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A2B91A" w14:textId="77777777" w:rsidR="001E3919" w:rsidRDefault="001E3919">
      <w:pPr>
        <w:ind w:right="-801" w:hanging="2"/>
        <w:jc w:val="both"/>
        <w:rPr>
          <w:rFonts w:ascii="Calibri" w:eastAsia="Calibri" w:hAnsi="Calibri" w:cs="Calibri"/>
          <w:b/>
          <w:bCs/>
          <w:sz w:val="20"/>
          <w:szCs w:val="20"/>
          <w:highlight w:val="yellow"/>
        </w:rPr>
      </w:pPr>
      <w:bookmarkStart w:id="0" w:name="_heading=h.2et92p0" w:colFirst="0" w:colLast="0"/>
      <w:bookmarkEnd w:id="0"/>
    </w:p>
    <w:p w14:paraId="42A3D603" w14:textId="77777777" w:rsidR="001E3919" w:rsidRDefault="001E3919">
      <w:pPr>
        <w:ind w:right="-376" w:hanging="2"/>
        <w:jc w:val="both"/>
        <w:rPr>
          <w:rFonts w:ascii="Calibri" w:eastAsia="Calibri" w:hAnsi="Calibri" w:cs="Calibri"/>
          <w:sz w:val="20"/>
          <w:szCs w:val="20"/>
        </w:rPr>
      </w:pPr>
    </w:p>
    <w:p w14:paraId="22561A71" w14:textId="77777777" w:rsidR="001E3919" w:rsidRDefault="001E3919">
      <w:pPr>
        <w:ind w:right="-376" w:hanging="2"/>
        <w:jc w:val="both"/>
        <w:rPr>
          <w:rFonts w:ascii="Calibri" w:eastAsia="Calibri" w:hAnsi="Calibri" w:cs="Calibri"/>
          <w:sz w:val="20"/>
          <w:szCs w:val="20"/>
        </w:rPr>
      </w:pPr>
    </w:p>
    <w:p w14:paraId="5C41235C" w14:textId="2483AEDF" w:rsidR="001E3919" w:rsidRPr="00CD1533" w:rsidRDefault="00570A7D">
      <w:pPr>
        <w:ind w:hanging="2"/>
        <w:jc w:val="center"/>
        <w:rPr>
          <w:rFonts w:ascii="Calibri" w:eastAsia="Calibri" w:hAnsi="Calibri" w:cs="Calibri"/>
        </w:rPr>
      </w:pPr>
      <w:r w:rsidRPr="00CD1533">
        <w:rPr>
          <w:rFonts w:ascii="Calibri" w:eastAsia="Calibri" w:hAnsi="Calibri" w:cs="Calibri"/>
          <w:b/>
          <w:bCs/>
        </w:rPr>
        <w:t>BASES PARA LA INVITACIÓN MIXTA DE ADJUDICACIÓN MEDIANTE INVITACIÓN CON COTIZACIÓN DE TRES PROVEEDORES No. M3E-</w:t>
      </w:r>
      <w:r w:rsidR="00BD62E7" w:rsidRPr="00CD1533">
        <w:rPr>
          <w:rFonts w:ascii="Calibri" w:eastAsia="Calibri" w:hAnsi="Calibri" w:cs="Calibri"/>
          <w:b/>
          <w:bCs/>
        </w:rPr>
        <w:t>550</w:t>
      </w:r>
      <w:r w:rsidRPr="00CD1533">
        <w:rPr>
          <w:rFonts w:ascii="Calibri" w:eastAsia="Calibri" w:hAnsi="Calibri" w:cs="Calibri"/>
          <w:b/>
          <w:bCs/>
        </w:rPr>
        <w:t>0</w:t>
      </w:r>
      <w:r w:rsidR="00BD62E7" w:rsidRPr="00CD1533">
        <w:rPr>
          <w:rFonts w:ascii="Calibri" w:eastAsia="Calibri" w:hAnsi="Calibri" w:cs="Calibri"/>
          <w:b/>
          <w:bCs/>
        </w:rPr>
        <w:t>50</w:t>
      </w:r>
      <w:r w:rsidRPr="00CD1533">
        <w:rPr>
          <w:rFonts w:ascii="Calibri" w:eastAsia="Calibri" w:hAnsi="Calibri" w:cs="Calibri"/>
          <w:b/>
          <w:bCs/>
        </w:rPr>
        <w:t>26-1</w:t>
      </w:r>
    </w:p>
    <w:p w14:paraId="49F6771C" w14:textId="295B5988" w:rsidR="001E3919" w:rsidRDefault="00CD1533">
      <w:pPr>
        <w:ind w:hanging="2"/>
        <w:jc w:val="center"/>
        <w:rPr>
          <w:rFonts w:ascii="Calibri" w:eastAsia="Calibri" w:hAnsi="Calibri" w:cs="Calibri"/>
        </w:rPr>
      </w:pPr>
      <w:r w:rsidRPr="00CD1533">
        <w:rPr>
          <w:rFonts w:ascii="Calibri" w:eastAsia="Calibri" w:hAnsi="Calibri" w:cs="Calibri"/>
          <w:b/>
          <w:bCs/>
        </w:rPr>
        <w:t>PARA LA ADQUISICIÓN DE REFACCIONES Y ACCESORIOS MENORES OTROS BIENES MUEBLES</w:t>
      </w:r>
    </w:p>
    <w:p w14:paraId="0F443C39" w14:textId="77777777" w:rsidR="001E3919" w:rsidRDefault="001E3919">
      <w:pPr>
        <w:ind w:right="-376" w:hanging="2"/>
        <w:jc w:val="both"/>
        <w:rPr>
          <w:rFonts w:ascii="Calibri" w:eastAsia="Calibri" w:hAnsi="Calibri" w:cs="Calibri"/>
          <w:sz w:val="20"/>
          <w:szCs w:val="20"/>
        </w:rPr>
      </w:pPr>
    </w:p>
    <w:p w14:paraId="47C72262" w14:textId="4F77FBE0" w:rsidR="001E3919" w:rsidRDefault="00570A7D">
      <w:pPr>
        <w:ind w:right="-376" w:hanging="2"/>
        <w:jc w:val="both"/>
        <w:rPr>
          <w:rFonts w:ascii="Calibri" w:eastAsia="Calibri" w:hAnsi="Calibri" w:cs="Calibri"/>
          <w:u w:val="single"/>
        </w:rPr>
      </w:pPr>
      <w:r w:rsidRPr="00CD1533">
        <w:rPr>
          <w:rFonts w:ascii="Calibri" w:eastAsia="Calibri" w:hAnsi="Calibri" w:cs="Calibri"/>
          <w:b/>
          <w:bCs/>
        </w:rPr>
        <w:t xml:space="preserve">FECHA: </w:t>
      </w:r>
      <w:r w:rsidR="00CD1533" w:rsidRPr="00CD1533">
        <w:rPr>
          <w:rFonts w:ascii="Calibri" w:eastAsia="Calibri" w:hAnsi="Calibri" w:cs="Calibri"/>
          <w:b/>
          <w:bCs/>
        </w:rPr>
        <w:t>2</w:t>
      </w:r>
      <w:r w:rsidR="00042878">
        <w:rPr>
          <w:rFonts w:ascii="Calibri" w:eastAsia="Calibri" w:hAnsi="Calibri" w:cs="Calibri"/>
          <w:b/>
          <w:bCs/>
        </w:rPr>
        <w:t>1</w:t>
      </w:r>
      <w:r w:rsidRPr="00CD1533">
        <w:rPr>
          <w:rFonts w:ascii="Calibri" w:eastAsia="Calibri" w:hAnsi="Calibri" w:cs="Calibri"/>
          <w:b/>
          <w:bCs/>
        </w:rPr>
        <w:t xml:space="preserve"> de </w:t>
      </w:r>
      <w:r w:rsidR="00CD1533" w:rsidRPr="00CD1533">
        <w:rPr>
          <w:rFonts w:ascii="Calibri" w:eastAsia="Calibri" w:hAnsi="Calibri" w:cs="Calibri"/>
          <w:b/>
          <w:bCs/>
        </w:rPr>
        <w:t>julio</w:t>
      </w:r>
      <w:r w:rsidRPr="00CD1533">
        <w:rPr>
          <w:rFonts w:ascii="Calibri" w:eastAsia="Calibri" w:hAnsi="Calibri" w:cs="Calibri"/>
          <w:b/>
          <w:bCs/>
        </w:rPr>
        <w:t xml:space="preserve"> de 2026</w:t>
      </w:r>
      <w:r>
        <w:rPr>
          <w:rFonts w:ascii="Calibri" w:eastAsia="Calibri" w:hAnsi="Calibri" w:cs="Calibri"/>
          <w:b/>
          <w:bCs/>
        </w:rPr>
        <w:t xml:space="preserve"> </w:t>
      </w:r>
    </w:p>
    <w:p w14:paraId="3D7EF4F9" w14:textId="77777777" w:rsidR="001E3919" w:rsidRDefault="001E3919">
      <w:pPr>
        <w:ind w:right="-376" w:hanging="2"/>
        <w:jc w:val="both"/>
        <w:rPr>
          <w:rFonts w:ascii="Calibri" w:eastAsia="Calibri" w:hAnsi="Calibri" w:cs="Calibri"/>
          <w:color w:val="FF0000"/>
          <w:sz w:val="20"/>
          <w:szCs w:val="20"/>
        </w:rPr>
      </w:pPr>
    </w:p>
    <w:p w14:paraId="4A88D976" w14:textId="77777777" w:rsidR="001E3919" w:rsidRDefault="00570A7D">
      <w:pPr>
        <w:ind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7F0B5802" w14:textId="77777777" w:rsidR="001E3919" w:rsidRDefault="001E3919">
      <w:pPr>
        <w:ind w:right="-424" w:hanging="2"/>
        <w:jc w:val="both"/>
        <w:rPr>
          <w:rFonts w:ascii="Calibri" w:eastAsia="Calibri" w:hAnsi="Calibri" w:cs="Calibri"/>
          <w:sz w:val="20"/>
          <w:szCs w:val="20"/>
          <w:highlight w:val="white"/>
        </w:rPr>
      </w:pPr>
    </w:p>
    <w:p w14:paraId="713C4440" w14:textId="77777777" w:rsidR="001E3919" w:rsidRDefault="00570A7D">
      <w:pPr>
        <w:spacing w:after="120"/>
        <w:ind w:right="-424" w:hanging="2"/>
        <w:jc w:val="both"/>
        <w:rPr>
          <w:rFonts w:ascii="Calibri" w:eastAsia="Calibri" w:hAnsi="Calibri" w:cs="Calibri"/>
          <w:b/>
          <w:bCs/>
          <w:sz w:val="20"/>
          <w:szCs w:val="20"/>
          <w:highlight w:val="white"/>
        </w:rPr>
      </w:pPr>
      <w:r>
        <w:rPr>
          <w:rFonts w:ascii="Calibri" w:eastAsia="Calibri" w:hAnsi="Calibri" w:cs="Calibri"/>
          <w:b/>
          <w:bCs/>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135173" w14:textId="77777777" w:rsidR="001E3919" w:rsidRDefault="00570A7D">
      <w:pPr>
        <w:spacing w:after="120"/>
        <w:ind w:right="-424" w:hanging="2"/>
        <w:jc w:val="both"/>
        <w:rPr>
          <w:rFonts w:ascii="Calibri" w:eastAsia="Calibri" w:hAnsi="Calibri" w:cs="Calibri"/>
          <w:b/>
          <w:bCs/>
          <w:sz w:val="20"/>
          <w:szCs w:val="20"/>
        </w:rPr>
      </w:pPr>
      <w:r>
        <w:rPr>
          <w:rFonts w:ascii="Calibri" w:eastAsia="Calibri" w:hAnsi="Calibri" w:cs="Calibri"/>
          <w:b/>
          <w:bCs/>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7028688A" w14:textId="77777777" w:rsidR="001E3919" w:rsidRDefault="00570A7D">
      <w:pPr>
        <w:spacing w:after="120"/>
        <w:ind w:right="-424" w:hanging="2"/>
        <w:jc w:val="both"/>
        <w:rPr>
          <w:rFonts w:ascii="Calibri" w:eastAsia="Calibri" w:hAnsi="Calibri" w:cs="Calibri"/>
          <w:color w:val="000000"/>
          <w:sz w:val="20"/>
          <w:szCs w:val="20"/>
        </w:rPr>
      </w:pP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1E3919">
          <w:rPr>
            <w:rFonts w:ascii="Calibri" w:eastAsia="Calibri" w:hAnsi="Calibri" w:cs="Calibri"/>
            <w:color w:val="0000FF"/>
            <w:sz w:val="20"/>
            <w:szCs w:val="20"/>
            <w:u w:val="single"/>
          </w:rPr>
          <w:t>https://pseig.guanajuato.gob.mx:9100/irj/portal</w:t>
        </w:r>
      </w:hyperlink>
    </w:p>
    <w:p w14:paraId="593F6613" w14:textId="77777777" w:rsidR="001E3919" w:rsidRDefault="00570A7D">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Ley: </w:t>
      </w:r>
      <w:r>
        <w:rPr>
          <w:rFonts w:ascii="Calibri" w:eastAsia="Calibri" w:hAnsi="Calibri" w:cs="Calibri"/>
          <w:sz w:val="20"/>
          <w:szCs w:val="20"/>
        </w:rPr>
        <w:t>Ley de Contrataciones Públicas para el Estado de Guanajuato.</w:t>
      </w:r>
    </w:p>
    <w:p w14:paraId="703BCF20" w14:textId="77777777" w:rsidR="001E3919" w:rsidRDefault="00570A7D">
      <w:pPr>
        <w:spacing w:after="120"/>
        <w:ind w:right="-424" w:hanging="2"/>
        <w:jc w:val="both"/>
        <w:rPr>
          <w:rFonts w:ascii="Calibri" w:eastAsia="Calibri" w:hAnsi="Calibri" w:cs="Calibri"/>
          <w:sz w:val="20"/>
          <w:szCs w:val="20"/>
        </w:rPr>
      </w:pPr>
      <w:r>
        <w:rPr>
          <w:rFonts w:ascii="Calibri" w:eastAsia="Calibri" w:hAnsi="Calibri" w:cs="Calibri"/>
          <w:b/>
          <w:bCs/>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4185F1DD" w14:textId="77777777" w:rsidR="001E3919" w:rsidRDefault="00570A7D">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4A9C9336" w14:textId="77777777" w:rsidR="001E3919" w:rsidRDefault="00570A7D">
      <w:pPr>
        <w:spacing w:after="12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3C855FB" w14:textId="77777777" w:rsidR="001E3919" w:rsidRDefault="00570A7D">
      <w:pPr>
        <w:spacing w:before="240" w:after="240"/>
        <w:ind w:right="-424" w:hanging="2"/>
        <w:jc w:val="both"/>
        <w:rPr>
          <w:rFonts w:ascii="Calibri" w:eastAsia="Calibri" w:hAnsi="Calibri" w:cs="Calibri"/>
          <w:sz w:val="20"/>
          <w:szCs w:val="20"/>
          <w:highlight w:val="white"/>
        </w:rPr>
      </w:pPr>
      <w:r>
        <w:rPr>
          <w:rFonts w:ascii="Calibri" w:eastAsia="Calibri" w:hAnsi="Calibri" w:cs="Calibri"/>
          <w:b/>
          <w:bCs/>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7977671" w14:textId="77777777" w:rsidR="001E3919" w:rsidRDefault="00570A7D">
      <w:pPr>
        <w:spacing w:after="120"/>
        <w:ind w:right="-424" w:hanging="2"/>
        <w:jc w:val="both"/>
        <w:rPr>
          <w:rFonts w:ascii="Calibri" w:eastAsia="Calibri" w:hAnsi="Calibri" w:cs="Calibri"/>
          <w:sz w:val="20"/>
          <w:szCs w:val="20"/>
        </w:rPr>
      </w:pPr>
      <w:r>
        <w:rPr>
          <w:rFonts w:ascii="Calibri" w:eastAsia="Calibri" w:hAnsi="Calibri" w:cs="Calibri"/>
          <w:b/>
          <w:bCs/>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38A7BB6C" w14:textId="77777777" w:rsidR="001E3919" w:rsidRDefault="00570A7D">
      <w:pPr>
        <w:ind w:right="-424" w:hanging="2"/>
        <w:jc w:val="both"/>
        <w:rPr>
          <w:rFonts w:ascii="Calibri" w:eastAsia="Calibri" w:hAnsi="Calibri" w:cs="Calibri"/>
        </w:rPr>
      </w:pPr>
      <w:r>
        <w:rPr>
          <w:rFonts w:ascii="Calibri" w:eastAsia="Calibri" w:hAnsi="Calibri" w:cs="Calibri"/>
          <w:b/>
          <w:bCs/>
        </w:rPr>
        <w:t>PROVEEDORES DE GOBIERNO DEL ESTADO DE GUANAJUATO:</w:t>
      </w:r>
    </w:p>
    <w:p w14:paraId="15CDE711" w14:textId="77777777" w:rsidR="001E3919" w:rsidRDefault="001E3919">
      <w:pPr>
        <w:ind w:right="-424" w:hanging="2"/>
        <w:jc w:val="both"/>
        <w:rPr>
          <w:rFonts w:ascii="Calibri" w:eastAsia="Calibri" w:hAnsi="Calibri" w:cs="Calibri"/>
          <w:sz w:val="20"/>
          <w:szCs w:val="20"/>
        </w:rPr>
      </w:pPr>
    </w:p>
    <w:p w14:paraId="17263FEF" w14:textId="722A1F76" w:rsidR="001E3919" w:rsidRDefault="00570A7D">
      <w:pPr>
        <w:ind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bCs/>
          <w:sz w:val="20"/>
          <w:szCs w:val="20"/>
          <w:u w:val="single"/>
        </w:rPr>
        <w:t>a los proveedores que cuenten con su registro en el Padró</w:t>
      </w:r>
      <w:r w:rsidRPr="00CD1533">
        <w:rPr>
          <w:rFonts w:ascii="Calibri" w:eastAsia="Calibri" w:hAnsi="Calibri" w:cs="Calibri"/>
          <w:b/>
          <w:bCs/>
          <w:sz w:val="20"/>
          <w:szCs w:val="20"/>
          <w:u w:val="single"/>
        </w:rPr>
        <w:t>n Estatal de Proveedores actualizado al 202</w:t>
      </w:r>
      <w:r w:rsidR="00CD1533">
        <w:rPr>
          <w:rFonts w:ascii="Calibri" w:eastAsia="Calibri" w:hAnsi="Calibri" w:cs="Calibri"/>
          <w:b/>
          <w:bCs/>
          <w:sz w:val="20"/>
          <w:szCs w:val="20"/>
          <w:u w:val="single"/>
        </w:rPr>
        <w:t>6</w:t>
      </w:r>
      <w:r w:rsidRPr="00CD1533">
        <w:rPr>
          <w:rFonts w:ascii="Calibri" w:eastAsia="Calibri" w:hAnsi="Calibri" w:cs="Calibri"/>
          <w:sz w:val="20"/>
          <w:szCs w:val="20"/>
        </w:rPr>
        <w:t xml:space="preserve">, los bienes comprendidos en el </w:t>
      </w:r>
      <w:r w:rsidRPr="00CD1533">
        <w:rPr>
          <w:rFonts w:ascii="Calibri" w:eastAsia="Calibri" w:hAnsi="Calibri" w:cs="Calibri"/>
          <w:b/>
          <w:bCs/>
          <w:sz w:val="20"/>
          <w:szCs w:val="20"/>
        </w:rPr>
        <w:t>Anexo I de la invitación M3E-</w:t>
      </w:r>
      <w:r w:rsidR="00CD1533" w:rsidRPr="00CD1533">
        <w:rPr>
          <w:rFonts w:ascii="Calibri" w:eastAsia="Calibri" w:hAnsi="Calibri" w:cs="Calibri"/>
          <w:b/>
          <w:bCs/>
          <w:sz w:val="20"/>
          <w:szCs w:val="20"/>
        </w:rPr>
        <w:t>55005026-1</w:t>
      </w:r>
      <w:r>
        <w:rPr>
          <w:rFonts w:ascii="Calibri" w:eastAsia="Calibri" w:hAnsi="Calibri" w:cs="Calibri"/>
          <w:sz w:val="20"/>
          <w:szCs w:val="20"/>
        </w:rPr>
        <w:t xml:space="preserve">, a través del portal </w:t>
      </w:r>
      <w:proofErr w:type="spellStart"/>
      <w:r>
        <w:rPr>
          <w:rFonts w:ascii="Calibri" w:eastAsia="Calibri" w:hAnsi="Calibri" w:cs="Calibri"/>
          <w:b/>
          <w:bCs/>
          <w:sz w:val="20"/>
          <w:szCs w:val="20"/>
        </w:rPr>
        <w:t>e·compras</w:t>
      </w:r>
      <w:proofErr w:type="spellEnd"/>
      <w:r>
        <w:rPr>
          <w:rFonts w:ascii="Calibri" w:eastAsia="Calibri" w:hAnsi="Calibri" w:cs="Calibri"/>
          <w:sz w:val="20"/>
          <w:szCs w:val="20"/>
        </w:rPr>
        <w:t xml:space="preserve"> o</w:t>
      </w:r>
      <w:r>
        <w:rPr>
          <w:rFonts w:ascii="Calibri" w:eastAsia="Calibri" w:hAnsi="Calibri" w:cs="Calibri"/>
          <w:b/>
          <w:bCs/>
          <w:sz w:val="20"/>
          <w:szCs w:val="20"/>
        </w:rPr>
        <w:t xml:space="preserve"> </w:t>
      </w:r>
      <w:r>
        <w:rPr>
          <w:rFonts w:ascii="Calibri" w:eastAsia="Calibri" w:hAnsi="Calibri" w:cs="Calibri"/>
          <w:sz w:val="20"/>
          <w:szCs w:val="20"/>
        </w:rPr>
        <w:t>de</w:t>
      </w:r>
      <w:r>
        <w:rPr>
          <w:rFonts w:ascii="Calibri" w:eastAsia="Calibri" w:hAnsi="Calibri" w:cs="Calibri"/>
          <w:b/>
          <w:bCs/>
          <w:sz w:val="20"/>
          <w:szCs w:val="20"/>
        </w:rPr>
        <w:t xml:space="preserve"> manera presencial</w:t>
      </w:r>
      <w:r>
        <w:rPr>
          <w:rFonts w:ascii="Calibri" w:eastAsia="Calibri" w:hAnsi="Calibri" w:cs="Calibri"/>
          <w:sz w:val="20"/>
          <w:szCs w:val="20"/>
        </w:rPr>
        <w:t>, guardando las mejores condiciones de mercado para el Gobierno del Estado.</w:t>
      </w:r>
    </w:p>
    <w:p w14:paraId="316F759D" w14:textId="77777777" w:rsidR="001E3919" w:rsidRDefault="001E3919">
      <w:pPr>
        <w:ind w:right="-424" w:hanging="2"/>
        <w:jc w:val="both"/>
        <w:rPr>
          <w:rFonts w:ascii="Calibri" w:eastAsia="Calibri" w:hAnsi="Calibri" w:cs="Calibri"/>
          <w:sz w:val="20"/>
          <w:szCs w:val="20"/>
        </w:rPr>
      </w:pPr>
    </w:p>
    <w:p w14:paraId="1BFFCDF2" w14:textId="77777777" w:rsidR="001E3919" w:rsidRDefault="00570A7D">
      <w:pPr>
        <w:ind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1E3919">
          <w:rPr>
            <w:rFonts w:ascii="Calibri" w:eastAsia="Calibri" w:hAnsi="Calibri" w:cs="Calibri"/>
            <w:color w:val="1155CC"/>
            <w:sz w:val="20"/>
            <w:szCs w:val="20"/>
            <w:highlight w:val="white"/>
            <w:u w:val="single"/>
          </w:rPr>
          <w:t>https://pseig.guanajuato.gob.mx:9100/irj/portal</w:t>
        </w:r>
      </w:hyperlink>
    </w:p>
    <w:p w14:paraId="3F8C8273" w14:textId="77777777" w:rsidR="001E3919" w:rsidRDefault="001E3919">
      <w:pPr>
        <w:ind w:right="-376" w:hanging="2"/>
        <w:jc w:val="both"/>
        <w:rPr>
          <w:rFonts w:ascii="Calibri" w:eastAsia="Calibri" w:hAnsi="Calibri" w:cs="Calibri"/>
          <w:sz w:val="20"/>
          <w:szCs w:val="20"/>
        </w:rPr>
      </w:pPr>
    </w:p>
    <w:p w14:paraId="0C753ED6" w14:textId="77777777" w:rsidR="001E3919" w:rsidRDefault="00570A7D">
      <w:pPr>
        <w:shd w:val="clear" w:color="auto" w:fill="0000FF"/>
        <w:ind w:right="-376" w:hanging="2"/>
        <w:jc w:val="center"/>
        <w:rPr>
          <w:rFonts w:ascii="Calibri" w:eastAsia="Calibri" w:hAnsi="Calibri" w:cs="Calibri"/>
        </w:rPr>
      </w:pPr>
      <w:r>
        <w:rPr>
          <w:rFonts w:ascii="Calibri" w:eastAsia="Calibri" w:hAnsi="Calibri" w:cs="Calibri"/>
          <w:b/>
          <w:bCs/>
        </w:rPr>
        <w:t>I. INFORMACIÓN ESPECÍFICA DE LA INVITACIÓN</w:t>
      </w:r>
    </w:p>
    <w:p w14:paraId="08F84F0B" w14:textId="77777777" w:rsidR="001E3919" w:rsidRDefault="001E3919">
      <w:pPr>
        <w:ind w:right="-376" w:hanging="2"/>
        <w:jc w:val="both"/>
        <w:rPr>
          <w:rFonts w:ascii="Calibri" w:eastAsia="Calibri" w:hAnsi="Calibri" w:cs="Calibri"/>
          <w:sz w:val="20"/>
          <w:szCs w:val="20"/>
        </w:rPr>
      </w:pPr>
    </w:p>
    <w:p w14:paraId="38FD0E6C" w14:textId="77777777" w:rsidR="001E3919" w:rsidRDefault="00570A7D">
      <w:pPr>
        <w:numPr>
          <w:ilvl w:val="0"/>
          <w:numId w:val="15"/>
        </w:numPr>
        <w:ind w:left="0" w:right="-424" w:hanging="2"/>
        <w:jc w:val="both"/>
        <w:rPr>
          <w:rFonts w:ascii="Calibri" w:eastAsia="Calibri" w:hAnsi="Calibri" w:cs="Calibri"/>
        </w:rPr>
      </w:pPr>
      <w:r>
        <w:rPr>
          <w:rFonts w:ascii="Calibri" w:eastAsia="Calibri" w:hAnsi="Calibri" w:cs="Calibri"/>
          <w:b/>
          <w:bCs/>
        </w:rPr>
        <w:t>DESCRIPCIÓN COMPLETA DE LOS BIENES</w:t>
      </w:r>
    </w:p>
    <w:p w14:paraId="5F1F0C44" w14:textId="77777777" w:rsidR="001E3919" w:rsidRDefault="001E3919">
      <w:pPr>
        <w:ind w:right="-424" w:hanging="2"/>
        <w:jc w:val="both"/>
        <w:rPr>
          <w:rFonts w:ascii="Calibri" w:eastAsia="Calibri" w:hAnsi="Calibri" w:cs="Calibri"/>
          <w:sz w:val="20"/>
          <w:szCs w:val="20"/>
        </w:rPr>
      </w:pPr>
    </w:p>
    <w:p w14:paraId="45266E09" w14:textId="2184E2C2" w:rsidR="001E3919" w:rsidRDefault="00570A7D">
      <w:pPr>
        <w:ind w:right="-424" w:hanging="2"/>
        <w:jc w:val="both"/>
        <w:rPr>
          <w:rFonts w:ascii="Calibri" w:eastAsia="Calibri" w:hAnsi="Calibri" w:cs="Calibri"/>
          <w:sz w:val="20"/>
          <w:szCs w:val="20"/>
        </w:rPr>
      </w:pPr>
      <w:r w:rsidRPr="007E7CAD">
        <w:rPr>
          <w:rFonts w:ascii="Calibri" w:eastAsia="Calibri" w:hAnsi="Calibri" w:cs="Calibri"/>
          <w:sz w:val="20"/>
          <w:szCs w:val="20"/>
        </w:rPr>
        <w:t xml:space="preserve">Para efectos de la presente invitación, podrá bajo su responsabilidad solicitar los Anexos I, A, </w:t>
      </w:r>
      <w:r w:rsidR="007E7CAD" w:rsidRPr="007E7CAD">
        <w:rPr>
          <w:rFonts w:ascii="Calibri" w:eastAsia="Calibri" w:hAnsi="Calibri" w:cs="Calibri"/>
          <w:sz w:val="20"/>
          <w:szCs w:val="20"/>
        </w:rPr>
        <w:t xml:space="preserve">AB, </w:t>
      </w:r>
      <w:r w:rsidRPr="007E7CAD">
        <w:rPr>
          <w:rFonts w:ascii="Calibri" w:eastAsia="Calibri" w:hAnsi="Calibri" w:cs="Calibri"/>
          <w:sz w:val="20"/>
          <w:szCs w:val="20"/>
        </w:rPr>
        <w:t>B, C, D, E, F, G y R, que</w:t>
      </w:r>
      <w:r>
        <w:rPr>
          <w:rFonts w:ascii="Calibri" w:eastAsia="Calibri" w:hAnsi="Calibri" w:cs="Calibri"/>
          <w:sz w:val="20"/>
          <w:szCs w:val="20"/>
        </w:rPr>
        <w:t xml:space="preserve"> incluyen las especificaciones, características y demás términos en forma detallada en la Dirección, o en su caso solicitar la información al correo </w:t>
      </w:r>
      <w:hyperlink r:id="rId11" w:history="1">
        <w:r w:rsidR="00CD1533" w:rsidRPr="009C6BEA">
          <w:rPr>
            <w:rStyle w:val="Hipervnculo"/>
            <w:rFonts w:ascii="Calibri" w:eastAsia="Calibri" w:hAnsi="Calibri" w:cs="Calibri"/>
            <w:position w:val="0"/>
            <w:sz w:val="20"/>
            <w:szCs w:val="20"/>
          </w:rPr>
          <w:t>ocabral@guanajuato.gob.mx</w:t>
        </w:r>
      </w:hyperlink>
      <w:r>
        <w:rPr>
          <w:rFonts w:ascii="Calibri" w:eastAsia="Calibri" w:hAnsi="Calibri" w:cs="Calibri"/>
          <w:sz w:val="20"/>
          <w:szCs w:val="20"/>
        </w:rPr>
        <w:t xml:space="preserve"> </w:t>
      </w:r>
    </w:p>
    <w:p w14:paraId="6D60042A" w14:textId="77777777" w:rsidR="001E3919" w:rsidRDefault="001E3919">
      <w:pPr>
        <w:ind w:right="-424" w:hanging="2"/>
        <w:jc w:val="both"/>
        <w:rPr>
          <w:rFonts w:ascii="Calibri" w:eastAsia="Calibri" w:hAnsi="Calibri" w:cs="Calibri"/>
          <w:sz w:val="20"/>
          <w:szCs w:val="20"/>
        </w:rPr>
      </w:pPr>
    </w:p>
    <w:p w14:paraId="178CA10B" w14:textId="77777777" w:rsidR="001E3919" w:rsidRDefault="00570A7D">
      <w:pPr>
        <w:numPr>
          <w:ilvl w:val="0"/>
          <w:numId w:val="15"/>
        </w:numPr>
        <w:ind w:left="0" w:right="-424" w:hanging="2"/>
        <w:jc w:val="both"/>
        <w:rPr>
          <w:rFonts w:ascii="Calibri" w:eastAsia="Calibri" w:hAnsi="Calibri" w:cs="Calibri"/>
          <w:b/>
          <w:bCs/>
        </w:rPr>
      </w:pPr>
      <w:r>
        <w:rPr>
          <w:rFonts w:ascii="Calibri" w:eastAsia="Calibri" w:hAnsi="Calibri" w:cs="Calibri"/>
          <w:b/>
          <w:bCs/>
        </w:rPr>
        <w:t>FECHA Y HORARIO PARA LA PRESENTACIÓN DE OFERTAS</w:t>
      </w:r>
    </w:p>
    <w:p w14:paraId="090AD820" w14:textId="77777777" w:rsidR="001E3919" w:rsidRDefault="001E3919">
      <w:pPr>
        <w:ind w:right="-424" w:hanging="2"/>
        <w:jc w:val="both"/>
        <w:rPr>
          <w:rFonts w:ascii="Calibri" w:eastAsia="Calibri" w:hAnsi="Calibri" w:cs="Calibri"/>
          <w:sz w:val="20"/>
          <w:szCs w:val="20"/>
        </w:rPr>
      </w:pPr>
    </w:p>
    <w:p w14:paraId="0011EECA" w14:textId="1E1B4485"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bCs/>
          <w:color w:val="000000"/>
          <w:sz w:val="20"/>
          <w:szCs w:val="20"/>
        </w:rPr>
        <w:t xml:space="preserve"> </w:t>
      </w:r>
      <w:proofErr w:type="spellStart"/>
      <w:r>
        <w:rPr>
          <w:rFonts w:ascii="Calibri" w:eastAsia="Calibri" w:hAnsi="Calibri" w:cs="Calibri"/>
          <w:b/>
          <w:bCs/>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751187">
        <w:rPr>
          <w:rFonts w:ascii="Calibri" w:eastAsia="Calibri" w:hAnsi="Calibri" w:cs="Calibri"/>
          <w:b/>
          <w:bCs/>
          <w:color w:val="000000"/>
          <w:sz w:val="20"/>
          <w:szCs w:val="20"/>
        </w:rPr>
        <w:t>03</w:t>
      </w:r>
      <w:r>
        <w:rPr>
          <w:rFonts w:ascii="Calibri" w:eastAsia="Calibri" w:hAnsi="Calibri" w:cs="Calibri"/>
          <w:b/>
          <w:bCs/>
          <w:color w:val="000000"/>
          <w:sz w:val="20"/>
          <w:szCs w:val="20"/>
        </w:rPr>
        <w:t xml:space="preserve"> de </w:t>
      </w:r>
      <w:r w:rsidR="00751187">
        <w:rPr>
          <w:rFonts w:ascii="Calibri" w:eastAsia="Calibri" w:hAnsi="Calibri" w:cs="Calibri"/>
          <w:b/>
          <w:bCs/>
          <w:color w:val="000000"/>
          <w:sz w:val="20"/>
          <w:szCs w:val="20"/>
        </w:rPr>
        <w:t>agosto</w:t>
      </w:r>
      <w:r>
        <w:rPr>
          <w:rFonts w:ascii="Calibri" w:eastAsia="Calibri" w:hAnsi="Calibri" w:cs="Calibri"/>
          <w:b/>
          <w:bCs/>
          <w:color w:val="000000"/>
          <w:sz w:val="20"/>
          <w:szCs w:val="20"/>
        </w:rPr>
        <w:t xml:space="preserve"> 2026 a las </w:t>
      </w:r>
      <w:r w:rsidR="00751187">
        <w:rPr>
          <w:rFonts w:ascii="Calibri" w:eastAsia="Calibri" w:hAnsi="Calibri" w:cs="Calibri"/>
          <w:b/>
          <w:bCs/>
          <w:color w:val="000000"/>
          <w:sz w:val="20"/>
          <w:szCs w:val="20"/>
        </w:rPr>
        <w:t>11</w:t>
      </w:r>
      <w:r>
        <w:rPr>
          <w:rFonts w:ascii="Calibri" w:eastAsia="Calibri" w:hAnsi="Calibri" w:cs="Calibri"/>
          <w:b/>
          <w:bCs/>
          <w:color w:val="000000"/>
          <w:sz w:val="20"/>
          <w:szCs w:val="20"/>
        </w:rPr>
        <w:t>:</w:t>
      </w:r>
      <w:r w:rsidR="00751187">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bCs/>
          <w:color w:val="000000"/>
          <w:sz w:val="20"/>
          <w:szCs w:val="20"/>
        </w:rPr>
        <w:t>doc</w:t>
      </w:r>
      <w:proofErr w:type="spellEnd"/>
      <w:r>
        <w:rPr>
          <w:rFonts w:ascii="Calibri" w:eastAsia="Calibri" w:hAnsi="Calibri" w:cs="Calibri"/>
          <w:b/>
          <w:bCs/>
          <w:color w:val="000000"/>
          <w:sz w:val="20"/>
          <w:szCs w:val="20"/>
        </w:rPr>
        <w:t>, .xls, .</w:t>
      </w:r>
      <w:proofErr w:type="spellStart"/>
      <w:r>
        <w:rPr>
          <w:rFonts w:ascii="Calibri" w:eastAsia="Calibri" w:hAnsi="Calibri" w:cs="Calibri"/>
          <w:b/>
          <w:bCs/>
          <w:color w:val="000000"/>
          <w:sz w:val="20"/>
          <w:szCs w:val="20"/>
        </w:rPr>
        <w:t>ppt</w:t>
      </w:r>
      <w:proofErr w:type="spellEnd"/>
      <w:r>
        <w:rPr>
          <w:rFonts w:ascii="Calibri" w:eastAsia="Calibri" w:hAnsi="Calibri" w:cs="Calibri"/>
          <w:b/>
          <w:bCs/>
          <w:color w:val="000000"/>
          <w:sz w:val="20"/>
          <w:szCs w:val="20"/>
        </w:rPr>
        <w:t xml:space="preserve"> o .</w:t>
      </w:r>
      <w:proofErr w:type="spellStart"/>
      <w:r>
        <w:rPr>
          <w:rFonts w:ascii="Calibri" w:eastAsia="Calibri" w:hAnsi="Calibri" w:cs="Calibri"/>
          <w:b/>
          <w:bCs/>
          <w:color w:val="000000"/>
          <w:sz w:val="20"/>
          <w:szCs w:val="20"/>
        </w:rPr>
        <w:t>pdf</w:t>
      </w:r>
      <w:proofErr w:type="spellEnd"/>
      <w:r>
        <w:rPr>
          <w:rFonts w:ascii="Calibri" w:eastAsia="Calibri" w:hAnsi="Calibri" w:cs="Calibri"/>
          <w:b/>
          <w:bCs/>
          <w:color w:val="000000"/>
          <w:sz w:val="20"/>
          <w:szCs w:val="20"/>
        </w:rPr>
        <w:t xml:space="preserve">, </w:t>
      </w:r>
      <w:r>
        <w:rPr>
          <w:rFonts w:ascii="Calibri" w:eastAsia="Calibri" w:hAnsi="Calibri" w:cs="Calibri"/>
          <w:b/>
          <w:bCs/>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4B026079"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53BD86D" w14:textId="6D0EF37C"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bCs/>
          <w:color w:val="000000"/>
          <w:sz w:val="20"/>
          <w:szCs w:val="20"/>
        </w:rPr>
        <w:t xml:space="preserve"> </w:t>
      </w:r>
      <w:r w:rsidR="00751187">
        <w:rPr>
          <w:rFonts w:ascii="Calibri" w:eastAsia="Calibri" w:hAnsi="Calibri" w:cs="Calibri"/>
          <w:b/>
          <w:bCs/>
          <w:color w:val="000000"/>
          <w:sz w:val="20"/>
          <w:szCs w:val="20"/>
        </w:rPr>
        <w:t>03</w:t>
      </w:r>
      <w:r>
        <w:rPr>
          <w:rFonts w:ascii="Calibri" w:eastAsia="Calibri" w:hAnsi="Calibri" w:cs="Calibri"/>
          <w:b/>
          <w:bCs/>
          <w:color w:val="000000"/>
          <w:sz w:val="20"/>
          <w:szCs w:val="20"/>
        </w:rPr>
        <w:t xml:space="preserve"> de </w:t>
      </w:r>
      <w:r w:rsidR="00751187">
        <w:rPr>
          <w:rFonts w:ascii="Calibri" w:eastAsia="Calibri" w:hAnsi="Calibri" w:cs="Calibri"/>
          <w:b/>
          <w:bCs/>
          <w:color w:val="000000"/>
          <w:sz w:val="20"/>
          <w:szCs w:val="20"/>
        </w:rPr>
        <w:t>agosto</w:t>
      </w:r>
      <w:r>
        <w:rPr>
          <w:rFonts w:ascii="Calibri" w:eastAsia="Calibri" w:hAnsi="Calibri" w:cs="Calibri"/>
          <w:b/>
          <w:bCs/>
          <w:color w:val="000000"/>
          <w:sz w:val="20"/>
          <w:szCs w:val="20"/>
        </w:rPr>
        <w:t xml:space="preserve"> 2026 a las </w:t>
      </w:r>
      <w:r w:rsidR="00751187">
        <w:rPr>
          <w:rFonts w:ascii="Calibri" w:eastAsia="Calibri" w:hAnsi="Calibri" w:cs="Calibri"/>
          <w:b/>
          <w:bCs/>
          <w:color w:val="000000"/>
          <w:sz w:val="20"/>
          <w:szCs w:val="20"/>
        </w:rPr>
        <w:t>11</w:t>
      </w:r>
      <w:r>
        <w:rPr>
          <w:rFonts w:ascii="Calibri" w:eastAsia="Calibri" w:hAnsi="Calibri" w:cs="Calibri"/>
          <w:b/>
          <w:bCs/>
          <w:color w:val="000000"/>
          <w:sz w:val="20"/>
          <w:szCs w:val="20"/>
        </w:rPr>
        <w:t>:</w:t>
      </w:r>
      <w:r w:rsidR="00751187">
        <w:rPr>
          <w:rFonts w:ascii="Calibri" w:eastAsia="Calibri" w:hAnsi="Calibri" w:cs="Calibri"/>
          <w:b/>
          <w:bCs/>
          <w:color w:val="000000"/>
          <w:sz w:val="20"/>
          <w:szCs w:val="20"/>
        </w:rPr>
        <w:t>00</w:t>
      </w:r>
      <w:r>
        <w:rPr>
          <w:rFonts w:ascii="Calibri" w:eastAsia="Calibri" w:hAnsi="Calibri" w:cs="Calibri"/>
          <w:b/>
          <w:bCs/>
          <w:color w:val="000000"/>
          <w:sz w:val="20"/>
          <w:szCs w:val="20"/>
        </w:rPr>
        <w:t xml:space="preserve"> horas</w:t>
      </w:r>
      <w:r>
        <w:rPr>
          <w:rFonts w:ascii="Calibri" w:eastAsia="Calibri" w:hAnsi="Calibri" w:cs="Calibri"/>
          <w:color w:val="000000"/>
          <w:sz w:val="20"/>
          <w:szCs w:val="20"/>
        </w:rPr>
        <w:t>, en la Dirección de Adquisiciones y Suministros ubicada en la Carretera Guanajuato – Juventino Rosas Km. 9.5 C</w:t>
      </w:r>
      <w:r w:rsidRPr="00751187">
        <w:rPr>
          <w:rFonts w:ascii="Calibri" w:eastAsia="Calibri" w:hAnsi="Calibri" w:cs="Calibri"/>
          <w:color w:val="000000"/>
          <w:sz w:val="20"/>
          <w:szCs w:val="20"/>
        </w:rPr>
        <w:t xml:space="preserve">ol. Yerbabuena C.P. 36250, Guanajuato, </w:t>
      </w:r>
      <w:proofErr w:type="spellStart"/>
      <w:r w:rsidRPr="00751187">
        <w:rPr>
          <w:rFonts w:ascii="Calibri" w:eastAsia="Calibri" w:hAnsi="Calibri" w:cs="Calibri"/>
          <w:color w:val="000000"/>
          <w:sz w:val="20"/>
          <w:szCs w:val="20"/>
        </w:rPr>
        <w:t>Gto</w:t>
      </w:r>
      <w:proofErr w:type="spellEnd"/>
      <w:r w:rsidRPr="00751187">
        <w:rPr>
          <w:rFonts w:ascii="Calibri" w:eastAsia="Calibri" w:hAnsi="Calibri" w:cs="Calibri"/>
          <w:color w:val="000000"/>
          <w:sz w:val="20"/>
          <w:szCs w:val="20"/>
        </w:rPr>
        <w:t xml:space="preserve">., siendo responsabilidad de los participantes registrar el </w:t>
      </w:r>
      <w:r w:rsidRPr="00751187">
        <w:rPr>
          <w:rFonts w:ascii="Calibri" w:eastAsia="Calibri" w:hAnsi="Calibri" w:cs="Calibri"/>
          <w:b/>
          <w:bCs/>
          <w:color w:val="000000"/>
          <w:sz w:val="20"/>
          <w:szCs w:val="20"/>
        </w:rPr>
        <w:t>ANEXO R</w:t>
      </w:r>
      <w:r w:rsidRPr="00751187">
        <w:rPr>
          <w:rFonts w:ascii="Calibri" w:eastAsia="Calibri" w:hAnsi="Calibri" w:cs="Calibri"/>
          <w:color w:val="000000"/>
          <w:sz w:val="20"/>
          <w:szCs w:val="20"/>
        </w:rPr>
        <w:t xml:space="preserve"> en el rel</w:t>
      </w:r>
      <w:r>
        <w:rPr>
          <w:rFonts w:ascii="Calibri" w:eastAsia="Calibri" w:hAnsi="Calibri" w:cs="Calibri"/>
          <w:color w:val="000000"/>
          <w:sz w:val="20"/>
          <w:szCs w:val="20"/>
        </w:rPr>
        <w:t>oj checador, que deberá anexar en la parte exterior del sobre de la propuesta técnica presentada.</w:t>
      </w:r>
    </w:p>
    <w:p w14:paraId="53EAA63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BF8476D" w14:textId="77777777" w:rsidR="001E3919" w:rsidRDefault="00570A7D">
      <w:pPr>
        <w:numPr>
          <w:ilvl w:val="0"/>
          <w:numId w:val="15"/>
        </w:numPr>
        <w:ind w:left="0" w:right="-424" w:hanging="2"/>
        <w:jc w:val="both"/>
        <w:rPr>
          <w:rFonts w:ascii="Calibri" w:eastAsia="Calibri" w:hAnsi="Calibri" w:cs="Calibri"/>
          <w:b/>
          <w:bCs/>
        </w:rPr>
      </w:pPr>
      <w:r>
        <w:rPr>
          <w:rFonts w:ascii="Calibri" w:eastAsia="Calibri" w:hAnsi="Calibri" w:cs="Calibri"/>
          <w:b/>
          <w:bCs/>
        </w:rPr>
        <w:t>NOTIFICACIÓN DEL RESULTADO DEL PROCESO DE CONTRATACIÓN</w:t>
      </w:r>
    </w:p>
    <w:p w14:paraId="2ED9159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91CFD9E"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83A7B1A" w14:textId="77777777" w:rsidR="001E3919" w:rsidRDefault="00570A7D">
      <w:pPr>
        <w:pBdr>
          <w:top w:val="nil"/>
          <w:left w:val="nil"/>
          <w:bottom w:val="nil"/>
          <w:right w:val="nil"/>
          <w:between w:val="nil"/>
        </w:pBdr>
        <w:tabs>
          <w:tab w:val="left" w:pos="1767"/>
        </w:tabs>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06917315"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sidR="001E3919">
          <w:rPr>
            <w:rFonts w:ascii="Calibri" w:eastAsia="Calibri" w:hAnsi="Calibri" w:cs="Calibri"/>
            <w:color w:val="1155CC"/>
            <w:sz w:val="20"/>
            <w:szCs w:val="20"/>
            <w:highlight w:val="white"/>
            <w:u w:val="single"/>
          </w:rPr>
          <w:t>https://pseig.guanajuato.gob.mx:9100/irj/portal</w:t>
        </w:r>
      </w:hyperlink>
    </w:p>
    <w:p w14:paraId="14F8AFE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23818232" w14:textId="77777777" w:rsidR="001E3919" w:rsidRDefault="00570A7D">
      <w:pPr>
        <w:numPr>
          <w:ilvl w:val="0"/>
          <w:numId w:val="15"/>
        </w:numPr>
        <w:ind w:left="0" w:right="-424" w:hanging="2"/>
        <w:jc w:val="both"/>
        <w:rPr>
          <w:rFonts w:ascii="Calibri" w:eastAsia="Calibri" w:hAnsi="Calibri" w:cs="Calibri"/>
          <w:b/>
          <w:bCs/>
        </w:rPr>
      </w:pPr>
      <w:r>
        <w:rPr>
          <w:rFonts w:ascii="Calibri" w:eastAsia="Calibri" w:hAnsi="Calibri" w:cs="Calibri"/>
          <w:b/>
          <w:bCs/>
        </w:rPr>
        <w:t>FIRMA DEL PEDIDO O CONTRATO</w:t>
      </w:r>
    </w:p>
    <w:p w14:paraId="3A6C7801" w14:textId="77777777" w:rsidR="001E3919" w:rsidRDefault="001E3919">
      <w:pPr>
        <w:ind w:right="-424" w:hanging="2"/>
        <w:jc w:val="both"/>
        <w:rPr>
          <w:rFonts w:ascii="Calibri" w:eastAsia="Calibri" w:hAnsi="Calibri" w:cs="Calibri"/>
          <w:sz w:val="20"/>
          <w:szCs w:val="20"/>
          <w:highlight w:val="red"/>
        </w:rPr>
      </w:pPr>
    </w:p>
    <w:p w14:paraId="6E448EE9" w14:textId="77777777" w:rsidR="001E3919" w:rsidRDefault="00570A7D">
      <w:pPr>
        <w:ind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572B6499" w14:textId="77777777" w:rsidR="001E3919" w:rsidRDefault="001E3919">
      <w:pPr>
        <w:ind w:right="-424" w:hanging="2"/>
        <w:jc w:val="both"/>
        <w:rPr>
          <w:rFonts w:ascii="Calibri" w:eastAsia="Calibri" w:hAnsi="Calibri" w:cs="Calibri"/>
          <w:sz w:val="20"/>
          <w:szCs w:val="20"/>
          <w:highlight w:val="red"/>
        </w:rPr>
      </w:pPr>
    </w:p>
    <w:p w14:paraId="36BF2769" w14:textId="77777777" w:rsidR="001E3919" w:rsidRDefault="00570A7D">
      <w:pP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5E57BB3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6B5FF2D" w14:textId="77777777" w:rsidR="001E3919" w:rsidRDefault="00570A7D">
      <w:pPr>
        <w:numPr>
          <w:ilvl w:val="0"/>
          <w:numId w:val="15"/>
        </w:numPr>
        <w:ind w:left="0" w:right="-424" w:hanging="2"/>
        <w:jc w:val="both"/>
        <w:rPr>
          <w:rFonts w:ascii="Calibri" w:eastAsia="Calibri" w:hAnsi="Calibri" w:cs="Calibri"/>
          <w:b/>
          <w:bCs/>
        </w:rPr>
      </w:pPr>
      <w:r>
        <w:rPr>
          <w:rFonts w:ascii="Calibri" w:eastAsia="Calibri" w:hAnsi="Calibri" w:cs="Calibri"/>
          <w:b/>
          <w:bCs/>
        </w:rPr>
        <w:lastRenderedPageBreak/>
        <w:t>LUGAR Y TIEMPO DE ENTREGA</w:t>
      </w:r>
    </w:p>
    <w:p w14:paraId="6F0B4526"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E68C0E9" w14:textId="2327AEF5"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sidRPr="006F4641">
        <w:rPr>
          <w:rFonts w:ascii="Calibri" w:eastAsia="Calibri" w:hAnsi="Calibri" w:cs="Calibri"/>
          <w:color w:val="000000"/>
          <w:sz w:val="20"/>
          <w:szCs w:val="20"/>
        </w:rPr>
        <w:t xml:space="preserve">Deberá estipular tiempo de entrega considerando como fecha de </w:t>
      </w:r>
      <w:r w:rsidR="00D818F4" w:rsidRPr="006F4641">
        <w:rPr>
          <w:rFonts w:ascii="Calibri" w:eastAsia="Calibri" w:hAnsi="Calibri" w:cs="Calibri"/>
          <w:color w:val="000000"/>
          <w:sz w:val="20"/>
          <w:szCs w:val="20"/>
        </w:rPr>
        <w:t xml:space="preserve">máxima de entrega el </w:t>
      </w:r>
      <w:r w:rsidR="006F4641" w:rsidRPr="006F4641">
        <w:rPr>
          <w:rFonts w:ascii="Calibri" w:eastAsia="Calibri" w:hAnsi="Calibri" w:cs="Calibri"/>
          <w:b/>
          <w:bCs/>
          <w:color w:val="000000"/>
          <w:sz w:val="20"/>
          <w:szCs w:val="20"/>
        </w:rPr>
        <w:t>3</w:t>
      </w:r>
      <w:r w:rsidRPr="006F4641">
        <w:rPr>
          <w:rFonts w:ascii="Calibri" w:eastAsia="Calibri" w:hAnsi="Calibri" w:cs="Calibri"/>
          <w:b/>
          <w:bCs/>
          <w:color w:val="000000"/>
          <w:sz w:val="20"/>
          <w:szCs w:val="20"/>
        </w:rPr>
        <w:t xml:space="preserve">0 </w:t>
      </w:r>
      <w:r w:rsidR="006F4641" w:rsidRPr="006F4641">
        <w:rPr>
          <w:rFonts w:ascii="Calibri" w:eastAsia="Calibri" w:hAnsi="Calibri" w:cs="Calibri"/>
          <w:b/>
          <w:bCs/>
          <w:color w:val="000000"/>
          <w:sz w:val="20"/>
          <w:szCs w:val="20"/>
        </w:rPr>
        <w:t>de octubre de 2026</w:t>
      </w:r>
      <w:r>
        <w:rPr>
          <w:rFonts w:ascii="Calibri" w:eastAsia="Calibri" w:hAnsi="Calibri" w:cs="Calibri"/>
          <w:color w:val="000000"/>
          <w:sz w:val="20"/>
          <w:szCs w:val="20"/>
        </w:rPr>
        <w:t xml:space="preserve">, lo anterior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33BD7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6DB6E61" w14:textId="1E53CB13"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bienes deberán ser entregados en condiciones </w:t>
      </w:r>
      <w:r w:rsidR="006F4641">
        <w:rPr>
          <w:rFonts w:ascii="Calibri" w:eastAsia="Calibri" w:hAnsi="Calibri" w:cs="Calibri"/>
          <w:color w:val="000000"/>
          <w:sz w:val="20"/>
          <w:szCs w:val="20"/>
        </w:rPr>
        <w:t>l</w:t>
      </w:r>
      <w:r>
        <w:rPr>
          <w:rFonts w:ascii="Calibri" w:eastAsia="Calibri" w:hAnsi="Calibri" w:cs="Calibri"/>
          <w:color w:val="000000"/>
          <w:sz w:val="20"/>
          <w:szCs w:val="20"/>
        </w:rPr>
        <w:t xml:space="preserve">ibre a </w:t>
      </w:r>
      <w:r w:rsidR="006F4641">
        <w:rPr>
          <w:rFonts w:ascii="Calibri" w:eastAsia="Calibri" w:hAnsi="Calibri" w:cs="Calibri"/>
          <w:color w:val="000000"/>
          <w:sz w:val="20"/>
          <w:szCs w:val="20"/>
        </w:rPr>
        <w:t>b</w:t>
      </w:r>
      <w:r>
        <w:rPr>
          <w:rFonts w:ascii="Calibri" w:eastAsia="Calibri" w:hAnsi="Calibri" w:cs="Calibri"/>
          <w:color w:val="000000"/>
          <w:sz w:val="20"/>
          <w:szCs w:val="20"/>
        </w:rPr>
        <w:t xml:space="preserve">ordo en </w:t>
      </w:r>
      <w:r w:rsidR="006F4641" w:rsidRPr="00042878">
        <w:rPr>
          <w:rFonts w:ascii="Calibri" w:eastAsia="Calibri" w:hAnsi="Calibri" w:cs="Calibri"/>
          <w:color w:val="000000"/>
          <w:sz w:val="20"/>
          <w:szCs w:val="20"/>
        </w:rPr>
        <w:t>p</w:t>
      </w:r>
      <w:r w:rsidRPr="00042878">
        <w:rPr>
          <w:rFonts w:ascii="Calibri" w:eastAsia="Calibri" w:hAnsi="Calibri" w:cs="Calibri"/>
          <w:color w:val="000000"/>
          <w:sz w:val="20"/>
          <w:szCs w:val="20"/>
        </w:rPr>
        <w:t xml:space="preserve">iso en el </w:t>
      </w:r>
      <w:r w:rsidR="001A3E85" w:rsidRPr="00042878">
        <w:rPr>
          <w:rFonts w:ascii="Calibri" w:eastAsia="Calibri" w:hAnsi="Calibri" w:cs="Calibri"/>
          <w:color w:val="000000"/>
          <w:sz w:val="20"/>
          <w:szCs w:val="20"/>
        </w:rPr>
        <w:t>a</w:t>
      </w:r>
      <w:r w:rsidRPr="00042878">
        <w:rPr>
          <w:rFonts w:ascii="Calibri" w:eastAsia="Calibri" w:hAnsi="Calibri" w:cs="Calibri"/>
          <w:color w:val="000000"/>
          <w:sz w:val="20"/>
          <w:szCs w:val="20"/>
        </w:rPr>
        <w:t xml:space="preserve">lmacén de la </w:t>
      </w:r>
      <w:r w:rsidR="00742C34" w:rsidRPr="00042878">
        <w:rPr>
          <w:rFonts w:ascii="Calibri" w:eastAsia="Calibri" w:hAnsi="Calibri" w:cs="Calibri"/>
          <w:color w:val="000000"/>
          <w:sz w:val="20"/>
          <w:szCs w:val="20"/>
        </w:rPr>
        <w:t xml:space="preserve">Comisaria </w:t>
      </w:r>
      <w:r w:rsidR="00F22DAE" w:rsidRPr="00042878">
        <w:rPr>
          <w:rFonts w:ascii="Calibri" w:eastAsia="Calibri" w:hAnsi="Calibri" w:cs="Calibri"/>
          <w:color w:val="000000"/>
          <w:sz w:val="20"/>
          <w:szCs w:val="20"/>
        </w:rPr>
        <w:t>General de las Fuerzas de Seguridad Pública del Estado,</w:t>
      </w:r>
      <w:r w:rsidR="003077A0" w:rsidRPr="00042878">
        <w:rPr>
          <w:rFonts w:ascii="Calibri" w:eastAsia="Calibri" w:hAnsi="Calibri" w:cs="Calibri"/>
          <w:color w:val="000000"/>
          <w:sz w:val="20"/>
          <w:szCs w:val="20"/>
        </w:rPr>
        <w:t xml:space="preserve"> </w:t>
      </w:r>
      <w:r w:rsidRPr="00042878">
        <w:rPr>
          <w:rFonts w:ascii="Calibri" w:eastAsia="Calibri" w:hAnsi="Calibri" w:cs="Calibri"/>
          <w:color w:val="000000"/>
          <w:sz w:val="20"/>
          <w:szCs w:val="20"/>
        </w:rPr>
        <w:t>ubicad</w:t>
      </w:r>
      <w:r w:rsidR="003077A0" w:rsidRPr="00042878">
        <w:rPr>
          <w:rFonts w:ascii="Calibri" w:eastAsia="Calibri" w:hAnsi="Calibri" w:cs="Calibri"/>
          <w:color w:val="000000"/>
          <w:sz w:val="20"/>
          <w:szCs w:val="20"/>
        </w:rPr>
        <w:t>a</w:t>
      </w:r>
      <w:r w:rsidRPr="00042878">
        <w:rPr>
          <w:rFonts w:ascii="Calibri" w:eastAsia="Calibri" w:hAnsi="Calibri" w:cs="Calibri"/>
          <w:color w:val="000000"/>
          <w:sz w:val="20"/>
          <w:szCs w:val="20"/>
        </w:rPr>
        <w:t xml:space="preserve"> en </w:t>
      </w:r>
      <w:proofErr w:type="spellStart"/>
      <w:r w:rsidRPr="00042878">
        <w:rPr>
          <w:rFonts w:ascii="Calibri" w:eastAsia="Calibri" w:hAnsi="Calibri" w:cs="Calibri"/>
          <w:color w:val="000000"/>
          <w:sz w:val="20"/>
          <w:szCs w:val="20"/>
        </w:rPr>
        <w:t>Carr</w:t>
      </w:r>
      <w:proofErr w:type="spellEnd"/>
      <w:r w:rsidRPr="00042878">
        <w:rPr>
          <w:rFonts w:ascii="Calibri" w:eastAsia="Calibri" w:hAnsi="Calibri" w:cs="Calibri"/>
          <w:color w:val="000000"/>
          <w:sz w:val="20"/>
          <w:szCs w:val="20"/>
        </w:rPr>
        <w:t xml:space="preserve">. Guanajuato-Juventino Rosas km. </w:t>
      </w:r>
      <w:r w:rsidR="003077A0" w:rsidRPr="00042878">
        <w:rPr>
          <w:rFonts w:ascii="Calibri" w:eastAsia="Calibri" w:hAnsi="Calibri" w:cs="Calibri"/>
          <w:color w:val="000000"/>
          <w:sz w:val="20"/>
          <w:szCs w:val="20"/>
        </w:rPr>
        <w:t>7</w:t>
      </w:r>
      <w:r w:rsidRPr="00042878">
        <w:rPr>
          <w:rFonts w:ascii="Calibri" w:eastAsia="Calibri" w:hAnsi="Calibri" w:cs="Calibri"/>
          <w:color w:val="000000"/>
          <w:sz w:val="20"/>
          <w:szCs w:val="20"/>
        </w:rPr>
        <w:t xml:space="preserve">.5, Col. Yerbabuena, Guanajuato, </w:t>
      </w:r>
      <w:proofErr w:type="spellStart"/>
      <w:r w:rsidRPr="00042878">
        <w:rPr>
          <w:rFonts w:ascii="Calibri" w:eastAsia="Calibri" w:hAnsi="Calibri" w:cs="Calibri"/>
          <w:color w:val="000000"/>
          <w:sz w:val="20"/>
          <w:szCs w:val="20"/>
        </w:rPr>
        <w:t>Gto</w:t>
      </w:r>
      <w:proofErr w:type="spellEnd"/>
      <w:r w:rsidRPr="00042878">
        <w:rPr>
          <w:rFonts w:ascii="Calibri" w:eastAsia="Calibri" w:hAnsi="Calibri" w:cs="Calibri"/>
          <w:color w:val="000000"/>
          <w:sz w:val="20"/>
          <w:szCs w:val="20"/>
        </w:rPr>
        <w:t>.</w:t>
      </w:r>
      <w:r w:rsidR="00F22DAE" w:rsidRPr="00042878">
        <w:rPr>
          <w:rFonts w:ascii="Calibri" w:eastAsia="Calibri" w:hAnsi="Calibri" w:cs="Calibri"/>
          <w:color w:val="000000"/>
          <w:sz w:val="20"/>
          <w:szCs w:val="20"/>
        </w:rPr>
        <w:t xml:space="preserve"> </w:t>
      </w:r>
      <w:r w:rsidR="00E056E2" w:rsidRPr="00042878">
        <w:rPr>
          <w:rFonts w:ascii="Calibri" w:eastAsia="Calibri" w:hAnsi="Calibri" w:cs="Calibri"/>
          <w:color w:val="000000"/>
          <w:sz w:val="20"/>
          <w:szCs w:val="20"/>
        </w:rPr>
        <w:t>C</w:t>
      </w:r>
      <w:r w:rsidR="00F22DAE" w:rsidRPr="00042878">
        <w:rPr>
          <w:rFonts w:ascii="Calibri" w:eastAsia="Calibri" w:hAnsi="Calibri" w:cs="Calibri"/>
          <w:color w:val="000000"/>
          <w:sz w:val="20"/>
          <w:szCs w:val="20"/>
        </w:rPr>
        <w:t xml:space="preserve">ontacto </w:t>
      </w:r>
      <w:r w:rsidR="00E056E2" w:rsidRPr="00042878">
        <w:rPr>
          <w:rFonts w:ascii="Calibri" w:eastAsia="Calibri" w:hAnsi="Calibri" w:cs="Calibri"/>
          <w:color w:val="000000"/>
          <w:sz w:val="20"/>
          <w:szCs w:val="20"/>
        </w:rPr>
        <w:t xml:space="preserve">Ing. Juan Gerardo Picón Ibarra, </w:t>
      </w:r>
      <w:proofErr w:type="gramStart"/>
      <w:r w:rsidR="00E056E2" w:rsidRPr="00042878">
        <w:rPr>
          <w:rFonts w:ascii="Calibri" w:eastAsia="Calibri" w:hAnsi="Calibri" w:cs="Calibri"/>
          <w:color w:val="000000"/>
          <w:sz w:val="20"/>
          <w:szCs w:val="20"/>
        </w:rPr>
        <w:t>Jefe</w:t>
      </w:r>
      <w:proofErr w:type="gramEnd"/>
      <w:r w:rsidR="00E056E2" w:rsidRPr="00042878">
        <w:rPr>
          <w:rFonts w:ascii="Calibri" w:eastAsia="Calibri" w:hAnsi="Calibri" w:cs="Calibri"/>
          <w:color w:val="000000"/>
          <w:sz w:val="20"/>
          <w:szCs w:val="20"/>
        </w:rPr>
        <w:t xml:space="preserve"> de Informática de la CGFSPE,</w:t>
      </w:r>
      <w:r w:rsidR="00E056E2" w:rsidRPr="00042878">
        <w:t xml:space="preserve"> </w:t>
      </w:r>
      <w:r w:rsidR="00E056E2" w:rsidRPr="00042878">
        <w:rPr>
          <w:rFonts w:ascii="Calibri" w:eastAsia="Calibri" w:hAnsi="Calibri" w:cs="Calibri"/>
          <w:color w:val="000000"/>
          <w:sz w:val="20"/>
          <w:szCs w:val="20"/>
        </w:rPr>
        <w:t xml:space="preserve">Correo: </w:t>
      </w:r>
      <w:hyperlink r:id="rId14" w:history="1">
        <w:r w:rsidR="00E056E2" w:rsidRPr="00042878">
          <w:rPr>
            <w:rStyle w:val="Hipervnculo"/>
            <w:rFonts w:ascii="Calibri" w:eastAsia="Calibri" w:hAnsi="Calibri" w:cs="Calibri"/>
            <w:position w:val="0"/>
            <w:sz w:val="20"/>
            <w:szCs w:val="20"/>
          </w:rPr>
          <w:t>informática.fspe@guanajuato.gob.mx</w:t>
        </w:r>
      </w:hyperlink>
      <w:r w:rsidR="00E056E2" w:rsidRPr="00042878">
        <w:rPr>
          <w:rFonts w:ascii="Calibri" w:eastAsia="Calibri" w:hAnsi="Calibri" w:cs="Calibri"/>
          <w:color w:val="000000"/>
          <w:sz w:val="20"/>
          <w:szCs w:val="20"/>
        </w:rPr>
        <w:t>, Tel: 477-290-4550</w:t>
      </w:r>
    </w:p>
    <w:p w14:paraId="2B263EDB"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1F063EC" w14:textId="77777777" w:rsidR="001E3919" w:rsidRDefault="00570A7D">
      <w:pPr>
        <w:numPr>
          <w:ilvl w:val="0"/>
          <w:numId w:val="15"/>
        </w:numPr>
        <w:ind w:left="0" w:right="-424" w:hanging="2"/>
        <w:jc w:val="both"/>
        <w:rPr>
          <w:rFonts w:ascii="Calibri" w:eastAsia="Calibri" w:hAnsi="Calibri" w:cs="Calibri"/>
          <w:b/>
          <w:bCs/>
        </w:rPr>
      </w:pPr>
      <w:r>
        <w:rPr>
          <w:rFonts w:ascii="Calibri" w:eastAsia="Calibri" w:hAnsi="Calibri" w:cs="Calibri"/>
          <w:b/>
          <w:bCs/>
        </w:rPr>
        <w:t>TRANSPORTE</w:t>
      </w:r>
    </w:p>
    <w:p w14:paraId="0E3646A1" w14:textId="77777777" w:rsidR="001E3919" w:rsidRDefault="001E3919">
      <w:pPr>
        <w:ind w:right="-424" w:hanging="2"/>
        <w:jc w:val="both"/>
        <w:rPr>
          <w:rFonts w:ascii="Calibri" w:eastAsia="Calibri" w:hAnsi="Calibri" w:cs="Calibri"/>
          <w:sz w:val="20"/>
          <w:szCs w:val="20"/>
        </w:rPr>
      </w:pPr>
    </w:p>
    <w:p w14:paraId="5340458F" w14:textId="77777777" w:rsidR="001E3919" w:rsidRDefault="00570A7D">
      <w:pPr>
        <w:ind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63B96C31" w14:textId="77777777" w:rsidR="001E3919" w:rsidRDefault="001E3919">
      <w:pPr>
        <w:ind w:right="-424" w:hanging="2"/>
        <w:jc w:val="both"/>
        <w:rPr>
          <w:rFonts w:ascii="Calibri" w:eastAsia="Calibri" w:hAnsi="Calibri" w:cs="Calibri"/>
          <w:sz w:val="20"/>
          <w:szCs w:val="20"/>
        </w:rPr>
      </w:pPr>
    </w:p>
    <w:p w14:paraId="12DCEC11" w14:textId="77777777" w:rsidR="001E3919" w:rsidRDefault="00570A7D">
      <w:pPr>
        <w:shd w:val="clear" w:color="auto" w:fill="0000FF"/>
        <w:ind w:right="-376" w:hanging="2"/>
        <w:jc w:val="center"/>
        <w:rPr>
          <w:rFonts w:ascii="Calibri" w:eastAsia="Calibri" w:hAnsi="Calibri" w:cs="Calibri"/>
        </w:rPr>
      </w:pPr>
      <w:r>
        <w:rPr>
          <w:rFonts w:ascii="Calibri" w:eastAsia="Calibri" w:hAnsi="Calibri" w:cs="Calibri"/>
          <w:b/>
          <w:bCs/>
        </w:rPr>
        <w:t>II. PRESENTACIÓN DE OFERTAS</w:t>
      </w:r>
    </w:p>
    <w:p w14:paraId="4058F62F" w14:textId="77777777" w:rsidR="001E3919" w:rsidRDefault="001E3919">
      <w:pPr>
        <w:ind w:right="-376" w:hanging="2"/>
        <w:jc w:val="both"/>
        <w:rPr>
          <w:rFonts w:ascii="Calibri" w:eastAsia="Calibri" w:hAnsi="Calibri" w:cs="Calibri"/>
          <w:sz w:val="20"/>
          <w:szCs w:val="20"/>
        </w:rPr>
      </w:pPr>
    </w:p>
    <w:p w14:paraId="2FE930C8" w14:textId="77777777" w:rsidR="001E3919" w:rsidRDefault="00570A7D">
      <w:pPr>
        <w:ind w:right="-424" w:hanging="2"/>
        <w:jc w:val="both"/>
        <w:rPr>
          <w:rFonts w:ascii="Calibri" w:eastAsia="Calibri" w:hAnsi="Calibri" w:cs="Calibri"/>
        </w:rPr>
      </w:pPr>
      <w:r>
        <w:rPr>
          <w:rFonts w:ascii="Calibri" w:eastAsia="Calibri" w:hAnsi="Calibri" w:cs="Calibri"/>
          <w:b/>
          <w:bCs/>
        </w:rPr>
        <w:t xml:space="preserve">La presentación de sus ofertas podrá ser por medio </w:t>
      </w:r>
      <w:r>
        <w:rPr>
          <w:rFonts w:ascii="Calibri" w:eastAsia="Calibri" w:hAnsi="Calibri" w:cs="Calibri"/>
          <w:b/>
          <w:bCs/>
          <w:u w:val="single"/>
        </w:rPr>
        <w:t>electrónico o de manera presencial</w:t>
      </w:r>
      <w:r>
        <w:rPr>
          <w:rFonts w:ascii="Calibri" w:eastAsia="Calibri" w:hAnsi="Calibri" w:cs="Calibri"/>
          <w:b/>
          <w:bCs/>
        </w:rPr>
        <w:t>, de conformidad a lo siguiente:</w:t>
      </w:r>
    </w:p>
    <w:p w14:paraId="20013BFB" w14:textId="77777777" w:rsidR="001E3919" w:rsidRDefault="001E3919">
      <w:pPr>
        <w:ind w:right="-424" w:hanging="2"/>
        <w:jc w:val="both"/>
        <w:rPr>
          <w:rFonts w:ascii="Calibri" w:eastAsia="Calibri" w:hAnsi="Calibri" w:cs="Calibri"/>
          <w:sz w:val="20"/>
          <w:szCs w:val="20"/>
        </w:rPr>
      </w:pPr>
    </w:p>
    <w:p w14:paraId="6A66BF0F" w14:textId="77777777" w:rsidR="001E3919" w:rsidRDefault="00570A7D">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ELECTRÓNICA</w:t>
      </w:r>
    </w:p>
    <w:p w14:paraId="02BC891B" w14:textId="77777777" w:rsidR="001E3919" w:rsidRDefault="001E3919">
      <w:pPr>
        <w:ind w:right="-424" w:hanging="2"/>
        <w:jc w:val="both"/>
        <w:rPr>
          <w:rFonts w:ascii="Calibri" w:eastAsia="Calibri" w:hAnsi="Calibri" w:cs="Calibri"/>
          <w:sz w:val="20"/>
          <w:szCs w:val="20"/>
        </w:rPr>
      </w:pPr>
    </w:p>
    <w:p w14:paraId="15E47E71" w14:textId="3EEAD1F1" w:rsidR="001E3919" w:rsidRDefault="00570A7D">
      <w:pPr>
        <w:pBdr>
          <w:top w:val="nil"/>
          <w:left w:val="nil"/>
          <w:bottom w:val="nil"/>
          <w:right w:val="nil"/>
          <w:between w:val="nil"/>
        </w:pBdr>
        <w:spacing w:before="2" w:after="2"/>
        <w:ind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bCs/>
          <w:color w:val="000000"/>
          <w:sz w:val="20"/>
          <w:szCs w:val="20"/>
        </w:rPr>
        <w:t>e·</w:t>
      </w:r>
      <w:r w:rsidRPr="00F22DAE">
        <w:rPr>
          <w:rFonts w:ascii="Calibri" w:eastAsia="Calibri" w:hAnsi="Calibri" w:cs="Calibri"/>
          <w:b/>
          <w:bCs/>
          <w:color w:val="000000"/>
          <w:sz w:val="20"/>
          <w:szCs w:val="20"/>
        </w:rPr>
        <w:t>compras</w:t>
      </w:r>
      <w:proofErr w:type="spellEnd"/>
      <w:r w:rsidRPr="00F22DAE">
        <w:rPr>
          <w:rFonts w:ascii="Calibri" w:eastAsia="Calibri" w:hAnsi="Calibri" w:cs="Calibri"/>
          <w:b/>
          <w:bCs/>
          <w:color w:val="000000"/>
          <w:sz w:val="20"/>
          <w:szCs w:val="20"/>
        </w:rPr>
        <w:t xml:space="preserve"> en la página </w:t>
      </w:r>
      <w:hyperlink r:id="rId15">
        <w:r w:rsidR="001E3919" w:rsidRPr="00F22DAE">
          <w:rPr>
            <w:rFonts w:ascii="Calibri" w:eastAsia="Calibri" w:hAnsi="Calibri" w:cs="Calibri"/>
            <w:b/>
            <w:bCs/>
            <w:color w:val="0000FF"/>
            <w:sz w:val="20"/>
            <w:szCs w:val="20"/>
            <w:u w:val="single"/>
          </w:rPr>
          <w:t>https://pseig.guanajuato.gob.mx:9100/irj/portal</w:t>
        </w:r>
      </w:hyperlink>
      <w:r w:rsidRPr="00F22DAE">
        <w:rPr>
          <w:rFonts w:ascii="Calibri" w:eastAsia="Calibri" w:hAnsi="Calibri" w:cs="Calibri"/>
          <w:b/>
          <w:bCs/>
          <w:color w:val="000000"/>
          <w:sz w:val="20"/>
          <w:szCs w:val="20"/>
        </w:rPr>
        <w:t xml:space="preserve"> </w:t>
      </w:r>
      <w:r w:rsidRPr="00F22DAE">
        <w:rPr>
          <w:rFonts w:ascii="Calibri" w:eastAsia="Calibri" w:hAnsi="Calibri" w:cs="Calibri"/>
          <w:color w:val="000000"/>
          <w:sz w:val="20"/>
          <w:szCs w:val="20"/>
        </w:rPr>
        <w:t xml:space="preserve"> los proveedores actualizados al 202</w:t>
      </w:r>
      <w:r w:rsidR="00F22DAE" w:rsidRPr="00F22DAE">
        <w:rPr>
          <w:rFonts w:ascii="Calibri" w:eastAsia="Calibri" w:hAnsi="Calibri" w:cs="Calibri"/>
          <w:color w:val="000000"/>
          <w:sz w:val="20"/>
          <w:szCs w:val="20"/>
        </w:rPr>
        <w:t>6</w:t>
      </w:r>
      <w:r>
        <w:rPr>
          <w:rFonts w:ascii="Calibri" w:eastAsia="Calibri" w:hAnsi="Calibri" w:cs="Calibri"/>
          <w:color w:val="000000"/>
          <w:sz w:val="20"/>
          <w:szCs w:val="20"/>
        </w:rPr>
        <w:t xml:space="preserve"> </w:t>
      </w:r>
      <w:r>
        <w:rPr>
          <w:rFonts w:ascii="Calibri" w:eastAsia="Calibri" w:hAnsi="Calibri" w:cs="Calibri"/>
          <w:b/>
          <w:bCs/>
          <w:i/>
          <w:iCs/>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bCs/>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6">
        <w:r w:rsidR="001E391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79D38047" w14:textId="77777777" w:rsidR="001E3919" w:rsidRDefault="001E3919">
      <w:pPr>
        <w:pBdr>
          <w:top w:val="nil"/>
          <w:left w:val="nil"/>
          <w:bottom w:val="nil"/>
          <w:right w:val="nil"/>
          <w:between w:val="nil"/>
        </w:pBdr>
        <w:spacing w:before="2" w:after="2"/>
        <w:ind w:right="-424" w:hanging="2"/>
        <w:jc w:val="both"/>
        <w:rPr>
          <w:rFonts w:ascii="Calibri" w:eastAsia="Calibri" w:hAnsi="Calibri" w:cs="Calibri"/>
          <w:color w:val="000000"/>
          <w:sz w:val="20"/>
          <w:szCs w:val="20"/>
        </w:rPr>
      </w:pPr>
    </w:p>
    <w:p w14:paraId="41ED22B9" w14:textId="77777777" w:rsidR="001E3919" w:rsidRDefault="00570A7D">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técnica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4159E1A8" w14:textId="77777777" w:rsidR="001E3919" w:rsidRDefault="001E3919">
      <w:pPr>
        <w:ind w:right="-424" w:hanging="2"/>
        <w:jc w:val="both"/>
        <w:rPr>
          <w:rFonts w:ascii="Calibri" w:eastAsia="Calibri" w:hAnsi="Calibri" w:cs="Calibri"/>
          <w:sz w:val="20"/>
          <w:szCs w:val="20"/>
        </w:rPr>
      </w:pPr>
    </w:p>
    <w:p w14:paraId="3032CAB1" w14:textId="77777777" w:rsidR="001E3919" w:rsidRDefault="00570A7D">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bCs/>
          <w:sz w:val="20"/>
          <w:szCs w:val="20"/>
        </w:rPr>
        <w:t>Notas y Anexos</w:t>
      </w:r>
      <w:r>
        <w:rPr>
          <w:rFonts w:ascii="Calibri" w:eastAsia="Calibri" w:hAnsi="Calibri" w:cs="Calibri"/>
          <w:sz w:val="20"/>
          <w:szCs w:val="20"/>
        </w:rPr>
        <w:t xml:space="preserve">” </w:t>
      </w:r>
      <w:r>
        <w:rPr>
          <w:rFonts w:ascii="Calibri" w:eastAsia="Calibri" w:hAnsi="Calibri" w:cs="Calibri"/>
          <w:b/>
          <w:bCs/>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2796A7EB" w14:textId="77777777" w:rsidR="001E3919" w:rsidRDefault="001E3919">
      <w:pPr>
        <w:ind w:right="-424" w:hanging="2"/>
        <w:jc w:val="both"/>
        <w:rPr>
          <w:rFonts w:ascii="Calibri" w:eastAsia="Calibri" w:hAnsi="Calibri" w:cs="Calibri"/>
          <w:sz w:val="20"/>
          <w:szCs w:val="20"/>
        </w:rPr>
      </w:pPr>
    </w:p>
    <w:p w14:paraId="59B49E03" w14:textId="77777777" w:rsidR="001E3919" w:rsidRDefault="00570A7D">
      <w:pPr>
        <w:ind w:right="-424" w:hanging="2"/>
        <w:jc w:val="both"/>
        <w:rPr>
          <w:rFonts w:ascii="Calibri" w:eastAsia="Calibri" w:hAnsi="Calibri" w:cs="Calibri"/>
          <w:sz w:val="20"/>
          <w:szCs w:val="20"/>
        </w:rPr>
      </w:pPr>
      <w:r>
        <w:rPr>
          <w:rFonts w:ascii="Calibri" w:eastAsia="Calibri" w:hAnsi="Calibri" w:cs="Calibri"/>
          <w:b/>
          <w:bCs/>
          <w:sz w:val="20"/>
          <w:szCs w:val="20"/>
        </w:rPr>
        <w:t>Notas:</w:t>
      </w:r>
    </w:p>
    <w:p w14:paraId="011EC969" w14:textId="77777777" w:rsidR="001E3919" w:rsidRPr="00DE1715" w:rsidRDefault="00570A7D">
      <w:pPr>
        <w:numPr>
          <w:ilvl w:val="0"/>
          <w:numId w:val="6"/>
        </w:numPr>
        <w:ind w:left="0" w:right="-424" w:hanging="2"/>
        <w:jc w:val="both"/>
        <w:rPr>
          <w:rFonts w:ascii="Calibri" w:eastAsia="Calibri" w:hAnsi="Calibri" w:cs="Calibri"/>
          <w:sz w:val="20"/>
          <w:szCs w:val="20"/>
        </w:rPr>
      </w:pPr>
      <w:r w:rsidRPr="00DE1715">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5217F5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F57C3D0" w14:textId="77777777" w:rsidR="001E3919" w:rsidRDefault="00570A7D">
      <w:pPr>
        <w:numPr>
          <w:ilvl w:val="0"/>
          <w:numId w:val="6"/>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74FFD98D"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1649F202" w14:textId="77777777" w:rsidR="001E3919" w:rsidRDefault="00570A7D">
      <w:pPr>
        <w:numPr>
          <w:ilvl w:val="0"/>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bCs/>
          <w:sz w:val="20"/>
          <w:szCs w:val="20"/>
        </w:rPr>
        <w:t>“Notas y Anexos” sección “Anexos”</w:t>
      </w:r>
    </w:p>
    <w:p w14:paraId="2DD5ECE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82AB763" w14:textId="77777777" w:rsidR="00891750" w:rsidRPr="00891750" w:rsidRDefault="00570A7D" w:rsidP="00891750">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Carta de declaración de intereses en hoja membretada y debidamente firmada por el representante o apoderado legal acreditado. (ANEXO </w:t>
      </w:r>
      <w:r w:rsidR="00E11498" w:rsidRPr="00E11498">
        <w:rPr>
          <w:rFonts w:ascii="Calibri" w:eastAsia="Calibri" w:hAnsi="Calibri" w:cs="Calibri"/>
          <w:sz w:val="20"/>
          <w:szCs w:val="20"/>
        </w:rPr>
        <w:t>C</w:t>
      </w:r>
      <w:r w:rsidRPr="00E11498">
        <w:rPr>
          <w:rFonts w:ascii="Calibri" w:eastAsia="Calibri" w:hAnsi="Calibri" w:cs="Calibri"/>
          <w:sz w:val="20"/>
          <w:szCs w:val="20"/>
        </w:rPr>
        <w:t xml:space="preserve">) </w:t>
      </w:r>
      <w:r w:rsidRPr="00891750">
        <w:rPr>
          <w:rFonts w:ascii="Calibri" w:eastAsia="Calibri" w:hAnsi="Calibri" w:cs="Calibri"/>
          <w:sz w:val="20"/>
          <w:szCs w:val="20"/>
        </w:rPr>
        <w:t>(2</w:t>
      </w:r>
      <w:r w:rsidR="00891750">
        <w:rPr>
          <w:rFonts w:ascii="Calibri" w:eastAsia="Calibri" w:hAnsi="Calibri" w:cs="Calibri"/>
          <w:sz w:val="20"/>
          <w:szCs w:val="20"/>
        </w:rPr>
        <w:t>.1</w:t>
      </w:r>
      <w:r w:rsidRPr="00891750">
        <w:rPr>
          <w:rFonts w:ascii="Calibri" w:eastAsia="Calibri" w:hAnsi="Calibri" w:cs="Calibri"/>
          <w:i/>
          <w:iCs/>
          <w:sz w:val="20"/>
          <w:szCs w:val="20"/>
        </w:rPr>
        <w:t>_CDI_#</w:t>
      </w:r>
      <w:proofErr w:type="gramStart"/>
      <w:r w:rsidRPr="00891750">
        <w:rPr>
          <w:rFonts w:ascii="Calibri" w:eastAsia="Calibri" w:hAnsi="Calibri" w:cs="Calibri"/>
          <w:i/>
          <w:iCs/>
          <w:sz w:val="20"/>
          <w:szCs w:val="20"/>
        </w:rPr>
        <w:t>proveedor.*</w:t>
      </w:r>
      <w:proofErr w:type="gramEnd"/>
      <w:r w:rsidRPr="00891750">
        <w:rPr>
          <w:rFonts w:ascii="Calibri" w:eastAsia="Calibri" w:hAnsi="Calibri" w:cs="Calibri"/>
          <w:i/>
          <w:iCs/>
          <w:sz w:val="20"/>
          <w:szCs w:val="20"/>
        </w:rPr>
        <w:t>)</w:t>
      </w:r>
    </w:p>
    <w:p w14:paraId="5B859642" w14:textId="77777777" w:rsidR="00891750" w:rsidRDefault="00891750" w:rsidP="00891750">
      <w:pPr>
        <w:ind w:right="-424" w:firstLine="0"/>
        <w:jc w:val="both"/>
        <w:rPr>
          <w:rFonts w:ascii="Calibri" w:eastAsia="Calibri" w:hAnsi="Calibri" w:cs="Calibri"/>
          <w:sz w:val="20"/>
          <w:szCs w:val="20"/>
        </w:rPr>
      </w:pPr>
    </w:p>
    <w:p w14:paraId="24616C7F" w14:textId="77777777" w:rsidR="00891750" w:rsidRDefault="00570A7D" w:rsidP="00891750">
      <w:pPr>
        <w:numPr>
          <w:ilvl w:val="1"/>
          <w:numId w:val="3"/>
        </w:numPr>
        <w:ind w:left="0" w:right="-424" w:hanging="2"/>
        <w:jc w:val="both"/>
        <w:rPr>
          <w:rFonts w:ascii="Calibri" w:eastAsia="Calibri" w:hAnsi="Calibri" w:cs="Calibri"/>
          <w:sz w:val="20"/>
          <w:szCs w:val="20"/>
        </w:rPr>
      </w:pPr>
      <w:r w:rsidRPr="00891750">
        <w:rPr>
          <w:rFonts w:ascii="Calibri" w:eastAsia="Calibri" w:hAnsi="Calibri" w:cs="Calibri"/>
          <w:color w:val="000000"/>
          <w:sz w:val="20"/>
          <w:szCs w:val="20"/>
        </w:rPr>
        <w:t xml:space="preserve">Carta compromiso antisoborno en hoja membretada y firmada por el representante o apoderado legal acreditado. (ANEXO </w:t>
      </w:r>
      <w:r w:rsidR="00DE1715" w:rsidRPr="00891750">
        <w:rPr>
          <w:rFonts w:ascii="Calibri" w:eastAsia="Calibri" w:hAnsi="Calibri" w:cs="Calibri"/>
          <w:color w:val="000000"/>
          <w:sz w:val="20"/>
          <w:szCs w:val="20"/>
        </w:rPr>
        <w:t>D</w:t>
      </w:r>
      <w:r w:rsidRPr="00891750">
        <w:rPr>
          <w:rFonts w:ascii="Calibri" w:eastAsia="Calibri" w:hAnsi="Calibri" w:cs="Calibri"/>
          <w:color w:val="000000"/>
          <w:sz w:val="20"/>
          <w:szCs w:val="20"/>
        </w:rPr>
        <w:t>)</w:t>
      </w:r>
      <w:r w:rsidR="00891750" w:rsidRPr="00891750">
        <w:rPr>
          <w:rFonts w:ascii="Calibri" w:eastAsia="Calibri" w:hAnsi="Calibri" w:cs="Calibri"/>
          <w:color w:val="000000"/>
          <w:sz w:val="20"/>
          <w:szCs w:val="20"/>
        </w:rPr>
        <w:t xml:space="preserve"> </w:t>
      </w:r>
      <w:r w:rsidR="00891750" w:rsidRPr="00891750">
        <w:rPr>
          <w:rFonts w:ascii="Calibri" w:eastAsia="Calibri" w:hAnsi="Calibri" w:cs="Calibri"/>
          <w:sz w:val="20"/>
          <w:szCs w:val="20"/>
        </w:rPr>
        <w:t>(2.2</w:t>
      </w:r>
      <w:r w:rsidR="00891750" w:rsidRPr="00891750">
        <w:rPr>
          <w:rFonts w:ascii="Calibri" w:eastAsia="Calibri" w:hAnsi="Calibri" w:cs="Calibri"/>
          <w:i/>
          <w:iCs/>
          <w:sz w:val="20"/>
          <w:szCs w:val="20"/>
        </w:rPr>
        <w:t>_CCA_#</w:t>
      </w:r>
      <w:proofErr w:type="gramStart"/>
      <w:r w:rsidR="00891750" w:rsidRPr="00891750">
        <w:rPr>
          <w:rFonts w:ascii="Calibri" w:eastAsia="Calibri" w:hAnsi="Calibri" w:cs="Calibri"/>
          <w:i/>
          <w:iCs/>
          <w:sz w:val="20"/>
          <w:szCs w:val="20"/>
        </w:rPr>
        <w:t>proveedor.*</w:t>
      </w:r>
      <w:proofErr w:type="gramEnd"/>
      <w:r w:rsidR="00891750" w:rsidRPr="00891750">
        <w:rPr>
          <w:rFonts w:ascii="Calibri" w:eastAsia="Calibri" w:hAnsi="Calibri" w:cs="Calibri"/>
          <w:i/>
          <w:iCs/>
          <w:sz w:val="20"/>
          <w:szCs w:val="20"/>
        </w:rPr>
        <w:t>)</w:t>
      </w:r>
    </w:p>
    <w:p w14:paraId="488C0446" w14:textId="77777777" w:rsidR="00891750" w:rsidRDefault="00891750" w:rsidP="00891750">
      <w:pPr>
        <w:pStyle w:val="Prrafodelista"/>
        <w:rPr>
          <w:rFonts w:ascii="Calibri" w:eastAsia="Calibri" w:hAnsi="Calibri" w:cs="Calibri"/>
          <w:b/>
          <w:bCs/>
          <w:sz w:val="20"/>
          <w:szCs w:val="20"/>
          <w:highlight w:val="cyan"/>
        </w:rPr>
      </w:pPr>
    </w:p>
    <w:p w14:paraId="31CD594C" w14:textId="77777777" w:rsidR="009F679D" w:rsidRDefault="00432C89" w:rsidP="009F679D">
      <w:pPr>
        <w:numPr>
          <w:ilvl w:val="1"/>
          <w:numId w:val="3"/>
        </w:numPr>
        <w:ind w:left="0" w:right="-424" w:hanging="2"/>
        <w:jc w:val="both"/>
        <w:rPr>
          <w:rFonts w:ascii="Calibri" w:eastAsia="Calibri" w:hAnsi="Calibri" w:cs="Calibri"/>
          <w:sz w:val="20"/>
          <w:szCs w:val="20"/>
        </w:rPr>
      </w:pPr>
      <w:r w:rsidRPr="00891750">
        <w:rPr>
          <w:rFonts w:ascii="Calibri" w:eastAsia="Calibri" w:hAnsi="Calibri" w:cs="Calibri"/>
          <w:b/>
          <w:bCs/>
          <w:sz w:val="20"/>
          <w:szCs w:val="20"/>
        </w:rPr>
        <w:t>ANEXO D-PERSONA FÍSICA o ANEXO D-PERSONA MORAL</w:t>
      </w:r>
      <w:r w:rsidRPr="00891750">
        <w:rPr>
          <w:rFonts w:ascii="Calibri" w:eastAsia="Calibri" w:hAnsi="Calibri" w:cs="Calibri"/>
          <w:sz w:val="20"/>
          <w:szCs w:val="20"/>
        </w:rPr>
        <w:t xml:space="preserve">,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 </w:t>
      </w:r>
      <w:r w:rsidRPr="002B0642">
        <w:rPr>
          <w:rFonts w:ascii="Calibri" w:eastAsia="Calibri" w:hAnsi="Calibri" w:cs="Calibri"/>
          <w:sz w:val="20"/>
          <w:szCs w:val="20"/>
        </w:rPr>
        <w:t>(2</w:t>
      </w:r>
      <w:r w:rsidR="00901DFC" w:rsidRPr="002B0642">
        <w:rPr>
          <w:rFonts w:ascii="Calibri" w:eastAsia="Calibri" w:hAnsi="Calibri" w:cs="Calibri"/>
          <w:i/>
          <w:iCs/>
          <w:sz w:val="20"/>
          <w:szCs w:val="20"/>
        </w:rPr>
        <w:t>.</w:t>
      </w:r>
      <w:r w:rsidRPr="002B0642">
        <w:rPr>
          <w:rFonts w:ascii="Calibri" w:eastAsia="Calibri" w:hAnsi="Calibri" w:cs="Calibri"/>
          <w:i/>
          <w:iCs/>
          <w:sz w:val="20"/>
          <w:szCs w:val="20"/>
        </w:rPr>
        <w:t>3_AD_#</w:t>
      </w:r>
      <w:proofErr w:type="gramStart"/>
      <w:r w:rsidRPr="002B0642">
        <w:rPr>
          <w:rFonts w:ascii="Calibri" w:eastAsia="Calibri" w:hAnsi="Calibri" w:cs="Calibri"/>
          <w:i/>
          <w:iCs/>
          <w:sz w:val="20"/>
          <w:szCs w:val="20"/>
        </w:rPr>
        <w:t>proveedor.*</w:t>
      </w:r>
      <w:proofErr w:type="gramEnd"/>
      <w:r w:rsidRPr="002B0642">
        <w:rPr>
          <w:rFonts w:ascii="Calibri" w:eastAsia="Calibri" w:hAnsi="Calibri" w:cs="Calibri"/>
          <w:i/>
          <w:iCs/>
          <w:sz w:val="20"/>
          <w:szCs w:val="20"/>
        </w:rPr>
        <w:t>)</w:t>
      </w:r>
    </w:p>
    <w:p w14:paraId="2DE78E8E" w14:textId="77777777" w:rsidR="009F679D" w:rsidRDefault="009F679D" w:rsidP="009F679D">
      <w:pPr>
        <w:pStyle w:val="Prrafodelista"/>
        <w:rPr>
          <w:rFonts w:ascii="Calibri" w:eastAsia="Calibri" w:hAnsi="Calibri" w:cs="Calibri"/>
          <w:b/>
          <w:bCs/>
          <w:sz w:val="20"/>
          <w:szCs w:val="20"/>
        </w:rPr>
      </w:pPr>
    </w:p>
    <w:p w14:paraId="19D605B4" w14:textId="5708C346" w:rsidR="009F679D" w:rsidRDefault="00432C89" w:rsidP="009F679D">
      <w:pPr>
        <w:numPr>
          <w:ilvl w:val="1"/>
          <w:numId w:val="3"/>
        </w:numPr>
        <w:ind w:left="0" w:right="-424" w:hanging="2"/>
        <w:jc w:val="both"/>
        <w:rPr>
          <w:rFonts w:ascii="Calibri" w:eastAsia="Calibri" w:hAnsi="Calibri" w:cs="Calibri"/>
          <w:sz w:val="20"/>
          <w:szCs w:val="20"/>
        </w:rPr>
      </w:pPr>
      <w:r w:rsidRPr="009F679D">
        <w:rPr>
          <w:rFonts w:ascii="Calibri" w:eastAsia="Calibri" w:hAnsi="Calibri" w:cs="Calibri"/>
          <w:b/>
          <w:bCs/>
          <w:sz w:val="20"/>
          <w:szCs w:val="20"/>
        </w:rPr>
        <w:t xml:space="preserve">Documentos legales </w:t>
      </w:r>
      <w:r w:rsidRPr="009F679D">
        <w:rPr>
          <w:rFonts w:ascii="Calibri" w:eastAsia="Calibri" w:hAnsi="Calibri" w:cs="Calibri"/>
          <w:sz w:val="20"/>
          <w:szCs w:val="20"/>
        </w:rPr>
        <w:t>con los que acredite su personalidad jurídica y la de su representante o apoderado legal de conformidad a lo siguiente</w:t>
      </w:r>
      <w:r w:rsidR="002B0642">
        <w:rPr>
          <w:rFonts w:ascii="Calibri" w:eastAsia="Calibri" w:hAnsi="Calibri" w:cs="Calibri"/>
          <w:sz w:val="20"/>
          <w:szCs w:val="20"/>
        </w:rPr>
        <w:t xml:space="preserve"> </w:t>
      </w:r>
      <w:r w:rsidR="002B0642" w:rsidRPr="002B0642">
        <w:rPr>
          <w:rFonts w:ascii="Calibri" w:eastAsia="Calibri" w:hAnsi="Calibri" w:cs="Calibri"/>
          <w:sz w:val="20"/>
          <w:szCs w:val="20"/>
        </w:rPr>
        <w:t>(2</w:t>
      </w:r>
      <w:r w:rsidR="002B0642" w:rsidRPr="002B0642">
        <w:rPr>
          <w:rFonts w:ascii="Calibri" w:eastAsia="Calibri" w:hAnsi="Calibri" w:cs="Calibri"/>
          <w:i/>
          <w:iCs/>
          <w:sz w:val="20"/>
          <w:szCs w:val="20"/>
        </w:rPr>
        <w:t>.</w:t>
      </w:r>
      <w:r w:rsidR="002B0642">
        <w:rPr>
          <w:rFonts w:ascii="Calibri" w:eastAsia="Calibri" w:hAnsi="Calibri" w:cs="Calibri"/>
          <w:i/>
          <w:iCs/>
          <w:sz w:val="20"/>
          <w:szCs w:val="20"/>
        </w:rPr>
        <w:t>4</w:t>
      </w:r>
      <w:r w:rsidR="002B0642" w:rsidRPr="002B0642">
        <w:rPr>
          <w:rFonts w:ascii="Calibri" w:eastAsia="Calibri" w:hAnsi="Calibri" w:cs="Calibri"/>
          <w:i/>
          <w:iCs/>
          <w:sz w:val="20"/>
          <w:szCs w:val="20"/>
        </w:rPr>
        <w:t>_</w:t>
      </w:r>
      <w:r w:rsidR="002B0642">
        <w:rPr>
          <w:rFonts w:ascii="Calibri" w:eastAsia="Calibri" w:hAnsi="Calibri" w:cs="Calibri"/>
          <w:i/>
          <w:iCs/>
          <w:sz w:val="20"/>
          <w:szCs w:val="20"/>
        </w:rPr>
        <w:t>DL</w:t>
      </w:r>
      <w:r w:rsidR="002B0642" w:rsidRPr="002B0642">
        <w:rPr>
          <w:rFonts w:ascii="Calibri" w:eastAsia="Calibri" w:hAnsi="Calibri" w:cs="Calibri"/>
          <w:i/>
          <w:iCs/>
          <w:sz w:val="20"/>
          <w:szCs w:val="20"/>
        </w:rPr>
        <w:t>_#</w:t>
      </w:r>
      <w:proofErr w:type="gramStart"/>
      <w:r w:rsidR="002B0642" w:rsidRPr="002B0642">
        <w:rPr>
          <w:rFonts w:ascii="Calibri" w:eastAsia="Calibri" w:hAnsi="Calibri" w:cs="Calibri"/>
          <w:i/>
          <w:iCs/>
          <w:sz w:val="20"/>
          <w:szCs w:val="20"/>
        </w:rPr>
        <w:t>proveedor.*</w:t>
      </w:r>
      <w:proofErr w:type="gramEnd"/>
      <w:r w:rsidR="002B0642" w:rsidRPr="002B0642">
        <w:rPr>
          <w:rFonts w:ascii="Calibri" w:eastAsia="Calibri" w:hAnsi="Calibri" w:cs="Calibri"/>
          <w:i/>
          <w:iCs/>
          <w:sz w:val="20"/>
          <w:szCs w:val="20"/>
        </w:rPr>
        <w:t>)</w:t>
      </w:r>
      <w:r w:rsidRPr="009F679D">
        <w:rPr>
          <w:rFonts w:ascii="Calibri" w:eastAsia="Calibri" w:hAnsi="Calibri" w:cs="Calibri"/>
          <w:sz w:val="20"/>
          <w:szCs w:val="20"/>
        </w:rPr>
        <w:t>:</w:t>
      </w:r>
    </w:p>
    <w:p w14:paraId="42A57C25" w14:textId="77777777" w:rsidR="009F679D" w:rsidRDefault="009F679D" w:rsidP="009F679D">
      <w:pPr>
        <w:pStyle w:val="Prrafodelista"/>
        <w:rPr>
          <w:rFonts w:ascii="Calibri" w:eastAsia="Calibri" w:hAnsi="Calibri" w:cs="Calibri"/>
          <w:sz w:val="20"/>
          <w:szCs w:val="20"/>
        </w:rPr>
      </w:pPr>
    </w:p>
    <w:p w14:paraId="44D269FB" w14:textId="3FBAB686" w:rsidR="009F679D" w:rsidRDefault="00432C89" w:rsidP="009F679D">
      <w:pPr>
        <w:ind w:right="-424" w:firstLine="0"/>
        <w:jc w:val="both"/>
        <w:rPr>
          <w:rFonts w:ascii="Calibri" w:eastAsia="Calibri" w:hAnsi="Calibri" w:cs="Calibri"/>
          <w:sz w:val="20"/>
          <w:szCs w:val="20"/>
        </w:rPr>
      </w:pPr>
      <w:r w:rsidRPr="009F679D">
        <w:rPr>
          <w:rFonts w:ascii="Calibri" w:eastAsia="Calibri" w:hAnsi="Calibri" w:cs="Calibri"/>
          <w:sz w:val="20"/>
          <w:szCs w:val="20"/>
        </w:rPr>
        <w:t>En caso de ser persona moral deberá presentar los documentos legales con los cuales acredita su constitución y la personalidad de su representante o apoderado legal, en términos de lo siguiente:</w:t>
      </w:r>
    </w:p>
    <w:p w14:paraId="70927DA8" w14:textId="77777777" w:rsidR="009F679D" w:rsidRDefault="009F679D" w:rsidP="009F679D">
      <w:pPr>
        <w:ind w:right="-424" w:firstLine="0"/>
        <w:jc w:val="both"/>
        <w:rPr>
          <w:rFonts w:ascii="Calibri" w:eastAsia="Calibri" w:hAnsi="Calibri" w:cs="Calibri"/>
          <w:sz w:val="20"/>
          <w:szCs w:val="20"/>
        </w:rPr>
      </w:pPr>
    </w:p>
    <w:p w14:paraId="5E2A5F6F" w14:textId="77777777" w:rsidR="009F679D" w:rsidRDefault="00432C89" w:rsidP="009F679D">
      <w:pPr>
        <w:pStyle w:val="Prrafodelista"/>
        <w:numPr>
          <w:ilvl w:val="0"/>
          <w:numId w:val="18"/>
        </w:numPr>
        <w:ind w:right="-424"/>
        <w:jc w:val="both"/>
        <w:rPr>
          <w:rFonts w:ascii="Calibri" w:eastAsia="Calibri" w:hAnsi="Calibri" w:cs="Calibri"/>
          <w:sz w:val="20"/>
          <w:szCs w:val="20"/>
        </w:rPr>
      </w:pPr>
      <w:r w:rsidRPr="009F679D">
        <w:rPr>
          <w:rFonts w:ascii="Calibri" w:eastAsia="Calibri" w:hAnsi="Calibri" w:cs="Calibri"/>
          <w:sz w:val="20"/>
          <w:szCs w:val="20"/>
        </w:rPr>
        <w:t>Acta constitutiva emitida por fedatario público o autoridad competente, así como sus modificaciones.</w:t>
      </w:r>
    </w:p>
    <w:p w14:paraId="02F5C8EA" w14:textId="77777777" w:rsidR="009F679D" w:rsidRDefault="00432C89" w:rsidP="009F679D">
      <w:pPr>
        <w:pStyle w:val="Prrafodelista"/>
        <w:numPr>
          <w:ilvl w:val="0"/>
          <w:numId w:val="18"/>
        </w:numPr>
        <w:ind w:right="-424"/>
        <w:jc w:val="both"/>
        <w:rPr>
          <w:rFonts w:ascii="Calibri" w:eastAsia="Calibri" w:hAnsi="Calibri" w:cs="Calibri"/>
          <w:sz w:val="20"/>
          <w:szCs w:val="20"/>
        </w:rPr>
      </w:pPr>
      <w:r w:rsidRPr="009F679D">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7EFA892F" w14:textId="77777777" w:rsidR="009F679D" w:rsidRDefault="009F679D" w:rsidP="009F679D">
      <w:pPr>
        <w:ind w:right="-424" w:firstLine="0"/>
        <w:jc w:val="both"/>
        <w:rPr>
          <w:rFonts w:ascii="Calibri" w:eastAsia="Calibri" w:hAnsi="Calibri" w:cs="Calibri"/>
          <w:sz w:val="20"/>
          <w:szCs w:val="20"/>
        </w:rPr>
      </w:pPr>
    </w:p>
    <w:p w14:paraId="7535063C" w14:textId="77777777" w:rsidR="009F679D" w:rsidRDefault="00432C89" w:rsidP="009F679D">
      <w:pPr>
        <w:ind w:right="-424" w:firstLine="0"/>
        <w:jc w:val="both"/>
        <w:rPr>
          <w:rFonts w:ascii="Calibri" w:eastAsia="Calibri" w:hAnsi="Calibri" w:cs="Calibri"/>
          <w:sz w:val="20"/>
          <w:szCs w:val="20"/>
        </w:rPr>
      </w:pPr>
      <w:r w:rsidRPr="009F679D">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5BED6C66" w14:textId="77777777" w:rsidR="009F679D" w:rsidRDefault="009F679D" w:rsidP="009F679D">
      <w:pPr>
        <w:ind w:right="-424" w:firstLine="0"/>
        <w:jc w:val="both"/>
        <w:rPr>
          <w:rFonts w:ascii="Calibri" w:eastAsia="Calibri" w:hAnsi="Calibri" w:cs="Calibri"/>
          <w:sz w:val="20"/>
          <w:szCs w:val="20"/>
        </w:rPr>
      </w:pPr>
    </w:p>
    <w:p w14:paraId="6DC0AA1E" w14:textId="77777777" w:rsidR="009F679D" w:rsidRDefault="00432C89" w:rsidP="009F679D">
      <w:pPr>
        <w:ind w:right="-424" w:firstLine="0"/>
        <w:jc w:val="both"/>
        <w:rPr>
          <w:rFonts w:ascii="Calibri" w:eastAsia="Calibri" w:hAnsi="Calibri" w:cs="Calibri"/>
          <w:sz w:val="20"/>
          <w:szCs w:val="20"/>
        </w:rPr>
      </w:pPr>
      <w:r w:rsidRPr="009F679D">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49B12CBF" w14:textId="77777777" w:rsidR="009F679D" w:rsidRDefault="009F679D" w:rsidP="009F679D">
      <w:pPr>
        <w:ind w:right="-424" w:firstLine="0"/>
        <w:jc w:val="both"/>
        <w:rPr>
          <w:rFonts w:ascii="Calibri" w:eastAsia="Calibri" w:hAnsi="Calibri" w:cs="Calibri"/>
          <w:sz w:val="20"/>
          <w:szCs w:val="20"/>
        </w:rPr>
      </w:pPr>
    </w:p>
    <w:p w14:paraId="265AA982" w14:textId="77777777" w:rsidR="009F679D" w:rsidRDefault="00432C89" w:rsidP="009F679D">
      <w:pPr>
        <w:ind w:right="-424" w:firstLine="0"/>
        <w:jc w:val="both"/>
        <w:rPr>
          <w:rFonts w:ascii="Calibri" w:eastAsia="Calibri" w:hAnsi="Calibri" w:cs="Calibri"/>
          <w:sz w:val="20"/>
          <w:szCs w:val="20"/>
        </w:rPr>
      </w:pPr>
      <w:r w:rsidRPr="009F679D">
        <w:rPr>
          <w:rFonts w:ascii="Calibri" w:eastAsia="Calibri" w:hAnsi="Calibri" w:cs="Calibri"/>
          <w:sz w:val="20"/>
          <w:szCs w:val="20"/>
        </w:rPr>
        <w:t>En caso de ser persona física, deberá presentar:</w:t>
      </w:r>
    </w:p>
    <w:p w14:paraId="18440A08" w14:textId="77777777" w:rsidR="00BB49B1" w:rsidRDefault="00BB49B1" w:rsidP="009F679D">
      <w:pPr>
        <w:ind w:right="-424" w:firstLine="0"/>
        <w:jc w:val="both"/>
        <w:rPr>
          <w:rFonts w:ascii="Calibri" w:eastAsia="Calibri" w:hAnsi="Calibri" w:cs="Calibri"/>
          <w:sz w:val="20"/>
          <w:szCs w:val="20"/>
        </w:rPr>
      </w:pPr>
    </w:p>
    <w:p w14:paraId="4CCD7C9D" w14:textId="77777777" w:rsidR="009F679D" w:rsidRDefault="00432C89" w:rsidP="009F679D">
      <w:pPr>
        <w:pStyle w:val="Prrafodelista"/>
        <w:numPr>
          <w:ilvl w:val="0"/>
          <w:numId w:val="19"/>
        </w:numPr>
        <w:ind w:right="-424"/>
        <w:jc w:val="both"/>
        <w:rPr>
          <w:rFonts w:ascii="Calibri" w:eastAsia="Calibri" w:hAnsi="Calibri" w:cs="Calibri"/>
          <w:sz w:val="20"/>
          <w:szCs w:val="20"/>
        </w:rPr>
      </w:pPr>
      <w:r w:rsidRPr="009F679D">
        <w:rPr>
          <w:rFonts w:ascii="Calibri" w:eastAsia="Calibri" w:hAnsi="Calibri" w:cs="Calibri"/>
          <w:sz w:val="20"/>
          <w:szCs w:val="20"/>
        </w:rPr>
        <w:t>Cédula de identificación fiscal que contenga código de barras bidimensional QR.</w:t>
      </w:r>
    </w:p>
    <w:p w14:paraId="5738FB9F" w14:textId="77777777" w:rsidR="009F679D" w:rsidRDefault="00432C89" w:rsidP="009F679D">
      <w:pPr>
        <w:pStyle w:val="Prrafodelista"/>
        <w:numPr>
          <w:ilvl w:val="0"/>
          <w:numId w:val="19"/>
        </w:numPr>
        <w:ind w:right="-424"/>
        <w:jc w:val="both"/>
        <w:rPr>
          <w:rFonts w:ascii="Calibri" w:eastAsia="Calibri" w:hAnsi="Calibri" w:cs="Calibri"/>
          <w:sz w:val="20"/>
          <w:szCs w:val="20"/>
        </w:rPr>
      </w:pPr>
      <w:r w:rsidRPr="009F679D">
        <w:rPr>
          <w:rFonts w:ascii="Calibri" w:eastAsia="Calibri" w:hAnsi="Calibri" w:cs="Calibri"/>
          <w:sz w:val="20"/>
          <w:szCs w:val="20"/>
        </w:rPr>
        <w:t>Copia simple por ambos lados de identificación oficial (credencial para votar o cartilla militar o licencia de conducir o pasaporte) e;</w:t>
      </w:r>
    </w:p>
    <w:p w14:paraId="77C26D90" w14:textId="22A9629E" w:rsidR="00432C89" w:rsidRPr="009F679D" w:rsidRDefault="00432C89" w:rsidP="009F679D">
      <w:pPr>
        <w:pStyle w:val="Prrafodelista"/>
        <w:numPr>
          <w:ilvl w:val="0"/>
          <w:numId w:val="19"/>
        </w:numPr>
        <w:ind w:right="-424"/>
        <w:jc w:val="both"/>
        <w:rPr>
          <w:rFonts w:ascii="Calibri" w:eastAsia="Calibri" w:hAnsi="Calibri" w:cs="Calibri"/>
          <w:sz w:val="20"/>
          <w:szCs w:val="20"/>
        </w:rPr>
      </w:pPr>
      <w:r w:rsidRPr="009F679D">
        <w:rPr>
          <w:rFonts w:ascii="Calibri" w:eastAsia="Calibri" w:hAnsi="Calibri" w:cs="Calibri"/>
          <w:sz w:val="20"/>
          <w:szCs w:val="20"/>
        </w:rPr>
        <w:t>CURP.</w:t>
      </w:r>
    </w:p>
    <w:p w14:paraId="78F21503" w14:textId="77777777" w:rsidR="00432C89" w:rsidRPr="009F679D" w:rsidRDefault="00432C89" w:rsidP="00432C89">
      <w:pPr>
        <w:tabs>
          <w:tab w:val="left" w:pos="993"/>
        </w:tabs>
        <w:ind w:right="48" w:firstLine="0"/>
        <w:jc w:val="both"/>
        <w:rPr>
          <w:rFonts w:ascii="Calibri" w:eastAsia="Calibri" w:hAnsi="Calibri" w:cs="Calibri"/>
          <w:sz w:val="20"/>
          <w:szCs w:val="20"/>
        </w:rPr>
      </w:pPr>
    </w:p>
    <w:p w14:paraId="37597DA9" w14:textId="2644D915" w:rsidR="00432C89" w:rsidRDefault="00432C89" w:rsidP="006A5DC6">
      <w:pPr>
        <w:pBdr>
          <w:top w:val="nil"/>
          <w:left w:val="nil"/>
          <w:bottom w:val="nil"/>
          <w:right w:val="nil"/>
          <w:between w:val="nil"/>
        </w:pBdr>
        <w:ind w:right="-424" w:firstLine="0"/>
        <w:jc w:val="both"/>
        <w:rPr>
          <w:rFonts w:ascii="Calibri" w:eastAsia="Calibri" w:hAnsi="Calibri" w:cs="Calibri"/>
          <w:b/>
          <w:bCs/>
          <w:color w:val="000000"/>
          <w:sz w:val="20"/>
          <w:szCs w:val="20"/>
        </w:rPr>
      </w:pPr>
      <w:r w:rsidRPr="009F679D">
        <w:rPr>
          <w:rFonts w:ascii="Calibri" w:eastAsia="Calibri" w:hAnsi="Calibri" w:cs="Calibri"/>
          <w:sz w:val="20"/>
          <w:szCs w:val="20"/>
        </w:rPr>
        <w:t>En caso de que la propuesta sea suscrita por representante o apoderado legal deberá acompañar el instrumento</w:t>
      </w:r>
      <w:r w:rsidR="006A5DC6">
        <w:rPr>
          <w:rFonts w:ascii="Calibri" w:eastAsia="Calibri" w:hAnsi="Calibri" w:cs="Calibri"/>
          <w:sz w:val="20"/>
          <w:szCs w:val="20"/>
        </w:rPr>
        <w:t xml:space="preserve"> </w:t>
      </w:r>
      <w:r w:rsidRPr="009F679D">
        <w:rPr>
          <w:rFonts w:ascii="Calibri" w:eastAsia="Calibri" w:hAnsi="Calibri" w:cs="Calibri"/>
          <w:sz w:val="20"/>
          <w:szCs w:val="20"/>
        </w:rPr>
        <w:t>jurídico con el que se acredite la personalidad (documento del que se desprenda la representación, o bien poder, según el caso), inscrito en el Registro Público de la Propiedad y/o del Comercio, debiendo acompañar la documentación que acredite la inscripción.</w:t>
      </w:r>
    </w:p>
    <w:p w14:paraId="4C51CF6E" w14:textId="77777777" w:rsidR="001E3919" w:rsidRDefault="001E3919">
      <w:pPr>
        <w:ind w:right="-424" w:hanging="2"/>
        <w:jc w:val="both"/>
        <w:rPr>
          <w:rFonts w:ascii="Calibri" w:eastAsia="Calibri" w:hAnsi="Calibri" w:cs="Calibri"/>
          <w:b/>
          <w:bCs/>
          <w:sz w:val="20"/>
          <w:szCs w:val="20"/>
        </w:rPr>
      </w:pPr>
    </w:p>
    <w:p w14:paraId="7231B21D" w14:textId="781BF6DB" w:rsidR="006A5DC6" w:rsidRDefault="00570A7D" w:rsidP="006A5DC6">
      <w:pPr>
        <w:numPr>
          <w:ilvl w:val="1"/>
          <w:numId w:val="3"/>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bCs/>
          <w:color w:val="222222"/>
          <w:sz w:val="20"/>
          <w:szCs w:val="20"/>
        </w:rPr>
        <w:t>.</w:t>
      </w:r>
      <w:r>
        <w:rPr>
          <w:rFonts w:ascii="Calibri" w:eastAsia="Calibri" w:hAnsi="Calibri" w:cs="Calibri"/>
          <w:b/>
          <w:bCs/>
          <w:color w:val="222222"/>
          <w:sz w:val="20"/>
          <w:szCs w:val="20"/>
          <w:highlight w:val="white"/>
        </w:rPr>
        <w:t xml:space="preserve"> </w:t>
      </w:r>
      <w:r w:rsidRPr="002B0642">
        <w:rPr>
          <w:rFonts w:ascii="Calibri" w:eastAsia="Calibri" w:hAnsi="Calibri" w:cs="Calibri"/>
          <w:color w:val="222222"/>
          <w:sz w:val="20"/>
          <w:szCs w:val="20"/>
          <w:highlight w:val="white"/>
        </w:rPr>
        <w:t>(2.</w:t>
      </w:r>
      <w:r w:rsidR="00D1754F">
        <w:rPr>
          <w:rFonts w:ascii="Calibri" w:eastAsia="Calibri" w:hAnsi="Calibri" w:cs="Calibri"/>
          <w:color w:val="222222"/>
          <w:sz w:val="20"/>
          <w:szCs w:val="20"/>
          <w:highlight w:val="white"/>
        </w:rPr>
        <w:t>5</w:t>
      </w:r>
      <w:r w:rsidRPr="002B0642">
        <w:rPr>
          <w:rFonts w:ascii="Calibri" w:eastAsia="Calibri" w:hAnsi="Calibri" w:cs="Calibri"/>
          <w:color w:val="222222"/>
          <w:sz w:val="20"/>
          <w:szCs w:val="20"/>
          <w:highlight w:val="white"/>
        </w:rPr>
        <w:t>_OSAT_#</w:t>
      </w:r>
      <w:proofErr w:type="gramStart"/>
      <w:r w:rsidRPr="002B0642">
        <w:rPr>
          <w:rFonts w:ascii="Calibri" w:eastAsia="Calibri" w:hAnsi="Calibri" w:cs="Calibri"/>
          <w:color w:val="222222"/>
          <w:sz w:val="20"/>
          <w:szCs w:val="20"/>
          <w:highlight w:val="white"/>
        </w:rPr>
        <w:t>proveedor.*</w:t>
      </w:r>
      <w:proofErr w:type="gramEnd"/>
      <w:r w:rsidRPr="002B0642">
        <w:rPr>
          <w:rFonts w:ascii="Calibri" w:eastAsia="Calibri" w:hAnsi="Calibri" w:cs="Calibri"/>
          <w:color w:val="222222"/>
          <w:sz w:val="20"/>
          <w:szCs w:val="20"/>
          <w:highlight w:val="white"/>
        </w:rPr>
        <w:t>)</w:t>
      </w:r>
    </w:p>
    <w:p w14:paraId="337E117B" w14:textId="391009FF" w:rsidR="006A5DC6" w:rsidRPr="006A5DC6" w:rsidRDefault="00570A7D" w:rsidP="006A5DC6">
      <w:pPr>
        <w:ind w:right="-424" w:firstLine="0"/>
        <w:jc w:val="both"/>
        <w:rPr>
          <w:rFonts w:ascii="Calibri" w:eastAsia="Calibri" w:hAnsi="Calibri" w:cs="Calibri"/>
          <w:sz w:val="20"/>
          <w:szCs w:val="20"/>
        </w:rPr>
      </w:pPr>
      <w:r w:rsidRPr="006A5DC6">
        <w:rPr>
          <w:rFonts w:ascii="Calibri" w:eastAsia="Calibri" w:hAnsi="Calibri" w:cs="Calibri"/>
          <w:color w:val="222222"/>
          <w:sz w:val="20"/>
          <w:szCs w:val="20"/>
          <w:highlight w:val="white"/>
        </w:rPr>
        <w:lastRenderedPageBreak/>
        <w:t>Dicho documento será validado con posterioridad al acto de apertura, a través de la aplicación desarrollada por el Sistema de Administración Tributaria (</w:t>
      </w:r>
      <w:proofErr w:type="gramStart"/>
      <w:r w:rsidRPr="006A5DC6">
        <w:rPr>
          <w:rFonts w:ascii="Calibri" w:eastAsia="Calibri" w:hAnsi="Calibri" w:cs="Calibri"/>
          <w:color w:val="222222"/>
          <w:sz w:val="20"/>
          <w:szCs w:val="20"/>
          <w:highlight w:val="white"/>
        </w:rPr>
        <w:t>SAT)  a</w:t>
      </w:r>
      <w:proofErr w:type="gramEnd"/>
      <w:r w:rsidRPr="006A5DC6">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E3452B" w:rsidRPr="00303B29">
        <w:rPr>
          <w:rFonts w:ascii="Calibri" w:eastAsia="Calibri" w:hAnsi="Calibri" w:cs="Calibri"/>
          <w:color w:val="222222"/>
          <w:sz w:val="20"/>
          <w:szCs w:val="20"/>
        </w:rPr>
        <w:t>el punto 13 del apartado IV. Descalificaciones.</w:t>
      </w:r>
    </w:p>
    <w:p w14:paraId="45891776" w14:textId="77777777" w:rsidR="006A5DC6" w:rsidRDefault="006A5DC6" w:rsidP="006A5DC6">
      <w:pPr>
        <w:ind w:right="-424" w:firstLine="0"/>
        <w:jc w:val="both"/>
        <w:rPr>
          <w:rFonts w:ascii="Calibri" w:eastAsia="Calibri" w:hAnsi="Calibri" w:cs="Calibri"/>
          <w:sz w:val="20"/>
          <w:szCs w:val="20"/>
        </w:rPr>
      </w:pPr>
    </w:p>
    <w:p w14:paraId="6FDE7454" w14:textId="25195516" w:rsidR="001E3919" w:rsidRDefault="00570A7D">
      <w:pPr>
        <w:numPr>
          <w:ilvl w:val="1"/>
          <w:numId w:val="3"/>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D12C62">
        <w:rPr>
          <w:rFonts w:ascii="Calibri" w:eastAsia="Calibri" w:hAnsi="Calibri" w:cs="Calibri"/>
          <w:color w:val="222222"/>
          <w:sz w:val="20"/>
          <w:szCs w:val="20"/>
          <w:highlight w:val="white"/>
        </w:rPr>
        <w:t xml:space="preserve"> </w:t>
      </w:r>
      <w:r w:rsidR="00D12C62" w:rsidRPr="00E71A83">
        <w:rPr>
          <w:rFonts w:ascii="Calibri" w:eastAsia="Calibri" w:hAnsi="Calibri" w:cs="Calibri"/>
          <w:color w:val="222222"/>
          <w:sz w:val="20"/>
          <w:szCs w:val="20"/>
          <w:highlight w:val="white"/>
        </w:rPr>
        <w:t>(2.</w:t>
      </w:r>
      <w:r w:rsidR="002B59F0">
        <w:rPr>
          <w:rFonts w:ascii="Calibri" w:eastAsia="Calibri" w:hAnsi="Calibri" w:cs="Calibri"/>
          <w:color w:val="222222"/>
          <w:sz w:val="20"/>
          <w:szCs w:val="20"/>
          <w:highlight w:val="white"/>
        </w:rPr>
        <w:t>6</w:t>
      </w:r>
      <w:r w:rsidR="00D12C62" w:rsidRPr="00E71A83">
        <w:rPr>
          <w:rFonts w:ascii="Calibri" w:eastAsia="Calibri" w:hAnsi="Calibri" w:cs="Calibri"/>
          <w:color w:val="222222"/>
          <w:sz w:val="20"/>
          <w:szCs w:val="20"/>
          <w:highlight w:val="white"/>
        </w:rPr>
        <w:t>_</w:t>
      </w:r>
      <w:r w:rsidR="008170FA">
        <w:rPr>
          <w:rFonts w:ascii="Calibri" w:eastAsia="Calibri" w:hAnsi="Calibri" w:cs="Calibri"/>
          <w:color w:val="222222"/>
          <w:sz w:val="20"/>
          <w:szCs w:val="20"/>
          <w:highlight w:val="white"/>
        </w:rPr>
        <w:t>IMSS</w:t>
      </w:r>
      <w:r w:rsidR="00D12C62" w:rsidRPr="00E71A83">
        <w:rPr>
          <w:rFonts w:ascii="Calibri" w:eastAsia="Calibri" w:hAnsi="Calibri" w:cs="Calibri"/>
          <w:color w:val="222222"/>
          <w:sz w:val="20"/>
          <w:szCs w:val="20"/>
          <w:highlight w:val="white"/>
        </w:rPr>
        <w:t>_#</w:t>
      </w:r>
      <w:proofErr w:type="gramStart"/>
      <w:r w:rsidR="00D12C62" w:rsidRPr="00E71A83">
        <w:rPr>
          <w:rFonts w:ascii="Calibri" w:eastAsia="Calibri" w:hAnsi="Calibri" w:cs="Calibri"/>
          <w:color w:val="222222"/>
          <w:sz w:val="20"/>
          <w:szCs w:val="20"/>
          <w:highlight w:val="white"/>
        </w:rPr>
        <w:t>proveedor.*</w:t>
      </w:r>
      <w:proofErr w:type="gramEnd"/>
      <w:r w:rsidR="00D12C62" w:rsidRPr="00E71A83">
        <w:rPr>
          <w:rFonts w:ascii="Calibri" w:eastAsia="Calibri" w:hAnsi="Calibri" w:cs="Calibri"/>
          <w:color w:val="222222"/>
          <w:sz w:val="20"/>
          <w:szCs w:val="20"/>
          <w:highlight w:val="white"/>
        </w:rPr>
        <w:t>)</w:t>
      </w:r>
      <w:r>
        <w:rPr>
          <w:rFonts w:ascii="Calibri" w:eastAsia="Calibri" w:hAnsi="Calibri" w:cs="Calibri"/>
          <w:color w:val="222222"/>
          <w:sz w:val="20"/>
          <w:szCs w:val="20"/>
          <w:highlight w:val="white"/>
        </w:rPr>
        <w:t>.</w:t>
      </w:r>
    </w:p>
    <w:p w14:paraId="4421B8B2" w14:textId="77777777" w:rsidR="001E3919" w:rsidRDefault="001E3919">
      <w:pPr>
        <w:ind w:right="-424" w:firstLine="0"/>
        <w:jc w:val="both"/>
        <w:rPr>
          <w:rFonts w:ascii="Calibri" w:eastAsia="Calibri" w:hAnsi="Calibri" w:cs="Calibri"/>
          <w:sz w:val="20"/>
          <w:szCs w:val="20"/>
        </w:rPr>
      </w:pPr>
    </w:p>
    <w:p w14:paraId="5CB75A02" w14:textId="77777777" w:rsidR="001E3919" w:rsidRDefault="00570A7D">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Pr>
          <w:rFonts w:ascii="Calibri" w:eastAsia="Calibri" w:hAnsi="Calibri" w:cs="Calibri"/>
          <w:color w:val="222222"/>
          <w:sz w:val="20"/>
          <w:szCs w:val="20"/>
        </w:rPr>
        <w:t>.</w:t>
      </w:r>
    </w:p>
    <w:p w14:paraId="0104D44D" w14:textId="77777777" w:rsidR="001E3919" w:rsidRDefault="001E3919">
      <w:pPr>
        <w:pBdr>
          <w:top w:val="nil"/>
          <w:left w:val="nil"/>
          <w:bottom w:val="nil"/>
          <w:right w:val="nil"/>
          <w:between w:val="nil"/>
        </w:pBdr>
        <w:ind w:right="-424" w:hanging="2"/>
        <w:rPr>
          <w:rFonts w:ascii="Calibri" w:eastAsia="Calibri" w:hAnsi="Calibri" w:cs="Calibri"/>
          <w:b/>
          <w:bCs/>
          <w:color w:val="000000"/>
          <w:sz w:val="20"/>
          <w:szCs w:val="20"/>
          <w:highlight w:val="white"/>
        </w:rPr>
      </w:pPr>
    </w:p>
    <w:p w14:paraId="08CC2B62" w14:textId="1D06B34D" w:rsidR="00223F52" w:rsidRDefault="00570A7D" w:rsidP="00223F52">
      <w:pPr>
        <w:numPr>
          <w:ilvl w:val="1"/>
          <w:numId w:val="3"/>
        </w:numPr>
        <w:ind w:left="0" w:right="-424" w:hanging="2"/>
        <w:jc w:val="both"/>
        <w:rPr>
          <w:rFonts w:ascii="Calibri" w:eastAsia="Calibri" w:hAnsi="Calibri" w:cs="Calibri"/>
          <w:sz w:val="20"/>
          <w:szCs w:val="20"/>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8170FA">
        <w:rPr>
          <w:rFonts w:ascii="Calibri" w:eastAsia="Calibri" w:hAnsi="Calibri" w:cs="Calibri"/>
          <w:sz w:val="20"/>
          <w:szCs w:val="20"/>
          <w:highlight w:val="white"/>
        </w:rPr>
        <w:t xml:space="preserve"> </w:t>
      </w:r>
      <w:r w:rsidR="008170FA" w:rsidRPr="00E71A83">
        <w:rPr>
          <w:rFonts w:ascii="Calibri" w:eastAsia="Calibri" w:hAnsi="Calibri" w:cs="Calibri"/>
          <w:color w:val="222222"/>
          <w:sz w:val="20"/>
          <w:szCs w:val="20"/>
          <w:highlight w:val="white"/>
        </w:rPr>
        <w:t>(2.</w:t>
      </w:r>
      <w:r w:rsidR="002B59F0">
        <w:rPr>
          <w:rFonts w:ascii="Calibri" w:eastAsia="Calibri" w:hAnsi="Calibri" w:cs="Calibri"/>
          <w:color w:val="222222"/>
          <w:sz w:val="20"/>
          <w:szCs w:val="20"/>
          <w:highlight w:val="white"/>
        </w:rPr>
        <w:t>7</w:t>
      </w:r>
      <w:r w:rsidR="008170FA" w:rsidRPr="00E71A83">
        <w:rPr>
          <w:rFonts w:ascii="Calibri" w:eastAsia="Calibri" w:hAnsi="Calibri" w:cs="Calibri"/>
          <w:color w:val="222222"/>
          <w:sz w:val="20"/>
          <w:szCs w:val="20"/>
          <w:highlight w:val="white"/>
        </w:rPr>
        <w:t>_</w:t>
      </w:r>
      <w:r w:rsidR="00F87A10">
        <w:rPr>
          <w:rFonts w:ascii="Calibri" w:eastAsia="Calibri" w:hAnsi="Calibri" w:cs="Calibri"/>
          <w:color w:val="222222"/>
          <w:sz w:val="20"/>
          <w:szCs w:val="20"/>
          <w:highlight w:val="white"/>
        </w:rPr>
        <w:t>INFONAVIT</w:t>
      </w:r>
      <w:r w:rsidR="008170FA" w:rsidRPr="00E71A83">
        <w:rPr>
          <w:rFonts w:ascii="Calibri" w:eastAsia="Calibri" w:hAnsi="Calibri" w:cs="Calibri"/>
          <w:color w:val="222222"/>
          <w:sz w:val="20"/>
          <w:szCs w:val="20"/>
          <w:highlight w:val="white"/>
        </w:rPr>
        <w:t>_#proveedor.*)</w:t>
      </w:r>
      <w:r>
        <w:rPr>
          <w:rFonts w:ascii="Calibri" w:eastAsia="Calibri" w:hAnsi="Calibri" w:cs="Calibri"/>
          <w:sz w:val="20"/>
          <w:szCs w:val="20"/>
          <w:highlight w:val="white"/>
        </w:rPr>
        <w:t xml:space="preserve">. </w:t>
      </w:r>
    </w:p>
    <w:p w14:paraId="79068746" w14:textId="77777777" w:rsidR="00223F52" w:rsidRDefault="00223F52" w:rsidP="00223F52">
      <w:pPr>
        <w:ind w:right="-424" w:firstLine="0"/>
        <w:jc w:val="both"/>
        <w:rPr>
          <w:rFonts w:ascii="Calibri" w:eastAsia="Calibri" w:hAnsi="Calibri" w:cs="Calibri"/>
          <w:sz w:val="20"/>
          <w:szCs w:val="20"/>
          <w:highlight w:val="white"/>
        </w:rPr>
      </w:pPr>
    </w:p>
    <w:p w14:paraId="1BB3BBBA" w14:textId="59359E4B" w:rsidR="00223F52" w:rsidRDefault="00570A7D" w:rsidP="00223F52">
      <w:pPr>
        <w:ind w:right="-424" w:firstLine="0"/>
        <w:jc w:val="both"/>
        <w:rPr>
          <w:rFonts w:ascii="Calibri" w:eastAsia="Calibri" w:hAnsi="Calibri" w:cs="Calibri"/>
          <w:sz w:val="20"/>
          <w:szCs w:val="20"/>
        </w:rPr>
      </w:pPr>
      <w:r w:rsidRPr="00223F52">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7D18426D" w14:textId="77777777" w:rsidR="00223F52" w:rsidRDefault="00223F52" w:rsidP="00223F52">
      <w:pPr>
        <w:ind w:right="-424" w:firstLine="0"/>
        <w:jc w:val="both"/>
        <w:rPr>
          <w:rFonts w:ascii="Calibri" w:eastAsia="Calibri" w:hAnsi="Calibri" w:cs="Calibri"/>
          <w:sz w:val="20"/>
          <w:szCs w:val="20"/>
        </w:rPr>
      </w:pPr>
    </w:p>
    <w:p w14:paraId="4CD75764" w14:textId="1AE6A2F8" w:rsidR="008878A7" w:rsidRPr="00762C15" w:rsidRDefault="00432C89" w:rsidP="008878A7">
      <w:pPr>
        <w:numPr>
          <w:ilvl w:val="1"/>
          <w:numId w:val="3"/>
        </w:numPr>
        <w:ind w:left="0" w:right="-424" w:hanging="2"/>
        <w:jc w:val="both"/>
        <w:rPr>
          <w:rFonts w:ascii="Calibri" w:eastAsia="Calibri" w:hAnsi="Calibri" w:cs="Calibri"/>
          <w:sz w:val="20"/>
          <w:szCs w:val="20"/>
        </w:rPr>
      </w:pPr>
      <w:r w:rsidRPr="00762C15">
        <w:rPr>
          <w:rFonts w:ascii="Calibri" w:eastAsia="Calibri" w:hAnsi="Calibri" w:cs="Calibri"/>
          <w:sz w:val="20"/>
          <w:szCs w:val="20"/>
        </w:rPr>
        <w:t xml:space="preserve">Opinión de Cumplimiento de las Obligaciones Fiscales Estatales, que contenga código QR, emitido por el </w:t>
      </w:r>
      <w:r w:rsidRPr="00762C15">
        <w:rPr>
          <w:rFonts w:ascii="Calibri" w:eastAsia="Calibri" w:hAnsi="Calibri" w:cs="Calibri"/>
          <w:b/>
          <w:bCs/>
          <w:sz w:val="20"/>
          <w:szCs w:val="20"/>
        </w:rPr>
        <w:t>Servicio de Administración Tributaria del Estado de Guanajuato (SATEG)</w:t>
      </w:r>
      <w:r w:rsidRPr="00762C15">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762C15">
        <w:rPr>
          <w:rFonts w:ascii="Calibri" w:eastAsia="Calibri" w:hAnsi="Calibri" w:cs="Calibri"/>
          <w:b/>
          <w:bCs/>
          <w:sz w:val="20"/>
          <w:szCs w:val="20"/>
        </w:rPr>
        <w:t xml:space="preserve"> Aplica para licitantes con domicilio fiscal en el Estado de Guanajuato. </w:t>
      </w:r>
      <w:r w:rsidRPr="00762C15">
        <w:rPr>
          <w:rFonts w:ascii="Calibri" w:eastAsia="Calibri" w:hAnsi="Calibri" w:cs="Calibri"/>
          <w:b/>
          <w:bCs/>
          <w:color w:val="222222"/>
          <w:sz w:val="20"/>
          <w:szCs w:val="20"/>
        </w:rPr>
        <w:t>(2</w:t>
      </w:r>
      <w:r w:rsidR="00D1754F">
        <w:rPr>
          <w:rFonts w:ascii="Calibri" w:eastAsia="Calibri" w:hAnsi="Calibri" w:cs="Calibri"/>
          <w:b/>
          <w:bCs/>
          <w:color w:val="222222"/>
          <w:sz w:val="20"/>
          <w:szCs w:val="20"/>
        </w:rPr>
        <w:t>.</w:t>
      </w:r>
      <w:r w:rsidRPr="00762C15">
        <w:rPr>
          <w:rFonts w:ascii="Calibri" w:eastAsia="Calibri" w:hAnsi="Calibri" w:cs="Calibri"/>
          <w:b/>
          <w:bCs/>
          <w:color w:val="222222"/>
          <w:sz w:val="20"/>
          <w:szCs w:val="20"/>
        </w:rPr>
        <w:t>8_OSATEG_#</w:t>
      </w:r>
      <w:proofErr w:type="gramStart"/>
      <w:r w:rsidRPr="00762C15">
        <w:rPr>
          <w:rFonts w:ascii="Calibri" w:eastAsia="Calibri" w:hAnsi="Calibri" w:cs="Calibri"/>
          <w:b/>
          <w:bCs/>
          <w:color w:val="222222"/>
          <w:sz w:val="20"/>
          <w:szCs w:val="20"/>
        </w:rPr>
        <w:t>proveedor.*</w:t>
      </w:r>
      <w:proofErr w:type="gramEnd"/>
      <w:r w:rsidRPr="00762C15">
        <w:rPr>
          <w:rFonts w:ascii="Calibri" w:eastAsia="Calibri" w:hAnsi="Calibri" w:cs="Calibri"/>
          <w:b/>
          <w:bCs/>
          <w:color w:val="222222"/>
          <w:sz w:val="20"/>
          <w:szCs w:val="20"/>
        </w:rPr>
        <w:t>)</w:t>
      </w:r>
    </w:p>
    <w:p w14:paraId="7C238638" w14:textId="77777777" w:rsidR="008878A7" w:rsidRPr="00762C15" w:rsidRDefault="008878A7" w:rsidP="008878A7">
      <w:pPr>
        <w:ind w:right="-424" w:firstLine="0"/>
        <w:jc w:val="both"/>
        <w:rPr>
          <w:rFonts w:ascii="Calibri" w:eastAsia="Calibri" w:hAnsi="Calibri" w:cs="Calibri"/>
          <w:sz w:val="20"/>
          <w:szCs w:val="20"/>
        </w:rPr>
      </w:pPr>
    </w:p>
    <w:p w14:paraId="4CF4B79D" w14:textId="77777777" w:rsidR="008878A7" w:rsidRDefault="00432C89" w:rsidP="008878A7">
      <w:pPr>
        <w:ind w:right="-424" w:firstLine="0"/>
        <w:jc w:val="both"/>
        <w:rPr>
          <w:rFonts w:ascii="Calibri" w:eastAsia="Calibri" w:hAnsi="Calibri" w:cs="Calibri"/>
          <w:sz w:val="20"/>
          <w:szCs w:val="20"/>
        </w:rPr>
      </w:pPr>
      <w:r w:rsidRPr="00762C15">
        <w:rPr>
          <w:rFonts w:ascii="Calibri" w:eastAsia="Calibri" w:hAnsi="Calibri" w:cs="Calibri"/>
          <w:sz w:val="20"/>
          <w:szCs w:val="20"/>
        </w:rPr>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con el inciso </w:t>
      </w:r>
      <w:proofErr w:type="spellStart"/>
      <w:r w:rsidRPr="00762C15">
        <w:rPr>
          <w:rFonts w:ascii="Calibri" w:eastAsia="Calibri" w:hAnsi="Calibri" w:cs="Calibri"/>
          <w:sz w:val="20"/>
          <w:szCs w:val="20"/>
        </w:rPr>
        <w:t>xxx</w:t>
      </w:r>
      <w:proofErr w:type="spellEnd"/>
      <w:r w:rsidRPr="00762C15">
        <w:rPr>
          <w:rFonts w:ascii="Calibri" w:eastAsia="Calibri" w:hAnsi="Calibri" w:cs="Calibri"/>
          <w:sz w:val="20"/>
          <w:szCs w:val="20"/>
        </w:rPr>
        <w:t>) del apartado “IV. Descalificaciones”</w:t>
      </w:r>
    </w:p>
    <w:p w14:paraId="491BA76B" w14:textId="77777777" w:rsidR="008878A7" w:rsidRDefault="008878A7" w:rsidP="008878A7">
      <w:pPr>
        <w:ind w:right="-424" w:firstLine="0"/>
        <w:jc w:val="both"/>
        <w:rPr>
          <w:rFonts w:ascii="Calibri" w:eastAsia="Calibri" w:hAnsi="Calibri" w:cs="Calibri"/>
          <w:sz w:val="20"/>
          <w:szCs w:val="20"/>
        </w:rPr>
      </w:pPr>
    </w:p>
    <w:p w14:paraId="78300E2D" w14:textId="47A4EAC7" w:rsidR="00762C15" w:rsidRPr="00D1754F" w:rsidRDefault="00432C89" w:rsidP="00762C15">
      <w:pPr>
        <w:numPr>
          <w:ilvl w:val="1"/>
          <w:numId w:val="3"/>
        </w:numPr>
        <w:ind w:left="0" w:right="-424" w:hanging="2"/>
        <w:jc w:val="both"/>
        <w:rPr>
          <w:rFonts w:ascii="Calibri" w:eastAsia="Calibri" w:hAnsi="Calibri" w:cs="Calibri"/>
          <w:sz w:val="20"/>
          <w:szCs w:val="20"/>
        </w:rPr>
      </w:pPr>
      <w:r w:rsidRPr="00D1754F">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r w:rsidR="00D1754F">
        <w:rPr>
          <w:rFonts w:ascii="Calibri" w:eastAsia="Calibri" w:hAnsi="Calibri" w:cs="Calibri"/>
          <w:sz w:val="20"/>
          <w:szCs w:val="20"/>
        </w:rPr>
        <w:t xml:space="preserve"> </w:t>
      </w:r>
      <w:r w:rsidR="00D1754F" w:rsidRPr="00762C15">
        <w:rPr>
          <w:rFonts w:ascii="Calibri" w:eastAsia="Calibri" w:hAnsi="Calibri" w:cs="Calibri"/>
          <w:b/>
          <w:bCs/>
          <w:color w:val="222222"/>
          <w:sz w:val="20"/>
          <w:szCs w:val="20"/>
        </w:rPr>
        <w:t>(2</w:t>
      </w:r>
      <w:r w:rsidR="00D1754F">
        <w:rPr>
          <w:rFonts w:ascii="Calibri" w:eastAsia="Calibri" w:hAnsi="Calibri" w:cs="Calibri"/>
          <w:b/>
          <w:bCs/>
          <w:color w:val="222222"/>
          <w:sz w:val="20"/>
          <w:szCs w:val="20"/>
        </w:rPr>
        <w:t>.9</w:t>
      </w:r>
      <w:r w:rsidR="00D1754F" w:rsidRPr="00762C15">
        <w:rPr>
          <w:rFonts w:ascii="Calibri" w:eastAsia="Calibri" w:hAnsi="Calibri" w:cs="Calibri"/>
          <w:b/>
          <w:bCs/>
          <w:color w:val="222222"/>
          <w:sz w:val="20"/>
          <w:szCs w:val="20"/>
        </w:rPr>
        <w:t>_#</w:t>
      </w:r>
      <w:proofErr w:type="gramStart"/>
      <w:r w:rsidR="00D1754F" w:rsidRPr="00762C15">
        <w:rPr>
          <w:rFonts w:ascii="Calibri" w:eastAsia="Calibri" w:hAnsi="Calibri" w:cs="Calibri"/>
          <w:b/>
          <w:bCs/>
          <w:color w:val="222222"/>
          <w:sz w:val="20"/>
          <w:szCs w:val="20"/>
        </w:rPr>
        <w:t>proveedor.*</w:t>
      </w:r>
      <w:proofErr w:type="gramEnd"/>
      <w:r w:rsidR="00D1754F" w:rsidRPr="00762C15">
        <w:rPr>
          <w:rFonts w:ascii="Calibri" w:eastAsia="Calibri" w:hAnsi="Calibri" w:cs="Calibri"/>
          <w:b/>
          <w:bCs/>
          <w:color w:val="222222"/>
          <w:sz w:val="20"/>
          <w:szCs w:val="20"/>
        </w:rPr>
        <w:t>)</w:t>
      </w:r>
      <w:r w:rsidRPr="00D1754F">
        <w:rPr>
          <w:rFonts w:ascii="Calibri" w:eastAsia="Calibri" w:hAnsi="Calibri" w:cs="Calibri"/>
          <w:sz w:val="20"/>
          <w:szCs w:val="20"/>
        </w:rPr>
        <w:t>.</w:t>
      </w:r>
    </w:p>
    <w:p w14:paraId="293F9ACC" w14:textId="77777777" w:rsidR="00762C15" w:rsidRPr="00D1754F" w:rsidRDefault="00762C15" w:rsidP="00762C15">
      <w:pPr>
        <w:ind w:right="-424" w:firstLine="0"/>
        <w:jc w:val="both"/>
        <w:rPr>
          <w:rFonts w:ascii="Calibri" w:eastAsia="Calibri" w:hAnsi="Calibri" w:cs="Calibri"/>
          <w:sz w:val="20"/>
          <w:szCs w:val="20"/>
        </w:rPr>
      </w:pPr>
    </w:p>
    <w:p w14:paraId="52A9F1C0" w14:textId="77777777" w:rsidR="00762C15" w:rsidRPr="00D1754F" w:rsidRDefault="00432C89" w:rsidP="005F3B39">
      <w:pPr>
        <w:ind w:right="-424" w:firstLine="0"/>
        <w:jc w:val="both"/>
        <w:rPr>
          <w:rFonts w:ascii="Calibri" w:eastAsia="Calibri" w:hAnsi="Calibri" w:cs="Calibri"/>
          <w:sz w:val="20"/>
          <w:szCs w:val="20"/>
        </w:rPr>
      </w:pPr>
      <w:r w:rsidRPr="00D1754F">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D1754F">
        <w:rPr>
          <w:rFonts w:ascii="Calibri" w:eastAsia="Calibri" w:hAnsi="Calibri" w:cs="Calibri"/>
          <w:sz w:val="20"/>
          <w:szCs w:val="20"/>
        </w:rPr>
        <w:t>sociedad,</w:t>
      </w:r>
      <w:proofErr w:type="gramEnd"/>
      <w:r w:rsidRPr="00D1754F">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5CAC32CF" w14:textId="77777777" w:rsidR="00762C15" w:rsidRPr="00D1754F" w:rsidRDefault="00762C15" w:rsidP="00762C15">
      <w:pPr>
        <w:pStyle w:val="Prrafodelista"/>
        <w:rPr>
          <w:rFonts w:ascii="Calibri" w:eastAsia="Calibri" w:hAnsi="Calibri" w:cs="Calibri"/>
          <w:sz w:val="20"/>
          <w:szCs w:val="20"/>
        </w:rPr>
      </w:pPr>
    </w:p>
    <w:p w14:paraId="247787F3" w14:textId="03D4C78E" w:rsidR="0057326D" w:rsidRPr="00D1754F" w:rsidRDefault="00432C89" w:rsidP="0057326D">
      <w:pPr>
        <w:numPr>
          <w:ilvl w:val="1"/>
          <w:numId w:val="3"/>
        </w:numPr>
        <w:ind w:left="0" w:right="-424" w:hanging="2"/>
        <w:jc w:val="both"/>
        <w:rPr>
          <w:rFonts w:ascii="Calibri" w:eastAsia="Calibri" w:hAnsi="Calibri" w:cs="Calibri"/>
          <w:sz w:val="20"/>
          <w:szCs w:val="20"/>
        </w:rPr>
      </w:pPr>
      <w:r w:rsidRPr="00D1754F">
        <w:rPr>
          <w:rFonts w:ascii="Calibri" w:eastAsia="Calibri" w:hAnsi="Calibri" w:cs="Calibri"/>
          <w:sz w:val="20"/>
          <w:szCs w:val="20"/>
        </w:rPr>
        <w:t xml:space="preserve">En caso de desempeñar un empleo, cargo o comisión en el servicio público del Estado de Guanajuato deberá presentar la autorización por escrito del órgano de control para participar en la presente invitación </w:t>
      </w:r>
      <w:r w:rsidRPr="00D1754F">
        <w:rPr>
          <w:rFonts w:ascii="Calibri" w:eastAsia="Calibri" w:hAnsi="Calibri" w:cs="Calibri"/>
          <w:b/>
          <w:bCs/>
          <w:color w:val="222222"/>
          <w:sz w:val="20"/>
          <w:szCs w:val="20"/>
        </w:rPr>
        <w:t>(2_</w:t>
      </w:r>
      <w:r w:rsidR="00413145">
        <w:rPr>
          <w:rFonts w:ascii="Calibri" w:eastAsia="Calibri" w:hAnsi="Calibri" w:cs="Calibri"/>
          <w:b/>
          <w:bCs/>
          <w:color w:val="222222"/>
          <w:sz w:val="20"/>
          <w:szCs w:val="20"/>
        </w:rPr>
        <w:t>10</w:t>
      </w:r>
      <w:r w:rsidRPr="00D1754F">
        <w:rPr>
          <w:rFonts w:ascii="Calibri" w:eastAsia="Calibri" w:hAnsi="Calibri" w:cs="Calibri"/>
          <w:b/>
          <w:bCs/>
          <w:color w:val="222222"/>
          <w:sz w:val="20"/>
          <w:szCs w:val="20"/>
        </w:rPr>
        <w:t>_OIC_#</w:t>
      </w:r>
      <w:proofErr w:type="gramStart"/>
      <w:r w:rsidRPr="00D1754F">
        <w:rPr>
          <w:rFonts w:ascii="Calibri" w:eastAsia="Calibri" w:hAnsi="Calibri" w:cs="Calibri"/>
          <w:b/>
          <w:bCs/>
          <w:color w:val="222222"/>
          <w:sz w:val="20"/>
          <w:szCs w:val="20"/>
        </w:rPr>
        <w:t>proveedor.*</w:t>
      </w:r>
      <w:proofErr w:type="gramEnd"/>
      <w:r w:rsidRPr="00D1754F">
        <w:rPr>
          <w:rFonts w:ascii="Calibri" w:eastAsia="Calibri" w:hAnsi="Calibri" w:cs="Calibri"/>
          <w:b/>
          <w:bCs/>
          <w:color w:val="222222"/>
          <w:sz w:val="20"/>
          <w:szCs w:val="20"/>
        </w:rPr>
        <w:t>)</w:t>
      </w:r>
    </w:p>
    <w:p w14:paraId="18A73711" w14:textId="77777777" w:rsidR="0057326D" w:rsidRDefault="0057326D" w:rsidP="0057326D">
      <w:pPr>
        <w:pStyle w:val="Prrafodelista"/>
        <w:rPr>
          <w:rFonts w:ascii="Calibri" w:eastAsia="Calibri" w:hAnsi="Calibri" w:cs="Calibri"/>
          <w:sz w:val="20"/>
          <w:szCs w:val="20"/>
        </w:rPr>
      </w:pPr>
    </w:p>
    <w:p w14:paraId="61E487CA" w14:textId="758C6012" w:rsidR="001E3919" w:rsidRPr="0016741D" w:rsidRDefault="00570A7D" w:rsidP="0057326D">
      <w:pPr>
        <w:numPr>
          <w:ilvl w:val="1"/>
          <w:numId w:val="3"/>
        </w:numPr>
        <w:ind w:left="0" w:right="-424" w:hanging="2"/>
        <w:jc w:val="both"/>
        <w:rPr>
          <w:rFonts w:ascii="Calibri" w:eastAsia="Calibri" w:hAnsi="Calibri" w:cs="Calibri"/>
          <w:sz w:val="20"/>
          <w:szCs w:val="20"/>
        </w:rPr>
      </w:pPr>
      <w:r w:rsidRPr="0016741D">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w:t>
      </w:r>
      <w:r w:rsidR="0016741D">
        <w:rPr>
          <w:rFonts w:ascii="Calibri" w:eastAsia="Calibri" w:hAnsi="Calibri" w:cs="Calibri"/>
          <w:sz w:val="20"/>
          <w:szCs w:val="20"/>
        </w:rPr>
        <w:t>,</w:t>
      </w:r>
      <w:r w:rsidRPr="0016741D">
        <w:rPr>
          <w:rFonts w:ascii="Calibri" w:eastAsia="Calibri" w:hAnsi="Calibri" w:cs="Calibri"/>
          <w:sz w:val="20"/>
          <w:szCs w:val="20"/>
        </w:rPr>
        <w:t xml:space="preserve"> firmada por el representante legal, por los períodos señalados en el anexo I, a entera satisfacción de Gobierno del Estado. </w:t>
      </w:r>
      <w:r w:rsidRPr="0016741D">
        <w:rPr>
          <w:rFonts w:ascii="Calibri" w:eastAsia="Calibri" w:hAnsi="Calibri" w:cs="Calibri"/>
          <w:b/>
          <w:bCs/>
          <w:sz w:val="20"/>
          <w:szCs w:val="20"/>
        </w:rPr>
        <w:t>(2.</w:t>
      </w:r>
      <w:r w:rsidR="00432C89" w:rsidRPr="0016741D">
        <w:rPr>
          <w:rFonts w:ascii="Calibri" w:eastAsia="Calibri" w:hAnsi="Calibri" w:cs="Calibri"/>
          <w:b/>
          <w:bCs/>
          <w:sz w:val="20"/>
          <w:szCs w:val="20"/>
        </w:rPr>
        <w:t>1</w:t>
      </w:r>
      <w:r w:rsidR="00413145" w:rsidRPr="0016741D">
        <w:rPr>
          <w:rFonts w:ascii="Calibri" w:eastAsia="Calibri" w:hAnsi="Calibri" w:cs="Calibri"/>
          <w:b/>
          <w:bCs/>
          <w:sz w:val="20"/>
          <w:szCs w:val="20"/>
        </w:rPr>
        <w:t>1</w:t>
      </w:r>
      <w:r w:rsidRPr="0016741D">
        <w:rPr>
          <w:rFonts w:ascii="Calibri" w:eastAsia="Calibri" w:hAnsi="Calibri" w:cs="Calibri"/>
          <w:b/>
          <w:bCs/>
          <w:sz w:val="20"/>
          <w:szCs w:val="20"/>
        </w:rPr>
        <w:t>_</w:t>
      </w:r>
      <w:r w:rsidRPr="0016741D">
        <w:rPr>
          <w:rFonts w:ascii="Calibri" w:eastAsia="Calibri" w:hAnsi="Calibri" w:cs="Calibri"/>
          <w:b/>
          <w:bCs/>
          <w:i/>
          <w:iCs/>
          <w:sz w:val="20"/>
          <w:szCs w:val="20"/>
        </w:rPr>
        <w:t>CF_#</w:t>
      </w:r>
      <w:proofErr w:type="gramStart"/>
      <w:r w:rsidRPr="0016741D">
        <w:rPr>
          <w:rFonts w:ascii="Calibri" w:eastAsia="Calibri" w:hAnsi="Calibri" w:cs="Calibri"/>
          <w:b/>
          <w:bCs/>
          <w:i/>
          <w:iCs/>
          <w:sz w:val="20"/>
          <w:szCs w:val="20"/>
        </w:rPr>
        <w:t>proveedor.*</w:t>
      </w:r>
      <w:proofErr w:type="gramEnd"/>
      <w:r w:rsidRPr="0016741D">
        <w:rPr>
          <w:rFonts w:ascii="Calibri" w:eastAsia="Calibri" w:hAnsi="Calibri" w:cs="Calibri"/>
          <w:b/>
          <w:bCs/>
          <w:i/>
          <w:iCs/>
          <w:sz w:val="20"/>
          <w:szCs w:val="20"/>
        </w:rPr>
        <w:t>)</w:t>
      </w:r>
    </w:p>
    <w:p w14:paraId="173A4CC4" w14:textId="77777777" w:rsidR="001E3919" w:rsidRDefault="001E3919">
      <w:pPr>
        <w:ind w:right="-424" w:firstLine="0"/>
        <w:jc w:val="both"/>
        <w:rPr>
          <w:rFonts w:ascii="Calibri" w:eastAsia="Calibri" w:hAnsi="Calibri" w:cs="Calibri"/>
          <w:sz w:val="20"/>
          <w:szCs w:val="20"/>
        </w:rPr>
      </w:pPr>
    </w:p>
    <w:p w14:paraId="329FC2C3" w14:textId="77777777" w:rsidR="001E3919" w:rsidRDefault="00570A7D">
      <w:pPr>
        <w:ind w:right="-424" w:firstLine="0"/>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35FF7839" w14:textId="77777777" w:rsidR="001E3919" w:rsidRDefault="001E3919">
      <w:pPr>
        <w:ind w:right="-424" w:firstLine="0"/>
        <w:jc w:val="both"/>
        <w:rPr>
          <w:rFonts w:ascii="Calibri" w:eastAsia="Calibri" w:hAnsi="Calibri" w:cs="Calibri"/>
          <w:sz w:val="20"/>
          <w:szCs w:val="20"/>
        </w:rPr>
      </w:pPr>
    </w:p>
    <w:p w14:paraId="01E1FF0D" w14:textId="75EBFC7E" w:rsidR="001E3919" w:rsidRDefault="00570A7D">
      <w:pPr>
        <w:numPr>
          <w:ilvl w:val="1"/>
          <w:numId w:val="3"/>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Pr>
          <w:rFonts w:ascii="Calibri" w:eastAsia="Calibri" w:hAnsi="Calibri" w:cs="Calibri"/>
          <w:b/>
          <w:bCs/>
          <w:sz w:val="20"/>
          <w:szCs w:val="20"/>
        </w:rPr>
        <w:t>(</w:t>
      </w:r>
      <w:r>
        <w:rPr>
          <w:rFonts w:ascii="Calibri" w:eastAsia="Calibri" w:hAnsi="Calibri" w:cs="Calibri"/>
          <w:b/>
          <w:bCs/>
          <w:i/>
          <w:iCs/>
          <w:sz w:val="20"/>
          <w:szCs w:val="20"/>
        </w:rPr>
        <w:t>2.</w:t>
      </w:r>
      <w:r w:rsidR="00432C89">
        <w:rPr>
          <w:rFonts w:ascii="Calibri" w:eastAsia="Calibri" w:hAnsi="Calibri" w:cs="Calibri"/>
          <w:b/>
          <w:bCs/>
          <w:i/>
          <w:iCs/>
          <w:sz w:val="20"/>
          <w:szCs w:val="20"/>
        </w:rPr>
        <w:t>12</w:t>
      </w:r>
      <w:r>
        <w:rPr>
          <w:rFonts w:ascii="Calibri" w:eastAsia="Calibri" w:hAnsi="Calibri" w:cs="Calibri"/>
          <w:b/>
          <w:bCs/>
          <w:i/>
          <w:iCs/>
          <w:sz w:val="20"/>
          <w:szCs w:val="20"/>
        </w:rPr>
        <w:t>_AB_#</w:t>
      </w:r>
      <w:proofErr w:type="gramStart"/>
      <w:r>
        <w:rPr>
          <w:rFonts w:ascii="Calibri" w:eastAsia="Calibri" w:hAnsi="Calibri" w:cs="Calibri"/>
          <w:b/>
          <w:bCs/>
          <w:i/>
          <w:iCs/>
          <w:sz w:val="20"/>
          <w:szCs w:val="20"/>
        </w:rPr>
        <w:t>proveedor.*</w:t>
      </w:r>
      <w:proofErr w:type="gramEnd"/>
      <w:r>
        <w:rPr>
          <w:rFonts w:ascii="Calibri" w:eastAsia="Calibri" w:hAnsi="Calibri" w:cs="Calibri"/>
          <w:b/>
          <w:bCs/>
          <w:i/>
          <w:iCs/>
          <w:sz w:val="20"/>
          <w:szCs w:val="20"/>
        </w:rPr>
        <w:t>)</w:t>
      </w:r>
    </w:p>
    <w:p w14:paraId="560247D9" w14:textId="77777777" w:rsidR="001E3919" w:rsidRDefault="001E3919">
      <w:pPr>
        <w:ind w:right="-424" w:firstLine="0"/>
        <w:jc w:val="both"/>
        <w:rPr>
          <w:rFonts w:ascii="Calibri" w:eastAsia="Calibri" w:hAnsi="Calibri" w:cs="Calibri"/>
          <w:sz w:val="20"/>
          <w:szCs w:val="20"/>
          <w:highlight w:val="green"/>
        </w:rPr>
      </w:pPr>
    </w:p>
    <w:p w14:paraId="38E550EF" w14:textId="77777777" w:rsidR="001E3919" w:rsidRDefault="00570A7D">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b/>
          <w:bCs/>
          <w:color w:val="000000"/>
          <w:sz w:val="20"/>
          <w:szCs w:val="20"/>
        </w:rPr>
        <w:t xml:space="preserve">Notas: </w:t>
      </w:r>
    </w:p>
    <w:p w14:paraId="505EB4D1" w14:textId="77777777" w:rsidR="001E3919" w:rsidRDefault="00570A7D">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C4BA784" w14:textId="77777777" w:rsidR="001E3919" w:rsidRDefault="00570A7D">
      <w:pPr>
        <w:numPr>
          <w:ilvl w:val="0"/>
          <w:numId w:val="7"/>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D665AE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3AB9411B"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0037AB4"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508739AF" w14:textId="77777777" w:rsidR="001E3919" w:rsidRDefault="00570A7D">
      <w:pPr>
        <w:numPr>
          <w:ilvl w:val="0"/>
          <w:numId w:val="5"/>
        </w:numPr>
        <w:ind w:left="0" w:right="-424" w:hanging="2"/>
        <w:jc w:val="both"/>
        <w:rPr>
          <w:rFonts w:ascii="Calibri" w:eastAsia="Calibri" w:hAnsi="Calibri" w:cs="Calibri"/>
          <w:sz w:val="22"/>
          <w:szCs w:val="22"/>
        </w:rPr>
      </w:pPr>
      <w:r>
        <w:rPr>
          <w:rFonts w:ascii="Calibri" w:eastAsia="Calibri" w:hAnsi="Calibri" w:cs="Calibri"/>
          <w:b/>
          <w:bCs/>
          <w:sz w:val="22"/>
          <w:szCs w:val="22"/>
          <w:u w:val="single"/>
        </w:rPr>
        <w:t>Para la oferta económica</w:t>
      </w:r>
      <w:r>
        <w:rPr>
          <w:rFonts w:ascii="Calibri" w:eastAsia="Calibri" w:hAnsi="Calibri" w:cs="Calibri"/>
          <w:b/>
          <w:bCs/>
          <w:smallCaps/>
          <w:sz w:val="22"/>
          <w:szCs w:val="22"/>
          <w:u w:val="single"/>
        </w:rPr>
        <w:t xml:space="preserve"> </w:t>
      </w:r>
      <w:r>
        <w:rPr>
          <w:rFonts w:ascii="Calibri" w:eastAsia="Calibri" w:hAnsi="Calibri" w:cs="Calibri"/>
          <w:b/>
          <w:bCs/>
          <w:sz w:val="22"/>
          <w:szCs w:val="22"/>
          <w:u w:val="single"/>
        </w:rPr>
        <w:t>electrónica deberá realizar lo siguiente</w:t>
      </w:r>
      <w:r>
        <w:rPr>
          <w:rFonts w:ascii="Calibri" w:eastAsia="Calibri" w:hAnsi="Calibri" w:cs="Calibri"/>
          <w:b/>
          <w:bCs/>
          <w:smallCaps/>
          <w:sz w:val="22"/>
          <w:szCs w:val="22"/>
        </w:rPr>
        <w:t>:</w:t>
      </w:r>
    </w:p>
    <w:p w14:paraId="6EBCD6CC" w14:textId="77777777" w:rsidR="001E3919" w:rsidRDefault="001E3919">
      <w:pPr>
        <w:ind w:right="-424" w:hanging="2"/>
        <w:jc w:val="both"/>
        <w:rPr>
          <w:rFonts w:ascii="Calibri" w:eastAsia="Calibri" w:hAnsi="Calibri" w:cs="Calibri"/>
          <w:sz w:val="20"/>
          <w:szCs w:val="20"/>
        </w:rPr>
      </w:pPr>
    </w:p>
    <w:p w14:paraId="5D894359" w14:textId="77777777" w:rsidR="001E3919" w:rsidRDefault="00570A7D">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bCs/>
          <w:sz w:val="20"/>
          <w:szCs w:val="20"/>
        </w:rPr>
        <w:t>Posiciones</w:t>
      </w:r>
      <w:r>
        <w:rPr>
          <w:rFonts w:ascii="Calibri" w:eastAsia="Calibri" w:hAnsi="Calibri" w:cs="Calibri"/>
          <w:sz w:val="20"/>
          <w:szCs w:val="20"/>
        </w:rPr>
        <w:t>”</w:t>
      </w:r>
      <w:r>
        <w:rPr>
          <w:rFonts w:ascii="Calibri" w:eastAsia="Calibri" w:hAnsi="Calibri" w:cs="Calibri"/>
          <w:b/>
          <w:bCs/>
          <w:sz w:val="20"/>
          <w:szCs w:val="20"/>
        </w:rPr>
        <w:t>,</w:t>
      </w:r>
      <w:r>
        <w:rPr>
          <w:rFonts w:ascii="Calibri" w:eastAsia="Calibri" w:hAnsi="Calibri" w:cs="Calibri"/>
          <w:sz w:val="20"/>
          <w:szCs w:val="20"/>
        </w:rPr>
        <w:t xml:space="preserve"> capturando el </w:t>
      </w:r>
      <w:r>
        <w:rPr>
          <w:rFonts w:ascii="Calibri" w:eastAsia="Calibri" w:hAnsi="Calibri" w:cs="Calibri"/>
          <w:b/>
          <w:bCs/>
          <w:sz w:val="20"/>
          <w:szCs w:val="20"/>
          <w:u w:val="single"/>
        </w:rPr>
        <w:t xml:space="preserve">importe </w:t>
      </w:r>
      <w:proofErr w:type="gramStart"/>
      <w:r>
        <w:rPr>
          <w:rFonts w:ascii="Calibri" w:eastAsia="Calibri" w:hAnsi="Calibri" w:cs="Calibri"/>
          <w:b/>
          <w:bCs/>
          <w:sz w:val="20"/>
          <w:szCs w:val="20"/>
          <w:u w:val="single"/>
        </w:rPr>
        <w:t>unitario  incluyendo</w:t>
      </w:r>
      <w:proofErr w:type="gramEnd"/>
      <w:r>
        <w:rPr>
          <w:rFonts w:ascii="Calibri" w:eastAsia="Calibri" w:hAnsi="Calibri" w:cs="Calibri"/>
          <w:b/>
          <w:bCs/>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bCs/>
          <w:sz w:val="20"/>
          <w:szCs w:val="20"/>
        </w:rPr>
        <w:t>Para esta modalidad electrónica, no aplica presentar documento “Anexo B”.</w:t>
      </w:r>
    </w:p>
    <w:p w14:paraId="75E99541" w14:textId="77777777" w:rsidR="001E3919" w:rsidRDefault="001E3919">
      <w:pPr>
        <w:ind w:right="-424" w:hanging="2"/>
        <w:jc w:val="both"/>
        <w:rPr>
          <w:rFonts w:ascii="Calibri" w:eastAsia="Calibri" w:hAnsi="Calibri" w:cs="Calibri"/>
          <w:sz w:val="20"/>
          <w:szCs w:val="20"/>
        </w:rPr>
      </w:pPr>
    </w:p>
    <w:p w14:paraId="1D0FDC58" w14:textId="77777777" w:rsidR="001E3919" w:rsidRDefault="00570A7D">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0484EE0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7AABE551" w14:textId="77777777" w:rsidR="001E3919" w:rsidRDefault="00570A7D">
      <w:pPr>
        <w:numPr>
          <w:ilvl w:val="0"/>
          <w:numId w:val="14"/>
        </w:numPr>
        <w:ind w:left="0" w:right="-424" w:hanging="2"/>
        <w:jc w:val="both"/>
        <w:rPr>
          <w:rFonts w:ascii="Calibri" w:eastAsia="Calibri" w:hAnsi="Calibri" w:cs="Calibri"/>
          <w:sz w:val="20"/>
          <w:szCs w:val="20"/>
        </w:rPr>
      </w:pPr>
      <w:r>
        <w:rPr>
          <w:rFonts w:ascii="Calibri" w:eastAsia="Calibri" w:hAnsi="Calibri" w:cs="Calibri"/>
          <w:sz w:val="20"/>
          <w:szCs w:val="20"/>
        </w:rPr>
        <w:t>El participante deberá cotizar en su caso todas las partidas que guarden idénticas características a un mismo precio, según aplique.</w:t>
      </w:r>
    </w:p>
    <w:p w14:paraId="2F895AC6" w14:textId="77777777" w:rsidR="001E3919" w:rsidRDefault="001E3919">
      <w:pPr>
        <w:ind w:right="-424" w:hanging="2"/>
        <w:jc w:val="both"/>
        <w:rPr>
          <w:rFonts w:ascii="Calibri" w:eastAsia="Calibri" w:hAnsi="Calibri" w:cs="Calibri"/>
          <w:sz w:val="20"/>
          <w:szCs w:val="20"/>
        </w:rPr>
      </w:pPr>
    </w:p>
    <w:p w14:paraId="436C2BA1" w14:textId="77777777" w:rsidR="001E3919" w:rsidRDefault="00570A7D">
      <w:pPr>
        <w:numPr>
          <w:ilvl w:val="0"/>
          <w:numId w:val="2"/>
        </w:numPr>
        <w:ind w:left="0" w:right="-424" w:hanging="2"/>
        <w:jc w:val="both"/>
        <w:rPr>
          <w:rFonts w:ascii="Calibri" w:eastAsia="Calibri" w:hAnsi="Calibri" w:cs="Calibri"/>
          <w:u w:val="single"/>
        </w:rPr>
      </w:pPr>
      <w:r>
        <w:rPr>
          <w:rFonts w:ascii="Calibri" w:eastAsia="Calibri" w:hAnsi="Calibri" w:cs="Calibri"/>
          <w:b/>
          <w:bCs/>
          <w:u w:val="single"/>
        </w:rPr>
        <w:t>PRESENTACIÓN DE OFERTA DE MANERA PRESENCIAL</w:t>
      </w:r>
    </w:p>
    <w:p w14:paraId="27D2A731" w14:textId="77777777" w:rsidR="001E3919" w:rsidRDefault="001E3919">
      <w:pPr>
        <w:ind w:right="-424" w:hanging="2"/>
        <w:jc w:val="both"/>
        <w:rPr>
          <w:rFonts w:ascii="Calibri" w:eastAsia="Calibri" w:hAnsi="Calibri" w:cs="Calibri"/>
        </w:rPr>
      </w:pPr>
    </w:p>
    <w:p w14:paraId="5764C543" w14:textId="77777777" w:rsidR="001E3919" w:rsidRDefault="00570A7D">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 xml:space="preserve">OFERTA TÉCNICA </w:t>
      </w:r>
      <w:r>
        <w:rPr>
          <w:rFonts w:ascii="Calibri" w:eastAsia="Calibri" w:hAnsi="Calibri" w:cs="Calibri"/>
          <w:b/>
          <w:bCs/>
          <w:u w:val="single"/>
        </w:rPr>
        <w:t xml:space="preserve">PRESENCIAL </w:t>
      </w:r>
      <w:r>
        <w:rPr>
          <w:rFonts w:ascii="Calibri" w:eastAsia="Calibri" w:hAnsi="Calibri" w:cs="Calibri"/>
          <w:b/>
          <w:bCs/>
          <w:smallCaps/>
          <w:u w:val="single"/>
        </w:rPr>
        <w:t>DEBERÁ CONTENER LO SIGUIENTE</w:t>
      </w:r>
      <w:r>
        <w:rPr>
          <w:rFonts w:ascii="Calibri" w:eastAsia="Calibri" w:hAnsi="Calibri" w:cs="Calibri"/>
          <w:b/>
          <w:bCs/>
          <w:smallCaps/>
        </w:rPr>
        <w:t>:</w:t>
      </w:r>
    </w:p>
    <w:p w14:paraId="4FF07999" w14:textId="77777777" w:rsidR="001E3919" w:rsidRDefault="001E3919">
      <w:pPr>
        <w:ind w:right="-424" w:hanging="2"/>
        <w:jc w:val="both"/>
        <w:rPr>
          <w:rFonts w:ascii="Calibri" w:eastAsia="Calibri" w:hAnsi="Calibri" w:cs="Calibri"/>
          <w:sz w:val="20"/>
          <w:szCs w:val="20"/>
        </w:rPr>
      </w:pPr>
    </w:p>
    <w:p w14:paraId="5775CFC0" w14:textId="77777777" w:rsidR="001E3919" w:rsidRDefault="00570A7D">
      <w:pPr>
        <w:ind w:right="-424" w:hanging="2"/>
        <w:jc w:val="both"/>
        <w:rPr>
          <w:rFonts w:ascii="Calibri" w:eastAsia="Calibri" w:hAnsi="Calibri" w:cs="Calibri"/>
          <w:u w:val="single"/>
        </w:rPr>
      </w:pPr>
      <w:r>
        <w:rPr>
          <w:rFonts w:ascii="Calibri" w:eastAsia="Calibri" w:hAnsi="Calibri" w:cs="Calibri"/>
          <w:b/>
          <w:bCs/>
          <w:smallCaps/>
          <w:u w:val="single"/>
        </w:rPr>
        <w:lastRenderedPageBreak/>
        <w:t>LOS PARTICIPANTES BAJO ESTA MODALIDAD DEBERÁN PRESENTAR LA SIGUIENTE DOCUMENTACIÓN:</w:t>
      </w:r>
    </w:p>
    <w:p w14:paraId="5DAFEB8A" w14:textId="77777777" w:rsidR="001E3919" w:rsidRDefault="001E3919">
      <w:pPr>
        <w:ind w:right="-424" w:hanging="2"/>
        <w:jc w:val="both"/>
        <w:rPr>
          <w:rFonts w:ascii="Calibri" w:eastAsia="Calibri" w:hAnsi="Calibri" w:cs="Calibri"/>
          <w:sz w:val="20"/>
          <w:szCs w:val="20"/>
        </w:rPr>
      </w:pPr>
    </w:p>
    <w:p w14:paraId="40EBF176" w14:textId="35525078" w:rsidR="001E3919" w:rsidRPr="0078195B" w:rsidRDefault="00570A7D">
      <w:pPr>
        <w:numPr>
          <w:ilvl w:val="0"/>
          <w:numId w:val="4"/>
        </w:numPr>
        <w:ind w:left="0" w:right="-424" w:hanging="2"/>
        <w:jc w:val="both"/>
        <w:rPr>
          <w:rFonts w:ascii="Calibri" w:eastAsia="Calibri" w:hAnsi="Calibri" w:cs="Calibri"/>
          <w:sz w:val="20"/>
          <w:szCs w:val="20"/>
        </w:rPr>
      </w:pPr>
      <w:r w:rsidRPr="0078195B">
        <w:rPr>
          <w:rFonts w:ascii="Calibri" w:eastAsia="Calibri" w:hAnsi="Calibri" w:cs="Calibri"/>
          <w:sz w:val="20"/>
          <w:szCs w:val="20"/>
        </w:rPr>
        <w:t>Impresión de la credencial con código bidimensional emitida por el padrón de proveedores, que permita verificar la actualización del proveedor al 202</w:t>
      </w:r>
      <w:r w:rsidR="0078195B" w:rsidRPr="0078195B">
        <w:rPr>
          <w:rFonts w:ascii="Calibri" w:eastAsia="Calibri" w:hAnsi="Calibri" w:cs="Calibri"/>
          <w:sz w:val="20"/>
          <w:szCs w:val="20"/>
        </w:rPr>
        <w:t>6</w:t>
      </w:r>
      <w:r w:rsidRPr="0078195B">
        <w:rPr>
          <w:rFonts w:ascii="Calibri" w:eastAsia="Calibri" w:hAnsi="Calibri" w:cs="Calibri"/>
          <w:sz w:val="20"/>
          <w:szCs w:val="20"/>
        </w:rPr>
        <w:t>.</w:t>
      </w:r>
    </w:p>
    <w:p w14:paraId="369B1E06" w14:textId="77777777" w:rsidR="001E3919" w:rsidRDefault="001E3919">
      <w:pPr>
        <w:ind w:right="-424" w:hanging="2"/>
        <w:jc w:val="both"/>
        <w:rPr>
          <w:rFonts w:ascii="Calibri" w:eastAsia="Calibri" w:hAnsi="Calibri" w:cs="Calibri"/>
          <w:sz w:val="20"/>
          <w:szCs w:val="20"/>
        </w:rPr>
      </w:pPr>
    </w:p>
    <w:p w14:paraId="77DBA411" w14:textId="40EEC984" w:rsidR="001E3919" w:rsidRDefault="00570A7D">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Anexo A preferentemente en hoja membretada de la empresa participante, donde mencione la descripción completa sin abreviaturas de lo solicitado por la convocante, así como de lo ofertado por el participante, en la cual deberá </w:t>
      </w:r>
      <w:r w:rsidRPr="0078195B">
        <w:rPr>
          <w:rFonts w:ascii="Calibri" w:eastAsia="Calibri" w:hAnsi="Calibri" w:cs="Calibri"/>
          <w:sz w:val="20"/>
          <w:szCs w:val="20"/>
        </w:rPr>
        <w:t>indicar marca</w:t>
      </w:r>
      <w:r w:rsidR="0078195B" w:rsidRPr="0078195B">
        <w:rPr>
          <w:rFonts w:ascii="Calibri" w:eastAsia="Calibri" w:hAnsi="Calibri" w:cs="Calibri"/>
          <w:sz w:val="20"/>
          <w:szCs w:val="20"/>
        </w:rPr>
        <w:t xml:space="preserve"> y</w:t>
      </w:r>
      <w:r w:rsidRPr="0078195B">
        <w:rPr>
          <w:rFonts w:ascii="Calibri" w:eastAsia="Calibri" w:hAnsi="Calibri" w:cs="Calibri"/>
          <w:sz w:val="20"/>
          <w:szCs w:val="20"/>
        </w:rPr>
        <w:t xml:space="preserve"> modelo ofertados, debidamente firmada por la persona facultada de conformidad con las especificaciones</w:t>
      </w:r>
      <w:r>
        <w:rPr>
          <w:rFonts w:ascii="Calibri" w:eastAsia="Calibri" w:hAnsi="Calibri" w:cs="Calibri"/>
          <w:sz w:val="20"/>
          <w:szCs w:val="20"/>
        </w:rPr>
        <w:t xml:space="preserve"> y características de los bienes señalados en el (los) anexo (s) respectivo (s) de las presentes bases.</w:t>
      </w:r>
    </w:p>
    <w:p w14:paraId="403222D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E6FD6A4" w14:textId="77777777" w:rsidR="001E3919" w:rsidRDefault="00570A7D">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Carta de declaración de intereses en hoja membretada y debidamente firmada por el representante legal </w:t>
      </w:r>
      <w:r w:rsidRPr="0078195B">
        <w:rPr>
          <w:rFonts w:ascii="Calibri" w:eastAsia="Calibri" w:hAnsi="Calibri" w:cs="Calibri"/>
          <w:sz w:val="20"/>
          <w:szCs w:val="20"/>
        </w:rPr>
        <w:t>acreditado. (ANEXO C).</w:t>
      </w:r>
    </w:p>
    <w:p w14:paraId="038A3C6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99E50D1" w14:textId="77777777" w:rsidR="0078195B" w:rsidRDefault="00570A7D" w:rsidP="0078195B">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Carta compromiso antisoborno en hoja membretada y firmada por el representante o apoderado legal acreditado</w:t>
      </w:r>
      <w:r w:rsidRPr="0078195B">
        <w:rPr>
          <w:rFonts w:ascii="Calibri" w:eastAsia="Calibri" w:hAnsi="Calibri" w:cs="Calibri"/>
          <w:sz w:val="20"/>
          <w:szCs w:val="20"/>
        </w:rPr>
        <w:t xml:space="preserve">. (ANEXO </w:t>
      </w:r>
      <w:r w:rsidR="0078195B" w:rsidRPr="0078195B">
        <w:rPr>
          <w:rFonts w:ascii="Calibri" w:eastAsia="Calibri" w:hAnsi="Calibri" w:cs="Calibri"/>
          <w:sz w:val="20"/>
          <w:szCs w:val="20"/>
        </w:rPr>
        <w:t>D</w:t>
      </w:r>
      <w:r w:rsidRPr="0078195B">
        <w:rPr>
          <w:rFonts w:ascii="Calibri" w:eastAsia="Calibri" w:hAnsi="Calibri" w:cs="Calibri"/>
          <w:sz w:val="20"/>
          <w:szCs w:val="20"/>
        </w:rPr>
        <w:t>)</w:t>
      </w:r>
    </w:p>
    <w:p w14:paraId="198F1EC5" w14:textId="77777777" w:rsidR="0078195B" w:rsidRPr="009F2C58" w:rsidRDefault="0078195B" w:rsidP="0078195B">
      <w:pPr>
        <w:pStyle w:val="Prrafodelista"/>
        <w:rPr>
          <w:rFonts w:ascii="Calibri" w:eastAsia="Calibri" w:hAnsi="Calibri" w:cs="Calibri"/>
          <w:b/>
          <w:bCs/>
          <w:sz w:val="20"/>
          <w:szCs w:val="20"/>
        </w:rPr>
      </w:pPr>
    </w:p>
    <w:p w14:paraId="4486BA90" w14:textId="77777777" w:rsidR="00F114A4" w:rsidRDefault="00432C89" w:rsidP="00F114A4">
      <w:pPr>
        <w:numPr>
          <w:ilvl w:val="0"/>
          <w:numId w:val="4"/>
        </w:numPr>
        <w:ind w:left="0" w:right="-424" w:hanging="2"/>
        <w:jc w:val="both"/>
        <w:rPr>
          <w:rFonts w:ascii="Calibri" w:eastAsia="Calibri" w:hAnsi="Calibri" w:cs="Calibri"/>
          <w:sz w:val="20"/>
          <w:szCs w:val="20"/>
        </w:rPr>
      </w:pPr>
      <w:r w:rsidRPr="009F2C58">
        <w:rPr>
          <w:rFonts w:ascii="Calibri" w:eastAsia="Calibri" w:hAnsi="Calibri" w:cs="Calibri"/>
          <w:b/>
          <w:bCs/>
          <w:sz w:val="20"/>
          <w:szCs w:val="20"/>
        </w:rPr>
        <w:t>ANEXO D-PERSONA FÍSICA o ANEXO D-PERSONA MORAL</w:t>
      </w:r>
      <w:r w:rsidRPr="009F2C58">
        <w:rPr>
          <w:rFonts w:ascii="Calibri" w:eastAsia="Calibri" w:hAnsi="Calibri" w:cs="Calibri"/>
          <w:sz w:val="20"/>
          <w:szCs w:val="20"/>
        </w:rPr>
        <w:t>, según corresponda, donde el participante y su representante o apoderado legal, manifieste bajo protesta de decir verdad que cuenta con facultad legal y capacidades suficientes para participar y/o suscribir contratos por sí misma o a nombre de su representada, indicando los datos generales de los documentos que sustenten lo anterior.</w:t>
      </w:r>
    </w:p>
    <w:p w14:paraId="7FB0076A" w14:textId="77777777" w:rsidR="00F114A4" w:rsidRDefault="00F114A4" w:rsidP="00F114A4">
      <w:pPr>
        <w:pStyle w:val="Prrafodelista"/>
        <w:rPr>
          <w:rFonts w:ascii="Calibri" w:eastAsia="Calibri" w:hAnsi="Calibri" w:cs="Calibri"/>
          <w:b/>
          <w:bCs/>
          <w:sz w:val="20"/>
          <w:szCs w:val="20"/>
          <w:highlight w:val="cyan"/>
        </w:rPr>
      </w:pPr>
    </w:p>
    <w:p w14:paraId="666D33EB" w14:textId="31FCA65B" w:rsidR="00432C89" w:rsidRPr="00F114A4" w:rsidRDefault="00432C89" w:rsidP="00F114A4">
      <w:pPr>
        <w:numPr>
          <w:ilvl w:val="0"/>
          <w:numId w:val="4"/>
        </w:numPr>
        <w:ind w:left="0" w:right="-424" w:hanging="2"/>
        <w:jc w:val="both"/>
        <w:rPr>
          <w:rFonts w:ascii="Calibri" w:eastAsia="Calibri" w:hAnsi="Calibri" w:cs="Calibri"/>
          <w:sz w:val="20"/>
          <w:szCs w:val="20"/>
        </w:rPr>
      </w:pPr>
      <w:r w:rsidRPr="00F114A4">
        <w:rPr>
          <w:rFonts w:ascii="Calibri" w:eastAsia="Calibri" w:hAnsi="Calibri" w:cs="Calibri"/>
          <w:b/>
          <w:bCs/>
          <w:sz w:val="20"/>
          <w:szCs w:val="20"/>
        </w:rPr>
        <w:t xml:space="preserve">Copia Simple de los Documentos legales </w:t>
      </w:r>
      <w:r w:rsidRPr="00F114A4">
        <w:rPr>
          <w:rFonts w:ascii="Calibri" w:eastAsia="Calibri" w:hAnsi="Calibri" w:cs="Calibri"/>
          <w:sz w:val="20"/>
          <w:szCs w:val="20"/>
        </w:rPr>
        <w:t>con los que acredite su personalidad jurídica y la de su representante o apoderado legal de conformidad a lo siguiente:</w:t>
      </w:r>
    </w:p>
    <w:p w14:paraId="066DB489" w14:textId="77777777" w:rsidR="00432C89" w:rsidRPr="00F114A4" w:rsidRDefault="00432C89" w:rsidP="00432C89">
      <w:pPr>
        <w:tabs>
          <w:tab w:val="left" w:pos="993"/>
        </w:tabs>
        <w:ind w:left="576" w:right="48" w:firstLine="0"/>
        <w:jc w:val="both"/>
        <w:rPr>
          <w:rFonts w:ascii="Calibri" w:eastAsia="Calibri" w:hAnsi="Calibri" w:cs="Calibri"/>
          <w:sz w:val="20"/>
          <w:szCs w:val="20"/>
        </w:rPr>
      </w:pPr>
    </w:p>
    <w:p w14:paraId="39B3B068" w14:textId="77777777" w:rsidR="00432C89" w:rsidRPr="007F0C45" w:rsidRDefault="00432C89" w:rsidP="00432C89">
      <w:pPr>
        <w:tabs>
          <w:tab w:val="left" w:pos="993"/>
        </w:tabs>
        <w:ind w:right="48" w:firstLine="0"/>
        <w:jc w:val="both"/>
        <w:rPr>
          <w:rFonts w:ascii="Calibri" w:eastAsia="Calibri" w:hAnsi="Calibri" w:cs="Calibri"/>
          <w:sz w:val="20"/>
          <w:szCs w:val="20"/>
        </w:rPr>
      </w:pPr>
      <w:r w:rsidRPr="007F0C45">
        <w:rPr>
          <w:rFonts w:ascii="Calibri" w:eastAsia="Calibri" w:hAnsi="Calibri" w:cs="Calibri"/>
          <w:sz w:val="20"/>
          <w:szCs w:val="20"/>
        </w:rPr>
        <w:t>En caso de ser persona moral deberá presentar copia simple de los documentos legales con los cuales acredita su constitución y la personalidad de su representante o apoderado legal, en términos de lo siguiente:</w:t>
      </w:r>
    </w:p>
    <w:p w14:paraId="3D8347F2" w14:textId="77777777" w:rsidR="00432C89" w:rsidRPr="007F0C45" w:rsidRDefault="00432C89" w:rsidP="00432C89">
      <w:pPr>
        <w:tabs>
          <w:tab w:val="left" w:pos="993"/>
        </w:tabs>
        <w:ind w:right="48" w:firstLine="0"/>
        <w:jc w:val="both"/>
        <w:rPr>
          <w:rFonts w:ascii="Calibri" w:eastAsia="Calibri" w:hAnsi="Calibri" w:cs="Calibri"/>
          <w:sz w:val="20"/>
          <w:szCs w:val="20"/>
        </w:rPr>
      </w:pPr>
    </w:p>
    <w:p w14:paraId="706BD14C" w14:textId="77777777" w:rsidR="00432C89" w:rsidRPr="007F0C45"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7F0C45">
        <w:rPr>
          <w:rFonts w:ascii="Calibri" w:eastAsia="Calibri" w:hAnsi="Calibri" w:cs="Calibri"/>
          <w:sz w:val="20"/>
          <w:szCs w:val="20"/>
        </w:rPr>
        <w:t>Acta constitutiva emitida por fedatario público o autoridad competente, así como sus modificaciones.</w:t>
      </w:r>
    </w:p>
    <w:p w14:paraId="73494E43" w14:textId="77777777" w:rsidR="00432C89" w:rsidRPr="007F0C45" w:rsidRDefault="00432C89" w:rsidP="00432C89">
      <w:pPr>
        <w:pStyle w:val="Prrafodelista"/>
        <w:numPr>
          <w:ilvl w:val="0"/>
          <w:numId w:val="18"/>
        </w:numPr>
        <w:tabs>
          <w:tab w:val="left" w:pos="993"/>
        </w:tabs>
        <w:ind w:right="48"/>
        <w:jc w:val="both"/>
        <w:rPr>
          <w:rFonts w:ascii="Calibri" w:eastAsia="Calibri" w:hAnsi="Calibri" w:cs="Calibri"/>
          <w:sz w:val="20"/>
          <w:szCs w:val="20"/>
        </w:rPr>
      </w:pPr>
      <w:r w:rsidRPr="007F0C45">
        <w:rPr>
          <w:rFonts w:ascii="Calibri" w:eastAsia="Calibri" w:hAnsi="Calibri" w:cs="Calibri"/>
          <w:sz w:val="20"/>
          <w:szCs w:val="20"/>
        </w:rPr>
        <w:t>Instrumento jurídico con el que se acredite la personalidad de su representante o apoderado legal, (documento del que se desprenda la representación, o bien poder, según el caso).</w:t>
      </w:r>
    </w:p>
    <w:p w14:paraId="5E4C51B4" w14:textId="77777777" w:rsidR="00432C89" w:rsidRPr="007F0C45" w:rsidRDefault="00432C89" w:rsidP="00432C89">
      <w:pPr>
        <w:tabs>
          <w:tab w:val="left" w:pos="993"/>
        </w:tabs>
        <w:ind w:right="48" w:firstLine="0"/>
        <w:jc w:val="both"/>
        <w:rPr>
          <w:rFonts w:ascii="Calibri" w:eastAsia="Calibri" w:hAnsi="Calibri" w:cs="Calibri"/>
          <w:sz w:val="20"/>
          <w:szCs w:val="20"/>
        </w:rPr>
      </w:pPr>
    </w:p>
    <w:p w14:paraId="30E75FDA" w14:textId="77777777" w:rsidR="00432C89" w:rsidRPr="007F0C45" w:rsidRDefault="00432C89" w:rsidP="00432C89">
      <w:pPr>
        <w:tabs>
          <w:tab w:val="left" w:pos="993"/>
        </w:tabs>
        <w:ind w:right="48" w:firstLine="0"/>
        <w:jc w:val="both"/>
        <w:rPr>
          <w:rFonts w:ascii="Calibri" w:eastAsia="Calibri" w:hAnsi="Calibri" w:cs="Calibri"/>
          <w:sz w:val="20"/>
          <w:szCs w:val="20"/>
        </w:rPr>
      </w:pPr>
      <w:r w:rsidRPr="007F0C45">
        <w:rPr>
          <w:rFonts w:ascii="Calibri" w:eastAsia="Calibri" w:hAnsi="Calibri" w:cs="Calibri"/>
          <w:sz w:val="20"/>
          <w:szCs w:val="20"/>
        </w:rPr>
        <w:t xml:space="preserve">Salvo lo previsto en el párrafo siguiente, todos los documentos señalados previamente, deberán estar inscritos en el Registro Público de la Propiedad o de Comercio, según corresponda, debiendo ser acompañados de la documentación que acredite su inscripción. </w:t>
      </w:r>
    </w:p>
    <w:p w14:paraId="3754F288" w14:textId="77777777" w:rsidR="00432C89" w:rsidRPr="007F0C45" w:rsidRDefault="00432C89" w:rsidP="00432C89">
      <w:pPr>
        <w:tabs>
          <w:tab w:val="left" w:pos="993"/>
        </w:tabs>
        <w:ind w:right="48" w:firstLine="0"/>
        <w:jc w:val="both"/>
        <w:rPr>
          <w:rFonts w:ascii="Calibri" w:eastAsia="Calibri" w:hAnsi="Calibri" w:cs="Calibri"/>
          <w:sz w:val="20"/>
          <w:szCs w:val="20"/>
        </w:rPr>
      </w:pPr>
    </w:p>
    <w:p w14:paraId="50E9180F" w14:textId="77777777" w:rsidR="00432C89" w:rsidRPr="007F0C45" w:rsidRDefault="00432C89" w:rsidP="00432C89">
      <w:pPr>
        <w:tabs>
          <w:tab w:val="left" w:pos="993"/>
        </w:tabs>
        <w:ind w:right="48" w:firstLine="0"/>
        <w:jc w:val="both"/>
        <w:rPr>
          <w:rFonts w:ascii="Calibri" w:eastAsia="Calibri" w:hAnsi="Calibri" w:cs="Calibri"/>
          <w:sz w:val="20"/>
          <w:szCs w:val="20"/>
        </w:rPr>
      </w:pPr>
      <w:r w:rsidRPr="007F0C45">
        <w:rPr>
          <w:rFonts w:ascii="Calibri" w:eastAsia="Calibri" w:hAnsi="Calibri" w:cs="Calibri"/>
          <w:sz w:val="20"/>
          <w:szCs w:val="20"/>
        </w:rPr>
        <w:t>Tratándose de modificaciones al acta constitutiva, se deberá acompañar la documentación que acredite su inscripción, únicamente cuando el registro de dichas modificaciones en el Registro Público de Comercio sea obligatorio conforme a la Ley General de Sociedades Mercantiles, el Código de Comercio y demás ordenamientos que regulen los actos que correspondan.</w:t>
      </w:r>
    </w:p>
    <w:p w14:paraId="194CCA53" w14:textId="77777777" w:rsidR="00432C89" w:rsidRPr="007F0C45" w:rsidRDefault="00432C89" w:rsidP="00432C89">
      <w:pPr>
        <w:tabs>
          <w:tab w:val="left" w:pos="993"/>
        </w:tabs>
        <w:ind w:right="48" w:firstLine="0"/>
        <w:jc w:val="both"/>
        <w:rPr>
          <w:rFonts w:ascii="Calibri" w:eastAsia="Calibri" w:hAnsi="Calibri" w:cs="Calibri"/>
          <w:sz w:val="20"/>
          <w:szCs w:val="20"/>
        </w:rPr>
      </w:pPr>
    </w:p>
    <w:p w14:paraId="31FA8195" w14:textId="77777777" w:rsidR="00432C89" w:rsidRPr="007F0C45" w:rsidRDefault="00432C89" w:rsidP="00432C89">
      <w:pPr>
        <w:tabs>
          <w:tab w:val="left" w:pos="993"/>
        </w:tabs>
        <w:ind w:right="48" w:firstLine="0"/>
        <w:jc w:val="both"/>
        <w:rPr>
          <w:rFonts w:ascii="Calibri" w:eastAsia="Calibri" w:hAnsi="Calibri" w:cs="Calibri"/>
          <w:sz w:val="20"/>
          <w:szCs w:val="20"/>
        </w:rPr>
      </w:pPr>
      <w:r w:rsidRPr="007F0C45">
        <w:rPr>
          <w:rFonts w:ascii="Calibri" w:eastAsia="Calibri" w:hAnsi="Calibri" w:cs="Calibri"/>
          <w:sz w:val="20"/>
          <w:szCs w:val="20"/>
        </w:rPr>
        <w:t>En caso de ser persona física, deberá presentar:</w:t>
      </w:r>
    </w:p>
    <w:p w14:paraId="724A0A24" w14:textId="77777777" w:rsidR="00432C89" w:rsidRPr="007F0C45" w:rsidRDefault="00432C89" w:rsidP="00432C89">
      <w:pPr>
        <w:tabs>
          <w:tab w:val="left" w:pos="993"/>
        </w:tabs>
        <w:ind w:right="48" w:firstLine="0"/>
        <w:jc w:val="both"/>
        <w:rPr>
          <w:rFonts w:ascii="Calibri" w:eastAsia="Calibri" w:hAnsi="Calibri" w:cs="Calibri"/>
          <w:sz w:val="20"/>
          <w:szCs w:val="20"/>
        </w:rPr>
      </w:pPr>
    </w:p>
    <w:p w14:paraId="1D73FF31" w14:textId="77777777" w:rsidR="00432C89" w:rsidRPr="007F0C45"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7F0C45">
        <w:rPr>
          <w:rFonts w:ascii="Calibri" w:eastAsia="Calibri" w:hAnsi="Calibri" w:cs="Calibri"/>
          <w:sz w:val="20"/>
          <w:szCs w:val="20"/>
        </w:rPr>
        <w:t>Cédula de identificación fiscal que contenga código de barras bidimensional QR.</w:t>
      </w:r>
    </w:p>
    <w:p w14:paraId="0611B4E0" w14:textId="5C94F23C" w:rsidR="00432C89" w:rsidRPr="007F0C45"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7F0C45">
        <w:rPr>
          <w:rFonts w:ascii="Calibri" w:eastAsia="Calibri" w:hAnsi="Calibri" w:cs="Calibri"/>
          <w:sz w:val="20"/>
          <w:szCs w:val="20"/>
        </w:rPr>
        <w:t xml:space="preserve">Copia simple por ambos lados de identificación oficial (credencial para votar o cartilla militar o licencia de conducir o pasaporte) </w:t>
      </w:r>
      <w:r w:rsidR="007F0C45">
        <w:rPr>
          <w:rFonts w:ascii="Calibri" w:eastAsia="Calibri" w:hAnsi="Calibri" w:cs="Calibri"/>
          <w:sz w:val="20"/>
          <w:szCs w:val="20"/>
        </w:rPr>
        <w:t>y</w:t>
      </w:r>
      <w:r w:rsidRPr="007F0C45">
        <w:rPr>
          <w:rFonts w:ascii="Calibri" w:eastAsia="Calibri" w:hAnsi="Calibri" w:cs="Calibri"/>
          <w:sz w:val="20"/>
          <w:szCs w:val="20"/>
        </w:rPr>
        <w:t>;</w:t>
      </w:r>
    </w:p>
    <w:p w14:paraId="7054A015" w14:textId="77777777" w:rsidR="00432C89" w:rsidRPr="007F0C45" w:rsidRDefault="00432C89" w:rsidP="00432C89">
      <w:pPr>
        <w:pStyle w:val="Prrafodelista"/>
        <w:numPr>
          <w:ilvl w:val="0"/>
          <w:numId w:val="19"/>
        </w:numPr>
        <w:tabs>
          <w:tab w:val="left" w:pos="993"/>
        </w:tabs>
        <w:ind w:right="48"/>
        <w:jc w:val="both"/>
        <w:rPr>
          <w:rFonts w:ascii="Calibri" w:eastAsia="Calibri" w:hAnsi="Calibri" w:cs="Calibri"/>
          <w:sz w:val="20"/>
          <w:szCs w:val="20"/>
        </w:rPr>
      </w:pPr>
      <w:r w:rsidRPr="007F0C45">
        <w:rPr>
          <w:rFonts w:ascii="Calibri" w:eastAsia="Calibri" w:hAnsi="Calibri" w:cs="Calibri"/>
          <w:sz w:val="20"/>
          <w:szCs w:val="20"/>
        </w:rPr>
        <w:lastRenderedPageBreak/>
        <w:t>CURP.</w:t>
      </w:r>
    </w:p>
    <w:p w14:paraId="798E33FF" w14:textId="77777777" w:rsidR="00432C89" w:rsidRPr="00380672" w:rsidRDefault="00432C89" w:rsidP="00432C89">
      <w:pPr>
        <w:tabs>
          <w:tab w:val="left" w:pos="993"/>
        </w:tabs>
        <w:ind w:right="48" w:firstLine="0"/>
        <w:jc w:val="both"/>
        <w:rPr>
          <w:rFonts w:ascii="Calibri" w:eastAsia="Calibri" w:hAnsi="Calibri" w:cs="Calibri"/>
          <w:sz w:val="20"/>
          <w:szCs w:val="20"/>
          <w:highlight w:val="cyan"/>
        </w:rPr>
      </w:pPr>
    </w:p>
    <w:p w14:paraId="5F6DACE7" w14:textId="77777777" w:rsidR="00432C89" w:rsidRDefault="00432C89" w:rsidP="007F0C45">
      <w:pPr>
        <w:pBdr>
          <w:top w:val="nil"/>
          <w:left w:val="nil"/>
          <w:bottom w:val="nil"/>
          <w:right w:val="nil"/>
          <w:between w:val="nil"/>
        </w:pBdr>
        <w:ind w:right="-424" w:firstLine="0"/>
        <w:rPr>
          <w:rFonts w:ascii="Calibri" w:eastAsia="Calibri" w:hAnsi="Calibri" w:cs="Calibri"/>
          <w:b/>
          <w:bCs/>
          <w:color w:val="000000"/>
          <w:sz w:val="20"/>
          <w:szCs w:val="20"/>
        </w:rPr>
      </w:pPr>
      <w:r w:rsidRPr="007F0C45">
        <w:rPr>
          <w:rFonts w:ascii="Calibri" w:eastAsia="Calibri" w:hAnsi="Calibri" w:cs="Calibri"/>
          <w:sz w:val="20"/>
          <w:szCs w:val="20"/>
        </w:rPr>
        <w:t>En caso de que la propuesta sea suscrita por representante o apoderado legal deberá acompañar con copia simple del instrumento jurídico con el que se acredite la personalidad (documento del que se desprenda la representación, o bien poder, según el caso), inscrito en el Registro Público de la Propiedad y/o del Comercio, debiendo acompañar la documentación que acredite la inscripción.</w:t>
      </w:r>
    </w:p>
    <w:p w14:paraId="63A3881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3A7CAB9" w14:textId="77777777" w:rsidR="001E3919" w:rsidRDefault="00570A7D">
      <w:pPr>
        <w:numPr>
          <w:ilvl w:val="0"/>
          <w:numId w:val="4"/>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bCs/>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bCs/>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2718C6D1" w14:textId="77777777" w:rsidR="001E3919" w:rsidRDefault="001E3919">
      <w:pPr>
        <w:pBdr>
          <w:top w:val="nil"/>
          <w:left w:val="nil"/>
          <w:bottom w:val="nil"/>
          <w:right w:val="nil"/>
          <w:between w:val="nil"/>
        </w:pBdr>
        <w:ind w:right="-424" w:hanging="2"/>
        <w:rPr>
          <w:rFonts w:ascii="Calibri" w:eastAsia="Calibri" w:hAnsi="Calibri" w:cs="Calibri"/>
          <w:color w:val="222222"/>
          <w:sz w:val="20"/>
          <w:szCs w:val="20"/>
          <w:highlight w:val="white"/>
        </w:rPr>
      </w:pPr>
    </w:p>
    <w:p w14:paraId="7C900ED2" w14:textId="3CC16C5A" w:rsidR="001E3919" w:rsidRDefault="00570A7D">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Pr>
          <w:rFonts w:ascii="Calibri" w:eastAsia="Calibri" w:hAnsi="Calibri" w:cs="Calibri"/>
          <w:color w:val="222222"/>
          <w:sz w:val="20"/>
          <w:szCs w:val="20"/>
          <w:highlight w:val="white"/>
        </w:rPr>
        <w:t>SAT)  a</w:t>
      </w:r>
      <w:proofErr w:type="gramEnd"/>
      <w:r>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w:t>
      </w:r>
      <w:r w:rsidRPr="00303B29">
        <w:rPr>
          <w:rFonts w:ascii="Calibri" w:eastAsia="Calibri" w:hAnsi="Calibri" w:cs="Calibri"/>
          <w:color w:val="222222"/>
          <w:sz w:val="20"/>
          <w:szCs w:val="20"/>
        </w:rPr>
        <w:t xml:space="preserve">a opinión presentada, será motivo de descalificación de conformidad con </w:t>
      </w:r>
      <w:r w:rsidR="00303B29" w:rsidRPr="00303B29">
        <w:rPr>
          <w:rFonts w:ascii="Calibri" w:eastAsia="Calibri" w:hAnsi="Calibri" w:cs="Calibri"/>
          <w:color w:val="222222"/>
          <w:sz w:val="20"/>
          <w:szCs w:val="20"/>
        </w:rPr>
        <w:t>e</w:t>
      </w:r>
      <w:r w:rsidRPr="00303B29">
        <w:rPr>
          <w:rFonts w:ascii="Calibri" w:eastAsia="Calibri" w:hAnsi="Calibri" w:cs="Calibri"/>
          <w:color w:val="222222"/>
          <w:sz w:val="20"/>
          <w:szCs w:val="20"/>
        </w:rPr>
        <w:t xml:space="preserve">l </w:t>
      </w:r>
      <w:r w:rsidR="00303B29" w:rsidRPr="00303B29">
        <w:rPr>
          <w:rFonts w:ascii="Calibri" w:eastAsia="Calibri" w:hAnsi="Calibri" w:cs="Calibri"/>
          <w:color w:val="222222"/>
          <w:sz w:val="20"/>
          <w:szCs w:val="20"/>
        </w:rPr>
        <w:t>punto 13</w:t>
      </w:r>
      <w:r w:rsidRPr="00303B29">
        <w:rPr>
          <w:rFonts w:ascii="Calibri" w:eastAsia="Calibri" w:hAnsi="Calibri" w:cs="Calibri"/>
          <w:color w:val="222222"/>
          <w:sz w:val="20"/>
          <w:szCs w:val="20"/>
        </w:rPr>
        <w:t xml:space="preserve"> del apartado </w:t>
      </w:r>
      <w:r w:rsidR="00303B29" w:rsidRPr="00303B29">
        <w:rPr>
          <w:rFonts w:ascii="Calibri" w:eastAsia="Calibri" w:hAnsi="Calibri" w:cs="Calibri"/>
          <w:color w:val="222222"/>
          <w:sz w:val="20"/>
          <w:szCs w:val="20"/>
        </w:rPr>
        <w:t>IV. D</w:t>
      </w:r>
      <w:r w:rsidRPr="00303B29">
        <w:rPr>
          <w:rFonts w:ascii="Calibri" w:eastAsia="Calibri" w:hAnsi="Calibri" w:cs="Calibri"/>
          <w:color w:val="222222"/>
          <w:sz w:val="20"/>
          <w:szCs w:val="20"/>
        </w:rPr>
        <w:t>escalificaciones.</w:t>
      </w:r>
    </w:p>
    <w:p w14:paraId="3D9598C2" w14:textId="77777777" w:rsidR="001E3919" w:rsidRDefault="001E3919">
      <w:pPr>
        <w:pBdr>
          <w:top w:val="nil"/>
          <w:left w:val="nil"/>
          <w:bottom w:val="nil"/>
          <w:right w:val="nil"/>
          <w:between w:val="nil"/>
        </w:pBdr>
        <w:ind w:right="-424" w:hanging="2"/>
        <w:rPr>
          <w:rFonts w:ascii="Calibri" w:eastAsia="Calibri" w:hAnsi="Calibri" w:cs="Calibri"/>
          <w:b/>
          <w:bCs/>
          <w:color w:val="222222"/>
          <w:sz w:val="20"/>
          <w:szCs w:val="20"/>
          <w:highlight w:val="white"/>
        </w:rPr>
      </w:pPr>
    </w:p>
    <w:p w14:paraId="2F1217BB" w14:textId="77777777" w:rsidR="001E3919" w:rsidRDefault="00570A7D">
      <w:pPr>
        <w:numPr>
          <w:ilvl w:val="0"/>
          <w:numId w:val="4"/>
        </w:numPr>
        <w:ind w:left="0" w:right="-424" w:hanging="2"/>
        <w:jc w:val="both"/>
        <w:rPr>
          <w:rFonts w:ascii="Calibri" w:eastAsia="Calibri" w:hAnsi="Calibri" w:cs="Calibri"/>
          <w:sz w:val="20"/>
          <w:szCs w:val="20"/>
        </w:rPr>
      </w:pPr>
      <w:r>
        <w:rPr>
          <w:rFonts w:ascii="Calibri" w:eastAsia="Calibri" w:hAnsi="Calibri" w:cs="Calibri"/>
          <w:b/>
          <w:bCs/>
          <w:color w:val="222222"/>
          <w:sz w:val="20"/>
          <w:szCs w:val="20"/>
          <w:highlight w:val="white"/>
        </w:rPr>
        <w:t>Opinión del Cumplimiento de Obligaciones en materia de Seguridad Social,</w:t>
      </w:r>
      <w:r>
        <w:rPr>
          <w:rFonts w:ascii="Calibri" w:eastAsia="Calibri" w:hAnsi="Calibri" w:cs="Calibri"/>
          <w:color w:val="222222"/>
          <w:sz w:val="20"/>
          <w:szCs w:val="20"/>
          <w:highlight w:val="white"/>
        </w:rPr>
        <w:t xml:space="preserve"> que alude el Acuerdo número: </w:t>
      </w:r>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Pr>
          <w:rFonts w:ascii="Calibri" w:eastAsia="Calibri" w:hAnsi="Calibri" w:cs="Calibri"/>
          <w:b/>
          <w:bCs/>
          <w:color w:val="222222"/>
          <w:sz w:val="20"/>
          <w:szCs w:val="20"/>
          <w:highlight w:val="white"/>
        </w:rPr>
        <w:t>15 días hábiles</w:t>
      </w:r>
      <w:r>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Pr>
          <w:rFonts w:ascii="Calibri" w:eastAsia="Calibri" w:hAnsi="Calibri" w:cs="Calibri"/>
          <w:color w:val="222222"/>
          <w:sz w:val="20"/>
          <w:szCs w:val="20"/>
          <w:highlight w:val="white"/>
        </w:rPr>
        <w:t>encuentra  en</w:t>
      </w:r>
      <w:proofErr w:type="gramEnd"/>
      <w:r>
        <w:rPr>
          <w:rFonts w:ascii="Calibri" w:eastAsia="Calibri" w:hAnsi="Calibri" w:cs="Calibri"/>
          <w:color w:val="222222"/>
          <w:sz w:val="20"/>
          <w:szCs w:val="20"/>
          <w:highlight w:val="white"/>
        </w:rPr>
        <w:t xml:space="preserve"> sentido negativo. </w:t>
      </w:r>
    </w:p>
    <w:p w14:paraId="64251ED3" w14:textId="77777777" w:rsidR="001E3919" w:rsidRDefault="001E3919">
      <w:pPr>
        <w:ind w:right="-424" w:firstLine="0"/>
        <w:jc w:val="both"/>
        <w:rPr>
          <w:rFonts w:ascii="Calibri" w:eastAsia="Calibri" w:hAnsi="Calibri" w:cs="Calibri"/>
          <w:color w:val="222222"/>
          <w:sz w:val="20"/>
          <w:szCs w:val="20"/>
          <w:highlight w:val="white"/>
        </w:rPr>
      </w:pPr>
    </w:p>
    <w:p w14:paraId="7F1C5FD6" w14:textId="77777777" w:rsidR="001E3919" w:rsidRDefault="00570A7D">
      <w:pPr>
        <w:ind w:right="-424" w:firstLine="0"/>
        <w:jc w:val="both"/>
        <w:rPr>
          <w:rFonts w:ascii="Calibri" w:eastAsia="Calibri" w:hAnsi="Calibri" w:cs="Calibri"/>
          <w:sz w:val="20"/>
          <w:szCs w:val="20"/>
        </w:rPr>
      </w:pPr>
      <w:r>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5F2D7C6F" w14:textId="77777777" w:rsidR="007F0C45" w:rsidRPr="007F0C45" w:rsidRDefault="00570A7D" w:rsidP="007F0C45">
      <w:pPr>
        <w:numPr>
          <w:ilvl w:val="0"/>
          <w:numId w:val="4"/>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bCs/>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bCs/>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bCs/>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bCs/>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2F42318F" w14:textId="77777777" w:rsidR="007F0C45" w:rsidRPr="007F0C45" w:rsidRDefault="00570A7D" w:rsidP="007F0C45">
      <w:pPr>
        <w:spacing w:before="240" w:after="240" w:line="276" w:lineRule="auto"/>
        <w:ind w:right="-424" w:firstLine="0"/>
        <w:jc w:val="both"/>
        <w:rPr>
          <w:rFonts w:ascii="Calibri" w:eastAsia="Calibri" w:hAnsi="Calibri" w:cs="Calibri"/>
          <w:sz w:val="18"/>
          <w:szCs w:val="18"/>
          <w:highlight w:val="white"/>
        </w:rPr>
      </w:pPr>
      <w:r w:rsidRPr="007F0C45">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7D6237F" w14:textId="77777777" w:rsidR="007F0C45" w:rsidRPr="007F0C45" w:rsidRDefault="00432C89" w:rsidP="007F0C45">
      <w:pPr>
        <w:numPr>
          <w:ilvl w:val="0"/>
          <w:numId w:val="4"/>
        </w:numPr>
        <w:spacing w:before="240" w:after="240" w:line="276" w:lineRule="auto"/>
        <w:ind w:left="0" w:right="-424" w:hanging="2"/>
        <w:jc w:val="both"/>
        <w:rPr>
          <w:rFonts w:ascii="Calibri" w:eastAsia="Calibri" w:hAnsi="Calibri" w:cs="Calibri"/>
          <w:sz w:val="18"/>
          <w:szCs w:val="18"/>
        </w:rPr>
      </w:pPr>
      <w:r w:rsidRPr="007F0C45">
        <w:rPr>
          <w:rFonts w:ascii="Calibri" w:eastAsia="Calibri" w:hAnsi="Calibri" w:cs="Calibri"/>
          <w:sz w:val="20"/>
          <w:szCs w:val="20"/>
        </w:rPr>
        <w:t xml:space="preserve">Opinión de Cumplimiento de las Obligaciones Fiscales Estatales, que contenga código QR, emitido por el </w:t>
      </w:r>
      <w:r w:rsidRPr="007F0C45">
        <w:rPr>
          <w:rFonts w:ascii="Calibri" w:eastAsia="Calibri" w:hAnsi="Calibri" w:cs="Calibri"/>
          <w:b/>
          <w:bCs/>
          <w:sz w:val="20"/>
          <w:szCs w:val="20"/>
        </w:rPr>
        <w:t>Servicio de Administración Tributaria del Estado de Guanajuato (SATEG)</w:t>
      </w:r>
      <w:r w:rsidRPr="007F0C45">
        <w:rPr>
          <w:rFonts w:ascii="Calibri" w:eastAsia="Calibri" w:hAnsi="Calibri" w:cs="Calibri"/>
          <w:sz w:val="20"/>
          <w:szCs w:val="20"/>
        </w:rPr>
        <w:t xml:space="preserve"> dentro del plazo de 30 días anteriores naturales, contados a partir del acto de apertura de la presente invitación, en el entendido de que no se cumple con el requisito, si la opinión se encuentra en sentido negativo.</w:t>
      </w:r>
      <w:r w:rsidRPr="007F0C45">
        <w:rPr>
          <w:rFonts w:ascii="Calibri" w:eastAsia="Calibri" w:hAnsi="Calibri" w:cs="Calibri"/>
          <w:b/>
          <w:bCs/>
          <w:sz w:val="20"/>
          <w:szCs w:val="20"/>
        </w:rPr>
        <w:t xml:space="preserve"> Aplica para licitantes con domicilio fiscal en el Estado de Guanajuato. </w:t>
      </w:r>
    </w:p>
    <w:p w14:paraId="35B7978F" w14:textId="77777777" w:rsidR="007F0C45" w:rsidRPr="007F0C45" w:rsidRDefault="00432C89" w:rsidP="007F0C45">
      <w:pPr>
        <w:spacing w:before="240" w:after="240" w:line="276" w:lineRule="auto"/>
        <w:ind w:right="-424" w:firstLine="0"/>
        <w:jc w:val="both"/>
        <w:rPr>
          <w:rFonts w:ascii="Calibri" w:eastAsia="Calibri" w:hAnsi="Calibri" w:cs="Calibri"/>
          <w:sz w:val="18"/>
          <w:szCs w:val="18"/>
        </w:rPr>
      </w:pPr>
      <w:r w:rsidRPr="007F0C45">
        <w:rPr>
          <w:rFonts w:ascii="Calibri" w:eastAsia="Calibri" w:hAnsi="Calibri" w:cs="Calibri"/>
          <w:sz w:val="20"/>
          <w:szCs w:val="20"/>
        </w:rPr>
        <w:lastRenderedPageBreak/>
        <w:t xml:space="preserve">Dicha información podrá ser validada con posterioridad a la recepción de propuestas y en caso de que la información no se pueda verificar, o bien, el resultado de la consulta arroje datos contradictorios a los contenidos en la opinión presentada, será motivo de descalificación de conformidad con el inciso </w:t>
      </w:r>
      <w:proofErr w:type="spellStart"/>
      <w:r w:rsidRPr="007F0C45">
        <w:rPr>
          <w:rFonts w:ascii="Calibri" w:eastAsia="Calibri" w:hAnsi="Calibri" w:cs="Calibri"/>
          <w:sz w:val="20"/>
          <w:szCs w:val="20"/>
        </w:rPr>
        <w:t>xxx</w:t>
      </w:r>
      <w:proofErr w:type="spellEnd"/>
      <w:r w:rsidRPr="007F0C45">
        <w:rPr>
          <w:rFonts w:ascii="Calibri" w:eastAsia="Calibri" w:hAnsi="Calibri" w:cs="Calibri"/>
          <w:sz w:val="20"/>
          <w:szCs w:val="20"/>
        </w:rPr>
        <w:t>) del apartado “IV. Descalificaciones.</w:t>
      </w:r>
    </w:p>
    <w:p w14:paraId="0860DD44" w14:textId="77777777" w:rsidR="007F0C45" w:rsidRPr="007F0C45" w:rsidRDefault="00432C89" w:rsidP="007F0C45">
      <w:pPr>
        <w:numPr>
          <w:ilvl w:val="0"/>
          <w:numId w:val="4"/>
        </w:numPr>
        <w:spacing w:before="240" w:after="240" w:line="276" w:lineRule="auto"/>
        <w:ind w:left="0" w:right="-424" w:hanging="2"/>
        <w:jc w:val="both"/>
        <w:rPr>
          <w:rFonts w:ascii="Calibri" w:eastAsia="Calibri" w:hAnsi="Calibri" w:cs="Calibri"/>
          <w:sz w:val="18"/>
          <w:szCs w:val="18"/>
        </w:rPr>
      </w:pPr>
      <w:r w:rsidRPr="007F0C45">
        <w:rPr>
          <w:rFonts w:ascii="Calibri" w:eastAsia="Calibri" w:hAnsi="Calibri" w:cs="Calibri"/>
          <w:sz w:val="20"/>
          <w:szCs w:val="20"/>
        </w:rPr>
        <w:t>Para el caso de personas físicas, presentar carta original en hoja membretada con firma autógrafa del participante mediante el cual manifiesta bajo protesta de decir verdad, que no desempeña un empleo, cargo o comisión en el servicio público del Estado de Guanajuato, o lo hayan desempeñado hasta un año antes de la publicación de la convocatoria.</w:t>
      </w:r>
    </w:p>
    <w:p w14:paraId="054E9225" w14:textId="77777777" w:rsidR="007F0C45" w:rsidRPr="007F0C45" w:rsidRDefault="00432C89" w:rsidP="007F0C45">
      <w:pPr>
        <w:spacing w:before="240" w:after="240" w:line="276" w:lineRule="auto"/>
        <w:ind w:right="-424" w:firstLine="0"/>
        <w:jc w:val="both"/>
        <w:rPr>
          <w:rFonts w:ascii="Calibri" w:eastAsia="Calibri" w:hAnsi="Calibri" w:cs="Calibri"/>
          <w:sz w:val="18"/>
          <w:szCs w:val="18"/>
        </w:rPr>
      </w:pPr>
      <w:r w:rsidRPr="007F0C45">
        <w:rPr>
          <w:rFonts w:ascii="Calibri" w:eastAsia="Calibri" w:hAnsi="Calibri" w:cs="Calibri"/>
          <w:sz w:val="20"/>
          <w:szCs w:val="20"/>
        </w:rPr>
        <w:t xml:space="preserve">O bien, en el caso de personas morales, presentar carta original en hoja membretada con firma autógrafa del participante mediante el cual manifiesta bajo protesta de decir verdad, que las personas que formen parte de la </w:t>
      </w:r>
      <w:proofErr w:type="gramStart"/>
      <w:r w:rsidRPr="007F0C45">
        <w:rPr>
          <w:rFonts w:ascii="Calibri" w:eastAsia="Calibri" w:hAnsi="Calibri" w:cs="Calibri"/>
          <w:sz w:val="20"/>
          <w:szCs w:val="20"/>
        </w:rPr>
        <w:t>sociedad,</w:t>
      </w:r>
      <w:proofErr w:type="gramEnd"/>
      <w:r w:rsidRPr="007F0C45">
        <w:rPr>
          <w:rFonts w:ascii="Calibri" w:eastAsia="Calibri" w:hAnsi="Calibri" w:cs="Calibri"/>
          <w:sz w:val="20"/>
          <w:szCs w:val="20"/>
        </w:rPr>
        <w:t xml:space="preserve"> no desempeñan un empleo, cargo o comisión en el servicio público del Estado de Guanajuato, o lo hayan desempeñado hasta un año antes de la publicación de la convocatoria. </w:t>
      </w:r>
    </w:p>
    <w:p w14:paraId="641630C9" w14:textId="77777777" w:rsidR="007F0C45" w:rsidRDefault="00432C89" w:rsidP="007F0C45">
      <w:pPr>
        <w:numPr>
          <w:ilvl w:val="0"/>
          <w:numId w:val="4"/>
        </w:numPr>
        <w:spacing w:before="240" w:after="240" w:line="276" w:lineRule="auto"/>
        <w:ind w:left="0" w:right="-424" w:hanging="2"/>
        <w:jc w:val="both"/>
        <w:rPr>
          <w:rFonts w:ascii="Calibri" w:eastAsia="Calibri" w:hAnsi="Calibri" w:cs="Calibri"/>
          <w:sz w:val="18"/>
          <w:szCs w:val="18"/>
        </w:rPr>
      </w:pPr>
      <w:r w:rsidRPr="007F0C45">
        <w:rPr>
          <w:rFonts w:ascii="Calibri" w:eastAsia="Calibri" w:hAnsi="Calibri" w:cs="Calibri"/>
          <w:sz w:val="20"/>
          <w:szCs w:val="20"/>
        </w:rPr>
        <w:t>En caso de desempeñar un empleo, cargo o comisión en el servicio público del Estado de Guanajuato deberá presentar la autorización por escrito del órgano de control para participar en la presente invitación</w:t>
      </w:r>
    </w:p>
    <w:p w14:paraId="26942A14" w14:textId="769810FF" w:rsidR="001E3919" w:rsidRPr="007F0C45" w:rsidRDefault="00570A7D" w:rsidP="007F0C45">
      <w:pPr>
        <w:numPr>
          <w:ilvl w:val="0"/>
          <w:numId w:val="4"/>
        </w:numPr>
        <w:spacing w:before="240" w:after="240" w:line="276" w:lineRule="auto"/>
        <w:ind w:left="0" w:right="-424" w:hanging="2"/>
        <w:jc w:val="both"/>
        <w:rPr>
          <w:rFonts w:ascii="Calibri" w:eastAsia="Calibri" w:hAnsi="Calibri" w:cs="Calibri"/>
          <w:sz w:val="18"/>
          <w:szCs w:val="18"/>
        </w:rPr>
      </w:pPr>
      <w:r w:rsidRPr="007F0C45">
        <w:rPr>
          <w:rFonts w:ascii="Calibri" w:eastAsia="Calibri" w:hAnsi="Calibri" w:cs="Calibri"/>
          <w:sz w:val="20"/>
          <w:szCs w:val="20"/>
        </w:rPr>
        <w:t>Carta del fabricante o distribuidor mayorista, en la que manifieste que el participante es distribuidor autorizado de los bienes ofertados, y que responderá para la aplicación de garantías de fábrica, mano de obra, componentes y/o refacciones, por defectos de fabricación y/o vicios ocultos de los bienes ofertados por el participante</w:t>
      </w:r>
      <w:r w:rsidR="007F0C45">
        <w:rPr>
          <w:rFonts w:ascii="Calibri" w:eastAsia="Calibri" w:hAnsi="Calibri" w:cs="Calibri"/>
          <w:sz w:val="20"/>
          <w:szCs w:val="20"/>
        </w:rPr>
        <w:t>,</w:t>
      </w:r>
      <w:r w:rsidRPr="007F0C45">
        <w:rPr>
          <w:rFonts w:ascii="Calibri" w:eastAsia="Calibri" w:hAnsi="Calibri" w:cs="Calibri"/>
          <w:sz w:val="20"/>
          <w:szCs w:val="20"/>
        </w:rPr>
        <w:t xml:space="preserve"> firmada por el representante o apoderado legal, por los períodos señalados en el anexo I, a entera satisfacción de Gobierno del Estado. </w:t>
      </w:r>
    </w:p>
    <w:p w14:paraId="4C968109" w14:textId="77777777" w:rsidR="001E3919" w:rsidRDefault="00570A7D">
      <w:pPr>
        <w:ind w:right="-424" w:hanging="2"/>
        <w:jc w:val="both"/>
        <w:rPr>
          <w:rFonts w:ascii="Calibri" w:eastAsia="Calibri" w:hAnsi="Calibri" w:cs="Calibri"/>
          <w:sz w:val="20"/>
          <w:szCs w:val="20"/>
        </w:rPr>
      </w:pPr>
      <w:r>
        <w:rPr>
          <w:rFonts w:ascii="Calibri" w:eastAsia="Calibri" w:hAnsi="Calibri" w:cs="Calibri"/>
          <w:sz w:val="20"/>
          <w:szCs w:val="20"/>
        </w:rPr>
        <w:t>Nota: En caso de que en el anexo I no se señale período de garantía, ésta deberá ser mínimo por un año.</w:t>
      </w:r>
    </w:p>
    <w:p w14:paraId="44E10BE0"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7AE508B" w14:textId="77777777" w:rsidR="001E3919" w:rsidRDefault="00570A7D">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61ED5A6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highlight w:val="yellow"/>
        </w:rPr>
      </w:pPr>
    </w:p>
    <w:p w14:paraId="69B18073" w14:textId="77777777" w:rsidR="001E3919" w:rsidRDefault="00570A7D">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5999989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0371FDF" w14:textId="77777777" w:rsidR="001E3919" w:rsidRPr="0084183E" w:rsidRDefault="00570A7D">
      <w:pPr>
        <w:pBdr>
          <w:top w:val="nil"/>
          <w:left w:val="nil"/>
          <w:bottom w:val="nil"/>
          <w:right w:val="nil"/>
          <w:between w:val="nil"/>
        </w:pBdr>
        <w:ind w:right="-424" w:hanging="2"/>
        <w:jc w:val="both"/>
        <w:rPr>
          <w:rFonts w:ascii="Calibri" w:eastAsia="Calibri" w:hAnsi="Calibri" w:cs="Calibri"/>
          <w:color w:val="000000"/>
          <w:sz w:val="20"/>
          <w:szCs w:val="20"/>
        </w:rPr>
      </w:pPr>
      <w:r w:rsidRPr="0084183E">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6DCE8D51" w14:textId="77777777" w:rsidR="001E3919" w:rsidRPr="0084183E" w:rsidRDefault="001E3919">
      <w:pPr>
        <w:ind w:right="-424" w:hanging="2"/>
        <w:jc w:val="both"/>
        <w:rPr>
          <w:rFonts w:ascii="Calibri" w:eastAsia="Calibri" w:hAnsi="Calibri" w:cs="Calibri"/>
          <w:sz w:val="20"/>
          <w:szCs w:val="20"/>
        </w:rPr>
      </w:pPr>
    </w:p>
    <w:p w14:paraId="28105E6E" w14:textId="77777777" w:rsidR="001E3919" w:rsidRDefault="00570A7D">
      <w:pPr>
        <w:numPr>
          <w:ilvl w:val="0"/>
          <w:numId w:val="5"/>
        </w:numPr>
        <w:ind w:left="0" w:right="-424" w:hanging="2"/>
        <w:jc w:val="both"/>
        <w:rPr>
          <w:rFonts w:ascii="Calibri" w:eastAsia="Calibri" w:hAnsi="Calibri" w:cs="Calibri"/>
        </w:rPr>
      </w:pPr>
      <w:r>
        <w:rPr>
          <w:rFonts w:ascii="Calibri" w:eastAsia="Calibri" w:hAnsi="Calibri" w:cs="Calibri"/>
          <w:b/>
          <w:bCs/>
          <w:smallCaps/>
          <w:u w:val="single"/>
        </w:rPr>
        <w:t>PARA LA OFERTA ECONÓMICA DEBERÁ PRESENTAR LO SIGUIENTE</w:t>
      </w:r>
      <w:r>
        <w:rPr>
          <w:rFonts w:ascii="Calibri" w:eastAsia="Calibri" w:hAnsi="Calibri" w:cs="Calibri"/>
          <w:b/>
          <w:bCs/>
          <w:smallCaps/>
        </w:rPr>
        <w:t>:</w:t>
      </w:r>
    </w:p>
    <w:p w14:paraId="17035B22" w14:textId="77777777" w:rsidR="001E3919" w:rsidRDefault="001E3919">
      <w:pPr>
        <w:ind w:right="-424" w:hanging="2"/>
        <w:jc w:val="both"/>
        <w:rPr>
          <w:rFonts w:ascii="Calibri" w:eastAsia="Calibri" w:hAnsi="Calibri" w:cs="Calibri"/>
          <w:sz w:val="20"/>
          <w:szCs w:val="20"/>
        </w:rPr>
      </w:pPr>
    </w:p>
    <w:p w14:paraId="76CBF187" w14:textId="77777777" w:rsidR="001E3919" w:rsidRDefault="00570A7D">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08FDC18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9F53647" w14:textId="77777777" w:rsidR="001E3919" w:rsidRDefault="00570A7D">
      <w:pPr>
        <w:numPr>
          <w:ilvl w:val="0"/>
          <w:numId w:val="9"/>
        </w:numPr>
        <w:pBdr>
          <w:top w:val="nil"/>
          <w:left w:val="nil"/>
          <w:bottom w:val="nil"/>
          <w:right w:val="nil"/>
          <w:between w:val="nil"/>
        </w:pBd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Con la presentación de su oferta acepta que los precios ofertados son firmes hasta la entrega total de los bienes independientemente de la fluctuación cambiaria del peso frente a otra moneda de curso legal en el extranjero.</w:t>
      </w:r>
    </w:p>
    <w:p w14:paraId="1F2FEF0D"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BDBED1E" w14:textId="77777777" w:rsidR="001E3919" w:rsidRDefault="00570A7D">
      <w:pPr>
        <w:ind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F247B6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EFD6653"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A4B257E" w14:textId="77777777" w:rsidR="001E3919" w:rsidRDefault="001E3919">
      <w:pPr>
        <w:ind w:right="-424" w:hanging="2"/>
        <w:jc w:val="both"/>
        <w:rPr>
          <w:rFonts w:ascii="Calibri" w:eastAsia="Calibri" w:hAnsi="Calibri" w:cs="Calibri"/>
          <w:sz w:val="20"/>
          <w:szCs w:val="20"/>
        </w:rPr>
      </w:pPr>
    </w:p>
    <w:p w14:paraId="1FEA141D" w14:textId="77777777" w:rsidR="001E3919" w:rsidRDefault="00570A7D">
      <w:pPr>
        <w:shd w:val="clear" w:color="auto" w:fill="0000FF"/>
        <w:ind w:right="-424" w:hanging="2"/>
        <w:jc w:val="center"/>
        <w:rPr>
          <w:rFonts w:ascii="Calibri" w:eastAsia="Calibri" w:hAnsi="Calibri" w:cs="Calibri"/>
        </w:rPr>
      </w:pPr>
      <w:r>
        <w:rPr>
          <w:rFonts w:ascii="Calibri" w:eastAsia="Calibri" w:hAnsi="Calibri" w:cs="Calibri"/>
          <w:b/>
          <w:bCs/>
        </w:rPr>
        <w:t>III. CONTRATO</w:t>
      </w:r>
    </w:p>
    <w:p w14:paraId="72125EFE" w14:textId="77777777" w:rsidR="001E3919" w:rsidRDefault="00570A7D">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5D33AE6" w14:textId="77777777" w:rsidR="001E3919" w:rsidRDefault="001E3919">
      <w:pPr>
        <w:ind w:right="-424" w:hanging="2"/>
        <w:jc w:val="both"/>
        <w:rPr>
          <w:rFonts w:ascii="Calibri" w:eastAsia="Calibri" w:hAnsi="Calibri" w:cs="Calibri"/>
          <w:sz w:val="20"/>
          <w:szCs w:val="20"/>
        </w:rPr>
      </w:pPr>
    </w:p>
    <w:p w14:paraId="53875083" w14:textId="77777777" w:rsidR="001E3919" w:rsidRDefault="00570A7D">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09288BF5" w14:textId="77777777" w:rsidR="001E3919" w:rsidRDefault="00570A7D">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738DEBBA" w14:textId="77777777" w:rsidR="001E3919" w:rsidRDefault="00570A7D">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2699217A" w14:textId="77777777" w:rsidR="001E3919" w:rsidRDefault="00570A7D">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5BA6162B" w14:textId="77777777" w:rsidR="001E3919" w:rsidRDefault="00570A7D">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DAD4917" w14:textId="77777777" w:rsidR="001E3919" w:rsidRDefault="00570A7D">
      <w:pPr>
        <w:spacing w:before="240"/>
        <w:ind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4BD9A62F"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77C94711"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7FB849E3" w14:textId="77777777" w:rsidR="001E3919" w:rsidRDefault="00570A7D">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5BF78D43" w14:textId="77777777" w:rsidR="001E3919" w:rsidRDefault="00570A7D">
      <w:pPr>
        <w:numPr>
          <w:ilvl w:val="0"/>
          <w:numId w:val="8"/>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42F330A9" w14:textId="77777777" w:rsidR="001E3919" w:rsidRPr="00A72630" w:rsidRDefault="00570A7D">
      <w:pPr>
        <w:numPr>
          <w:ilvl w:val="0"/>
          <w:numId w:val="8"/>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w:t>
      </w:r>
      <w:proofErr w:type="gramStart"/>
      <w:r>
        <w:rPr>
          <w:rFonts w:ascii="Calibri" w:eastAsia="Calibri" w:hAnsi="Calibri" w:cs="Calibri"/>
          <w:b/>
          <w:bCs/>
          <w:color w:val="222222"/>
          <w:sz w:val="20"/>
          <w:szCs w:val="20"/>
          <w:highlight w:val="white"/>
        </w:rPr>
        <w:t>ACDO.AS2.HCT.300925/288.P.DIR</w:t>
      </w:r>
      <w:r>
        <w:rPr>
          <w:rFonts w:ascii="Calibri" w:eastAsia="Calibri" w:hAnsi="Calibri" w:cs="Calibri"/>
          <w:color w:val="222222"/>
          <w:sz w:val="20"/>
          <w:szCs w:val="20"/>
          <w:highlight w:val="white"/>
        </w:rPr>
        <w:t xml:space="preserve"> ,</w:t>
      </w:r>
      <w:proofErr w:type="gramEnd"/>
      <w:r>
        <w:rPr>
          <w:rFonts w:ascii="Calibri" w:eastAsia="Calibri" w:hAnsi="Calibri" w:cs="Calibri"/>
          <w:color w:val="222222"/>
          <w:sz w:val="20"/>
          <w:szCs w:val="20"/>
          <w:highlight w:val="white"/>
        </w:rPr>
        <w:t xml:space="preserve"> dictado por el H. Consejo Técnico del Instituto Mexicano del Seguro Social (IMSS), en </w:t>
      </w:r>
      <w:r>
        <w:rPr>
          <w:rFonts w:ascii="Calibri" w:eastAsia="Calibri" w:hAnsi="Calibri" w:cs="Calibri"/>
          <w:color w:val="222222"/>
          <w:sz w:val="20"/>
          <w:szCs w:val="20"/>
          <w:highlight w:val="white"/>
        </w:rPr>
        <w:lastRenderedPageBreak/>
        <w:t xml:space="preserve">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bCs/>
          <w:color w:val="222222"/>
          <w:sz w:val="20"/>
          <w:szCs w:val="20"/>
          <w:highlight w:val="white"/>
        </w:rPr>
        <w:t xml:space="preserve"> 15 días</w:t>
      </w:r>
      <w:r>
        <w:rPr>
          <w:rFonts w:ascii="Calibri" w:eastAsia="Calibri" w:hAnsi="Calibri" w:cs="Calibri"/>
          <w:color w:val="222222"/>
          <w:sz w:val="20"/>
          <w:szCs w:val="20"/>
          <w:highlight w:val="white"/>
        </w:rPr>
        <w:t xml:space="preserve"> hábiles anteriores a la fecha de firma del contrato.</w:t>
      </w:r>
    </w:p>
    <w:p w14:paraId="282D34BC" w14:textId="77777777" w:rsidR="00A72630" w:rsidRDefault="00A72630" w:rsidP="00A72630">
      <w:pPr>
        <w:ind w:right="-424" w:firstLine="0"/>
        <w:jc w:val="both"/>
        <w:rPr>
          <w:sz w:val="20"/>
          <w:szCs w:val="20"/>
        </w:rPr>
      </w:pPr>
    </w:p>
    <w:p w14:paraId="030D90C8" w14:textId="77777777" w:rsidR="00A72630" w:rsidRDefault="00570A7D" w:rsidP="00A72630">
      <w:pPr>
        <w:numPr>
          <w:ilvl w:val="0"/>
          <w:numId w:val="8"/>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5A2E1D8F" w14:textId="74E151D7" w:rsidR="00432C89" w:rsidRPr="00A72630" w:rsidRDefault="00432C89" w:rsidP="00A72630">
      <w:pPr>
        <w:numPr>
          <w:ilvl w:val="0"/>
          <w:numId w:val="8"/>
        </w:numPr>
        <w:spacing w:after="240"/>
        <w:ind w:left="0" w:right="-424" w:hanging="2"/>
        <w:jc w:val="both"/>
        <w:rPr>
          <w:sz w:val="20"/>
          <w:szCs w:val="20"/>
        </w:rPr>
      </w:pPr>
      <w:r w:rsidRPr="00A72630">
        <w:rPr>
          <w:rFonts w:ascii="Calibri" w:hAnsi="Calibri" w:cs="Calibri"/>
          <w:sz w:val="20"/>
          <w:szCs w:val="20"/>
        </w:rPr>
        <w:t>Opinión de Cumplimiento de las Obligaciones Fiscales Estatales, que contenga código QR, emitido por el Servicio de Administración Tributaria del Estado de Guanajuato (SATEG) dentro del plazo de 30 días anteriores naturales, contados a partir de la firma del contrato, en el entendido de que no se cumple con el requisito, si la opinión se encuentra en sentido negativo. (Aplica para aquellos proveedores con domicilio fiscal en el Estado de Guanajuato).</w:t>
      </w:r>
    </w:p>
    <w:p w14:paraId="0E16F791" w14:textId="77777777" w:rsidR="001E3919" w:rsidRDefault="00570A7D">
      <w:pPr>
        <w:spacing w:before="240" w:after="240"/>
        <w:ind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2243238" w14:textId="77777777" w:rsidR="001E3919" w:rsidRDefault="00570A7D">
      <w:pPr>
        <w:ind w:right="-424" w:hanging="2"/>
        <w:jc w:val="both"/>
        <w:rPr>
          <w:rFonts w:ascii="Calibri" w:eastAsia="Calibri" w:hAnsi="Calibri" w:cs="Calibri"/>
          <w:b/>
          <w:bCs/>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1A75F31" w14:textId="77777777" w:rsidR="001E3919" w:rsidRDefault="001E3919">
      <w:pPr>
        <w:ind w:right="-424" w:hanging="2"/>
        <w:jc w:val="both"/>
        <w:rPr>
          <w:rFonts w:ascii="Calibri" w:eastAsia="Calibri" w:hAnsi="Calibri" w:cs="Calibri"/>
          <w:sz w:val="20"/>
          <w:szCs w:val="20"/>
        </w:rPr>
      </w:pPr>
    </w:p>
    <w:p w14:paraId="6CFBB443" w14:textId="77777777" w:rsidR="001E3919" w:rsidRDefault="00570A7D">
      <w:pPr>
        <w:shd w:val="clear" w:color="auto" w:fill="0000FF"/>
        <w:ind w:right="-376" w:hanging="2"/>
        <w:jc w:val="center"/>
        <w:rPr>
          <w:rFonts w:ascii="Calibri" w:eastAsia="Calibri" w:hAnsi="Calibri" w:cs="Calibri"/>
        </w:rPr>
      </w:pPr>
      <w:r>
        <w:rPr>
          <w:rFonts w:ascii="Calibri" w:eastAsia="Calibri" w:hAnsi="Calibri" w:cs="Calibri"/>
          <w:b/>
          <w:bCs/>
        </w:rPr>
        <w:t>IV. DESCALIFICACIONES</w:t>
      </w:r>
    </w:p>
    <w:p w14:paraId="0F3F69E6" w14:textId="77777777" w:rsidR="001E3919" w:rsidRDefault="001E3919">
      <w:pPr>
        <w:ind w:right="-376" w:hanging="2"/>
        <w:jc w:val="both"/>
        <w:rPr>
          <w:rFonts w:ascii="Calibri" w:eastAsia="Calibri" w:hAnsi="Calibri" w:cs="Calibri"/>
          <w:sz w:val="20"/>
          <w:szCs w:val="20"/>
        </w:rPr>
      </w:pPr>
    </w:p>
    <w:p w14:paraId="0ECE6444" w14:textId="77777777" w:rsidR="001E3919" w:rsidRDefault="00570A7D">
      <w:pPr>
        <w:pBdr>
          <w:top w:val="nil"/>
          <w:left w:val="nil"/>
          <w:bottom w:val="nil"/>
          <w:right w:val="nil"/>
          <w:between w:val="nil"/>
        </w:pBdr>
        <w:ind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1EE931AA" w14:textId="77777777" w:rsidR="001E3919" w:rsidRDefault="001E3919">
      <w:pPr>
        <w:ind w:right="-424" w:hanging="2"/>
        <w:jc w:val="both"/>
        <w:rPr>
          <w:rFonts w:ascii="Calibri" w:eastAsia="Calibri" w:hAnsi="Calibri" w:cs="Calibri"/>
          <w:sz w:val="20"/>
          <w:szCs w:val="20"/>
        </w:rPr>
      </w:pPr>
    </w:p>
    <w:p w14:paraId="7322F9A2" w14:textId="77777777" w:rsidR="001E3919" w:rsidRPr="00A72630" w:rsidRDefault="00570A7D">
      <w:pPr>
        <w:numPr>
          <w:ilvl w:val="0"/>
          <w:numId w:val="10"/>
        </w:numPr>
        <w:ind w:left="0" w:right="-424" w:hanging="2"/>
        <w:jc w:val="both"/>
        <w:rPr>
          <w:rFonts w:ascii="Calibri" w:eastAsia="Calibri" w:hAnsi="Calibri" w:cs="Calibri"/>
          <w:sz w:val="20"/>
          <w:szCs w:val="20"/>
        </w:rPr>
      </w:pPr>
      <w:r w:rsidRPr="00A72630">
        <w:rPr>
          <w:rFonts w:ascii="Calibri" w:eastAsia="Calibri" w:hAnsi="Calibri" w:cs="Calibri"/>
          <w:sz w:val="20"/>
          <w:szCs w:val="20"/>
        </w:rPr>
        <w:t>En caso de no incluir alguno de los requisitos solicitados en el apartado “</w:t>
      </w:r>
      <w:r w:rsidRPr="00A72630">
        <w:rPr>
          <w:rFonts w:ascii="Calibri" w:eastAsia="Calibri" w:hAnsi="Calibri" w:cs="Calibri"/>
          <w:b/>
          <w:bCs/>
          <w:sz w:val="20"/>
          <w:szCs w:val="20"/>
        </w:rPr>
        <w:t>II</w:t>
      </w:r>
      <w:r w:rsidRPr="00A72630">
        <w:rPr>
          <w:rFonts w:ascii="Calibri" w:eastAsia="Calibri" w:hAnsi="Calibri" w:cs="Calibri"/>
          <w:sz w:val="20"/>
          <w:szCs w:val="20"/>
        </w:rPr>
        <w:t xml:space="preserve"> </w:t>
      </w:r>
      <w:r w:rsidRPr="00A72630">
        <w:rPr>
          <w:rFonts w:ascii="Calibri" w:eastAsia="Calibri" w:hAnsi="Calibri" w:cs="Calibri"/>
          <w:b/>
          <w:bCs/>
          <w:smallCaps/>
          <w:sz w:val="20"/>
          <w:szCs w:val="20"/>
          <w:u w:val="single"/>
        </w:rPr>
        <w:t>PRESENTACIÓN DE OFERTAS”</w:t>
      </w:r>
      <w:r w:rsidRPr="00A72630">
        <w:rPr>
          <w:rFonts w:ascii="Calibri" w:eastAsia="Calibri" w:hAnsi="Calibri" w:cs="Calibri"/>
          <w:sz w:val="20"/>
          <w:szCs w:val="20"/>
        </w:rPr>
        <w:t xml:space="preserve">, será desechada su propuesta. </w:t>
      </w:r>
      <w:r w:rsidRPr="00A72630">
        <w:rPr>
          <w:rFonts w:ascii="Calibri" w:eastAsia="Calibri" w:hAnsi="Calibri" w:cs="Calibri"/>
          <w:b/>
          <w:bCs/>
          <w:sz w:val="20"/>
          <w:szCs w:val="20"/>
        </w:rPr>
        <w:t>En el caso de las ofertas presentadas en la modalidad</w:t>
      </w:r>
      <w:r w:rsidRPr="00A72630">
        <w:rPr>
          <w:rFonts w:ascii="Calibri" w:eastAsia="Calibri" w:hAnsi="Calibri" w:cs="Calibri"/>
          <w:b/>
          <w:bCs/>
          <w:sz w:val="20"/>
          <w:szCs w:val="20"/>
        </w:rPr>
        <w:tab/>
        <w:t xml:space="preserve"> electrónica</w:t>
      </w:r>
      <w:r w:rsidRPr="00A72630">
        <w:rPr>
          <w:rFonts w:ascii="Calibri" w:eastAsia="Calibri" w:hAnsi="Calibri" w:cs="Calibri"/>
          <w:sz w:val="20"/>
          <w:szCs w:val="20"/>
        </w:rPr>
        <w:t xml:space="preserve"> únicamente se evaluarán las ofertas que en </w:t>
      </w:r>
      <w:proofErr w:type="spellStart"/>
      <w:proofErr w:type="gramStart"/>
      <w:r w:rsidRPr="00A72630">
        <w:rPr>
          <w:rFonts w:ascii="Calibri" w:eastAsia="Calibri" w:hAnsi="Calibri" w:cs="Calibri"/>
          <w:sz w:val="20"/>
          <w:szCs w:val="20"/>
        </w:rPr>
        <w:t>e.compras</w:t>
      </w:r>
      <w:proofErr w:type="spellEnd"/>
      <w:proofErr w:type="gramEnd"/>
      <w:r w:rsidRPr="00A72630">
        <w:rPr>
          <w:rFonts w:ascii="Calibri" w:eastAsia="Calibri" w:hAnsi="Calibri" w:cs="Calibri"/>
          <w:sz w:val="20"/>
          <w:szCs w:val="20"/>
        </w:rPr>
        <w:t xml:space="preserve"> tengan el estatus de </w:t>
      </w:r>
      <w:r w:rsidRPr="00A72630">
        <w:rPr>
          <w:rFonts w:ascii="Calibri" w:eastAsia="Calibri" w:hAnsi="Calibri" w:cs="Calibri"/>
          <w:b/>
          <w:bCs/>
          <w:sz w:val="20"/>
          <w:szCs w:val="20"/>
        </w:rPr>
        <w:t xml:space="preserve">“OFERTA EMITIDA”. </w:t>
      </w:r>
    </w:p>
    <w:p w14:paraId="1FCFA281" w14:textId="77777777" w:rsidR="001E3919" w:rsidRDefault="001E3919">
      <w:pPr>
        <w:ind w:right="-424" w:hanging="2"/>
        <w:jc w:val="both"/>
        <w:rPr>
          <w:rFonts w:ascii="Calibri" w:eastAsia="Calibri" w:hAnsi="Calibri" w:cs="Calibri"/>
          <w:b/>
          <w:bCs/>
          <w:sz w:val="20"/>
          <w:szCs w:val="20"/>
        </w:rPr>
      </w:pPr>
    </w:p>
    <w:p w14:paraId="7B9A0301" w14:textId="77777777" w:rsidR="001E3919" w:rsidRDefault="00570A7D">
      <w:pPr>
        <w:numPr>
          <w:ilvl w:val="0"/>
          <w:numId w:val="10"/>
        </w:numPr>
        <w:ind w:left="0" w:right="-424" w:hanging="1"/>
        <w:jc w:val="both"/>
        <w:rPr>
          <w:rFonts w:ascii="Calibri" w:eastAsia="Calibri" w:hAnsi="Calibri" w:cs="Calibri"/>
          <w:b/>
          <w:bCs/>
          <w:sz w:val="20"/>
          <w:szCs w:val="20"/>
        </w:rPr>
      </w:pPr>
      <w:r>
        <w:rPr>
          <w:b/>
          <w:bCs/>
          <w:sz w:val="14"/>
          <w:szCs w:val="14"/>
        </w:rPr>
        <w:t xml:space="preserve"> </w:t>
      </w:r>
      <w:r>
        <w:rPr>
          <w:rFonts w:ascii="Calibri" w:eastAsia="Calibri" w:hAnsi="Calibri" w:cs="Calibri"/>
          <w:b/>
          <w:bCs/>
          <w:sz w:val="22"/>
          <w:szCs w:val="22"/>
        </w:rPr>
        <w:t>Por encontrarse en la lista emitida por el SAT, en estatus de "definitivo" de conformidad a lo establecido en el artículo 69-B del Código Fiscal de la Federación.</w:t>
      </w:r>
    </w:p>
    <w:p w14:paraId="5E723CE4" w14:textId="77777777" w:rsidR="001E3919" w:rsidRDefault="001E3919">
      <w:pPr>
        <w:ind w:right="-424" w:hanging="2"/>
        <w:jc w:val="both"/>
        <w:rPr>
          <w:rFonts w:ascii="Calibri" w:eastAsia="Calibri" w:hAnsi="Calibri" w:cs="Calibri"/>
          <w:sz w:val="20"/>
          <w:szCs w:val="20"/>
        </w:rPr>
      </w:pPr>
    </w:p>
    <w:p w14:paraId="5F96D6A9"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38B5F773" w14:textId="77777777" w:rsidR="001E3919" w:rsidRDefault="001E3919">
      <w:pPr>
        <w:ind w:right="-424" w:hanging="2"/>
        <w:jc w:val="both"/>
        <w:rPr>
          <w:rFonts w:ascii="Calibri" w:eastAsia="Calibri" w:hAnsi="Calibri" w:cs="Calibri"/>
          <w:sz w:val="20"/>
          <w:szCs w:val="20"/>
        </w:rPr>
      </w:pPr>
    </w:p>
    <w:p w14:paraId="37E2B964"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0FEEF72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D8CC4D2"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7C679FD3"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2E6B654E" w14:textId="43F35297" w:rsidR="001E3919" w:rsidRPr="00A72630"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código bidimensional emitida por el padrón de proveedores, que </w:t>
      </w:r>
      <w:r w:rsidRPr="00A72630">
        <w:rPr>
          <w:rFonts w:ascii="Calibri" w:eastAsia="Calibri" w:hAnsi="Calibri" w:cs="Calibri"/>
          <w:sz w:val="20"/>
          <w:szCs w:val="20"/>
        </w:rPr>
        <w:t>permita verificar la actualización del proveedor al 202</w:t>
      </w:r>
      <w:r w:rsidR="00A72630" w:rsidRPr="00A72630">
        <w:rPr>
          <w:rFonts w:ascii="Calibri" w:eastAsia="Calibri" w:hAnsi="Calibri" w:cs="Calibri"/>
          <w:sz w:val="20"/>
          <w:szCs w:val="20"/>
        </w:rPr>
        <w:t>6</w:t>
      </w:r>
      <w:r w:rsidRPr="00A72630">
        <w:rPr>
          <w:rFonts w:ascii="Calibri" w:eastAsia="Calibri" w:hAnsi="Calibri" w:cs="Calibri"/>
          <w:b/>
          <w:bCs/>
          <w:sz w:val="20"/>
          <w:szCs w:val="20"/>
        </w:rPr>
        <w:t>. Aplica únicamente</w:t>
      </w:r>
      <w:r w:rsidRPr="00A72630">
        <w:rPr>
          <w:rFonts w:ascii="Calibri" w:eastAsia="Calibri" w:hAnsi="Calibri" w:cs="Calibri"/>
          <w:sz w:val="20"/>
          <w:szCs w:val="20"/>
        </w:rPr>
        <w:t xml:space="preserve"> </w:t>
      </w:r>
      <w:r w:rsidRPr="00A72630">
        <w:rPr>
          <w:rFonts w:ascii="Calibri" w:eastAsia="Calibri" w:hAnsi="Calibri" w:cs="Calibri"/>
          <w:b/>
          <w:bCs/>
          <w:sz w:val="20"/>
          <w:szCs w:val="20"/>
        </w:rPr>
        <w:t>presentación de oferta de manera presencial.</w:t>
      </w:r>
      <w:r w:rsidRPr="00A72630">
        <w:rPr>
          <w:rFonts w:ascii="Calibri" w:eastAsia="Calibri" w:hAnsi="Calibri" w:cs="Calibri"/>
          <w:sz w:val="20"/>
          <w:szCs w:val="20"/>
        </w:rPr>
        <w:t xml:space="preserve"> </w:t>
      </w:r>
    </w:p>
    <w:p w14:paraId="691A1A5B" w14:textId="77777777" w:rsidR="001E3919" w:rsidRDefault="001E3919">
      <w:pPr>
        <w:ind w:right="-424" w:hanging="2"/>
        <w:jc w:val="both"/>
        <w:rPr>
          <w:rFonts w:ascii="Calibri" w:eastAsia="Calibri" w:hAnsi="Calibri" w:cs="Calibri"/>
          <w:sz w:val="20"/>
          <w:szCs w:val="20"/>
        </w:rPr>
      </w:pPr>
    </w:p>
    <w:p w14:paraId="2971F7AA"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1437101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F7152AB" w14:textId="0A77CA47" w:rsidR="001E3919" w:rsidRPr="007750B3" w:rsidRDefault="00570A7D">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Si oferta mayores o menores cantidades a las requeridas, de conformidad a lo señalado en las presentes bases</w:t>
      </w:r>
      <w:r w:rsidR="006F222B" w:rsidRPr="007750B3">
        <w:rPr>
          <w:rFonts w:ascii="Calibri" w:eastAsia="Calibri" w:hAnsi="Calibri" w:cs="Calibri"/>
          <w:sz w:val="20"/>
          <w:szCs w:val="20"/>
        </w:rPr>
        <w:t>.</w:t>
      </w:r>
    </w:p>
    <w:p w14:paraId="597D3DD1" w14:textId="77777777" w:rsidR="001E3919" w:rsidRPr="007750B3" w:rsidRDefault="001E3919">
      <w:pPr>
        <w:pBdr>
          <w:top w:val="nil"/>
          <w:left w:val="nil"/>
          <w:bottom w:val="nil"/>
          <w:right w:val="nil"/>
          <w:between w:val="nil"/>
        </w:pBdr>
        <w:ind w:right="-424" w:hanging="2"/>
        <w:rPr>
          <w:rFonts w:ascii="Calibri" w:eastAsia="Calibri" w:hAnsi="Calibri" w:cs="Calibri"/>
          <w:color w:val="000000"/>
          <w:sz w:val="20"/>
          <w:szCs w:val="20"/>
        </w:rPr>
      </w:pPr>
    </w:p>
    <w:p w14:paraId="70080EC6" w14:textId="3162F762" w:rsidR="001E3919" w:rsidRPr="007750B3" w:rsidRDefault="00570A7D">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Si en la propuesta técnica o económica presenta más de una propuesta para una misma partida</w:t>
      </w:r>
      <w:r w:rsidR="006F222B" w:rsidRPr="007750B3">
        <w:rPr>
          <w:rFonts w:ascii="Calibri" w:eastAsia="Calibri" w:hAnsi="Calibri" w:cs="Calibri"/>
          <w:sz w:val="20"/>
          <w:szCs w:val="20"/>
        </w:rPr>
        <w:t>.</w:t>
      </w:r>
    </w:p>
    <w:p w14:paraId="1A71DE7A" w14:textId="77777777" w:rsidR="001E3919" w:rsidRPr="007750B3" w:rsidRDefault="001E3919">
      <w:pPr>
        <w:pBdr>
          <w:top w:val="nil"/>
          <w:left w:val="nil"/>
          <w:bottom w:val="nil"/>
          <w:right w:val="nil"/>
          <w:between w:val="nil"/>
        </w:pBdr>
        <w:ind w:right="-424" w:hanging="2"/>
        <w:rPr>
          <w:rFonts w:ascii="Calibri" w:eastAsia="Calibri" w:hAnsi="Calibri" w:cs="Calibri"/>
          <w:color w:val="000000"/>
          <w:sz w:val="20"/>
          <w:szCs w:val="20"/>
        </w:rPr>
      </w:pPr>
    </w:p>
    <w:p w14:paraId="1D70BF2C" w14:textId="77777777" w:rsidR="001E3919" w:rsidRPr="007750B3" w:rsidRDefault="00570A7D">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Si en su propuesta presenta datos contradictorios entre sí.</w:t>
      </w:r>
    </w:p>
    <w:p w14:paraId="0962AE17" w14:textId="77777777" w:rsidR="001E3919" w:rsidRPr="007750B3" w:rsidRDefault="001E3919">
      <w:pPr>
        <w:pBdr>
          <w:top w:val="nil"/>
          <w:left w:val="nil"/>
          <w:bottom w:val="nil"/>
          <w:right w:val="nil"/>
          <w:between w:val="nil"/>
        </w:pBdr>
        <w:ind w:right="-424" w:hanging="2"/>
        <w:rPr>
          <w:rFonts w:ascii="Calibri" w:eastAsia="Calibri" w:hAnsi="Calibri" w:cs="Calibri"/>
          <w:color w:val="000000"/>
          <w:sz w:val="20"/>
          <w:szCs w:val="20"/>
        </w:rPr>
      </w:pPr>
    </w:p>
    <w:p w14:paraId="260AD1B7"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las propuestas técnica o económica presentadas no se encuentran debidamente firmadas por el representante o apoderado legal acreditado. </w:t>
      </w:r>
      <w:r>
        <w:rPr>
          <w:rFonts w:ascii="Calibri" w:eastAsia="Calibri" w:hAnsi="Calibri" w:cs="Calibri"/>
          <w:b/>
          <w:bCs/>
          <w:sz w:val="20"/>
          <w:szCs w:val="20"/>
        </w:rPr>
        <w:t>Aplica si presenta oferta en la modalidad presencial.</w:t>
      </w:r>
    </w:p>
    <w:p w14:paraId="081C3113" w14:textId="77777777" w:rsidR="001E3919" w:rsidRDefault="001E3919">
      <w:pPr>
        <w:ind w:right="-424" w:hanging="2"/>
        <w:jc w:val="both"/>
        <w:rPr>
          <w:rFonts w:ascii="Calibri" w:eastAsia="Calibri" w:hAnsi="Calibri" w:cs="Calibri"/>
          <w:sz w:val="20"/>
          <w:szCs w:val="20"/>
        </w:rPr>
      </w:pPr>
    </w:p>
    <w:p w14:paraId="3C936657" w14:textId="77777777" w:rsidR="001E3919" w:rsidRDefault="00570A7D">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bCs/>
          <w:sz w:val="20"/>
          <w:szCs w:val="20"/>
        </w:rPr>
        <w:t>Aplica si presenta oferta en la modalidad electrónica.</w:t>
      </w:r>
    </w:p>
    <w:p w14:paraId="7DC9F989" w14:textId="77777777" w:rsidR="001E3919" w:rsidRDefault="001E3919">
      <w:pPr>
        <w:ind w:right="-424" w:hanging="2"/>
        <w:jc w:val="both"/>
        <w:rPr>
          <w:rFonts w:ascii="Calibri" w:eastAsia="Calibri" w:hAnsi="Calibri" w:cs="Calibri"/>
          <w:b/>
          <w:bCs/>
          <w:sz w:val="20"/>
          <w:szCs w:val="20"/>
        </w:rPr>
      </w:pPr>
    </w:p>
    <w:p w14:paraId="5F1205FA" w14:textId="77777777" w:rsidR="007750B3" w:rsidRDefault="00570A7D" w:rsidP="007750B3">
      <w:pPr>
        <w:numPr>
          <w:ilvl w:val="0"/>
          <w:numId w:val="10"/>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517C434D" w14:textId="77777777" w:rsidR="007750B3" w:rsidRDefault="007750B3" w:rsidP="007750B3">
      <w:pPr>
        <w:pStyle w:val="Prrafodelista"/>
        <w:rPr>
          <w:rFonts w:ascii="Calibri" w:eastAsia="Calibri" w:hAnsi="Calibri" w:cs="Calibri"/>
          <w:sz w:val="20"/>
          <w:szCs w:val="20"/>
          <w:highlight w:val="cyan"/>
        </w:rPr>
      </w:pPr>
    </w:p>
    <w:p w14:paraId="046054BD" w14:textId="77777777" w:rsidR="007750B3" w:rsidRPr="007750B3" w:rsidRDefault="00432C89" w:rsidP="007750B3">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Si la Opinión de Cumplimiento de las Obligaciones Fiscales Estatales emitida por el Servicio de Administración Tributaria del Estado de Guanajuato (SATEG) se encuentra en sentido negativo, o en caso de que el documento no incluya el código QR o no se puedan verificar, o bien, el resultado de la consulta arroje datos contradictorios a los contenidos en la opinión presentada</w:t>
      </w:r>
    </w:p>
    <w:p w14:paraId="7E9F7B4C" w14:textId="77777777" w:rsidR="007750B3" w:rsidRPr="007750B3" w:rsidRDefault="007750B3" w:rsidP="007750B3">
      <w:pPr>
        <w:pStyle w:val="Prrafodelista"/>
        <w:rPr>
          <w:sz w:val="14"/>
          <w:szCs w:val="14"/>
        </w:rPr>
      </w:pPr>
    </w:p>
    <w:p w14:paraId="56563173" w14:textId="77777777" w:rsidR="007750B3" w:rsidRPr="007750B3" w:rsidRDefault="00570A7D" w:rsidP="007750B3">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Quienes presenten ofertas en la presente licitación, y que, conforme a la documental aportada en el presente procedimiento y la que obre en el Padrón de Proveedores de la Administración Pública Estatal, se encuentren vinculadas entre sí por alguna persona que en el momento de la presentación de las propuestas tenga acreditada la calidad de socio, representante legal o apoderado, con independencia de que se presente o no oferta para una misma partida.</w:t>
      </w:r>
    </w:p>
    <w:p w14:paraId="43B3DF52" w14:textId="77777777" w:rsidR="007750B3" w:rsidRPr="007750B3" w:rsidRDefault="007750B3" w:rsidP="007750B3">
      <w:pPr>
        <w:pStyle w:val="Prrafodelista"/>
        <w:rPr>
          <w:rFonts w:ascii="Calibri" w:eastAsia="Calibri" w:hAnsi="Calibri" w:cs="Calibri"/>
          <w:sz w:val="20"/>
          <w:szCs w:val="20"/>
        </w:rPr>
      </w:pPr>
    </w:p>
    <w:p w14:paraId="4AF4FBCC" w14:textId="6C6AC00A" w:rsidR="001E3919" w:rsidRPr="007750B3" w:rsidRDefault="00570A7D" w:rsidP="007750B3">
      <w:pPr>
        <w:numPr>
          <w:ilvl w:val="0"/>
          <w:numId w:val="10"/>
        </w:numPr>
        <w:ind w:left="0" w:right="-424" w:hanging="2"/>
        <w:jc w:val="both"/>
        <w:rPr>
          <w:rFonts w:ascii="Calibri" w:eastAsia="Calibri" w:hAnsi="Calibri" w:cs="Calibri"/>
          <w:sz w:val="20"/>
          <w:szCs w:val="20"/>
        </w:rPr>
      </w:pPr>
      <w:r w:rsidRPr="007750B3">
        <w:rPr>
          <w:rFonts w:ascii="Calibri" w:eastAsia="Calibri" w:hAnsi="Calibri" w:cs="Calibri"/>
          <w:sz w:val="20"/>
          <w:szCs w:val="20"/>
        </w:rPr>
        <w:t>Quienes sean personas morales que presenten oferta y que por lo menos tengan algún socio que a su vez sea socio de personas morales que hayan sido inhabilitadas para participar en procedimientos de contratación.</w:t>
      </w:r>
    </w:p>
    <w:p w14:paraId="0F548689" w14:textId="77777777" w:rsidR="001E3919" w:rsidRDefault="001E3919">
      <w:pPr>
        <w:ind w:right="-376" w:hanging="2"/>
        <w:jc w:val="both"/>
        <w:rPr>
          <w:rFonts w:ascii="Calibri" w:eastAsia="Calibri" w:hAnsi="Calibri" w:cs="Calibri"/>
          <w:sz w:val="20"/>
          <w:szCs w:val="20"/>
          <w:u w:val="single"/>
        </w:rPr>
      </w:pPr>
    </w:p>
    <w:p w14:paraId="38B9E0DB" w14:textId="77777777" w:rsidR="001E3919" w:rsidRDefault="00570A7D">
      <w:pPr>
        <w:shd w:val="clear" w:color="auto" w:fill="0000FF"/>
        <w:ind w:right="-376" w:hanging="2"/>
        <w:jc w:val="center"/>
        <w:rPr>
          <w:rFonts w:ascii="Calibri" w:eastAsia="Calibri" w:hAnsi="Calibri" w:cs="Calibri"/>
        </w:rPr>
      </w:pPr>
      <w:r>
        <w:rPr>
          <w:rFonts w:ascii="Calibri" w:eastAsia="Calibri" w:hAnsi="Calibri" w:cs="Calibri"/>
          <w:b/>
          <w:bCs/>
        </w:rPr>
        <w:t xml:space="preserve">V. CONDICIONES </w:t>
      </w:r>
    </w:p>
    <w:p w14:paraId="4DF3F60B" w14:textId="77777777" w:rsidR="001E3919" w:rsidRDefault="001E3919">
      <w:pPr>
        <w:ind w:right="-376" w:hanging="2"/>
        <w:jc w:val="both"/>
        <w:rPr>
          <w:rFonts w:ascii="Calibri" w:eastAsia="Calibri" w:hAnsi="Calibri" w:cs="Calibri"/>
          <w:sz w:val="20"/>
          <w:szCs w:val="20"/>
        </w:rPr>
      </w:pPr>
    </w:p>
    <w:p w14:paraId="05F5DACF"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De conformidad con los artículos 52 Bis de la Ley de Contrataciones Públicas para el Estado de Guanajuato, y 123 </w:t>
      </w:r>
      <w:proofErr w:type="spellStart"/>
      <w:r>
        <w:rPr>
          <w:rFonts w:ascii="Calibri" w:eastAsia="Calibri" w:hAnsi="Calibri" w:cs="Calibri"/>
          <w:sz w:val="20"/>
          <w:szCs w:val="20"/>
        </w:rPr>
        <w:t>Septies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Nonies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Undecies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Duodecies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Quaterdecies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Quindecies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Septdecies</w:t>
      </w:r>
      <w:proofErr w:type="spellEnd"/>
      <w:r>
        <w:rPr>
          <w:rFonts w:ascii="Calibri" w:eastAsia="Calibri" w:hAnsi="Calibri" w:cs="Calibri"/>
          <w:sz w:val="20"/>
          <w:szCs w:val="20"/>
        </w:rPr>
        <w:t xml:space="preserve">, 123 </w:t>
      </w:r>
      <w:proofErr w:type="spellStart"/>
      <w:r>
        <w:rPr>
          <w:rFonts w:ascii="Calibri" w:eastAsia="Calibri" w:hAnsi="Calibri" w:cs="Calibri"/>
          <w:sz w:val="20"/>
          <w:szCs w:val="20"/>
        </w:rPr>
        <w:t>Octodecies</w:t>
      </w:r>
      <w:proofErr w:type="spellEnd"/>
      <w:r>
        <w:rPr>
          <w:rFonts w:ascii="Calibri" w:eastAsia="Calibri" w:hAnsi="Calibri" w:cs="Calibri"/>
          <w:sz w:val="20"/>
          <w:szCs w:val="20"/>
        </w:rPr>
        <w:t xml:space="preserve">, y 123 </w:t>
      </w:r>
      <w:proofErr w:type="spellStart"/>
      <w:r>
        <w:rPr>
          <w:rFonts w:ascii="Calibri" w:eastAsia="Calibri" w:hAnsi="Calibri" w:cs="Calibri"/>
          <w:sz w:val="20"/>
          <w:szCs w:val="20"/>
        </w:rPr>
        <w:t>Novodecies</w:t>
      </w:r>
      <w:proofErr w:type="spellEnd"/>
      <w:r>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7">
        <w:r w:rsidR="001E3919">
          <w:rPr>
            <w:rFonts w:ascii="Calibri" w:eastAsia="Calibri" w:hAnsi="Calibri" w:cs="Calibri"/>
            <w:sz w:val="20"/>
            <w:szCs w:val="20"/>
          </w:rPr>
          <w:t xml:space="preserve"> </w:t>
        </w:r>
      </w:hyperlink>
      <w:hyperlink r:id="rId18">
        <w:r w:rsidR="001E3919">
          <w:rPr>
            <w:rFonts w:ascii="Calibri" w:eastAsia="Calibri" w:hAnsi="Calibri" w:cs="Calibri"/>
            <w:color w:val="1155CC"/>
            <w:sz w:val="20"/>
            <w:szCs w:val="20"/>
            <w:u w:val="single"/>
          </w:rPr>
          <w:t>https://notificaciones.guanajuato.gob.mx</w:t>
        </w:r>
      </w:hyperlink>
      <w:r>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Relationchip</w:t>
      </w:r>
      <w:proofErr w:type="spellEnd"/>
      <w:r>
        <w:rPr>
          <w:rFonts w:ascii="Calibri" w:eastAsia="Calibri" w:hAnsi="Calibri" w:cs="Calibri"/>
          <w:sz w:val="20"/>
          <w:szCs w:val="20"/>
        </w:rPr>
        <w:t xml:space="preserve"> Management (SRM).</w:t>
      </w:r>
    </w:p>
    <w:p w14:paraId="43D7E2E2" w14:textId="77777777" w:rsidR="001E3919" w:rsidRDefault="00570A7D">
      <w:pPr>
        <w:spacing w:before="240" w:after="240"/>
        <w:ind w:right="-424" w:hanging="2"/>
        <w:jc w:val="both"/>
        <w:rPr>
          <w:rFonts w:ascii="Calibri" w:eastAsia="Calibri" w:hAnsi="Calibri" w:cs="Calibri"/>
          <w:sz w:val="20"/>
          <w:szCs w:val="20"/>
        </w:rPr>
      </w:pPr>
      <w:r>
        <w:rPr>
          <w:rFonts w:ascii="Calibri" w:eastAsia="Calibri" w:hAnsi="Calibri" w:cs="Calibri"/>
          <w:sz w:val="20"/>
          <w:szCs w:val="20"/>
        </w:rPr>
        <w:lastRenderedPageBreak/>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2E158314" w14:textId="10A91158"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0A5263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15CF0290" w14:textId="5821501D"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la  más</w:t>
      </w:r>
      <w:proofErr w:type="gramEnd"/>
      <w:r>
        <w:rPr>
          <w:rFonts w:ascii="Calibri" w:eastAsia="Calibri" w:hAnsi="Calibri" w:cs="Calibri"/>
          <w:sz w:val="20"/>
          <w:szCs w:val="20"/>
        </w:rPr>
        <w:t xml:space="preserve"> conveniente para Gobierno del Estado, considerando su cumplimiento en todos los aspectos técnicos en condiciones, especificaciones y características requeridas en bases</w:t>
      </w:r>
      <w:r w:rsidR="007750B3">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41A214E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02087315" w14:textId="0E19BA10"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19339099"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A3EF840"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0CC6A8B6"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3C431274" w14:textId="5A16633F" w:rsidR="007750B3" w:rsidRPr="007750B3" w:rsidRDefault="00570A7D" w:rsidP="007750B3">
      <w:pPr>
        <w:numPr>
          <w:ilvl w:val="0"/>
          <w:numId w:val="11"/>
        </w:numPr>
        <w:ind w:left="0" w:right="-424" w:hanging="2"/>
        <w:jc w:val="both"/>
        <w:rPr>
          <w:rFonts w:ascii="Calibri" w:eastAsia="Calibri" w:hAnsi="Calibri" w:cs="Calibri"/>
          <w:sz w:val="20"/>
          <w:szCs w:val="20"/>
        </w:rPr>
      </w:pPr>
      <w:r w:rsidRPr="007750B3">
        <w:rPr>
          <w:rFonts w:ascii="Calibri" w:eastAsia="Calibri" w:hAnsi="Calibri" w:cs="Calibri"/>
          <w:sz w:val="20"/>
          <w:szCs w:val="20"/>
        </w:rPr>
        <w:t xml:space="preserve">La adjudicación de la presente invitación será por partida. </w:t>
      </w:r>
    </w:p>
    <w:p w14:paraId="7EB9C3AF" w14:textId="77777777" w:rsidR="001E3919" w:rsidRDefault="001E3919">
      <w:pPr>
        <w:ind w:right="-424" w:hanging="2"/>
        <w:jc w:val="both"/>
        <w:rPr>
          <w:rFonts w:ascii="Calibri" w:eastAsia="Calibri" w:hAnsi="Calibri" w:cs="Calibri"/>
          <w:sz w:val="20"/>
          <w:szCs w:val="20"/>
          <w:highlight w:val="green"/>
        </w:rPr>
      </w:pPr>
    </w:p>
    <w:p w14:paraId="37950769"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bCs/>
          <w:sz w:val="20"/>
          <w:szCs w:val="20"/>
        </w:rPr>
        <w:t>oferta</w:t>
      </w:r>
      <w:r>
        <w:rPr>
          <w:rFonts w:ascii="Calibri" w:eastAsia="Calibri" w:hAnsi="Calibri" w:cs="Calibri"/>
          <w:sz w:val="20"/>
          <w:szCs w:val="20"/>
        </w:rPr>
        <w:t xml:space="preserve"> técnica y el </w:t>
      </w:r>
      <w:r>
        <w:rPr>
          <w:rFonts w:ascii="Calibri" w:eastAsia="Calibri" w:hAnsi="Calibri" w:cs="Calibri"/>
          <w:b/>
          <w:bCs/>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bCs/>
          <w:sz w:val="20"/>
          <w:szCs w:val="20"/>
        </w:rPr>
        <w:t>Anexo A</w:t>
      </w:r>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6B4A2447" w14:textId="77777777" w:rsidR="001E3919" w:rsidRDefault="001E3919">
      <w:pPr>
        <w:ind w:right="-424" w:hanging="2"/>
        <w:jc w:val="both"/>
        <w:rPr>
          <w:rFonts w:ascii="Calibri" w:eastAsia="Calibri" w:hAnsi="Calibri" w:cs="Calibri"/>
          <w:sz w:val="20"/>
          <w:szCs w:val="20"/>
        </w:rPr>
      </w:pPr>
    </w:p>
    <w:p w14:paraId="165EAF88"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bCs/>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980B212" w14:textId="77777777" w:rsidR="001E3919" w:rsidRDefault="001E3919">
      <w:pPr>
        <w:ind w:right="-424" w:hanging="2"/>
        <w:jc w:val="both"/>
        <w:rPr>
          <w:rFonts w:ascii="Calibri" w:eastAsia="Calibri" w:hAnsi="Calibri" w:cs="Calibri"/>
          <w:sz w:val="20"/>
          <w:szCs w:val="20"/>
        </w:rPr>
      </w:pPr>
    </w:p>
    <w:p w14:paraId="693C492F" w14:textId="77777777" w:rsidR="001E3919" w:rsidRDefault="00570A7D">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48D07873" w14:textId="77777777" w:rsidR="001E3919" w:rsidRDefault="00570A7D">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0A9AE98" w14:textId="77777777" w:rsidR="001E3919" w:rsidRDefault="00570A7D">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089BB665"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8B0E482"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153B2DD4" w14:textId="77777777" w:rsidR="001E3919" w:rsidRDefault="001E3919">
      <w:pPr>
        <w:ind w:right="-424" w:hanging="2"/>
        <w:jc w:val="both"/>
        <w:rPr>
          <w:rFonts w:ascii="Calibri" w:eastAsia="Calibri" w:hAnsi="Calibri" w:cs="Calibri"/>
          <w:sz w:val="20"/>
          <w:szCs w:val="20"/>
        </w:rPr>
      </w:pPr>
      <w:bookmarkStart w:id="2" w:name="_heading=h.3znysh7" w:colFirst="0" w:colLast="0"/>
      <w:bookmarkEnd w:id="2"/>
    </w:p>
    <w:p w14:paraId="1A59CAAD" w14:textId="77777777" w:rsidR="001E3919" w:rsidRDefault="00570A7D">
      <w:pPr>
        <w:ind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01C10C38" w14:textId="77777777" w:rsidR="001E3919" w:rsidRDefault="001E3919">
      <w:pPr>
        <w:ind w:right="-424" w:hanging="2"/>
        <w:jc w:val="both"/>
        <w:rPr>
          <w:rFonts w:ascii="Calibri" w:eastAsia="Calibri" w:hAnsi="Calibri" w:cs="Calibri"/>
          <w:sz w:val="20"/>
          <w:szCs w:val="20"/>
        </w:rPr>
      </w:pPr>
    </w:p>
    <w:p w14:paraId="65FE6AC0" w14:textId="77777777" w:rsidR="001E3919" w:rsidRDefault="001E3919">
      <w:pPr>
        <w:ind w:right="-424" w:hanging="2"/>
        <w:jc w:val="both"/>
        <w:rPr>
          <w:rFonts w:ascii="Calibri" w:eastAsia="Calibri" w:hAnsi="Calibri" w:cs="Calibri"/>
          <w:color w:val="000000"/>
          <w:sz w:val="20"/>
          <w:szCs w:val="20"/>
        </w:rPr>
      </w:pPr>
    </w:p>
    <w:p w14:paraId="6C52409C" w14:textId="3F9E3B3B"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color w:val="000000"/>
          <w:sz w:val="20"/>
          <w:szCs w:val="20"/>
        </w:rPr>
        <w:t>Los pagos se tramitarán dentro de los 15</w:t>
      </w:r>
      <w:r w:rsidR="007750B3">
        <w:rPr>
          <w:rFonts w:ascii="Calibri" w:eastAsia="Calibri" w:hAnsi="Calibri" w:cs="Calibri"/>
          <w:color w:val="000000"/>
          <w:sz w:val="20"/>
          <w:szCs w:val="20"/>
        </w:rPr>
        <w:t xml:space="preserve"> </w:t>
      </w:r>
      <w:r>
        <w:rPr>
          <w:rFonts w:ascii="Calibri" w:eastAsia="Calibri" w:hAnsi="Calibri" w:cs="Calibri"/>
          <w:color w:val="000000"/>
          <w:sz w:val="20"/>
          <w:szCs w:val="20"/>
        </w:rPr>
        <w:t xml:space="preserve">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2A8590FE"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1181E8A" w14:textId="77777777" w:rsidR="001E3919" w:rsidRDefault="00570A7D">
      <w:pPr>
        <w:ind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75586BC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5C2C5EE1"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2D40BBA0" w14:textId="77777777" w:rsidR="001E3919" w:rsidRDefault="001E3919">
      <w:pPr>
        <w:ind w:right="-424" w:hanging="2"/>
        <w:jc w:val="both"/>
        <w:rPr>
          <w:rFonts w:ascii="Calibri" w:eastAsia="Calibri" w:hAnsi="Calibri" w:cs="Calibri"/>
          <w:sz w:val="20"/>
          <w:szCs w:val="20"/>
        </w:rPr>
      </w:pPr>
    </w:p>
    <w:p w14:paraId="276AB375" w14:textId="77777777" w:rsidR="001E3919" w:rsidRDefault="00570A7D">
      <w:pPr>
        <w:numPr>
          <w:ilvl w:val="0"/>
          <w:numId w:val="11"/>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3734A2C" w14:textId="77777777" w:rsidR="001E3919" w:rsidRDefault="00570A7D">
      <w:pPr>
        <w:spacing w:before="240" w:after="240" w:line="276" w:lineRule="auto"/>
        <w:ind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38F15C71" w14:textId="77777777" w:rsidR="001E3919" w:rsidRDefault="00570A7D">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E742874" w14:textId="77777777" w:rsidR="001E3919" w:rsidRDefault="00570A7D">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6940B5F7" w14:textId="77777777" w:rsidR="001E3919" w:rsidRDefault="00570A7D">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291BE09" w14:textId="77777777" w:rsidR="001E3919" w:rsidRDefault="00570A7D">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5C346265" w14:textId="77777777" w:rsidR="001E3919" w:rsidRDefault="00570A7D">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60AF91BC" w14:textId="77777777" w:rsidR="001E3919" w:rsidRDefault="00570A7D">
      <w:pPr>
        <w:spacing w:before="240" w:after="240"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w:t>
      </w:r>
      <w:r>
        <w:rPr>
          <w:rFonts w:ascii="Calibri" w:eastAsia="Calibri" w:hAnsi="Calibri" w:cs="Calibri"/>
          <w:sz w:val="20"/>
          <w:szCs w:val="20"/>
          <w:highlight w:val="white"/>
        </w:rPr>
        <w:lastRenderedPageBreak/>
        <w:t xml:space="preserve">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4A76B95B" w14:textId="77777777" w:rsidR="001E3919" w:rsidRDefault="00570A7D">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7B1ACA7" w14:textId="77777777" w:rsidR="001E3919" w:rsidRDefault="00570A7D">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06395F48" w14:textId="77777777" w:rsidR="001E3919" w:rsidRDefault="00570A7D">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209141D" w14:textId="77777777" w:rsidR="001E3919" w:rsidRDefault="00570A7D">
      <w:pPr>
        <w:spacing w:line="276" w:lineRule="auto"/>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15576E7" w14:textId="77777777" w:rsidR="001E3919" w:rsidRDefault="00570A7D">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16BF31A5" w14:textId="77777777" w:rsidR="001E3919" w:rsidRDefault="001E3919">
      <w:pPr>
        <w:spacing w:line="276" w:lineRule="auto"/>
        <w:ind w:right="-424" w:hanging="2"/>
        <w:jc w:val="both"/>
        <w:rPr>
          <w:rFonts w:ascii="Calibri" w:eastAsia="Calibri" w:hAnsi="Calibri" w:cs="Calibri"/>
          <w:sz w:val="20"/>
          <w:szCs w:val="20"/>
          <w:highlight w:val="white"/>
        </w:rPr>
      </w:pPr>
    </w:p>
    <w:p w14:paraId="3FE0437C" w14:textId="77777777" w:rsidR="001E3919" w:rsidRDefault="00570A7D">
      <w:pPr>
        <w:numPr>
          <w:ilvl w:val="0"/>
          <w:numId w:val="13"/>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1989BCE6" w14:textId="77777777" w:rsidR="001E3919" w:rsidRDefault="001E3919">
      <w:pPr>
        <w:spacing w:line="276" w:lineRule="auto"/>
        <w:ind w:right="-424" w:hanging="2"/>
        <w:jc w:val="both"/>
        <w:rPr>
          <w:rFonts w:ascii="Calibri" w:eastAsia="Calibri" w:hAnsi="Calibri" w:cs="Calibri"/>
          <w:sz w:val="20"/>
          <w:szCs w:val="20"/>
          <w:highlight w:val="white"/>
        </w:rPr>
      </w:pPr>
    </w:p>
    <w:p w14:paraId="542076A8" w14:textId="77777777" w:rsidR="001E3919" w:rsidRDefault="00570A7D">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7C74E039" w14:textId="77777777" w:rsidR="001E3919" w:rsidRDefault="001E3919">
      <w:pPr>
        <w:spacing w:line="276" w:lineRule="auto"/>
        <w:ind w:right="-424" w:hanging="2"/>
        <w:jc w:val="both"/>
        <w:rPr>
          <w:rFonts w:ascii="Calibri" w:eastAsia="Calibri" w:hAnsi="Calibri" w:cs="Calibri"/>
          <w:sz w:val="20"/>
          <w:szCs w:val="20"/>
          <w:highlight w:val="white"/>
        </w:rPr>
      </w:pPr>
    </w:p>
    <w:p w14:paraId="2ACAD8B4" w14:textId="77777777" w:rsidR="001E3919" w:rsidRDefault="00570A7D">
      <w:pPr>
        <w:numPr>
          <w:ilvl w:val="0"/>
          <w:numId w:val="13"/>
        </w:numPr>
        <w:spacing w:line="276" w:lineRule="auto"/>
        <w:ind w:left="0"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42E83DBE" w14:textId="77777777" w:rsidR="001E3919" w:rsidRDefault="001E3919">
      <w:pPr>
        <w:ind w:right="-424" w:hanging="2"/>
        <w:jc w:val="both"/>
        <w:rPr>
          <w:rFonts w:ascii="Calibri" w:eastAsia="Calibri" w:hAnsi="Calibri" w:cs="Calibri"/>
          <w:sz w:val="20"/>
          <w:szCs w:val="20"/>
          <w:highlight w:val="white"/>
        </w:rPr>
      </w:pPr>
    </w:p>
    <w:p w14:paraId="62957F62" w14:textId="77777777" w:rsidR="001E3919" w:rsidRDefault="00570A7D">
      <w:pPr>
        <w:ind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C44B8E2" w14:textId="77777777" w:rsidR="001E3919" w:rsidRDefault="001E3919">
      <w:pPr>
        <w:ind w:right="-424" w:hanging="2"/>
        <w:jc w:val="both"/>
        <w:rPr>
          <w:rFonts w:ascii="Calibri" w:eastAsia="Calibri" w:hAnsi="Calibri" w:cs="Calibri"/>
          <w:sz w:val="20"/>
          <w:szCs w:val="20"/>
        </w:rPr>
      </w:pPr>
    </w:p>
    <w:p w14:paraId="13756742" w14:textId="77777777" w:rsidR="001E3919" w:rsidRDefault="00570A7D">
      <w:pPr>
        <w:numPr>
          <w:ilvl w:val="0"/>
          <w:numId w:val="11"/>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1A070873" w14:textId="77777777" w:rsidR="001E3919" w:rsidRDefault="001E3919">
      <w:pPr>
        <w:ind w:right="-424" w:hanging="2"/>
        <w:jc w:val="both"/>
        <w:rPr>
          <w:rFonts w:ascii="Calibri" w:eastAsia="Calibri" w:hAnsi="Calibri" w:cs="Calibri"/>
          <w:sz w:val="20"/>
          <w:szCs w:val="20"/>
        </w:rPr>
      </w:pPr>
    </w:p>
    <w:p w14:paraId="1ADBE378"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B23536" w14:textId="77777777" w:rsidR="001E3919" w:rsidRDefault="001E3919">
      <w:pPr>
        <w:ind w:right="-424" w:hanging="2"/>
        <w:jc w:val="both"/>
        <w:rPr>
          <w:rFonts w:ascii="Calibri" w:eastAsia="Calibri" w:hAnsi="Calibri" w:cs="Calibri"/>
          <w:sz w:val="20"/>
          <w:szCs w:val="20"/>
        </w:rPr>
      </w:pPr>
    </w:p>
    <w:p w14:paraId="4FAFF816"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2CCD48EC" w14:textId="77777777" w:rsidR="001E3919" w:rsidRDefault="001E3919">
      <w:pPr>
        <w:ind w:right="-424" w:hanging="2"/>
        <w:jc w:val="both"/>
        <w:rPr>
          <w:rFonts w:ascii="Calibri" w:eastAsia="Calibri" w:hAnsi="Calibri" w:cs="Calibri"/>
          <w:sz w:val="20"/>
          <w:szCs w:val="20"/>
        </w:rPr>
      </w:pPr>
    </w:p>
    <w:p w14:paraId="07175EE5"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No se aceptarán entregas a través de empresas de mensajería y/o paquetería.</w:t>
      </w:r>
    </w:p>
    <w:p w14:paraId="26A02041"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680225C4"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7750B3">
        <w:rPr>
          <w:rFonts w:ascii="Calibri" w:eastAsia="Calibri" w:hAnsi="Calibri" w:cs="Calibri"/>
          <w:b/>
          <w:bCs/>
          <w:sz w:val="20"/>
          <w:szCs w:val="20"/>
          <w:u w:val="single"/>
        </w:rPr>
        <w:t>5 (cinco) días hábiles</w:t>
      </w:r>
      <w:r w:rsidRPr="007750B3">
        <w:rPr>
          <w:rFonts w:ascii="Calibri" w:eastAsia="Calibri" w:hAnsi="Calibri" w:cs="Calibri"/>
          <w:sz w:val="20"/>
          <w:szCs w:val="20"/>
        </w:rPr>
        <w:t xml:space="preserve"> a partir de la notificación de la devolución, para que se repongan los bienes, sin que por ello se con</w:t>
      </w:r>
      <w:r>
        <w:rPr>
          <w:rFonts w:ascii="Calibri" w:eastAsia="Calibri" w:hAnsi="Calibri" w:cs="Calibri"/>
          <w:sz w:val="20"/>
          <w:szCs w:val="20"/>
        </w:rPr>
        <w:t>sidere prorrogado o ampliado el plazo de entrega. En caso contrario se iniciarán los trámites administrativos correspondientes.</w:t>
      </w:r>
    </w:p>
    <w:p w14:paraId="356FCD56" w14:textId="77777777" w:rsidR="001E3919" w:rsidRDefault="001E3919">
      <w:pPr>
        <w:ind w:left="294" w:right="-424" w:firstLine="0"/>
        <w:jc w:val="both"/>
        <w:rPr>
          <w:rFonts w:ascii="Calibri" w:eastAsia="Calibri" w:hAnsi="Calibri" w:cs="Calibri"/>
          <w:sz w:val="20"/>
          <w:szCs w:val="20"/>
        </w:rPr>
      </w:pPr>
    </w:p>
    <w:p w14:paraId="1D251CC2"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modificaciones al contrato que provengan del proveedor adjudicado deberán estar debidamente justificadas y acreditadas documentalmente, con cinco días hábiles previos al vencimiento de lo solicitado, de lo contrario dará lugar a la negativa de la petición.</w:t>
      </w:r>
    </w:p>
    <w:p w14:paraId="33CD0104" w14:textId="77777777" w:rsidR="001E3919" w:rsidRDefault="001E3919">
      <w:pPr>
        <w:ind w:left="294" w:right="-424" w:firstLine="0"/>
        <w:jc w:val="both"/>
        <w:rPr>
          <w:rFonts w:ascii="Calibri" w:eastAsia="Calibri" w:hAnsi="Calibri" w:cs="Calibri"/>
          <w:sz w:val="20"/>
          <w:szCs w:val="20"/>
        </w:rPr>
      </w:pPr>
    </w:p>
    <w:p w14:paraId="5AACB551"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solicitudes de prórroga que provengan del proveedor adjudicado deberán estar debidamente justificadas y acreditadas documentalmente, con cinco días hábiles previos al vencimiento de lo solicitado, de lo contrario dará lugar a la negativa de la petición.</w:t>
      </w:r>
    </w:p>
    <w:p w14:paraId="2EB4CD7A"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693B8E1F"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2CC81C12" w14:textId="77777777" w:rsidR="001E3919" w:rsidRDefault="001E3919">
      <w:pPr>
        <w:ind w:right="-424" w:hanging="2"/>
        <w:jc w:val="both"/>
        <w:rPr>
          <w:rFonts w:ascii="Calibri" w:eastAsia="Calibri" w:hAnsi="Calibri" w:cs="Calibri"/>
          <w:sz w:val="20"/>
          <w:szCs w:val="20"/>
        </w:rPr>
      </w:pPr>
    </w:p>
    <w:p w14:paraId="13E9AC18"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067BC820" w14:textId="77777777" w:rsidR="001E3919" w:rsidRDefault="001E3919">
      <w:pPr>
        <w:ind w:right="-424" w:hanging="2"/>
        <w:jc w:val="both"/>
        <w:rPr>
          <w:rFonts w:ascii="Calibri" w:eastAsia="Calibri" w:hAnsi="Calibri" w:cs="Calibri"/>
          <w:sz w:val="20"/>
          <w:szCs w:val="20"/>
        </w:rPr>
      </w:pPr>
    </w:p>
    <w:p w14:paraId="55B917F7"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09 de enero de 2026,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8D93C3E" w14:textId="77777777" w:rsidR="001E3919" w:rsidRDefault="001E3919">
      <w:pPr>
        <w:ind w:right="-424" w:hanging="2"/>
        <w:jc w:val="both"/>
        <w:rPr>
          <w:rFonts w:ascii="Calibri" w:eastAsia="Calibri" w:hAnsi="Calibri" w:cs="Calibri"/>
          <w:sz w:val="20"/>
          <w:szCs w:val="20"/>
        </w:rPr>
      </w:pPr>
    </w:p>
    <w:p w14:paraId="00E8E461"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18E0627"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08EC064"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F778079" w14:textId="77777777" w:rsidR="001E3919" w:rsidRDefault="001E3919">
      <w:pPr>
        <w:ind w:right="-424" w:hanging="2"/>
        <w:jc w:val="both"/>
        <w:rPr>
          <w:rFonts w:ascii="Calibri" w:eastAsia="Calibri" w:hAnsi="Calibri" w:cs="Calibri"/>
          <w:sz w:val="20"/>
          <w:szCs w:val="20"/>
        </w:rPr>
      </w:pPr>
    </w:p>
    <w:p w14:paraId="66887FC4" w14:textId="77777777" w:rsidR="001E3919" w:rsidRDefault="00570A7D">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1D9A6BEE"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482B4840" w14:textId="77777777" w:rsidR="001E3919" w:rsidRDefault="00570A7D">
      <w:pPr>
        <w:pBdr>
          <w:top w:val="nil"/>
          <w:left w:val="nil"/>
          <w:bottom w:val="nil"/>
          <w:right w:val="nil"/>
          <w:between w:val="nil"/>
        </w:pBdr>
        <w:ind w:right="-424" w:hanging="2"/>
        <w:jc w:val="both"/>
        <w:rPr>
          <w:rFonts w:ascii="Calibri" w:eastAsia="Calibri" w:hAnsi="Calibri" w:cs="Calibri"/>
          <w:color w:val="000000"/>
          <w:sz w:val="20"/>
          <w:szCs w:val="20"/>
        </w:rPr>
      </w:pPr>
      <w:r>
        <w:rPr>
          <w:rFonts w:ascii="Calibri" w:eastAsia="Calibri" w:hAnsi="Calibri" w:cs="Calibri"/>
          <w:b/>
          <w:bCs/>
          <w:i/>
          <w:iCs/>
          <w:color w:val="000000"/>
          <w:sz w:val="20"/>
          <w:szCs w:val="20"/>
        </w:rPr>
        <w:lastRenderedPageBreak/>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bCs/>
          <w:i/>
          <w:iCs/>
          <w:color w:val="000000"/>
          <w:sz w:val="20"/>
          <w:szCs w:val="20"/>
        </w:rPr>
        <w:t>doc</w:t>
      </w:r>
      <w:proofErr w:type="spellEnd"/>
      <w:r>
        <w:rPr>
          <w:rFonts w:ascii="Calibri" w:eastAsia="Calibri" w:hAnsi="Calibri" w:cs="Calibri"/>
          <w:b/>
          <w:bCs/>
          <w:i/>
          <w:iCs/>
          <w:color w:val="000000"/>
          <w:sz w:val="20"/>
          <w:szCs w:val="20"/>
        </w:rPr>
        <w:t>, .</w:t>
      </w:r>
      <w:proofErr w:type="spellStart"/>
      <w:r>
        <w:rPr>
          <w:rFonts w:ascii="Calibri" w:eastAsia="Calibri" w:hAnsi="Calibri" w:cs="Calibri"/>
          <w:b/>
          <w:bCs/>
          <w:i/>
          <w:iCs/>
          <w:color w:val="000000"/>
          <w:sz w:val="20"/>
          <w:szCs w:val="20"/>
        </w:rPr>
        <w:t>ppt</w:t>
      </w:r>
      <w:proofErr w:type="spellEnd"/>
      <w:r>
        <w:rPr>
          <w:rFonts w:ascii="Calibri" w:eastAsia="Calibri" w:hAnsi="Calibri" w:cs="Calibri"/>
          <w:b/>
          <w:bCs/>
          <w:i/>
          <w:iCs/>
          <w:color w:val="000000"/>
          <w:sz w:val="20"/>
          <w:szCs w:val="20"/>
        </w:rPr>
        <w:t>, .xls y .</w:t>
      </w:r>
      <w:proofErr w:type="spellStart"/>
      <w:r>
        <w:rPr>
          <w:rFonts w:ascii="Calibri" w:eastAsia="Calibri" w:hAnsi="Calibri" w:cs="Calibri"/>
          <w:b/>
          <w:bCs/>
          <w:i/>
          <w:iCs/>
          <w:color w:val="000000"/>
          <w:sz w:val="20"/>
          <w:szCs w:val="20"/>
        </w:rPr>
        <w:t>pdf</w:t>
      </w:r>
      <w:proofErr w:type="spellEnd"/>
      <w:r>
        <w:rPr>
          <w:rFonts w:ascii="Calibri" w:eastAsia="Calibri" w:hAnsi="Calibri" w:cs="Calibri"/>
          <w:b/>
          <w:bCs/>
          <w:i/>
          <w:iCs/>
          <w:color w:val="000000"/>
          <w:sz w:val="20"/>
          <w:szCs w:val="20"/>
        </w:rPr>
        <w:t xml:space="preserve">”, </w:t>
      </w:r>
      <w:proofErr w:type="gramStart"/>
      <w:r>
        <w:rPr>
          <w:rFonts w:ascii="Calibri" w:eastAsia="Calibri" w:hAnsi="Calibri" w:cs="Calibri"/>
          <w:b/>
          <w:bCs/>
          <w:i/>
          <w:iCs/>
          <w:color w:val="000000"/>
          <w:sz w:val="20"/>
          <w:szCs w:val="20"/>
        </w:rPr>
        <w:t>de acuerdo al</w:t>
      </w:r>
      <w:proofErr w:type="gramEnd"/>
      <w:r>
        <w:rPr>
          <w:rFonts w:ascii="Calibri" w:eastAsia="Calibri" w:hAnsi="Calibri" w:cs="Calibri"/>
          <w:b/>
          <w:bCs/>
          <w:i/>
          <w:iCs/>
          <w:color w:val="000000"/>
          <w:sz w:val="20"/>
          <w:szCs w:val="20"/>
        </w:rPr>
        <w:t xml:space="preserve"> ejemplo quedaría de la siguiente manera: 1_AB_39999.doc</w:t>
      </w:r>
    </w:p>
    <w:p w14:paraId="3F7FA155" w14:textId="77777777" w:rsidR="001E3919" w:rsidRDefault="001E3919">
      <w:pPr>
        <w:pBdr>
          <w:top w:val="nil"/>
          <w:left w:val="nil"/>
          <w:bottom w:val="nil"/>
          <w:right w:val="nil"/>
          <w:between w:val="nil"/>
        </w:pBdr>
        <w:ind w:right="-376" w:hanging="2"/>
        <w:jc w:val="both"/>
        <w:rPr>
          <w:rFonts w:ascii="Calibri" w:eastAsia="Calibri" w:hAnsi="Calibri" w:cs="Calibri"/>
          <w:color w:val="000000"/>
          <w:sz w:val="20"/>
          <w:szCs w:val="20"/>
          <w:highlight w:val="magenta"/>
        </w:rPr>
      </w:pPr>
    </w:p>
    <w:p w14:paraId="1E5D0ACE" w14:textId="77777777" w:rsidR="001E3919" w:rsidRDefault="00570A7D">
      <w:pPr>
        <w:shd w:val="clear" w:color="auto" w:fill="0000FF"/>
        <w:ind w:right="-376" w:hanging="2"/>
        <w:jc w:val="center"/>
        <w:rPr>
          <w:rFonts w:ascii="Calibri" w:eastAsia="Calibri" w:hAnsi="Calibri" w:cs="Calibri"/>
        </w:rPr>
      </w:pPr>
      <w:r>
        <w:rPr>
          <w:rFonts w:ascii="Calibri" w:eastAsia="Calibri" w:hAnsi="Calibri" w:cs="Calibri"/>
          <w:b/>
          <w:bCs/>
        </w:rPr>
        <w:t xml:space="preserve">VI. ASPECTOS GENERALES </w:t>
      </w:r>
    </w:p>
    <w:p w14:paraId="72743AE7" w14:textId="77777777" w:rsidR="001E3919" w:rsidRDefault="001E3919">
      <w:pPr>
        <w:ind w:right="-376" w:hanging="2"/>
        <w:jc w:val="both"/>
        <w:rPr>
          <w:rFonts w:ascii="Calibri" w:eastAsia="Calibri" w:hAnsi="Calibri" w:cs="Calibri"/>
          <w:sz w:val="20"/>
          <w:szCs w:val="20"/>
        </w:rPr>
      </w:pPr>
    </w:p>
    <w:p w14:paraId="7004A75A" w14:textId="77777777" w:rsidR="001E3919" w:rsidRDefault="00570A7D">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7D951636" w14:textId="77777777" w:rsidR="001E3919" w:rsidRDefault="001E3919">
      <w:pPr>
        <w:ind w:right="-424" w:hanging="2"/>
        <w:jc w:val="both"/>
        <w:rPr>
          <w:rFonts w:ascii="Calibri" w:eastAsia="Calibri" w:hAnsi="Calibri" w:cs="Calibri"/>
          <w:sz w:val="20"/>
          <w:szCs w:val="20"/>
        </w:rPr>
      </w:pPr>
    </w:p>
    <w:p w14:paraId="5B8212D2" w14:textId="4288F7E0" w:rsidR="001E3919" w:rsidRDefault="00570A7D">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19">
        <w:r w:rsidR="001E3919">
          <w:rPr>
            <w:rFonts w:ascii="Calibri" w:eastAsia="Calibri" w:hAnsi="Calibri" w:cs="Calibri"/>
            <w:b/>
            <w:bCs/>
            <w:color w:val="0000FF"/>
            <w:sz w:val="20"/>
            <w:szCs w:val="20"/>
            <w:u w:val="single"/>
          </w:rPr>
          <w:t>https://pseig.guanajuato.gob.mx:9100/irj/portal</w:t>
        </w:r>
      </w:hyperlink>
      <w:r>
        <w:rPr>
          <w:rFonts w:ascii="Calibri" w:eastAsia="Calibri" w:hAnsi="Calibri" w:cs="Calibri"/>
          <w:b/>
          <w:bCs/>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bCs/>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0">
        <w:r w:rsidR="001E3919">
          <w:rPr>
            <w:rFonts w:ascii="Calibri" w:eastAsia="Calibri" w:hAnsi="Calibri" w:cs="Calibri"/>
            <w:b/>
            <w:bCs/>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bCs/>
          <w:sz w:val="20"/>
          <w:szCs w:val="20"/>
        </w:rPr>
        <w:t xml:space="preserve">Aplica si presenta oferta en la modalidad electrónica.  </w:t>
      </w:r>
    </w:p>
    <w:p w14:paraId="2818F036" w14:textId="77777777" w:rsidR="001E3919" w:rsidRDefault="001E3919">
      <w:pPr>
        <w:ind w:right="-424" w:hanging="2"/>
        <w:jc w:val="both"/>
        <w:rPr>
          <w:rFonts w:ascii="Calibri" w:eastAsia="Calibri" w:hAnsi="Calibri" w:cs="Calibri"/>
          <w:b/>
          <w:bCs/>
          <w:sz w:val="20"/>
          <w:szCs w:val="20"/>
        </w:rPr>
      </w:pPr>
    </w:p>
    <w:p w14:paraId="5FC40D00" w14:textId="77777777" w:rsidR="001E3919" w:rsidRDefault="00570A7D">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F339A7A" w14:textId="77777777" w:rsidR="001E3919" w:rsidRDefault="001E3919">
      <w:pPr>
        <w:ind w:right="-424" w:hanging="2"/>
        <w:jc w:val="both"/>
        <w:rPr>
          <w:rFonts w:ascii="Calibri" w:eastAsia="Calibri" w:hAnsi="Calibri" w:cs="Calibri"/>
          <w:sz w:val="20"/>
          <w:szCs w:val="20"/>
          <w:highlight w:val="white"/>
        </w:rPr>
      </w:pPr>
    </w:p>
    <w:p w14:paraId="79BA4695" w14:textId="77777777" w:rsidR="001E3919" w:rsidRDefault="00570A7D">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7A32C387" w14:textId="77777777" w:rsidR="001E3919" w:rsidRDefault="001E3919">
      <w:pPr>
        <w:ind w:right="-424" w:hanging="2"/>
        <w:jc w:val="both"/>
        <w:rPr>
          <w:rFonts w:ascii="Calibri" w:eastAsia="Calibri" w:hAnsi="Calibri" w:cs="Calibri"/>
          <w:sz w:val="20"/>
          <w:szCs w:val="20"/>
          <w:highlight w:val="white"/>
        </w:rPr>
      </w:pPr>
    </w:p>
    <w:p w14:paraId="0884068F" w14:textId="77777777" w:rsidR="001E3919" w:rsidRDefault="00570A7D">
      <w:pPr>
        <w:numPr>
          <w:ilvl w:val="0"/>
          <w:numId w:val="12"/>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4BFC60CF" w14:textId="77777777" w:rsidR="001E3919" w:rsidRDefault="001E3919">
      <w:pPr>
        <w:ind w:right="-424" w:hanging="2"/>
        <w:jc w:val="both"/>
        <w:rPr>
          <w:rFonts w:ascii="Calibri" w:eastAsia="Calibri" w:hAnsi="Calibri" w:cs="Calibri"/>
          <w:sz w:val="20"/>
          <w:szCs w:val="20"/>
          <w:highlight w:val="white"/>
        </w:rPr>
      </w:pPr>
    </w:p>
    <w:p w14:paraId="2C1ABC44" w14:textId="77777777" w:rsidR="001E3919" w:rsidRDefault="00570A7D">
      <w:pPr>
        <w:numPr>
          <w:ilvl w:val="0"/>
          <w:numId w:val="12"/>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1">
        <w:r w:rsidR="001E391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2">
        <w:r w:rsidR="001E3919">
          <w:rPr>
            <w:rFonts w:ascii="Calibri" w:eastAsia="Calibri" w:hAnsi="Calibri" w:cs="Calibri"/>
            <w:color w:val="1155CC"/>
            <w:sz w:val="20"/>
            <w:szCs w:val="20"/>
            <w:highlight w:val="white"/>
            <w:u w:val="single"/>
          </w:rPr>
          <w:t>https://pseig.guanajuato.gob.mx:9100/irj/portal</w:t>
        </w:r>
      </w:hyperlink>
    </w:p>
    <w:p w14:paraId="18B55918" w14:textId="77777777" w:rsidR="001E3919" w:rsidRDefault="001E3919">
      <w:pPr>
        <w:pBdr>
          <w:top w:val="nil"/>
          <w:left w:val="nil"/>
          <w:bottom w:val="nil"/>
          <w:right w:val="nil"/>
          <w:between w:val="nil"/>
        </w:pBdr>
        <w:ind w:right="-424" w:hanging="2"/>
        <w:jc w:val="both"/>
        <w:rPr>
          <w:rFonts w:ascii="Calibri" w:eastAsia="Calibri" w:hAnsi="Calibri" w:cs="Calibri"/>
          <w:color w:val="000000"/>
          <w:sz w:val="20"/>
          <w:szCs w:val="20"/>
        </w:rPr>
      </w:pPr>
    </w:p>
    <w:p w14:paraId="00279FC6" w14:textId="77777777" w:rsidR="001E3919" w:rsidRDefault="00570A7D">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bCs/>
          <w:sz w:val="20"/>
          <w:szCs w:val="20"/>
        </w:rPr>
        <w:t>Aplica si presenta oferta en la modalidad electrónica.</w:t>
      </w:r>
    </w:p>
    <w:p w14:paraId="0B292F4C" w14:textId="77777777" w:rsidR="001E3919" w:rsidRDefault="001E3919">
      <w:pPr>
        <w:pBdr>
          <w:top w:val="nil"/>
          <w:left w:val="nil"/>
          <w:bottom w:val="nil"/>
          <w:right w:val="nil"/>
          <w:between w:val="nil"/>
        </w:pBdr>
        <w:ind w:right="-424" w:hanging="2"/>
        <w:rPr>
          <w:rFonts w:ascii="Calibri" w:eastAsia="Calibri" w:hAnsi="Calibri" w:cs="Calibri"/>
          <w:color w:val="000000"/>
          <w:sz w:val="20"/>
          <w:szCs w:val="20"/>
        </w:rPr>
      </w:pPr>
    </w:p>
    <w:p w14:paraId="46082B36" w14:textId="297BF81A" w:rsidR="001E3919" w:rsidRPr="007750B3" w:rsidRDefault="00570A7D">
      <w:pPr>
        <w:numPr>
          <w:ilvl w:val="0"/>
          <w:numId w:val="12"/>
        </w:numPr>
        <w:ind w:left="0" w:right="-424" w:hanging="2"/>
        <w:jc w:val="both"/>
        <w:rPr>
          <w:rFonts w:ascii="Calibri" w:eastAsia="Calibri" w:hAnsi="Calibri" w:cs="Calibri"/>
          <w:sz w:val="20"/>
          <w:szCs w:val="20"/>
        </w:rPr>
      </w:pPr>
      <w:r w:rsidRPr="007750B3">
        <w:rPr>
          <w:rFonts w:ascii="Calibri" w:eastAsia="Calibri" w:hAnsi="Calibri" w:cs="Calibri"/>
          <w:sz w:val="20"/>
          <w:szCs w:val="20"/>
        </w:rPr>
        <w:t xml:space="preserve">La facturación de lo contratado, para efectos de entrega y del pago respectivo, deberá ser conforme al Anexo </w:t>
      </w:r>
      <w:r w:rsidR="007750B3" w:rsidRPr="007750B3">
        <w:rPr>
          <w:rFonts w:ascii="Calibri" w:eastAsia="Calibri" w:hAnsi="Calibri" w:cs="Calibri"/>
          <w:sz w:val="20"/>
          <w:szCs w:val="20"/>
        </w:rPr>
        <w:t>E</w:t>
      </w:r>
      <w:r w:rsidRPr="007750B3">
        <w:rPr>
          <w:rFonts w:ascii="Calibri" w:eastAsia="Calibri" w:hAnsi="Calibri" w:cs="Calibri"/>
          <w:sz w:val="20"/>
          <w:szCs w:val="20"/>
        </w:rPr>
        <w:t xml:space="preserve"> “Requisitos de facturación”.</w:t>
      </w:r>
    </w:p>
    <w:p w14:paraId="426E8C1A" w14:textId="77777777" w:rsidR="001E3919" w:rsidRDefault="001E3919">
      <w:pPr>
        <w:ind w:right="-424" w:hanging="2"/>
        <w:jc w:val="both"/>
        <w:rPr>
          <w:rFonts w:ascii="Calibri" w:eastAsia="Calibri" w:hAnsi="Calibri" w:cs="Calibri"/>
          <w:sz w:val="20"/>
          <w:szCs w:val="20"/>
          <w:highlight w:val="yellow"/>
        </w:rPr>
      </w:pPr>
    </w:p>
    <w:p w14:paraId="260195AB" w14:textId="77777777" w:rsidR="001E3919" w:rsidRDefault="00570A7D">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25D77AE5" w14:textId="77777777" w:rsidR="001E3919" w:rsidRDefault="001E3919">
      <w:pPr>
        <w:ind w:right="-424" w:hanging="2"/>
        <w:jc w:val="both"/>
        <w:rPr>
          <w:rFonts w:ascii="Calibri" w:eastAsia="Calibri" w:hAnsi="Calibri" w:cs="Calibri"/>
          <w:sz w:val="20"/>
          <w:szCs w:val="20"/>
          <w:highlight w:val="yellow"/>
        </w:rPr>
      </w:pPr>
    </w:p>
    <w:p w14:paraId="56925864" w14:textId="77777777" w:rsidR="001E3919" w:rsidRDefault="001E3919">
      <w:pPr>
        <w:ind w:right="-424" w:hanging="2"/>
        <w:jc w:val="both"/>
        <w:rPr>
          <w:rFonts w:ascii="Calibri" w:eastAsia="Calibri" w:hAnsi="Calibri" w:cs="Calibri"/>
          <w:sz w:val="20"/>
          <w:szCs w:val="20"/>
        </w:rPr>
      </w:pPr>
    </w:p>
    <w:p w14:paraId="4755CCD1" w14:textId="41EBF157" w:rsidR="001E3919" w:rsidRDefault="00570A7D">
      <w:pPr>
        <w:ind w:right="-424" w:hanging="2"/>
        <w:jc w:val="both"/>
        <w:rPr>
          <w:rFonts w:ascii="Calibri" w:eastAsia="Calibri" w:hAnsi="Calibri" w:cs="Calibri"/>
          <w:sz w:val="20"/>
          <w:szCs w:val="20"/>
        </w:rPr>
      </w:pPr>
      <w:r w:rsidRPr="00303B29">
        <w:rPr>
          <w:rFonts w:ascii="Calibri" w:eastAsia="Calibri" w:hAnsi="Calibri" w:cs="Calibri"/>
          <w:b/>
          <w:bCs/>
          <w:sz w:val="20"/>
          <w:szCs w:val="20"/>
        </w:rPr>
        <w:t>Fundamento:</w:t>
      </w:r>
      <w:r w:rsidRPr="00303B29">
        <w:rPr>
          <w:rFonts w:ascii="Calibri" w:eastAsia="Calibri" w:hAnsi="Calibri" w:cs="Calibri"/>
          <w:sz w:val="20"/>
          <w:szCs w:val="20"/>
        </w:rPr>
        <w:t xml:space="preserve"> Artículo 48, fracción I inciso d)</w:t>
      </w:r>
      <w:r>
        <w:rPr>
          <w:rFonts w:ascii="Calibri" w:eastAsia="Calibri" w:hAnsi="Calibri" w:cs="Calibri"/>
          <w:sz w:val="20"/>
          <w:szCs w:val="20"/>
        </w:rPr>
        <w:t xml:space="preserve"> de la Ley.</w:t>
      </w:r>
    </w:p>
    <w:p w14:paraId="419F5B9F" w14:textId="77777777" w:rsidR="001E3919" w:rsidRDefault="001E3919">
      <w:pPr>
        <w:ind w:right="-424" w:hanging="2"/>
        <w:jc w:val="both"/>
        <w:rPr>
          <w:rFonts w:ascii="Calibri" w:eastAsia="Calibri" w:hAnsi="Calibri" w:cs="Calibri"/>
          <w:sz w:val="20"/>
          <w:szCs w:val="20"/>
        </w:rPr>
      </w:pPr>
    </w:p>
    <w:p w14:paraId="198AB99B" w14:textId="77777777" w:rsidR="001E3919" w:rsidRDefault="00570A7D">
      <w:pPr>
        <w:ind w:right="-424" w:hanging="2"/>
        <w:jc w:val="both"/>
        <w:rPr>
          <w:rFonts w:ascii="Calibri" w:eastAsia="Calibri" w:hAnsi="Calibri" w:cs="Calibri"/>
          <w:sz w:val="20"/>
          <w:szCs w:val="20"/>
        </w:rPr>
      </w:pPr>
      <w:r>
        <w:rPr>
          <w:rFonts w:ascii="Calibri" w:eastAsia="Calibri" w:hAnsi="Calibri" w:cs="Calibri"/>
          <w:b/>
          <w:bCs/>
          <w:sz w:val="20"/>
          <w:szCs w:val="20"/>
        </w:rPr>
        <w:t>A t e n t a m e n t e</w:t>
      </w:r>
    </w:p>
    <w:p w14:paraId="79FF36C9" w14:textId="77777777" w:rsidR="001E3919" w:rsidRDefault="00570A7D">
      <w:pPr>
        <w:ind w:right="-424" w:hanging="2"/>
        <w:jc w:val="both"/>
        <w:rPr>
          <w:rFonts w:ascii="Calibri" w:eastAsia="Calibri" w:hAnsi="Calibri" w:cs="Calibri"/>
          <w:sz w:val="20"/>
          <w:szCs w:val="20"/>
        </w:rPr>
      </w:pPr>
      <w:r>
        <w:rPr>
          <w:rFonts w:ascii="Calibri" w:eastAsia="Calibri" w:hAnsi="Calibri" w:cs="Calibri"/>
          <w:b/>
          <w:bCs/>
          <w:sz w:val="20"/>
          <w:szCs w:val="20"/>
        </w:rPr>
        <w:t xml:space="preserve">La Dirección </w:t>
      </w:r>
    </w:p>
    <w:p w14:paraId="4EE5C829" w14:textId="77777777" w:rsidR="001E3919" w:rsidRDefault="00570A7D">
      <w:pPr>
        <w:ind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bCs/>
          <w:sz w:val="20"/>
          <w:szCs w:val="20"/>
        </w:rPr>
        <w:t>Gobierno del Estado de Guanajuato.</w:t>
      </w:r>
    </w:p>
    <w:sectPr w:rsidR="001E3919">
      <w:headerReference w:type="default" r:id="rId23"/>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1A354" w14:textId="77777777" w:rsidR="001D1B6C" w:rsidRDefault="001D1B6C">
      <w:r>
        <w:separator/>
      </w:r>
    </w:p>
  </w:endnote>
  <w:endnote w:type="continuationSeparator" w:id="0">
    <w:p w14:paraId="2783BA2C" w14:textId="77777777" w:rsidR="001D1B6C" w:rsidRDefault="001D1B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3A745AA1-B6CB-4717-9E10-71D20AD2FFD1}"/>
  </w:font>
  <w:font w:name="Ottawa">
    <w:altName w:val="Calibri"/>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A9A0CB9A-780A-4D23-A5FF-FD1302FAB948}"/>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66633D3F-6D22-48DE-B525-86360DC65B8E}"/>
  </w:font>
  <w:font w:name="Georgia">
    <w:panose1 w:val="02040502050405020303"/>
    <w:charset w:val="00"/>
    <w:family w:val="roman"/>
    <w:pitch w:val="variable"/>
    <w:sig w:usb0="00000287" w:usb1="00000000" w:usb2="00000000" w:usb3="00000000" w:csb0="0000009F" w:csb1="00000000"/>
    <w:embedItalic r:id="rId4" w:fontKey="{0751B4DE-6521-44FB-996B-0B120B2C9BD7}"/>
  </w:font>
  <w:font w:name="Calibri">
    <w:panose1 w:val="020F0502020204030204"/>
    <w:charset w:val="00"/>
    <w:family w:val="swiss"/>
    <w:pitch w:val="variable"/>
    <w:sig w:usb0="E4002EFF" w:usb1="C200247B" w:usb2="00000009" w:usb3="00000000" w:csb0="000001FF" w:csb1="00000000"/>
    <w:embedRegular r:id="rId5" w:fontKey="{95394A7A-8F3C-43BF-B4F7-06B6EC8F5458}"/>
    <w:embedBold r:id="rId6" w:fontKey="{01F1DD22-D697-4B09-8DD0-338FC342A0E6}"/>
    <w:embedItalic r:id="rId7" w:fontKey="{D2214854-8B1E-446E-9B41-B348537EF0AF}"/>
    <w:embedBoldItalic r:id="rId8" w:fontKey="{E7150F95-C3F0-40CE-98A5-29E403E8F65E}"/>
  </w:font>
  <w:font w:name="Corben">
    <w:charset w:val="00"/>
    <w:family w:val="auto"/>
    <w:pitch w:val="default"/>
    <w:embedRegular r:id="rId9" w:fontKey="{E1C7EA26-8736-4A97-93D1-15259112EFFC}"/>
  </w:font>
  <w:font w:name="Cambria">
    <w:panose1 w:val="02040503050406030204"/>
    <w:charset w:val="00"/>
    <w:family w:val="roman"/>
    <w:pitch w:val="variable"/>
    <w:sig w:usb0="E00006FF" w:usb1="420024FF" w:usb2="02000000" w:usb3="00000000" w:csb0="0000019F" w:csb1="00000000"/>
    <w:embedRegular r:id="rId10" w:fontKey="{D97CFC5D-3604-4F7E-BDE3-BA86F77354C3}"/>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4C7D16" w14:textId="77777777" w:rsidR="001D1B6C" w:rsidRDefault="001D1B6C">
      <w:r>
        <w:separator/>
      </w:r>
    </w:p>
  </w:footnote>
  <w:footnote w:type="continuationSeparator" w:id="0">
    <w:p w14:paraId="7C100557" w14:textId="77777777" w:rsidR="001D1B6C" w:rsidRDefault="001D1B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79196" w14:textId="77777777" w:rsidR="001E3919" w:rsidRDefault="00570A7D">
    <w:pPr>
      <w:ind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D1910EA" w14:textId="77777777" w:rsidR="001E3919" w:rsidRDefault="001E3919">
    <w:pPr>
      <w:ind w:hanging="2"/>
      <w:jc w:val="both"/>
      <w:rPr>
        <w:sz w:val="18"/>
        <w:szCs w:val="18"/>
      </w:rPr>
    </w:pPr>
  </w:p>
  <w:p w14:paraId="45AAD0A7" w14:textId="77777777" w:rsidR="001E3919" w:rsidRDefault="00570A7D">
    <w:pPr>
      <w:ind w:hanging="2"/>
      <w:jc w:val="center"/>
      <w:rPr>
        <w:color w:val="000000"/>
      </w:rPr>
    </w:pPr>
    <w:r>
      <w:rPr>
        <w:noProof/>
        <w:sz w:val="20"/>
        <w:szCs w:val="20"/>
      </w:rPr>
      <w:drawing>
        <wp:inline distT="114300" distB="114300" distL="114300" distR="114300" wp14:anchorId="5DA368A0" wp14:editId="60F199A4">
          <wp:extent cx="4114800" cy="1409700"/>
          <wp:effectExtent l="0" t="0" r="0" b="0"/>
          <wp:docPr id="10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90568"/>
    <w:multiLevelType w:val="multilevel"/>
    <w:tmpl w:val="2F2AAE2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1C17C06"/>
    <w:multiLevelType w:val="multilevel"/>
    <w:tmpl w:val="6DB8A3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AE34B3E"/>
    <w:multiLevelType w:val="multilevel"/>
    <w:tmpl w:val="8564B59E"/>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21EA4A18"/>
    <w:multiLevelType w:val="multilevel"/>
    <w:tmpl w:val="61CC6702"/>
    <w:lvl w:ilvl="0">
      <w:start w:val="1"/>
      <w:numFmt w:val="decimal"/>
      <w:lvlText w:val="%1."/>
      <w:lvlJc w:val="left"/>
      <w:pPr>
        <w:ind w:left="720" w:hanging="360"/>
      </w:pPr>
      <w:rPr>
        <w:b w:val="0"/>
        <w:bCs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22DD23B2"/>
    <w:multiLevelType w:val="multilevel"/>
    <w:tmpl w:val="5E1CCF10"/>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5" w15:restartNumberingAfterBreak="0">
    <w:nsid w:val="2AFE17C1"/>
    <w:multiLevelType w:val="hybridMultilevel"/>
    <w:tmpl w:val="DE62F66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0E9278C"/>
    <w:multiLevelType w:val="multilevel"/>
    <w:tmpl w:val="5F1C086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 w15:restartNumberingAfterBreak="0">
    <w:nsid w:val="33B55E08"/>
    <w:multiLevelType w:val="multilevel"/>
    <w:tmpl w:val="5A7E293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8" w15:restartNumberingAfterBreak="0">
    <w:nsid w:val="3ABA4344"/>
    <w:multiLevelType w:val="multilevel"/>
    <w:tmpl w:val="7832913C"/>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9" w15:restartNumberingAfterBreak="0">
    <w:nsid w:val="44634515"/>
    <w:multiLevelType w:val="multilevel"/>
    <w:tmpl w:val="D2406CB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0" w15:restartNumberingAfterBreak="0">
    <w:nsid w:val="46B022D1"/>
    <w:multiLevelType w:val="multilevel"/>
    <w:tmpl w:val="DE4CA31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7971F78"/>
    <w:multiLevelType w:val="hybridMultilevel"/>
    <w:tmpl w:val="0D88825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4B8C0972"/>
    <w:multiLevelType w:val="multilevel"/>
    <w:tmpl w:val="2736B998"/>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519B717F"/>
    <w:multiLevelType w:val="multilevel"/>
    <w:tmpl w:val="AE1E4D14"/>
    <w:lvl w:ilvl="0">
      <w:start w:val="1"/>
      <w:numFmt w:val="decimal"/>
      <w:lvlText w:val="%1."/>
      <w:lvlJc w:val="left"/>
      <w:pPr>
        <w:ind w:left="294" w:hanging="360"/>
      </w:pPr>
      <w:rPr>
        <w:b w:val="0"/>
        <w:bCs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4" w15:restartNumberingAfterBreak="0">
    <w:nsid w:val="5AAD7B20"/>
    <w:multiLevelType w:val="multilevel"/>
    <w:tmpl w:val="8BC6C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DB120E7"/>
    <w:multiLevelType w:val="multilevel"/>
    <w:tmpl w:val="EE54D0E4"/>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6" w15:restartNumberingAfterBreak="0">
    <w:nsid w:val="607D6B51"/>
    <w:multiLevelType w:val="multilevel"/>
    <w:tmpl w:val="A080F880"/>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17" w15:restartNumberingAfterBreak="0">
    <w:nsid w:val="66077020"/>
    <w:multiLevelType w:val="multilevel"/>
    <w:tmpl w:val="7B747A6A"/>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8" w15:restartNumberingAfterBreak="0">
    <w:nsid w:val="691F268E"/>
    <w:multiLevelType w:val="multilevel"/>
    <w:tmpl w:val="B2088D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D2D2ED4"/>
    <w:multiLevelType w:val="multilevel"/>
    <w:tmpl w:val="5FFCCD2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20" w15:restartNumberingAfterBreak="0">
    <w:nsid w:val="6F584390"/>
    <w:multiLevelType w:val="multilevel"/>
    <w:tmpl w:val="40CA13C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1229805219">
    <w:abstractNumId w:val="6"/>
  </w:num>
  <w:num w:numId="2" w16cid:durableId="719523565">
    <w:abstractNumId w:val="12"/>
  </w:num>
  <w:num w:numId="3" w16cid:durableId="1529181163">
    <w:abstractNumId w:val="19"/>
  </w:num>
  <w:num w:numId="4" w16cid:durableId="276329301">
    <w:abstractNumId w:val="10"/>
  </w:num>
  <w:num w:numId="5" w16cid:durableId="1363749503">
    <w:abstractNumId w:val="8"/>
  </w:num>
  <w:num w:numId="6" w16cid:durableId="803088078">
    <w:abstractNumId w:val="16"/>
  </w:num>
  <w:num w:numId="7" w16cid:durableId="1898083085">
    <w:abstractNumId w:val="2"/>
  </w:num>
  <w:num w:numId="8" w16cid:durableId="1559701556">
    <w:abstractNumId w:val="18"/>
  </w:num>
  <w:num w:numId="9" w16cid:durableId="755784307">
    <w:abstractNumId w:val="3"/>
  </w:num>
  <w:num w:numId="10" w16cid:durableId="2057923686">
    <w:abstractNumId w:val="4"/>
  </w:num>
  <w:num w:numId="11" w16cid:durableId="146481154">
    <w:abstractNumId w:val="15"/>
  </w:num>
  <w:num w:numId="12" w16cid:durableId="1817993837">
    <w:abstractNumId w:val="9"/>
  </w:num>
  <w:num w:numId="13" w16cid:durableId="244843601">
    <w:abstractNumId w:val="1"/>
  </w:num>
  <w:num w:numId="14" w16cid:durableId="1751387758">
    <w:abstractNumId w:val="20"/>
  </w:num>
  <w:num w:numId="15" w16cid:durableId="1417478343">
    <w:abstractNumId w:val="0"/>
  </w:num>
  <w:num w:numId="16" w16cid:durableId="1973552938">
    <w:abstractNumId w:val="17"/>
  </w:num>
  <w:num w:numId="17" w16cid:durableId="1410806346">
    <w:abstractNumId w:val="7"/>
  </w:num>
  <w:num w:numId="18" w16cid:durableId="1922639484">
    <w:abstractNumId w:val="5"/>
  </w:num>
  <w:num w:numId="19" w16cid:durableId="1390224184">
    <w:abstractNumId w:val="11"/>
  </w:num>
  <w:num w:numId="20" w16cid:durableId="734468827">
    <w:abstractNumId w:val="14"/>
  </w:num>
  <w:num w:numId="21" w16cid:durableId="180769431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E3919"/>
    <w:rsid w:val="00042878"/>
    <w:rsid w:val="000E56BD"/>
    <w:rsid w:val="0016741D"/>
    <w:rsid w:val="001A3E85"/>
    <w:rsid w:val="001A4195"/>
    <w:rsid w:val="001D1B6C"/>
    <w:rsid w:val="001E3919"/>
    <w:rsid w:val="00223F52"/>
    <w:rsid w:val="00237861"/>
    <w:rsid w:val="00283BD0"/>
    <w:rsid w:val="002B0642"/>
    <w:rsid w:val="002B59F0"/>
    <w:rsid w:val="00303B29"/>
    <w:rsid w:val="003077A0"/>
    <w:rsid w:val="00413145"/>
    <w:rsid w:val="00432C89"/>
    <w:rsid w:val="005176E3"/>
    <w:rsid w:val="00570A7D"/>
    <w:rsid w:val="0057326D"/>
    <w:rsid w:val="005F3B39"/>
    <w:rsid w:val="006506DB"/>
    <w:rsid w:val="00662AF9"/>
    <w:rsid w:val="00682F8B"/>
    <w:rsid w:val="006A5DC6"/>
    <w:rsid w:val="006F222B"/>
    <w:rsid w:val="006F4641"/>
    <w:rsid w:val="00742C34"/>
    <w:rsid w:val="00751187"/>
    <w:rsid w:val="00762C15"/>
    <w:rsid w:val="00766E11"/>
    <w:rsid w:val="007750B3"/>
    <w:rsid w:val="0078195B"/>
    <w:rsid w:val="007E7CAD"/>
    <w:rsid w:val="007F0C45"/>
    <w:rsid w:val="008170FA"/>
    <w:rsid w:val="0084183E"/>
    <w:rsid w:val="008878A7"/>
    <w:rsid w:val="00891750"/>
    <w:rsid w:val="00901DFC"/>
    <w:rsid w:val="009F2C58"/>
    <w:rsid w:val="009F679D"/>
    <w:rsid w:val="00A72630"/>
    <w:rsid w:val="00BB49B1"/>
    <w:rsid w:val="00BD62E7"/>
    <w:rsid w:val="00CD1533"/>
    <w:rsid w:val="00CE72E0"/>
    <w:rsid w:val="00D12C62"/>
    <w:rsid w:val="00D1754F"/>
    <w:rsid w:val="00D27348"/>
    <w:rsid w:val="00D818F4"/>
    <w:rsid w:val="00DD11B3"/>
    <w:rsid w:val="00DE1715"/>
    <w:rsid w:val="00E056E2"/>
    <w:rsid w:val="00E11498"/>
    <w:rsid w:val="00E215B7"/>
    <w:rsid w:val="00E3452B"/>
    <w:rsid w:val="00E71A83"/>
    <w:rsid w:val="00E94E73"/>
    <w:rsid w:val="00F114A4"/>
    <w:rsid w:val="00F22DAE"/>
    <w:rsid w:val="00F87A1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F8A33"/>
  <w15:docId w15:val="{91AEBAC5-29EC-4E0A-9C1F-1E5F8A67C1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jc w:val="both"/>
      <w:outlineLvl w:val="2"/>
    </w:pPr>
    <w:rPr>
      <w:rFonts w:ascii="Ottawa" w:eastAsia="Ottawa" w:hAnsi="Ottawa" w:cs="Ottawa"/>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table" w:customStyle="1" w:styleId="a">
    <w:basedOn w:val="TableNormal2"/>
    <w:tblPr>
      <w:tblStyleRowBandSize w:val="1"/>
      <w:tblStyleColBandSize w:val="1"/>
      <w:tblCellMar>
        <w:left w:w="108" w:type="dxa"/>
        <w:right w:w="108" w:type="dxa"/>
      </w:tblCellMar>
    </w:tblPr>
  </w:style>
  <w:style w:type="table" w:customStyle="1" w:styleId="a0">
    <w:basedOn w:val="TableNormal2"/>
    <w:tblPr>
      <w:tblStyleRowBandSize w:val="1"/>
      <w:tblStyleColBandSize w:val="1"/>
      <w:tblCellMar>
        <w:left w:w="108" w:type="dxa"/>
        <w:right w:w="108" w:type="dxa"/>
      </w:tblCellMar>
    </w:tblPr>
  </w:style>
  <w:style w:type="table" w:customStyle="1" w:styleId="a1">
    <w:basedOn w:val="TableNormal2"/>
    <w:tblPr>
      <w:tblStyleRowBandSize w:val="1"/>
      <w:tblStyleColBandSize w:val="1"/>
      <w:tblCellMar>
        <w:left w:w="108" w:type="dxa"/>
        <w:right w:w="108" w:type="dxa"/>
      </w:tblCellMar>
    </w:tblPr>
  </w:style>
  <w:style w:type="table" w:customStyle="1" w:styleId="a2">
    <w:basedOn w:val="TableNormal2"/>
    <w:tblPr>
      <w:tblStyleRowBandSize w:val="1"/>
      <w:tblStyleColBandSize w:val="1"/>
      <w:tblCellMar>
        <w:left w:w="108" w:type="dxa"/>
        <w:right w:w="108" w:type="dxa"/>
      </w:tblCellMar>
    </w:tblPr>
  </w:style>
  <w:style w:type="table" w:customStyle="1" w:styleId="a3">
    <w:basedOn w:val="TableNormal1"/>
    <w:tblPr>
      <w:tblStyleRowBandSize w:val="1"/>
      <w:tblStyleColBandSize w:val="1"/>
      <w:tblCellMar>
        <w:left w:w="108" w:type="dxa"/>
        <w:right w:w="108" w:type="dxa"/>
      </w:tblCellMar>
    </w:tblPr>
  </w:style>
  <w:style w:type="table" w:customStyle="1" w:styleId="a4">
    <w:basedOn w:val="TableNormal1"/>
    <w:tblPr>
      <w:tblStyleRowBandSize w:val="1"/>
      <w:tblStyleColBandSize w:val="1"/>
      <w:tblCellMar>
        <w:left w:w="108" w:type="dxa"/>
        <w:right w:w="108"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0"/>
    <w:tblPr>
      <w:tblStyleRowBandSize w:val="1"/>
      <w:tblStyleColBandSize w:val="1"/>
      <w:tblCellMar>
        <w:top w:w="0" w:type="dxa"/>
        <w:left w:w="108" w:type="dxa"/>
        <w:bottom w:w="0" w:type="dxa"/>
        <w:right w:w="108" w:type="dxa"/>
      </w:tblCellMar>
    </w:tblPr>
  </w:style>
  <w:style w:type="table" w:customStyle="1" w:styleId="a6">
    <w:basedOn w:val="TableNormal0"/>
    <w:tblPr>
      <w:tblStyleRowBandSize w:val="1"/>
      <w:tblStyleColBandSize w:val="1"/>
      <w:tblCellMar>
        <w:top w:w="0" w:type="dxa"/>
        <w:left w:w="108" w:type="dxa"/>
        <w:bottom w:w="0" w:type="dxa"/>
        <w:right w:w="108" w:type="dxa"/>
      </w:tblCellMar>
    </w:tblPr>
  </w:style>
  <w:style w:type="character" w:styleId="Mencinsinresolver">
    <w:name w:val="Unresolved Mention"/>
    <w:basedOn w:val="Fuentedeprrafopredeter"/>
    <w:uiPriority w:val="99"/>
    <w:semiHidden/>
    <w:unhideWhenUsed/>
    <w:rsid w:val="00CD15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notificaciones.guanajuato.gob.mx/" TargetMode="External"/><Relationship Id="rId3" Type="http://schemas.openxmlformats.org/officeDocument/2006/relationships/styles" Target="styles.xml"/><Relationship Id="rId21" Type="http://schemas.openxmlformats.org/officeDocument/2006/relationships/hyperlink" Target="http://transparencia.guanajuato.gob.mx/transparencia/informacion_publica_licitaciones.php"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dgrmsg.guanajuato.gob.mx/manuales/manualSRM.pdf" TargetMode="External"/><Relationship Id="rId20" Type="http://schemas.openxmlformats.org/officeDocument/2006/relationships/hyperlink" Target="mailto:servicioti@guanajuato.gob.m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pseig.guanajuato.gob.mx:9100/irj/portal" TargetMode="External"/><Relationship Id="rId23" Type="http://schemas.openxmlformats.org/officeDocument/2006/relationships/header" Target="header1.xml"/><Relationship Id="rId10" Type="http://schemas.openxmlformats.org/officeDocument/2006/relationships/hyperlink" Target="https://pseig.guanajuato.gob.mx:9100/irj/portal" TargetMode="External"/><Relationship Id="rId19" Type="http://schemas.openxmlformats.org/officeDocument/2006/relationships/hyperlink" Target="https://pseig.guanajuato.gob.mx:9100/irj/portal"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mailto:inform&#225;tica.fspe@guanajuato.gob.mx" TargetMode="External"/><Relationship Id="rId22" Type="http://schemas.openxmlformats.org/officeDocument/2006/relationships/hyperlink" Target="https://pseig.guanajuato.gob.mx:9100/irj/porta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266</TotalTime>
  <Pages>17</Pages>
  <Words>8331</Words>
  <Characters>45823</Characters>
  <Application>Microsoft Office Word</Application>
  <DocSecurity>0</DocSecurity>
  <Lines>381</Lines>
  <Paragraphs>108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54046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51</cp:revision>
  <dcterms:created xsi:type="dcterms:W3CDTF">2022-03-03T00:38:00Z</dcterms:created>
  <dcterms:modified xsi:type="dcterms:W3CDTF">2026-07-21T14:39:00Z</dcterms:modified>
</cp:coreProperties>
</file>