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2764E2" w:rsidRDefault="002764E2">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sz w:val="36"/>
          <w:szCs w:val="36"/>
        </w:rPr>
      </w:pPr>
    </w:p>
    <w:p w14:paraId="00000002" w14:textId="77777777" w:rsidR="002764E2" w:rsidRDefault="00000000">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rPr>
      </w:pPr>
      <w:r>
        <w:rPr>
          <w:rFonts w:ascii="Calibri" w:eastAsia="Calibri" w:hAnsi="Calibri" w:cs="Calibri"/>
          <w:b/>
        </w:rPr>
        <w:t>GOBIERNO DEL ESTADO DE GUANAJUATO</w:t>
      </w:r>
    </w:p>
    <w:p w14:paraId="00000003" w14:textId="77777777" w:rsidR="002764E2" w:rsidRDefault="002764E2">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color w:val="000000"/>
          <w:sz w:val="28"/>
          <w:szCs w:val="28"/>
        </w:rPr>
      </w:pPr>
    </w:p>
    <w:p w14:paraId="00000004" w14:textId="77777777" w:rsidR="002764E2" w:rsidRDefault="00000000">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color w:val="000000"/>
          <w:sz w:val="28"/>
          <w:szCs w:val="28"/>
        </w:rPr>
      </w:pPr>
      <w:r>
        <w:rPr>
          <w:rFonts w:ascii="Calibri" w:eastAsia="Calibri" w:hAnsi="Calibri" w:cs="Calibri"/>
          <w:b/>
          <w:color w:val="000000"/>
          <w:sz w:val="28"/>
          <w:szCs w:val="28"/>
        </w:rPr>
        <w:t>COMITÉ DE ADQUISICIONES, ARRENDAMIENTOS Y CONTRATACIÓN DE SERVICIOS DE LA ADMINISTRACIÓN PÚBLICA ESTATAL</w:t>
      </w:r>
    </w:p>
    <w:p w14:paraId="00000005" w14:textId="77777777" w:rsidR="002764E2" w:rsidRDefault="002764E2">
      <w:pPr>
        <w:pBdr>
          <w:top w:val="single" w:sz="36" w:space="1" w:color="000000"/>
          <w:left w:val="single" w:sz="36" w:space="4" w:color="000000"/>
          <w:bottom w:val="single" w:sz="36" w:space="1" w:color="000000"/>
          <w:right w:val="single" w:sz="36" w:space="4" w:color="000000"/>
        </w:pBdr>
        <w:rPr>
          <w:rFonts w:ascii="Calibri" w:eastAsia="Calibri" w:hAnsi="Calibri" w:cs="Calibri"/>
          <w:b/>
          <w:sz w:val="28"/>
          <w:szCs w:val="28"/>
        </w:rPr>
      </w:pPr>
    </w:p>
    <w:p w14:paraId="00000006" w14:textId="77777777" w:rsidR="002764E2"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BASES PARA LA LICITACIÓN PÚBLICA NACIONAL MIXTA</w:t>
      </w:r>
    </w:p>
    <w:p w14:paraId="00000007" w14:textId="5B0DEF85" w:rsidR="002764E2"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NO. 40051001-</w:t>
      </w:r>
      <w:r w:rsidR="00696C11">
        <w:rPr>
          <w:rFonts w:ascii="Calibri" w:eastAsia="Calibri" w:hAnsi="Calibri" w:cs="Calibri"/>
          <w:b/>
          <w:sz w:val="28"/>
          <w:szCs w:val="28"/>
        </w:rPr>
        <w:t>038</w:t>
      </w:r>
      <w:r>
        <w:rPr>
          <w:rFonts w:ascii="Calibri" w:eastAsia="Calibri" w:hAnsi="Calibri" w:cs="Calibri"/>
          <w:b/>
          <w:sz w:val="28"/>
          <w:szCs w:val="28"/>
        </w:rPr>
        <w:t>-2</w:t>
      </w:r>
      <w:r w:rsidR="00EE7B64">
        <w:rPr>
          <w:rFonts w:ascii="Calibri" w:eastAsia="Calibri" w:hAnsi="Calibri" w:cs="Calibri"/>
          <w:b/>
          <w:sz w:val="28"/>
          <w:szCs w:val="28"/>
        </w:rPr>
        <w:t>4</w:t>
      </w:r>
      <w:r>
        <w:rPr>
          <w:rFonts w:ascii="Calibri" w:eastAsia="Calibri" w:hAnsi="Calibri" w:cs="Calibri"/>
          <w:b/>
          <w:sz w:val="28"/>
          <w:szCs w:val="28"/>
        </w:rPr>
        <w:t xml:space="preserve"> (CAGEG-</w:t>
      </w:r>
      <w:r w:rsidR="00696C11">
        <w:rPr>
          <w:rFonts w:ascii="Calibri" w:eastAsia="Calibri" w:hAnsi="Calibri" w:cs="Calibri"/>
          <w:b/>
          <w:sz w:val="28"/>
          <w:szCs w:val="28"/>
        </w:rPr>
        <w:t>038</w:t>
      </w:r>
      <w:r>
        <w:rPr>
          <w:rFonts w:ascii="Calibri" w:eastAsia="Calibri" w:hAnsi="Calibri" w:cs="Calibri"/>
          <w:b/>
          <w:sz w:val="28"/>
          <w:szCs w:val="28"/>
        </w:rPr>
        <w:t>/202</w:t>
      </w:r>
      <w:r w:rsidR="00EE7B64">
        <w:rPr>
          <w:rFonts w:ascii="Calibri" w:eastAsia="Calibri" w:hAnsi="Calibri" w:cs="Calibri"/>
          <w:b/>
          <w:sz w:val="28"/>
          <w:szCs w:val="28"/>
        </w:rPr>
        <w:t>4</w:t>
      </w:r>
      <w:r>
        <w:rPr>
          <w:rFonts w:ascii="Calibri" w:eastAsia="Calibri" w:hAnsi="Calibri" w:cs="Calibri"/>
          <w:b/>
          <w:sz w:val="28"/>
          <w:szCs w:val="28"/>
        </w:rPr>
        <w:t>)</w:t>
      </w:r>
      <w:r w:rsidR="00EE7B64">
        <w:rPr>
          <w:rFonts w:ascii="Calibri" w:eastAsia="Calibri" w:hAnsi="Calibri" w:cs="Calibri"/>
          <w:b/>
          <w:sz w:val="28"/>
          <w:szCs w:val="28"/>
        </w:rPr>
        <w:t xml:space="preserve"> PARA LA </w:t>
      </w:r>
    </w:p>
    <w:p w14:paraId="0000000A" w14:textId="3DED400B" w:rsidR="002764E2" w:rsidRDefault="00000000" w:rsidP="00EE7B64">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 xml:space="preserve">ADQUISICIÓN DE </w:t>
      </w:r>
      <w:r w:rsidR="00EE7B64" w:rsidRPr="00EE7B64">
        <w:rPr>
          <w:rFonts w:ascii="Calibri" w:eastAsia="Calibri" w:hAnsi="Calibri" w:cs="Calibri"/>
          <w:b/>
          <w:sz w:val="28"/>
          <w:szCs w:val="28"/>
        </w:rPr>
        <w:t>EQUIPO DE COMUNICACIÓN Y TELECOMUNICACIÓN</w:t>
      </w:r>
    </w:p>
    <w:p w14:paraId="0000000B" w14:textId="77777777" w:rsidR="002764E2" w:rsidRDefault="002764E2">
      <w:pPr>
        <w:rPr>
          <w:rFonts w:ascii="Calibri" w:eastAsia="Calibri" w:hAnsi="Calibri" w:cs="Calibri"/>
          <w:sz w:val="20"/>
          <w:szCs w:val="20"/>
        </w:rPr>
      </w:pPr>
    </w:p>
    <w:p w14:paraId="0000000C" w14:textId="77777777" w:rsidR="002764E2" w:rsidRDefault="00000000">
      <w:pPr>
        <w:tabs>
          <w:tab w:val="left" w:pos="4200"/>
        </w:tabs>
        <w:rPr>
          <w:rFonts w:ascii="Calibri" w:eastAsia="Calibri" w:hAnsi="Calibri" w:cs="Calibri"/>
          <w:sz w:val="20"/>
          <w:szCs w:val="20"/>
        </w:rPr>
      </w:pPr>
      <w:r>
        <w:rPr>
          <w:rFonts w:ascii="Calibri" w:eastAsia="Calibri" w:hAnsi="Calibri" w:cs="Calibri"/>
          <w:sz w:val="20"/>
          <w:szCs w:val="20"/>
        </w:rPr>
        <w:tab/>
      </w:r>
    </w:p>
    <w:p w14:paraId="0000000D" w14:textId="77777777" w:rsidR="002764E2" w:rsidRDefault="00000000">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E" w14:textId="77777777" w:rsidR="002764E2" w:rsidRDefault="002764E2">
      <w:pPr>
        <w:rPr>
          <w:rFonts w:ascii="Calibri" w:eastAsia="Calibri" w:hAnsi="Calibri" w:cs="Calibri"/>
          <w:sz w:val="22"/>
          <w:szCs w:val="22"/>
        </w:rPr>
      </w:pPr>
    </w:p>
    <w:p w14:paraId="0000000F" w14:textId="77777777" w:rsidR="002764E2" w:rsidRDefault="00000000">
      <w:pPr>
        <w:jc w:val="both"/>
        <w:rPr>
          <w:rFonts w:ascii="Calibri" w:eastAsia="Calibri" w:hAnsi="Calibri" w:cs="Calibri"/>
          <w:sz w:val="22"/>
          <w:szCs w:val="22"/>
        </w:rPr>
      </w:pPr>
      <w:r>
        <w:rPr>
          <w:rFonts w:ascii="Calibri" w:eastAsia="Calibri" w:hAnsi="Calibri" w:cs="Calibri"/>
          <w:b/>
          <w:sz w:val="22"/>
          <w:szCs w:val="22"/>
        </w:rPr>
        <w:t>Ley</w:t>
      </w:r>
      <w:r>
        <w:rPr>
          <w:rFonts w:ascii="Calibri" w:eastAsia="Calibri" w:hAnsi="Calibri" w:cs="Calibri"/>
          <w:sz w:val="22"/>
          <w:szCs w:val="22"/>
        </w:rPr>
        <w:t>: Ley de Contrataciones Públicas para el Estado de Guanajuato.</w:t>
      </w:r>
    </w:p>
    <w:p w14:paraId="00000010" w14:textId="77777777" w:rsidR="002764E2" w:rsidRDefault="002764E2">
      <w:pPr>
        <w:jc w:val="both"/>
        <w:rPr>
          <w:rFonts w:ascii="Calibri" w:eastAsia="Calibri" w:hAnsi="Calibri" w:cs="Calibri"/>
          <w:sz w:val="22"/>
          <w:szCs w:val="22"/>
        </w:rPr>
      </w:pPr>
    </w:p>
    <w:p w14:paraId="00000011" w14:textId="77777777" w:rsidR="002764E2" w:rsidRDefault="00000000">
      <w:pPr>
        <w:jc w:val="both"/>
        <w:rPr>
          <w:rFonts w:ascii="Calibri" w:eastAsia="Calibri" w:hAnsi="Calibri" w:cs="Calibri"/>
          <w:sz w:val="22"/>
          <w:szCs w:val="22"/>
        </w:rPr>
      </w:pPr>
      <w:r>
        <w:rPr>
          <w:rFonts w:ascii="Calibri" w:eastAsia="Calibri" w:hAnsi="Calibri" w:cs="Calibri"/>
          <w:b/>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2" w14:textId="77777777" w:rsidR="002764E2" w:rsidRDefault="002764E2">
      <w:pPr>
        <w:jc w:val="both"/>
        <w:rPr>
          <w:rFonts w:ascii="Calibri" w:eastAsia="Calibri" w:hAnsi="Calibri" w:cs="Calibri"/>
          <w:sz w:val="22"/>
          <w:szCs w:val="22"/>
        </w:rPr>
      </w:pPr>
    </w:p>
    <w:p w14:paraId="00000013" w14:textId="77777777" w:rsidR="002764E2" w:rsidRDefault="00000000">
      <w:pPr>
        <w:jc w:val="both"/>
        <w:rPr>
          <w:rFonts w:ascii="Calibri" w:eastAsia="Calibri" w:hAnsi="Calibri" w:cs="Calibri"/>
          <w:color w:val="FF0000"/>
          <w:sz w:val="22"/>
          <w:szCs w:val="22"/>
        </w:rPr>
      </w:pPr>
      <w:r>
        <w:rPr>
          <w:rFonts w:ascii="Calibri" w:eastAsia="Calibri" w:hAnsi="Calibri" w:cs="Calibri"/>
          <w:b/>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4" w14:textId="77777777" w:rsidR="002764E2" w:rsidRDefault="002764E2">
      <w:pPr>
        <w:jc w:val="both"/>
        <w:rPr>
          <w:rFonts w:ascii="Calibri" w:eastAsia="Calibri" w:hAnsi="Calibri" w:cs="Calibri"/>
          <w:sz w:val="22"/>
          <w:szCs w:val="22"/>
        </w:rPr>
      </w:pPr>
    </w:p>
    <w:p w14:paraId="00000015" w14:textId="77777777" w:rsidR="002764E2" w:rsidRDefault="00000000">
      <w:pPr>
        <w:jc w:val="both"/>
        <w:rPr>
          <w:rFonts w:ascii="Calibri" w:eastAsia="Calibri" w:hAnsi="Calibri" w:cs="Calibri"/>
          <w:sz w:val="22"/>
          <w:szCs w:val="22"/>
        </w:rPr>
      </w:pPr>
      <w:r>
        <w:rPr>
          <w:rFonts w:ascii="Calibri" w:eastAsia="Calibri" w:hAnsi="Calibri" w:cs="Calibri"/>
          <w:b/>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6" w14:textId="77777777" w:rsidR="002764E2" w:rsidRDefault="002764E2">
      <w:pPr>
        <w:jc w:val="both"/>
        <w:rPr>
          <w:rFonts w:ascii="Calibri" w:eastAsia="Calibri" w:hAnsi="Calibri" w:cs="Calibri"/>
          <w:sz w:val="22"/>
          <w:szCs w:val="22"/>
        </w:rPr>
      </w:pPr>
    </w:p>
    <w:p w14:paraId="00000017" w14:textId="77777777" w:rsidR="002764E2" w:rsidRDefault="00000000">
      <w:pPr>
        <w:jc w:val="both"/>
        <w:rPr>
          <w:rFonts w:ascii="Calibri" w:eastAsia="Calibri" w:hAnsi="Calibri" w:cs="Calibri"/>
          <w:sz w:val="22"/>
          <w:szCs w:val="22"/>
        </w:rPr>
      </w:pPr>
      <w:r>
        <w:rPr>
          <w:rFonts w:ascii="Calibri" w:eastAsia="Calibri" w:hAnsi="Calibri" w:cs="Calibri"/>
          <w:b/>
          <w:sz w:val="22"/>
          <w:szCs w:val="22"/>
        </w:rPr>
        <w:t xml:space="preserve">Dirección General: </w:t>
      </w:r>
      <w:r>
        <w:rPr>
          <w:rFonts w:ascii="Calibri" w:eastAsia="Calibri" w:hAnsi="Calibri" w:cs="Calibri"/>
          <w:sz w:val="22"/>
          <w:szCs w:val="22"/>
        </w:rPr>
        <w:t xml:space="preserve">Dirección General de Recursos Materiales, Servicios Generales y Catastro de la Secretaría de Finanzas, Inversión y Administración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8" w14:textId="77777777" w:rsidR="002764E2" w:rsidRDefault="00000000">
      <w:pPr>
        <w:jc w:val="both"/>
        <w:rPr>
          <w:rFonts w:ascii="Calibri" w:eastAsia="Calibri" w:hAnsi="Calibri" w:cs="Calibri"/>
          <w:b/>
          <w:sz w:val="22"/>
          <w:szCs w:val="22"/>
        </w:rPr>
      </w:pPr>
      <w:r>
        <w:rPr>
          <w:rFonts w:ascii="Calibri" w:eastAsia="Calibri" w:hAnsi="Calibri" w:cs="Calibri"/>
          <w:b/>
          <w:sz w:val="22"/>
          <w:szCs w:val="22"/>
        </w:rPr>
        <w:tab/>
      </w:r>
      <w:r>
        <w:rPr>
          <w:rFonts w:ascii="Calibri" w:eastAsia="Calibri" w:hAnsi="Calibri" w:cs="Calibri"/>
          <w:b/>
          <w:sz w:val="22"/>
          <w:szCs w:val="22"/>
        </w:rPr>
        <w:tab/>
      </w:r>
      <w:r>
        <w:rPr>
          <w:rFonts w:ascii="Calibri" w:eastAsia="Calibri" w:hAnsi="Calibri" w:cs="Calibri"/>
          <w:b/>
          <w:sz w:val="22"/>
          <w:szCs w:val="22"/>
        </w:rPr>
        <w:tab/>
      </w:r>
    </w:p>
    <w:p w14:paraId="00000019" w14:textId="77777777" w:rsidR="002764E2" w:rsidRDefault="00000000">
      <w:pPr>
        <w:jc w:val="both"/>
        <w:rPr>
          <w:rFonts w:ascii="Calibri" w:eastAsia="Calibri" w:hAnsi="Calibri" w:cs="Calibri"/>
          <w:sz w:val="22"/>
          <w:szCs w:val="22"/>
        </w:rPr>
      </w:pPr>
      <w:r>
        <w:rPr>
          <w:rFonts w:ascii="Calibri" w:eastAsia="Calibri" w:hAnsi="Calibri" w:cs="Calibri"/>
          <w:b/>
          <w:sz w:val="22"/>
          <w:szCs w:val="22"/>
        </w:rPr>
        <w:t xml:space="preserve">Dirección de Adquisiciones: </w:t>
      </w:r>
      <w:r>
        <w:rPr>
          <w:rFonts w:ascii="Calibri" w:eastAsia="Calibri" w:hAnsi="Calibri" w:cs="Calibri"/>
          <w:sz w:val="22"/>
          <w:szCs w:val="22"/>
        </w:rPr>
        <w:t xml:space="preserve">Dirección de Adquisiciones y Suministros adscrita a </w:t>
      </w:r>
      <w:proofErr w:type="gramStart"/>
      <w:r>
        <w:rPr>
          <w:rFonts w:ascii="Calibri" w:eastAsia="Calibri" w:hAnsi="Calibri" w:cs="Calibri"/>
          <w:sz w:val="22"/>
          <w:szCs w:val="22"/>
        </w:rPr>
        <w:t>la  Dirección</w:t>
      </w:r>
      <w:proofErr w:type="gramEnd"/>
      <w:r>
        <w:rPr>
          <w:rFonts w:ascii="Calibri" w:eastAsia="Calibri" w:hAnsi="Calibri" w:cs="Calibri"/>
          <w:sz w:val="22"/>
          <w:szCs w:val="22"/>
        </w:rPr>
        <w:t xml:space="preserve"> General de Recursos Materiales, Servicios Generales y Catastro de la Secretaría de Finanzas, Inversión y Administración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2B5403AE" w14:textId="77777777" w:rsidR="001601FF" w:rsidRDefault="001601FF">
      <w:pPr>
        <w:jc w:val="both"/>
        <w:rPr>
          <w:rFonts w:ascii="Calibri" w:eastAsia="Calibri" w:hAnsi="Calibri" w:cs="Calibri"/>
          <w:sz w:val="22"/>
          <w:szCs w:val="22"/>
        </w:rPr>
      </w:pPr>
    </w:p>
    <w:p w14:paraId="06EA5FC5" w14:textId="44DC0AB7" w:rsidR="001601FF" w:rsidRPr="001601FF" w:rsidRDefault="001601FF">
      <w:pPr>
        <w:jc w:val="both"/>
        <w:rPr>
          <w:rFonts w:ascii="Calibri" w:eastAsia="Calibri" w:hAnsi="Calibri" w:cs="Calibri"/>
          <w:sz w:val="22"/>
          <w:szCs w:val="22"/>
        </w:rPr>
      </w:pPr>
      <w:r w:rsidRPr="001601FF">
        <w:rPr>
          <w:rFonts w:ascii="Calibri" w:eastAsia="Calibri" w:hAnsi="Calibri" w:cs="Calibri"/>
          <w:b/>
          <w:bCs/>
          <w:sz w:val="22"/>
          <w:szCs w:val="22"/>
        </w:rPr>
        <w:t>TV4</w:t>
      </w:r>
      <w:r>
        <w:rPr>
          <w:rFonts w:ascii="Calibri" w:eastAsia="Calibri" w:hAnsi="Calibri" w:cs="Calibri"/>
          <w:b/>
          <w:bCs/>
          <w:sz w:val="22"/>
          <w:szCs w:val="22"/>
        </w:rPr>
        <w:t xml:space="preserve">: </w:t>
      </w:r>
      <w:r>
        <w:rPr>
          <w:rFonts w:ascii="Calibri" w:eastAsia="Calibri" w:hAnsi="Calibri" w:cs="Calibri"/>
          <w:sz w:val="22"/>
          <w:szCs w:val="22"/>
        </w:rPr>
        <w:t>Unidad de Televisión de Guanajuato, ubicada en Oaxaca 501, col. Arbide, León, G</w:t>
      </w:r>
      <w:proofErr w:type="spellStart"/>
      <w:r>
        <w:rPr>
          <w:rFonts w:ascii="Calibri" w:eastAsia="Calibri" w:hAnsi="Calibri" w:cs="Calibri"/>
          <w:sz w:val="22"/>
          <w:szCs w:val="22"/>
        </w:rPr>
        <w:t>to</w:t>
      </w:r>
      <w:proofErr w:type="spellEnd"/>
      <w:r>
        <w:rPr>
          <w:rFonts w:ascii="Calibri" w:eastAsia="Calibri" w:hAnsi="Calibri" w:cs="Calibri"/>
          <w:sz w:val="22"/>
          <w:szCs w:val="22"/>
        </w:rPr>
        <w:t>.</w:t>
      </w:r>
    </w:p>
    <w:p w14:paraId="0000001A" w14:textId="77777777" w:rsidR="002764E2" w:rsidRDefault="002764E2">
      <w:pPr>
        <w:jc w:val="both"/>
        <w:rPr>
          <w:rFonts w:ascii="Calibri" w:eastAsia="Calibri" w:hAnsi="Calibri" w:cs="Calibri"/>
          <w:sz w:val="22"/>
          <w:szCs w:val="22"/>
        </w:rPr>
      </w:pPr>
    </w:p>
    <w:p w14:paraId="0000001B" w14:textId="77777777" w:rsidR="002764E2" w:rsidRDefault="00000000">
      <w:pPr>
        <w:pBdr>
          <w:top w:val="nil"/>
          <w:left w:val="nil"/>
          <w:bottom w:val="nil"/>
          <w:right w:val="nil"/>
          <w:between w:val="nil"/>
        </w:pBdr>
        <w:spacing w:before="2" w:after="2"/>
        <w:jc w:val="both"/>
        <w:rPr>
          <w:rFonts w:ascii="Calibri" w:eastAsia="Calibri" w:hAnsi="Calibri" w:cs="Calibri"/>
          <w:color w:val="000000"/>
          <w:sz w:val="22"/>
          <w:szCs w:val="22"/>
        </w:rPr>
      </w:pP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Sistema desarrollado en la plataforma de SRM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Relationship</w:t>
      </w:r>
      <w:proofErr w:type="spellEnd"/>
      <w:r>
        <w:rPr>
          <w:rFonts w:ascii="Calibri" w:eastAsia="Calibri" w:hAnsi="Calibri" w:cs="Calibri"/>
          <w:color w:val="000000"/>
          <w:sz w:val="22"/>
          <w:szCs w:val="22"/>
        </w:rPr>
        <w:t xml:space="preserve"> Management- Gestión de relaciones con Proveedores), el cual permite el intercambio avanzado de datos electrónicos, con el Gobierno del Estado de Guanajuato.</w:t>
      </w:r>
    </w:p>
    <w:p w14:paraId="0000001C" w14:textId="77777777" w:rsidR="002764E2" w:rsidRDefault="002764E2">
      <w:pPr>
        <w:pBdr>
          <w:top w:val="nil"/>
          <w:left w:val="nil"/>
          <w:bottom w:val="nil"/>
          <w:right w:val="nil"/>
          <w:between w:val="nil"/>
        </w:pBdr>
        <w:spacing w:before="2" w:after="2"/>
        <w:jc w:val="both"/>
        <w:rPr>
          <w:rFonts w:ascii="Calibri" w:eastAsia="Calibri" w:hAnsi="Calibri" w:cs="Calibri"/>
          <w:color w:val="000000"/>
          <w:sz w:val="22"/>
          <w:szCs w:val="22"/>
        </w:rPr>
      </w:pPr>
    </w:p>
    <w:p w14:paraId="0000001D" w14:textId="77777777" w:rsidR="002764E2" w:rsidRDefault="00000000">
      <w:pPr>
        <w:jc w:val="both"/>
        <w:rPr>
          <w:rFonts w:ascii="Calibri" w:eastAsia="Calibri" w:hAnsi="Calibri" w:cs="Calibri"/>
          <w:sz w:val="22"/>
          <w:szCs w:val="22"/>
        </w:rPr>
      </w:pPr>
      <w:r>
        <w:rPr>
          <w:rFonts w:ascii="Calibri" w:eastAsia="Calibri" w:hAnsi="Calibri" w:cs="Calibri"/>
          <w:b/>
          <w:sz w:val="22"/>
          <w:szCs w:val="22"/>
        </w:rPr>
        <w:t>Licitante:</w:t>
      </w:r>
      <w:r>
        <w:rPr>
          <w:rFonts w:ascii="Calibri" w:eastAsia="Calibri" w:hAnsi="Calibri" w:cs="Calibri"/>
          <w:sz w:val="22"/>
          <w:szCs w:val="22"/>
        </w:rPr>
        <w:t xml:space="preserve"> La persona que presente ofertas en cualquier procedimiento de licitación.</w:t>
      </w:r>
    </w:p>
    <w:p w14:paraId="0000001E" w14:textId="77777777" w:rsidR="002764E2" w:rsidRDefault="002764E2">
      <w:pPr>
        <w:jc w:val="both"/>
        <w:rPr>
          <w:rFonts w:ascii="Calibri" w:eastAsia="Calibri" w:hAnsi="Calibri" w:cs="Calibri"/>
          <w:sz w:val="22"/>
          <w:szCs w:val="22"/>
        </w:rPr>
      </w:pPr>
    </w:p>
    <w:p w14:paraId="0000001F" w14:textId="77777777" w:rsidR="002764E2" w:rsidRDefault="00000000">
      <w:pPr>
        <w:jc w:val="both"/>
        <w:rPr>
          <w:rFonts w:ascii="Calibri" w:eastAsia="Calibri" w:hAnsi="Calibri" w:cs="Calibri"/>
          <w:sz w:val="22"/>
          <w:szCs w:val="22"/>
        </w:rPr>
      </w:pPr>
      <w:r>
        <w:rPr>
          <w:rFonts w:ascii="Calibri" w:eastAsia="Calibri" w:hAnsi="Calibri" w:cs="Calibri"/>
          <w:b/>
          <w:sz w:val="22"/>
          <w:szCs w:val="22"/>
        </w:rPr>
        <w:lastRenderedPageBreak/>
        <w:t>Precio no aceptable:</w:t>
      </w:r>
      <w:r>
        <w:rPr>
          <w:rFonts w:ascii="Calibri" w:eastAsia="Calibri" w:hAnsi="Calibri" w:cs="Calibri"/>
          <w:sz w:val="22"/>
          <w:szCs w:val="22"/>
        </w:rPr>
        <w:t xml:space="preserve"> Aquél </w:t>
      </w:r>
      <w:proofErr w:type="gramStart"/>
      <w:r>
        <w:rPr>
          <w:rFonts w:ascii="Calibri" w:eastAsia="Calibri" w:hAnsi="Calibri" w:cs="Calibri"/>
          <w:sz w:val="22"/>
          <w:szCs w:val="22"/>
        </w:rPr>
        <w:t>que</w:t>
      </w:r>
      <w:proofErr w:type="gramEnd"/>
      <w:r>
        <w:rPr>
          <w:rFonts w:ascii="Calibri" w:eastAsia="Calibri" w:hAnsi="Calibri" w:cs="Calibri"/>
          <w:sz w:val="22"/>
          <w:szCs w:val="22"/>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0000020" w14:textId="77777777" w:rsidR="002764E2" w:rsidRDefault="00000000">
      <w:pPr>
        <w:jc w:val="both"/>
        <w:rPr>
          <w:rFonts w:ascii="Calibri" w:eastAsia="Calibri" w:hAnsi="Calibri" w:cs="Calibri"/>
          <w:sz w:val="22"/>
          <w:szCs w:val="22"/>
        </w:rPr>
      </w:pPr>
      <w:r>
        <w:rPr>
          <w:rFonts w:ascii="Calibri" w:eastAsia="Calibri" w:hAnsi="Calibri" w:cs="Calibri"/>
          <w:sz w:val="22"/>
          <w:szCs w:val="22"/>
        </w:rPr>
        <w:t xml:space="preserve"> </w:t>
      </w:r>
    </w:p>
    <w:p w14:paraId="00000021" w14:textId="77777777" w:rsidR="002764E2" w:rsidRDefault="00000000">
      <w:pPr>
        <w:jc w:val="both"/>
        <w:rPr>
          <w:rFonts w:ascii="Calibri" w:eastAsia="Calibri" w:hAnsi="Calibri" w:cs="Calibri"/>
          <w:sz w:val="22"/>
          <w:szCs w:val="22"/>
        </w:rPr>
      </w:pPr>
      <w:r>
        <w:rPr>
          <w:rFonts w:ascii="Calibri" w:eastAsia="Calibri" w:hAnsi="Calibri" w:cs="Calibri"/>
          <w:b/>
          <w:sz w:val="22"/>
          <w:szCs w:val="22"/>
        </w:rPr>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2" w14:textId="77777777" w:rsidR="002764E2" w:rsidRDefault="002764E2">
      <w:pPr>
        <w:jc w:val="both"/>
        <w:rPr>
          <w:rFonts w:ascii="Calibri" w:eastAsia="Calibri" w:hAnsi="Calibri" w:cs="Calibri"/>
          <w:sz w:val="22"/>
          <w:szCs w:val="22"/>
        </w:rPr>
      </w:pPr>
    </w:p>
    <w:p w14:paraId="00000023" w14:textId="77777777" w:rsidR="002764E2" w:rsidRDefault="00000000">
      <w:pPr>
        <w:jc w:val="both"/>
        <w:rPr>
          <w:rFonts w:ascii="Calibri" w:eastAsia="Calibri" w:hAnsi="Calibri" w:cs="Calibri"/>
          <w:sz w:val="22"/>
          <w:szCs w:val="22"/>
        </w:rPr>
      </w:pPr>
      <w:r>
        <w:rPr>
          <w:rFonts w:ascii="Calibri" w:eastAsia="Calibri" w:hAnsi="Calibri" w:cs="Calibri"/>
          <w:b/>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4" w14:textId="77777777" w:rsidR="002764E2" w:rsidRDefault="002764E2">
      <w:pPr>
        <w:pBdr>
          <w:top w:val="nil"/>
          <w:left w:val="nil"/>
          <w:bottom w:val="nil"/>
          <w:right w:val="nil"/>
          <w:between w:val="nil"/>
        </w:pBdr>
        <w:spacing w:before="2" w:after="2"/>
        <w:jc w:val="both"/>
        <w:rPr>
          <w:rFonts w:ascii="Calibri" w:eastAsia="Calibri" w:hAnsi="Calibri" w:cs="Calibri"/>
          <w:b/>
          <w:color w:val="000000"/>
          <w:sz w:val="22"/>
          <w:szCs w:val="22"/>
        </w:rPr>
      </w:pPr>
    </w:p>
    <w:p w14:paraId="00000025" w14:textId="0912F6C5" w:rsidR="002764E2"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El Comité a través de la Dirección General, en cumplimiento con las disposici</w:t>
      </w:r>
      <w:r w:rsidRPr="00696C11">
        <w:rPr>
          <w:rFonts w:ascii="Calibri" w:eastAsia="Calibri" w:hAnsi="Calibri" w:cs="Calibri"/>
          <w:color w:val="000000"/>
          <w:sz w:val="22"/>
          <w:szCs w:val="22"/>
        </w:rPr>
        <w:t xml:space="preserve">ones que establece la Ley, celebra la </w:t>
      </w:r>
      <w:r w:rsidRPr="00696C11">
        <w:rPr>
          <w:rFonts w:ascii="Calibri" w:eastAsia="Calibri" w:hAnsi="Calibri" w:cs="Calibri"/>
          <w:b/>
          <w:color w:val="000000"/>
          <w:sz w:val="22"/>
          <w:szCs w:val="22"/>
        </w:rPr>
        <w:t>Licitación Pública Nacional Mixta No.</w:t>
      </w:r>
      <w:r w:rsidRPr="00696C11">
        <w:rPr>
          <w:rFonts w:ascii="Calibri" w:eastAsia="Calibri" w:hAnsi="Calibri" w:cs="Calibri"/>
          <w:color w:val="000000"/>
          <w:sz w:val="22"/>
          <w:szCs w:val="22"/>
        </w:rPr>
        <w:t xml:space="preserve"> </w:t>
      </w:r>
      <w:r w:rsidRPr="00696C11">
        <w:rPr>
          <w:rFonts w:ascii="Calibri" w:eastAsia="Calibri" w:hAnsi="Calibri" w:cs="Calibri"/>
          <w:b/>
          <w:color w:val="000000"/>
          <w:sz w:val="22"/>
          <w:szCs w:val="22"/>
        </w:rPr>
        <w:t>40051001-</w:t>
      </w:r>
      <w:r w:rsidR="00696C11" w:rsidRPr="00696C11">
        <w:rPr>
          <w:rFonts w:ascii="Calibri" w:eastAsia="Calibri" w:hAnsi="Calibri" w:cs="Calibri"/>
          <w:b/>
          <w:color w:val="000000"/>
          <w:sz w:val="22"/>
          <w:szCs w:val="22"/>
        </w:rPr>
        <w:t>038</w:t>
      </w:r>
      <w:r w:rsidRPr="00696C11">
        <w:rPr>
          <w:rFonts w:ascii="Calibri" w:eastAsia="Calibri" w:hAnsi="Calibri" w:cs="Calibri"/>
          <w:b/>
          <w:color w:val="000000"/>
          <w:sz w:val="22"/>
          <w:szCs w:val="22"/>
        </w:rPr>
        <w:t>-2</w:t>
      </w:r>
      <w:r w:rsidR="00EE7B64" w:rsidRPr="00696C11">
        <w:rPr>
          <w:rFonts w:ascii="Calibri" w:eastAsia="Calibri" w:hAnsi="Calibri" w:cs="Calibri"/>
          <w:b/>
          <w:color w:val="000000"/>
          <w:sz w:val="22"/>
          <w:szCs w:val="22"/>
        </w:rPr>
        <w:t>4</w:t>
      </w:r>
      <w:r w:rsidRPr="00696C11">
        <w:rPr>
          <w:rFonts w:ascii="Calibri" w:eastAsia="Calibri" w:hAnsi="Calibri" w:cs="Calibri"/>
          <w:b/>
          <w:color w:val="000000"/>
          <w:sz w:val="22"/>
          <w:szCs w:val="22"/>
        </w:rPr>
        <w:t xml:space="preserve"> (CAGEG-0</w:t>
      </w:r>
      <w:r w:rsidR="00696C11" w:rsidRPr="00696C11">
        <w:rPr>
          <w:rFonts w:ascii="Calibri" w:eastAsia="Calibri" w:hAnsi="Calibri" w:cs="Calibri"/>
          <w:b/>
          <w:color w:val="000000"/>
          <w:sz w:val="22"/>
          <w:szCs w:val="22"/>
        </w:rPr>
        <w:t>38</w:t>
      </w:r>
      <w:r>
        <w:rPr>
          <w:rFonts w:ascii="Calibri" w:eastAsia="Calibri" w:hAnsi="Calibri" w:cs="Calibri"/>
          <w:b/>
          <w:color w:val="000000"/>
          <w:sz w:val="22"/>
          <w:szCs w:val="22"/>
        </w:rPr>
        <w:t>/202</w:t>
      </w:r>
      <w:r w:rsidR="00EE7B64">
        <w:rPr>
          <w:rFonts w:ascii="Calibri" w:eastAsia="Calibri" w:hAnsi="Calibri" w:cs="Calibri"/>
          <w:b/>
          <w:color w:val="000000"/>
          <w:sz w:val="22"/>
          <w:szCs w:val="22"/>
        </w:rPr>
        <w:t>4</w:t>
      </w:r>
      <w:r>
        <w:rPr>
          <w:rFonts w:ascii="Calibri" w:eastAsia="Calibri" w:hAnsi="Calibri" w:cs="Calibri"/>
          <w:b/>
          <w:color w:val="000000"/>
          <w:sz w:val="22"/>
          <w:szCs w:val="22"/>
        </w:rPr>
        <w:t xml:space="preserve">), para la </w:t>
      </w:r>
      <w:r w:rsidRPr="00EE7B64">
        <w:rPr>
          <w:rFonts w:ascii="Calibri" w:eastAsia="Calibri" w:hAnsi="Calibri" w:cs="Calibri"/>
          <w:b/>
          <w:color w:val="000000"/>
          <w:sz w:val="22"/>
          <w:szCs w:val="22"/>
        </w:rPr>
        <w:t xml:space="preserve">Adquisición de   </w:t>
      </w:r>
      <w:r w:rsidR="00EE7B64" w:rsidRPr="00EE7B64">
        <w:rPr>
          <w:rFonts w:ascii="Calibri" w:eastAsia="Calibri" w:hAnsi="Calibri" w:cs="Calibri"/>
          <w:b/>
          <w:color w:val="000000"/>
          <w:sz w:val="22"/>
          <w:szCs w:val="22"/>
        </w:rPr>
        <w:t>Equipo de Comunicación y Telecomunicación</w:t>
      </w:r>
      <w:r w:rsidRPr="00EE7B64">
        <w:rPr>
          <w:rFonts w:ascii="Calibri" w:eastAsia="Calibri" w:hAnsi="Calibri" w:cs="Calibri"/>
          <w:b/>
          <w:color w:val="000000"/>
          <w:sz w:val="22"/>
          <w:szCs w:val="22"/>
        </w:rPr>
        <w:t xml:space="preserve">, correspondiente al programa operativo anual de compras del </w:t>
      </w:r>
      <w:r w:rsidR="00EE7B64" w:rsidRPr="00EE7B64">
        <w:rPr>
          <w:rFonts w:ascii="Calibri" w:eastAsia="Calibri" w:hAnsi="Calibri" w:cs="Calibri"/>
          <w:b/>
          <w:color w:val="000000"/>
          <w:sz w:val="22"/>
          <w:szCs w:val="22"/>
        </w:rPr>
        <w:t>ejercicio</w:t>
      </w:r>
      <w:r w:rsidRPr="00EE7B64">
        <w:rPr>
          <w:rFonts w:ascii="Calibri" w:eastAsia="Calibri" w:hAnsi="Calibri" w:cs="Calibri"/>
          <w:b/>
          <w:color w:val="000000"/>
          <w:sz w:val="22"/>
          <w:szCs w:val="22"/>
        </w:rPr>
        <w:t xml:space="preserve"> 202</w:t>
      </w:r>
      <w:r w:rsidR="00EE7B64" w:rsidRPr="00EE7B64">
        <w:rPr>
          <w:rFonts w:ascii="Calibri" w:eastAsia="Calibri" w:hAnsi="Calibri" w:cs="Calibri"/>
          <w:b/>
          <w:color w:val="000000"/>
          <w:sz w:val="22"/>
          <w:szCs w:val="22"/>
        </w:rPr>
        <w:t>4</w:t>
      </w:r>
      <w:r w:rsidRPr="00EE7B64">
        <w:rPr>
          <w:rFonts w:ascii="Calibri" w:eastAsia="Calibri" w:hAnsi="Calibri" w:cs="Calibri"/>
          <w:b/>
          <w:color w:val="000000"/>
          <w:sz w:val="22"/>
          <w:szCs w:val="22"/>
        </w:rPr>
        <w:t>,</w:t>
      </w:r>
      <w:r w:rsidRPr="00EE7B64">
        <w:rPr>
          <w:rFonts w:ascii="Calibri" w:eastAsia="Calibri" w:hAnsi="Calibri" w:cs="Calibri"/>
          <w:color w:val="000000"/>
          <w:sz w:val="22"/>
          <w:szCs w:val="22"/>
        </w:rPr>
        <w:t xml:space="preserve"> bajo las siguientes:</w:t>
      </w:r>
    </w:p>
    <w:p w14:paraId="00000026" w14:textId="77777777" w:rsidR="002764E2" w:rsidRDefault="002764E2">
      <w:pPr>
        <w:pStyle w:val="Ttulo2"/>
        <w:jc w:val="left"/>
        <w:rPr>
          <w:rFonts w:ascii="Calibri" w:eastAsia="Calibri" w:hAnsi="Calibri" w:cs="Calibri"/>
          <w:sz w:val="28"/>
          <w:szCs w:val="28"/>
        </w:rPr>
      </w:pPr>
    </w:p>
    <w:p w14:paraId="00000027" w14:textId="77777777" w:rsidR="002764E2" w:rsidRDefault="00000000">
      <w:pPr>
        <w:pStyle w:val="Ttulo2"/>
        <w:rPr>
          <w:rFonts w:ascii="Calibri" w:eastAsia="Calibri" w:hAnsi="Calibri" w:cs="Calibri"/>
          <w:sz w:val="28"/>
          <w:szCs w:val="28"/>
        </w:rPr>
      </w:pPr>
      <w:r>
        <w:rPr>
          <w:rFonts w:ascii="Calibri" w:eastAsia="Calibri" w:hAnsi="Calibri" w:cs="Calibri"/>
          <w:sz w:val="28"/>
          <w:szCs w:val="28"/>
        </w:rPr>
        <w:t>B a s e s</w:t>
      </w:r>
    </w:p>
    <w:p w14:paraId="00000028" w14:textId="77777777" w:rsidR="002764E2" w:rsidRDefault="002764E2">
      <w:pPr>
        <w:rPr>
          <w:rFonts w:ascii="Calibri" w:eastAsia="Calibri" w:hAnsi="Calibri" w:cs="Calibri"/>
          <w:sz w:val="20"/>
          <w:szCs w:val="20"/>
        </w:rPr>
      </w:pPr>
    </w:p>
    <w:p w14:paraId="00000029" w14:textId="77777777" w:rsidR="002764E2" w:rsidRDefault="00000000">
      <w:pPr>
        <w:pStyle w:val="Ttulo3"/>
        <w:numPr>
          <w:ilvl w:val="0"/>
          <w:numId w:val="12"/>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los bienes</w:t>
      </w:r>
    </w:p>
    <w:p w14:paraId="0000002A" w14:textId="77777777" w:rsidR="002764E2" w:rsidRDefault="002764E2">
      <w:pPr>
        <w:jc w:val="both"/>
        <w:rPr>
          <w:rFonts w:ascii="Calibri" w:eastAsia="Calibri" w:hAnsi="Calibri" w:cs="Calibri"/>
          <w:sz w:val="20"/>
          <w:szCs w:val="20"/>
        </w:rPr>
      </w:pPr>
    </w:p>
    <w:p w14:paraId="0000002B" w14:textId="6FBB6C38" w:rsidR="002764E2" w:rsidRDefault="00000000">
      <w:pPr>
        <w:jc w:val="both"/>
        <w:rPr>
          <w:rFonts w:ascii="Calibri" w:eastAsia="Calibri" w:hAnsi="Calibri" w:cs="Calibri"/>
          <w:sz w:val="22"/>
          <w:szCs w:val="22"/>
        </w:rPr>
      </w:pPr>
      <w:r>
        <w:rPr>
          <w:rFonts w:ascii="Calibri" w:eastAsia="Calibri" w:hAnsi="Calibri" w:cs="Calibri"/>
          <w:sz w:val="22"/>
          <w:szCs w:val="22"/>
        </w:rPr>
        <w:t xml:space="preserve">Descripción completa de los bienes </w:t>
      </w:r>
      <w:r w:rsidRPr="00FB4DFD">
        <w:rPr>
          <w:rFonts w:ascii="Calibri" w:eastAsia="Calibri" w:hAnsi="Calibri" w:cs="Calibri"/>
          <w:sz w:val="22"/>
          <w:szCs w:val="22"/>
        </w:rPr>
        <w:t xml:space="preserve">según </w:t>
      </w:r>
      <w:r w:rsidRPr="00FB4DFD">
        <w:rPr>
          <w:rFonts w:ascii="Calibri" w:eastAsia="Calibri" w:hAnsi="Calibri" w:cs="Calibri"/>
          <w:b/>
          <w:sz w:val="22"/>
          <w:szCs w:val="22"/>
        </w:rPr>
        <w:t>Anexo</w:t>
      </w:r>
      <w:r w:rsidR="00EE7B64" w:rsidRPr="00FB4DFD">
        <w:rPr>
          <w:rFonts w:ascii="Calibri" w:eastAsia="Calibri" w:hAnsi="Calibri" w:cs="Calibri"/>
          <w:b/>
          <w:sz w:val="22"/>
          <w:szCs w:val="22"/>
        </w:rPr>
        <w:t xml:space="preserve">s </w:t>
      </w:r>
      <w:r w:rsidRPr="00FB4DFD">
        <w:rPr>
          <w:rFonts w:ascii="Calibri" w:eastAsia="Calibri" w:hAnsi="Calibri" w:cs="Calibri"/>
          <w:b/>
          <w:sz w:val="22"/>
          <w:szCs w:val="22"/>
        </w:rPr>
        <w:t>I</w:t>
      </w:r>
      <w:r w:rsidR="00EE7B64" w:rsidRPr="00FB4DFD">
        <w:rPr>
          <w:rFonts w:ascii="Calibri" w:eastAsia="Calibri" w:hAnsi="Calibri" w:cs="Calibri"/>
          <w:b/>
          <w:sz w:val="22"/>
          <w:szCs w:val="22"/>
        </w:rPr>
        <w:t>, I-A, I-B y I-C</w:t>
      </w:r>
      <w:r w:rsidRPr="00FB4DFD">
        <w:rPr>
          <w:rFonts w:ascii="Calibri" w:eastAsia="Calibri" w:hAnsi="Calibri" w:cs="Calibri"/>
          <w:b/>
          <w:sz w:val="22"/>
          <w:szCs w:val="22"/>
        </w:rPr>
        <w:t>.</w:t>
      </w:r>
    </w:p>
    <w:p w14:paraId="0000002C" w14:textId="77777777" w:rsidR="002764E2" w:rsidRDefault="002764E2">
      <w:pPr>
        <w:pBdr>
          <w:top w:val="nil"/>
          <w:left w:val="nil"/>
          <w:bottom w:val="nil"/>
          <w:right w:val="nil"/>
          <w:between w:val="nil"/>
        </w:pBdr>
        <w:ind w:left="277"/>
        <w:jc w:val="both"/>
        <w:rPr>
          <w:rFonts w:ascii="Calibri" w:eastAsia="Calibri" w:hAnsi="Calibri" w:cs="Calibri"/>
          <w:color w:val="000000"/>
          <w:sz w:val="22"/>
          <w:szCs w:val="22"/>
        </w:rPr>
      </w:pPr>
    </w:p>
    <w:p w14:paraId="0000002D" w14:textId="534045E3" w:rsidR="002764E2"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Para efectos de la </w:t>
      </w:r>
      <w:proofErr w:type="gramStart"/>
      <w:r>
        <w:rPr>
          <w:rFonts w:ascii="Calibri" w:eastAsia="Calibri" w:hAnsi="Calibri" w:cs="Calibri"/>
          <w:color w:val="000000"/>
          <w:sz w:val="22"/>
          <w:szCs w:val="22"/>
        </w:rPr>
        <w:t xml:space="preserve">convocatoria,  </w:t>
      </w:r>
      <w:r w:rsidRPr="000B5C5F">
        <w:rPr>
          <w:rFonts w:ascii="Calibri" w:eastAsia="Calibri" w:hAnsi="Calibri" w:cs="Calibri"/>
          <w:color w:val="000000"/>
          <w:sz w:val="22"/>
          <w:szCs w:val="22"/>
        </w:rPr>
        <w:t>podrá</w:t>
      </w:r>
      <w:proofErr w:type="gramEnd"/>
      <w:r w:rsidRPr="000B5C5F">
        <w:rPr>
          <w:rFonts w:ascii="Calibri" w:eastAsia="Calibri" w:hAnsi="Calibri" w:cs="Calibri"/>
          <w:color w:val="000000"/>
          <w:sz w:val="22"/>
          <w:szCs w:val="22"/>
        </w:rPr>
        <w:t xml:space="preserve"> bajo su responsabilidad solicitar </w:t>
      </w:r>
      <w:r w:rsidRPr="000B5C5F">
        <w:rPr>
          <w:rFonts w:ascii="Calibri" w:eastAsia="Calibri" w:hAnsi="Calibri" w:cs="Calibri"/>
          <w:b/>
          <w:color w:val="000000"/>
          <w:sz w:val="22"/>
          <w:szCs w:val="22"/>
        </w:rPr>
        <w:t xml:space="preserve">las Bases y los Anexos I, I-A, I-B, </w:t>
      </w:r>
      <w:r w:rsidR="00FB4DFD">
        <w:rPr>
          <w:rFonts w:ascii="Calibri" w:eastAsia="Calibri" w:hAnsi="Calibri" w:cs="Calibri"/>
          <w:b/>
          <w:color w:val="000000"/>
          <w:sz w:val="22"/>
          <w:szCs w:val="22"/>
        </w:rPr>
        <w:t xml:space="preserve">I-C, </w:t>
      </w:r>
      <w:r w:rsidRPr="000B5C5F">
        <w:rPr>
          <w:rFonts w:ascii="Calibri" w:eastAsia="Calibri" w:hAnsi="Calibri" w:cs="Calibri"/>
          <w:b/>
          <w:color w:val="000000"/>
          <w:sz w:val="22"/>
          <w:szCs w:val="22"/>
        </w:rPr>
        <w:t xml:space="preserve">A, </w:t>
      </w:r>
      <w:r w:rsidR="000B5C5F" w:rsidRPr="000B5C5F">
        <w:rPr>
          <w:rFonts w:ascii="Calibri" w:eastAsia="Calibri" w:hAnsi="Calibri" w:cs="Calibri"/>
          <w:b/>
          <w:color w:val="000000"/>
          <w:sz w:val="22"/>
          <w:szCs w:val="22"/>
        </w:rPr>
        <w:t xml:space="preserve">AB, </w:t>
      </w:r>
      <w:r w:rsidRPr="000B5C5F">
        <w:rPr>
          <w:rFonts w:ascii="Calibri" w:eastAsia="Calibri" w:hAnsi="Calibri" w:cs="Calibri"/>
          <w:b/>
          <w:color w:val="000000"/>
          <w:sz w:val="22"/>
          <w:szCs w:val="22"/>
        </w:rPr>
        <w:t>B, C, D, E,</w:t>
      </w:r>
      <w:r w:rsidR="000B5C5F" w:rsidRPr="000B5C5F">
        <w:rPr>
          <w:rFonts w:ascii="Calibri" w:eastAsia="Calibri" w:hAnsi="Calibri" w:cs="Calibri"/>
          <w:b/>
          <w:color w:val="000000"/>
          <w:sz w:val="22"/>
          <w:szCs w:val="22"/>
        </w:rPr>
        <w:t xml:space="preserve"> F, G, H, J, K</w:t>
      </w:r>
      <w:r w:rsidRPr="000B5C5F">
        <w:rPr>
          <w:rFonts w:ascii="Calibri" w:eastAsia="Calibri" w:hAnsi="Calibri" w:cs="Calibri"/>
          <w:b/>
          <w:color w:val="000000"/>
          <w:sz w:val="22"/>
          <w:szCs w:val="22"/>
        </w:rPr>
        <w:t xml:space="preserve"> y R,</w:t>
      </w:r>
      <w:r w:rsidRPr="000B5C5F">
        <w:rPr>
          <w:rFonts w:ascii="Calibri" w:eastAsia="Calibri" w:hAnsi="Calibri" w:cs="Calibri"/>
          <w:color w:val="000000"/>
          <w:sz w:val="22"/>
          <w:szCs w:val="22"/>
        </w:rPr>
        <w:t xml:space="preserve"> que incluyen las especificaciones, características y demás términos de la presente licitación en forma</w:t>
      </w:r>
      <w:r>
        <w:rPr>
          <w:rFonts w:ascii="Calibri" w:eastAsia="Calibri" w:hAnsi="Calibri" w:cs="Calibri"/>
          <w:color w:val="000000"/>
          <w:sz w:val="22"/>
          <w:szCs w:val="22"/>
        </w:rPr>
        <w:t xml:space="preserve"> detallada en la Dirección de Adquisiciones, o en su caso solicitar la información en los </w:t>
      </w:r>
      <w:r w:rsidRPr="00EE7B64">
        <w:rPr>
          <w:rFonts w:ascii="Calibri" w:eastAsia="Calibri" w:hAnsi="Calibri" w:cs="Calibri"/>
          <w:color w:val="000000"/>
          <w:sz w:val="22"/>
          <w:szCs w:val="22"/>
        </w:rPr>
        <w:t>teléfonos (473) 73 53400 Ext. 16</w:t>
      </w:r>
      <w:r w:rsidR="00EE7B64" w:rsidRPr="00EE7B64">
        <w:rPr>
          <w:rFonts w:ascii="Calibri" w:eastAsia="Calibri" w:hAnsi="Calibri" w:cs="Calibri"/>
          <w:color w:val="000000"/>
          <w:sz w:val="22"/>
          <w:szCs w:val="22"/>
        </w:rPr>
        <w:t>53</w:t>
      </w:r>
      <w:r w:rsidRPr="00EE7B64">
        <w:rPr>
          <w:rFonts w:ascii="Calibri" w:eastAsia="Calibri" w:hAnsi="Calibri" w:cs="Calibri"/>
          <w:color w:val="000000"/>
          <w:sz w:val="22"/>
          <w:szCs w:val="22"/>
        </w:rPr>
        <w:t xml:space="preserve"> con el C. </w:t>
      </w:r>
      <w:r w:rsidR="00EE7B64" w:rsidRPr="00EE7B64">
        <w:rPr>
          <w:rFonts w:ascii="Calibri" w:eastAsia="Calibri" w:hAnsi="Calibri" w:cs="Calibri"/>
          <w:color w:val="000000"/>
          <w:sz w:val="22"/>
          <w:szCs w:val="22"/>
        </w:rPr>
        <w:t>Omar Ibrahim Cabral Mier.</w:t>
      </w:r>
    </w:p>
    <w:p w14:paraId="0000002E" w14:textId="77777777" w:rsidR="002764E2" w:rsidRDefault="002764E2">
      <w:pPr>
        <w:pBdr>
          <w:top w:val="nil"/>
          <w:left w:val="nil"/>
          <w:bottom w:val="nil"/>
          <w:right w:val="nil"/>
          <w:between w:val="nil"/>
        </w:pBdr>
        <w:jc w:val="both"/>
        <w:rPr>
          <w:rFonts w:ascii="Calibri" w:eastAsia="Calibri" w:hAnsi="Calibri" w:cs="Calibri"/>
          <w:color w:val="000000"/>
          <w:sz w:val="20"/>
          <w:szCs w:val="20"/>
        </w:rPr>
      </w:pPr>
    </w:p>
    <w:p w14:paraId="0000002F" w14:textId="77777777" w:rsidR="002764E2" w:rsidRDefault="00000000">
      <w:pPr>
        <w:pStyle w:val="Ttulo3"/>
        <w:numPr>
          <w:ilvl w:val="0"/>
          <w:numId w:val="12"/>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la Licitación</w:t>
      </w:r>
    </w:p>
    <w:p w14:paraId="00000030" w14:textId="77777777" w:rsidR="002764E2" w:rsidRDefault="002764E2">
      <w:pPr>
        <w:jc w:val="both"/>
        <w:rPr>
          <w:rFonts w:ascii="Calibri" w:eastAsia="Calibri" w:hAnsi="Calibri" w:cs="Calibri"/>
          <w:b/>
          <w:i/>
          <w:sz w:val="22"/>
          <w:szCs w:val="22"/>
        </w:rPr>
      </w:pPr>
    </w:p>
    <w:p w14:paraId="00000058" w14:textId="77777777" w:rsidR="002764E2" w:rsidRDefault="00000000">
      <w:pPr>
        <w:numPr>
          <w:ilvl w:val="0"/>
          <w:numId w:val="4"/>
        </w:numPr>
        <w:jc w:val="both"/>
        <w:rPr>
          <w:rFonts w:ascii="Calibri" w:eastAsia="Calibri" w:hAnsi="Calibri" w:cs="Calibri"/>
          <w:b/>
          <w:sz w:val="22"/>
          <w:szCs w:val="22"/>
        </w:rPr>
      </w:pPr>
      <w:r>
        <w:rPr>
          <w:rFonts w:ascii="Calibri" w:eastAsia="Calibri" w:hAnsi="Calibri" w:cs="Calibri"/>
          <w:b/>
          <w:i/>
          <w:sz w:val="22"/>
          <w:szCs w:val="22"/>
        </w:rPr>
        <w:t>Junta (s) de Aclaraciones</w:t>
      </w:r>
    </w:p>
    <w:p w14:paraId="00000059"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05A" w14:textId="0346BD44" w:rsidR="002764E2"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Se llevará a cabo el día </w:t>
      </w:r>
      <w:r w:rsidR="00696C11">
        <w:rPr>
          <w:rFonts w:ascii="Calibri" w:eastAsia="Calibri" w:hAnsi="Calibri" w:cs="Calibri"/>
          <w:b/>
          <w:sz w:val="22"/>
          <w:szCs w:val="22"/>
        </w:rPr>
        <w:t>07</w:t>
      </w:r>
      <w:r>
        <w:rPr>
          <w:rFonts w:ascii="Calibri" w:eastAsia="Calibri" w:hAnsi="Calibri" w:cs="Calibri"/>
          <w:b/>
          <w:sz w:val="22"/>
          <w:szCs w:val="22"/>
        </w:rPr>
        <w:t xml:space="preserve"> de </w:t>
      </w:r>
      <w:r w:rsidR="00696C11">
        <w:rPr>
          <w:rFonts w:ascii="Calibri" w:eastAsia="Calibri" w:hAnsi="Calibri" w:cs="Calibri"/>
          <w:b/>
          <w:sz w:val="22"/>
          <w:szCs w:val="22"/>
        </w:rPr>
        <w:t>junio</w:t>
      </w:r>
      <w:r>
        <w:rPr>
          <w:rFonts w:ascii="Calibri" w:eastAsia="Calibri" w:hAnsi="Calibri" w:cs="Calibri"/>
          <w:b/>
          <w:sz w:val="22"/>
          <w:szCs w:val="22"/>
        </w:rPr>
        <w:t xml:space="preserve"> de 202</w:t>
      </w:r>
      <w:r w:rsidR="00696C11">
        <w:rPr>
          <w:rFonts w:ascii="Calibri" w:eastAsia="Calibri" w:hAnsi="Calibri" w:cs="Calibri"/>
          <w:b/>
          <w:sz w:val="22"/>
          <w:szCs w:val="22"/>
        </w:rPr>
        <w:t>4</w:t>
      </w:r>
      <w:r>
        <w:rPr>
          <w:rFonts w:ascii="Calibri" w:eastAsia="Calibri" w:hAnsi="Calibri" w:cs="Calibri"/>
          <w:sz w:val="22"/>
          <w:szCs w:val="22"/>
        </w:rPr>
        <w:t xml:space="preserve">, a las </w:t>
      </w:r>
      <w:r w:rsidR="00696C11">
        <w:rPr>
          <w:rFonts w:ascii="Calibri" w:eastAsia="Calibri" w:hAnsi="Calibri" w:cs="Calibri"/>
          <w:b/>
          <w:sz w:val="22"/>
          <w:szCs w:val="22"/>
        </w:rPr>
        <w:t>12:00</w:t>
      </w:r>
      <w:r>
        <w:rPr>
          <w:rFonts w:ascii="Calibri" w:eastAsia="Calibri" w:hAnsi="Calibri" w:cs="Calibri"/>
          <w:sz w:val="22"/>
          <w:szCs w:val="22"/>
        </w:rPr>
        <w:t xml:space="preserve"> horas, </w:t>
      </w:r>
      <w:r>
        <w:rPr>
          <w:rFonts w:ascii="Calibri" w:eastAsia="Calibri" w:hAnsi="Calibri" w:cs="Calibri"/>
          <w:color w:val="000000"/>
          <w:sz w:val="22"/>
          <w:szCs w:val="22"/>
        </w:rPr>
        <w:t xml:space="preserve">en la Sala de Juntas </w:t>
      </w:r>
      <w:r>
        <w:rPr>
          <w:rFonts w:ascii="Calibri" w:eastAsia="Calibri" w:hAnsi="Calibri" w:cs="Calibri"/>
          <w:sz w:val="22"/>
          <w:szCs w:val="22"/>
        </w:rPr>
        <w:t xml:space="preserve">Dirección General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5B"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05C" w14:textId="324B637C" w:rsidR="002764E2" w:rsidRPr="00EE7B64" w:rsidRDefault="00000000">
      <w:pPr>
        <w:jc w:val="both"/>
        <w:rPr>
          <w:rFonts w:ascii="Calibri" w:eastAsia="Calibri" w:hAnsi="Calibri" w:cs="Calibri"/>
          <w:sz w:val="22"/>
          <w:szCs w:val="22"/>
        </w:rPr>
      </w:pPr>
      <w:r>
        <w:rPr>
          <w:rFonts w:ascii="Calibri" w:eastAsia="Calibri" w:hAnsi="Calibri" w:cs="Calibri"/>
          <w:sz w:val="22"/>
          <w:szCs w:val="22"/>
        </w:rPr>
        <w:t xml:space="preserve">Los interesados podrán enviar sus preguntas por escrito a la Dirección de Adquisiciones de preferencia a más tardar el </w:t>
      </w:r>
      <w:r w:rsidRPr="00696C11">
        <w:rPr>
          <w:rFonts w:ascii="Calibri" w:eastAsia="Calibri" w:hAnsi="Calibri" w:cs="Calibri"/>
          <w:sz w:val="22"/>
          <w:szCs w:val="22"/>
        </w:rPr>
        <w:t xml:space="preserve">día </w:t>
      </w:r>
      <w:r w:rsidR="00696C11" w:rsidRPr="00696C11">
        <w:rPr>
          <w:rFonts w:ascii="Calibri" w:eastAsia="Calibri" w:hAnsi="Calibri" w:cs="Calibri"/>
          <w:b/>
          <w:sz w:val="22"/>
          <w:szCs w:val="22"/>
        </w:rPr>
        <w:t>31</w:t>
      </w:r>
      <w:r w:rsidRPr="00696C11">
        <w:rPr>
          <w:rFonts w:ascii="Calibri" w:eastAsia="Calibri" w:hAnsi="Calibri" w:cs="Calibri"/>
          <w:b/>
          <w:sz w:val="22"/>
          <w:szCs w:val="22"/>
        </w:rPr>
        <w:t xml:space="preserve"> de </w:t>
      </w:r>
      <w:r w:rsidR="00696C11" w:rsidRPr="00696C11">
        <w:rPr>
          <w:rFonts w:ascii="Calibri" w:eastAsia="Calibri" w:hAnsi="Calibri" w:cs="Calibri"/>
          <w:b/>
          <w:sz w:val="22"/>
          <w:szCs w:val="22"/>
        </w:rPr>
        <w:t>mayo</w:t>
      </w:r>
      <w:r w:rsidRPr="00696C11">
        <w:rPr>
          <w:rFonts w:ascii="Calibri" w:eastAsia="Calibri" w:hAnsi="Calibri" w:cs="Calibri"/>
          <w:b/>
          <w:sz w:val="22"/>
          <w:szCs w:val="22"/>
        </w:rPr>
        <w:t xml:space="preserve"> 202</w:t>
      </w:r>
      <w:r w:rsidR="00696C11" w:rsidRPr="00696C11">
        <w:rPr>
          <w:rFonts w:ascii="Calibri" w:eastAsia="Calibri" w:hAnsi="Calibri" w:cs="Calibri"/>
          <w:b/>
          <w:sz w:val="22"/>
          <w:szCs w:val="22"/>
        </w:rPr>
        <w:t>4</w:t>
      </w:r>
      <w:r w:rsidRPr="00696C11">
        <w:rPr>
          <w:rFonts w:ascii="Calibri" w:eastAsia="Calibri" w:hAnsi="Calibri" w:cs="Calibri"/>
          <w:b/>
          <w:sz w:val="22"/>
          <w:szCs w:val="22"/>
        </w:rPr>
        <w:t xml:space="preserve"> hasta las </w:t>
      </w:r>
      <w:r w:rsidR="00696C11" w:rsidRPr="00696C11">
        <w:rPr>
          <w:rFonts w:ascii="Calibri" w:eastAsia="Calibri" w:hAnsi="Calibri" w:cs="Calibri"/>
          <w:b/>
          <w:sz w:val="22"/>
          <w:szCs w:val="22"/>
        </w:rPr>
        <w:t>12</w:t>
      </w:r>
      <w:r w:rsidRPr="00696C11">
        <w:rPr>
          <w:rFonts w:ascii="Calibri" w:eastAsia="Calibri" w:hAnsi="Calibri" w:cs="Calibri"/>
          <w:b/>
          <w:sz w:val="22"/>
          <w:szCs w:val="22"/>
        </w:rPr>
        <w:t>:</w:t>
      </w:r>
      <w:r w:rsidR="00696C11" w:rsidRPr="00696C11">
        <w:rPr>
          <w:rFonts w:ascii="Calibri" w:eastAsia="Calibri" w:hAnsi="Calibri" w:cs="Calibri"/>
          <w:b/>
          <w:sz w:val="22"/>
          <w:szCs w:val="22"/>
        </w:rPr>
        <w:t>00</w:t>
      </w:r>
      <w:r w:rsidRPr="00696C11">
        <w:rPr>
          <w:rFonts w:ascii="Calibri" w:eastAsia="Calibri" w:hAnsi="Calibri" w:cs="Calibri"/>
          <w:b/>
          <w:sz w:val="22"/>
          <w:szCs w:val="22"/>
        </w:rPr>
        <w:t xml:space="preserve"> horas</w:t>
      </w:r>
      <w:r w:rsidRPr="00696C11">
        <w:rPr>
          <w:rFonts w:ascii="Calibri" w:eastAsia="Calibri" w:hAnsi="Calibri" w:cs="Calibri"/>
          <w:sz w:val="22"/>
          <w:szCs w:val="22"/>
        </w:rPr>
        <w:t xml:space="preserve">. De igual manera podrá enviarlas vía correo electrónico a la dirección: </w:t>
      </w:r>
      <w:hyperlink r:id="rId9">
        <w:r w:rsidR="00EE7B64" w:rsidRPr="00696C11">
          <w:rPr>
            <w:rFonts w:ascii="Calibri" w:eastAsia="Calibri" w:hAnsi="Calibri" w:cs="Calibri"/>
            <w:color w:val="0000FF"/>
            <w:sz w:val="22"/>
            <w:szCs w:val="22"/>
            <w:u w:val="single"/>
          </w:rPr>
          <w:t>ocabral@guanajuato.gob.mx</w:t>
        </w:r>
      </w:hyperlink>
      <w:r w:rsidRPr="00696C11">
        <w:rPr>
          <w:rFonts w:ascii="Calibri" w:eastAsia="Calibri" w:hAnsi="Calibri" w:cs="Calibri"/>
          <w:sz w:val="22"/>
          <w:szCs w:val="22"/>
        </w:rPr>
        <w:t xml:space="preserve">  o ingresando a la dirección electrónica </w:t>
      </w:r>
      <w:hyperlink r:id="rId10">
        <w:r w:rsidRPr="00696C11">
          <w:rPr>
            <w:rFonts w:ascii="Calibri" w:eastAsia="Calibri" w:hAnsi="Calibri" w:cs="Calibri"/>
            <w:color w:val="0000FF"/>
            <w:sz w:val="22"/>
            <w:szCs w:val="22"/>
            <w:u w:val="single"/>
          </w:rPr>
          <w:t>https://pseig.guanajuato.gob.mx:9100/irj/portal</w:t>
        </w:r>
      </w:hyperlink>
      <w:r w:rsidRPr="00696C11">
        <w:rPr>
          <w:rFonts w:ascii="Calibri" w:eastAsia="Calibri" w:hAnsi="Calibri" w:cs="Calibri"/>
          <w:sz w:val="22"/>
          <w:szCs w:val="22"/>
        </w:rPr>
        <w:t xml:space="preserve">. </w:t>
      </w:r>
      <w:proofErr w:type="gramStart"/>
      <w:r w:rsidRPr="00696C11">
        <w:rPr>
          <w:rFonts w:ascii="Calibri" w:eastAsia="Calibri" w:hAnsi="Calibri" w:cs="Calibri"/>
          <w:sz w:val="22"/>
          <w:szCs w:val="22"/>
        </w:rPr>
        <w:t>Además</w:t>
      </w:r>
      <w:proofErr w:type="gramEnd"/>
      <w:r w:rsidRPr="00EE7B64">
        <w:rPr>
          <w:rFonts w:ascii="Calibri" w:eastAsia="Calibri" w:hAnsi="Calibri" w:cs="Calibri"/>
          <w:sz w:val="22"/>
          <w:szCs w:val="22"/>
        </w:rPr>
        <w:t xml:space="preserve"> deberá confirmar la hora de su envío con el/la </w:t>
      </w:r>
      <w:r w:rsidRPr="00EE7B64">
        <w:rPr>
          <w:rFonts w:ascii="Calibri" w:eastAsia="Calibri" w:hAnsi="Calibri" w:cs="Calibri"/>
          <w:b/>
          <w:sz w:val="22"/>
          <w:szCs w:val="22"/>
        </w:rPr>
        <w:t xml:space="preserve">C. </w:t>
      </w:r>
      <w:r w:rsidR="00EE7B64" w:rsidRPr="00EE7B64">
        <w:rPr>
          <w:rFonts w:ascii="Calibri" w:eastAsia="Calibri" w:hAnsi="Calibri" w:cs="Calibri"/>
          <w:b/>
          <w:sz w:val="22"/>
          <w:szCs w:val="22"/>
        </w:rPr>
        <w:t>Omar Ibrahim Cabral Mier</w:t>
      </w:r>
      <w:r w:rsidRPr="00EE7B64">
        <w:rPr>
          <w:rFonts w:ascii="Calibri" w:eastAsia="Calibri" w:hAnsi="Calibri" w:cs="Calibri"/>
          <w:b/>
          <w:sz w:val="22"/>
          <w:szCs w:val="22"/>
        </w:rPr>
        <w:t xml:space="preserve"> </w:t>
      </w:r>
      <w:r w:rsidRPr="00EE7B64">
        <w:rPr>
          <w:rFonts w:ascii="Calibri" w:eastAsia="Calibri" w:hAnsi="Calibri" w:cs="Calibri"/>
          <w:sz w:val="22"/>
          <w:szCs w:val="22"/>
        </w:rPr>
        <w:t xml:space="preserve">o de lo contrario no se aceptarán reclamaciones.  </w:t>
      </w:r>
    </w:p>
    <w:p w14:paraId="0000005D" w14:textId="77777777" w:rsidR="002764E2" w:rsidRPr="00EE7B64" w:rsidRDefault="002764E2">
      <w:pPr>
        <w:jc w:val="both"/>
        <w:rPr>
          <w:rFonts w:ascii="Calibri" w:eastAsia="Calibri" w:hAnsi="Calibri" w:cs="Calibri"/>
          <w:sz w:val="22"/>
          <w:szCs w:val="22"/>
        </w:rPr>
      </w:pPr>
    </w:p>
    <w:p w14:paraId="0000005E" w14:textId="32C8ED4F" w:rsidR="002764E2" w:rsidRDefault="00000000">
      <w:pPr>
        <w:pBdr>
          <w:top w:val="nil"/>
          <w:left w:val="nil"/>
          <w:bottom w:val="nil"/>
          <w:right w:val="nil"/>
          <w:between w:val="nil"/>
        </w:pBdr>
        <w:jc w:val="both"/>
        <w:rPr>
          <w:rFonts w:ascii="Calibri" w:eastAsia="Calibri" w:hAnsi="Calibri" w:cs="Calibri"/>
          <w:color w:val="000000"/>
          <w:sz w:val="22"/>
          <w:szCs w:val="22"/>
        </w:rPr>
      </w:pPr>
      <w:r w:rsidRPr="00EE7B64">
        <w:rPr>
          <w:rFonts w:ascii="Calibri" w:eastAsia="Calibri" w:hAnsi="Calibri" w:cs="Calibri"/>
          <w:color w:val="000000"/>
          <w:sz w:val="22"/>
          <w:szCs w:val="22"/>
        </w:rPr>
        <w:t xml:space="preserve">Las preguntas deberán preferentemente mencionar el número de partida a la que se refieren, utilizando de preferencia el formato del </w:t>
      </w:r>
      <w:r w:rsidRPr="00EE7B64">
        <w:rPr>
          <w:rFonts w:ascii="Calibri" w:eastAsia="Calibri" w:hAnsi="Calibri" w:cs="Calibri"/>
          <w:b/>
          <w:color w:val="000000"/>
          <w:sz w:val="22"/>
          <w:szCs w:val="22"/>
        </w:rPr>
        <w:t xml:space="preserve">“Anexo </w:t>
      </w:r>
      <w:r w:rsidR="00EE7B64" w:rsidRPr="00EE7B64">
        <w:rPr>
          <w:rFonts w:ascii="Calibri" w:eastAsia="Calibri" w:hAnsi="Calibri" w:cs="Calibri"/>
          <w:b/>
          <w:color w:val="000000"/>
          <w:sz w:val="22"/>
          <w:szCs w:val="22"/>
        </w:rPr>
        <w:t>G</w:t>
      </w:r>
      <w:r w:rsidRPr="00EE7B64">
        <w:rPr>
          <w:rFonts w:ascii="Calibri" w:eastAsia="Calibri" w:hAnsi="Calibri" w:cs="Calibri"/>
          <w:b/>
          <w:color w:val="000000"/>
          <w:sz w:val="22"/>
          <w:szCs w:val="22"/>
        </w:rPr>
        <w:t>”</w:t>
      </w:r>
      <w:r w:rsidRPr="00EE7B64">
        <w:rPr>
          <w:rFonts w:ascii="Calibri" w:eastAsia="Calibri" w:hAnsi="Calibri" w:cs="Calibri"/>
          <w:color w:val="000000"/>
          <w:sz w:val="22"/>
          <w:szCs w:val="22"/>
        </w:rPr>
        <w:t>.</w:t>
      </w:r>
      <w:r>
        <w:rPr>
          <w:rFonts w:ascii="Calibri" w:eastAsia="Calibri" w:hAnsi="Calibri" w:cs="Calibri"/>
          <w:color w:val="000000"/>
          <w:sz w:val="22"/>
          <w:szCs w:val="22"/>
        </w:rPr>
        <w:t xml:space="preserve"> </w:t>
      </w:r>
    </w:p>
    <w:p w14:paraId="0000005F" w14:textId="77777777" w:rsidR="002764E2" w:rsidRDefault="002764E2">
      <w:pPr>
        <w:jc w:val="both"/>
        <w:rPr>
          <w:rFonts w:ascii="Calibri" w:eastAsia="Calibri" w:hAnsi="Calibri" w:cs="Calibri"/>
          <w:sz w:val="22"/>
          <w:szCs w:val="22"/>
        </w:rPr>
      </w:pPr>
    </w:p>
    <w:p w14:paraId="00000060" w14:textId="77777777" w:rsidR="002764E2"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Sólo se dará contestación a las preguntas recibidas en tiempo y forma. Lo anterior sin perjuicio de lo establecido en el artículo 68 de la Ley.</w:t>
      </w:r>
    </w:p>
    <w:p w14:paraId="00000061"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062" w14:textId="77777777" w:rsidR="002764E2"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dudas o cuestionamientos que se </w:t>
      </w:r>
      <w:proofErr w:type="gramStart"/>
      <w:r>
        <w:rPr>
          <w:rFonts w:ascii="Calibri" w:eastAsia="Calibri" w:hAnsi="Calibri" w:cs="Calibri"/>
          <w:color w:val="000000"/>
          <w:sz w:val="22"/>
          <w:szCs w:val="22"/>
        </w:rPr>
        <w:t>formulen,</w:t>
      </w:r>
      <w:proofErr w:type="gramEnd"/>
      <w:r>
        <w:rPr>
          <w:rFonts w:ascii="Calibri" w:eastAsia="Calibri" w:hAnsi="Calibri" w:cs="Calibri"/>
          <w:color w:val="000000"/>
          <w:sz w:val="22"/>
          <w:szCs w:val="22"/>
        </w:rPr>
        <w:t xml:space="preserve"> deben ser solamente en relación a las bases de licitación y en términos razonables, claros y precisos, a juicio del comité, en caso contrario, serán desechados en la junta respectiva. </w:t>
      </w:r>
      <w:r>
        <w:rPr>
          <w:rFonts w:ascii="Calibri" w:eastAsia="Calibri" w:hAnsi="Calibri" w:cs="Calibri"/>
          <w:sz w:val="22"/>
          <w:szCs w:val="22"/>
        </w:rPr>
        <w:t xml:space="preserve">Cualquier modificación derivada de la junta de aclaraciones, será considerada como parte integrante de las propias bases. </w:t>
      </w:r>
    </w:p>
    <w:p w14:paraId="00000065"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066" w14:textId="77777777" w:rsidR="002764E2"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junta de aclaraciones se podrá </w:t>
      </w:r>
      <w:proofErr w:type="gramStart"/>
      <w:r>
        <w:rPr>
          <w:rFonts w:ascii="Calibri" w:eastAsia="Calibri" w:hAnsi="Calibri" w:cs="Calibri"/>
          <w:color w:val="000000"/>
          <w:sz w:val="22"/>
          <w:szCs w:val="22"/>
        </w:rPr>
        <w:t>suspender  para</w:t>
      </w:r>
      <w:proofErr w:type="gramEnd"/>
      <w:r>
        <w:rPr>
          <w:rFonts w:ascii="Calibri" w:eastAsia="Calibri" w:hAnsi="Calibri" w:cs="Calibri"/>
          <w:color w:val="000000"/>
          <w:sz w:val="22"/>
          <w:szCs w:val="22"/>
        </w:rPr>
        <w:t xml:space="preserve"> reanudarla en hora o fecha posterior.</w:t>
      </w:r>
    </w:p>
    <w:p w14:paraId="00000067"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068" w14:textId="77777777" w:rsidR="002764E2"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Al concluir la junta de aclaraciones podrá señalarse la fecha y hora para la celebración de una segunda o ulteriores juntas. </w:t>
      </w:r>
    </w:p>
    <w:p w14:paraId="000000B1" w14:textId="77777777" w:rsidR="002764E2" w:rsidRDefault="002764E2">
      <w:pPr>
        <w:jc w:val="both"/>
        <w:rPr>
          <w:rFonts w:ascii="Calibri" w:eastAsia="Calibri" w:hAnsi="Calibri" w:cs="Calibri"/>
          <w:b/>
          <w:i/>
          <w:sz w:val="22"/>
          <w:szCs w:val="22"/>
        </w:rPr>
      </w:pPr>
    </w:p>
    <w:p w14:paraId="000000B2" w14:textId="77777777" w:rsidR="002764E2" w:rsidRDefault="00000000">
      <w:pPr>
        <w:numPr>
          <w:ilvl w:val="0"/>
          <w:numId w:val="4"/>
        </w:numPr>
        <w:jc w:val="both"/>
        <w:rPr>
          <w:rFonts w:ascii="Calibri" w:eastAsia="Calibri" w:hAnsi="Calibri" w:cs="Calibri"/>
          <w:b/>
          <w:i/>
          <w:sz w:val="22"/>
          <w:szCs w:val="22"/>
        </w:rPr>
      </w:pPr>
      <w:r>
        <w:rPr>
          <w:rFonts w:ascii="Calibri" w:eastAsia="Calibri" w:hAnsi="Calibri" w:cs="Calibri"/>
          <w:b/>
          <w:i/>
          <w:sz w:val="22"/>
          <w:szCs w:val="22"/>
        </w:rPr>
        <w:t>Registro de propuestas</w:t>
      </w:r>
    </w:p>
    <w:p w14:paraId="000000B3"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0B4" w14:textId="0971DE31" w:rsidR="002764E2" w:rsidRPr="00696C11"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que participen a través de</w:t>
      </w:r>
      <w:r>
        <w:rPr>
          <w:rFonts w:ascii="Calibri" w:eastAsia="Calibri" w:hAnsi="Calibri" w:cs="Calibri"/>
          <w:b/>
          <w:color w:val="000000"/>
          <w:sz w:val="22"/>
          <w:szCs w:val="22"/>
        </w:rPr>
        <w:t xml:space="preserv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xml:space="preserve">, deberán ingresar de manera electrónica las propuestas Técnicas y Económicas a más tardar el día </w:t>
      </w:r>
      <w:r w:rsidR="00696C11">
        <w:rPr>
          <w:rFonts w:ascii="Calibri" w:eastAsia="Calibri" w:hAnsi="Calibri" w:cs="Calibri"/>
          <w:b/>
          <w:color w:val="000000"/>
          <w:sz w:val="22"/>
          <w:szCs w:val="22"/>
        </w:rPr>
        <w:t>12</w:t>
      </w:r>
      <w:r>
        <w:rPr>
          <w:rFonts w:ascii="Calibri" w:eastAsia="Calibri" w:hAnsi="Calibri" w:cs="Calibri"/>
          <w:b/>
          <w:color w:val="000000"/>
          <w:sz w:val="22"/>
          <w:szCs w:val="22"/>
        </w:rPr>
        <w:t xml:space="preserve"> de </w:t>
      </w:r>
      <w:r w:rsidR="00696C11">
        <w:rPr>
          <w:rFonts w:ascii="Calibri" w:eastAsia="Calibri" w:hAnsi="Calibri" w:cs="Calibri"/>
          <w:b/>
          <w:color w:val="000000"/>
          <w:sz w:val="22"/>
          <w:szCs w:val="22"/>
        </w:rPr>
        <w:t>junio 2024</w:t>
      </w:r>
      <w:r>
        <w:rPr>
          <w:rFonts w:ascii="Calibri" w:eastAsia="Calibri" w:hAnsi="Calibri" w:cs="Calibri"/>
          <w:b/>
          <w:color w:val="000000"/>
          <w:sz w:val="22"/>
          <w:szCs w:val="22"/>
        </w:rPr>
        <w:t xml:space="preserve"> a las </w:t>
      </w:r>
      <w:r w:rsidR="00696C11">
        <w:rPr>
          <w:rFonts w:ascii="Calibri" w:eastAsia="Calibri" w:hAnsi="Calibri" w:cs="Calibri"/>
          <w:b/>
          <w:color w:val="000000"/>
          <w:sz w:val="22"/>
          <w:szCs w:val="22"/>
        </w:rPr>
        <w:t>12:30</w:t>
      </w:r>
      <w:r>
        <w:rPr>
          <w:rFonts w:ascii="Calibri" w:eastAsia="Calibri" w:hAnsi="Calibri" w:cs="Calibri"/>
          <w:b/>
          <w:color w:val="000000"/>
          <w:sz w:val="22"/>
          <w:szCs w:val="22"/>
        </w:rPr>
        <w:t xml:space="preserve"> horas</w:t>
      </w:r>
      <w:r>
        <w:rPr>
          <w:rFonts w:ascii="Calibri" w:eastAsia="Calibri" w:hAnsi="Calibri" w:cs="Calibri"/>
          <w:color w:val="000000"/>
          <w:sz w:val="22"/>
          <w:szCs w:val="22"/>
        </w:rPr>
        <w:t xml:space="preserve">. Se aclara que el sistema no </w:t>
      </w:r>
      <w:proofErr w:type="gramStart"/>
      <w:r>
        <w:rPr>
          <w:rFonts w:ascii="Calibri" w:eastAsia="Calibri" w:hAnsi="Calibri" w:cs="Calibri"/>
          <w:color w:val="000000"/>
          <w:sz w:val="22"/>
          <w:szCs w:val="22"/>
        </w:rPr>
        <w:t>admite  propuestas</w:t>
      </w:r>
      <w:proofErr w:type="gramEnd"/>
      <w:r>
        <w:rPr>
          <w:rFonts w:ascii="Calibri" w:eastAsia="Calibri" w:hAnsi="Calibri" w:cs="Calibri"/>
          <w:color w:val="000000"/>
          <w:sz w:val="22"/>
          <w:szCs w:val="22"/>
        </w:rPr>
        <w:t xml:space="preserve"> después de la fecha y hora señaladas. Así mismo, el formato de las propuestas deberá ser .</w:t>
      </w:r>
      <w:proofErr w:type="spellStart"/>
      <w:r>
        <w:rPr>
          <w:rFonts w:ascii="Calibri" w:eastAsia="Calibri" w:hAnsi="Calibri" w:cs="Calibri"/>
          <w:b/>
          <w:color w:val="000000"/>
          <w:sz w:val="22"/>
          <w:szCs w:val="22"/>
        </w:rPr>
        <w:t>doc</w:t>
      </w:r>
      <w:proofErr w:type="spellEnd"/>
      <w:r>
        <w:rPr>
          <w:rFonts w:ascii="Calibri" w:eastAsia="Calibri" w:hAnsi="Calibri" w:cs="Calibri"/>
          <w:b/>
          <w:color w:val="000000"/>
          <w:sz w:val="22"/>
          <w:szCs w:val="22"/>
        </w:rPr>
        <w:t>, .xls, .</w:t>
      </w:r>
      <w:proofErr w:type="spellStart"/>
      <w:r>
        <w:rPr>
          <w:rFonts w:ascii="Calibri" w:eastAsia="Calibri" w:hAnsi="Calibri" w:cs="Calibri"/>
          <w:b/>
          <w:color w:val="000000"/>
          <w:sz w:val="22"/>
          <w:szCs w:val="22"/>
        </w:rPr>
        <w:t>ppt</w:t>
      </w:r>
      <w:proofErr w:type="spellEnd"/>
      <w:r>
        <w:rPr>
          <w:rFonts w:ascii="Calibri" w:eastAsia="Calibri" w:hAnsi="Calibri" w:cs="Calibri"/>
          <w:b/>
          <w:color w:val="000000"/>
          <w:sz w:val="22"/>
          <w:szCs w:val="22"/>
        </w:rPr>
        <w:t xml:space="preserve"> o .</w:t>
      </w:r>
      <w:proofErr w:type="spellStart"/>
      <w:r>
        <w:rPr>
          <w:rFonts w:ascii="Calibri" w:eastAsia="Calibri" w:hAnsi="Calibri" w:cs="Calibri"/>
          <w:b/>
          <w:color w:val="000000"/>
          <w:sz w:val="22"/>
          <w:szCs w:val="22"/>
        </w:rPr>
        <w:t>pdf</w:t>
      </w:r>
      <w:proofErr w:type="spellEnd"/>
      <w:r>
        <w:rPr>
          <w:rFonts w:ascii="Calibri" w:eastAsia="Calibri" w:hAnsi="Calibri" w:cs="Calibri"/>
          <w:b/>
          <w:color w:val="000000"/>
          <w:sz w:val="22"/>
          <w:szCs w:val="22"/>
        </w:rPr>
        <w:t xml:space="preserve">, </w:t>
      </w:r>
      <w:r>
        <w:rPr>
          <w:rFonts w:ascii="Calibri" w:eastAsia="Calibri" w:hAnsi="Calibri" w:cs="Calibri"/>
          <w:b/>
          <w:smallCaps/>
          <w:color w:val="000000"/>
          <w:sz w:val="22"/>
          <w:szCs w:val="22"/>
        </w:rPr>
        <w:t xml:space="preserve">NO SE ACEPTAN ARCHIVOS COMPRIMIDOS O FORMATO SUPERIOR A VERSIÓN </w:t>
      </w:r>
      <w:r w:rsidRPr="00696C11">
        <w:rPr>
          <w:rFonts w:ascii="Calibri" w:eastAsia="Calibri" w:hAnsi="Calibri" w:cs="Calibri"/>
          <w:b/>
          <w:smallCaps/>
          <w:color w:val="000000"/>
          <w:sz w:val="22"/>
          <w:szCs w:val="22"/>
        </w:rPr>
        <w:t xml:space="preserve">2003.  </w:t>
      </w:r>
      <w:r w:rsidRPr="00696C11">
        <w:rPr>
          <w:rFonts w:ascii="Calibri" w:eastAsia="Calibri" w:hAnsi="Calibri" w:cs="Calibri"/>
          <w:smallCaps/>
          <w:color w:val="000000"/>
          <w:sz w:val="22"/>
          <w:szCs w:val="22"/>
        </w:rPr>
        <w:t>E</w:t>
      </w:r>
      <w:r w:rsidRPr="00696C11">
        <w:rPr>
          <w:rFonts w:ascii="Calibri" w:eastAsia="Calibri" w:hAnsi="Calibri" w:cs="Calibri"/>
          <w:color w:val="000000"/>
          <w:sz w:val="22"/>
          <w:szCs w:val="22"/>
        </w:rPr>
        <w:t>l ANEXO R no aplica para quienes participen a través de esta modalidad.</w:t>
      </w:r>
    </w:p>
    <w:p w14:paraId="000000B5" w14:textId="77777777" w:rsidR="002764E2" w:rsidRPr="00696C11" w:rsidRDefault="002764E2">
      <w:pPr>
        <w:pBdr>
          <w:top w:val="nil"/>
          <w:left w:val="nil"/>
          <w:bottom w:val="nil"/>
          <w:right w:val="nil"/>
          <w:between w:val="nil"/>
        </w:pBdr>
        <w:jc w:val="both"/>
        <w:rPr>
          <w:rFonts w:ascii="Calibri" w:eastAsia="Calibri" w:hAnsi="Calibri" w:cs="Calibri"/>
          <w:color w:val="000000"/>
          <w:sz w:val="22"/>
          <w:szCs w:val="22"/>
        </w:rPr>
      </w:pPr>
    </w:p>
    <w:p w14:paraId="000000B6" w14:textId="08CE786B" w:rsidR="002764E2" w:rsidRDefault="00000000">
      <w:pPr>
        <w:pBdr>
          <w:top w:val="nil"/>
          <w:left w:val="nil"/>
          <w:bottom w:val="nil"/>
          <w:right w:val="nil"/>
          <w:between w:val="nil"/>
        </w:pBdr>
        <w:jc w:val="both"/>
        <w:rPr>
          <w:rFonts w:ascii="Calibri" w:eastAsia="Calibri" w:hAnsi="Calibri" w:cs="Calibri"/>
          <w:color w:val="000000"/>
          <w:sz w:val="22"/>
          <w:szCs w:val="22"/>
        </w:rPr>
      </w:pPr>
      <w:r w:rsidRPr="00696C11">
        <w:rPr>
          <w:rFonts w:ascii="Calibri" w:eastAsia="Calibri" w:hAnsi="Calibri" w:cs="Calibri"/>
          <w:color w:val="000000"/>
          <w:sz w:val="22"/>
          <w:szCs w:val="22"/>
        </w:rPr>
        <w:t xml:space="preserve">Los licitantes que participen de manera </w:t>
      </w:r>
      <w:proofErr w:type="gramStart"/>
      <w:r w:rsidRPr="00696C11">
        <w:rPr>
          <w:rFonts w:ascii="Calibri" w:eastAsia="Calibri" w:hAnsi="Calibri" w:cs="Calibri"/>
          <w:color w:val="000000"/>
          <w:sz w:val="22"/>
          <w:szCs w:val="22"/>
        </w:rPr>
        <w:t>presencial,</w:t>
      </w:r>
      <w:proofErr w:type="gramEnd"/>
      <w:r w:rsidRPr="00696C11">
        <w:rPr>
          <w:rFonts w:ascii="Calibri" w:eastAsia="Calibri" w:hAnsi="Calibri" w:cs="Calibri"/>
          <w:color w:val="000000"/>
          <w:sz w:val="22"/>
          <w:szCs w:val="22"/>
        </w:rPr>
        <w:t xml:space="preserve"> deberán entregar los sobres de las propuestas Técnicas y Económicas a más tardar el día </w:t>
      </w:r>
      <w:r w:rsidR="00696C11" w:rsidRPr="00696C11">
        <w:rPr>
          <w:rFonts w:ascii="Calibri" w:eastAsia="Calibri" w:hAnsi="Calibri" w:cs="Calibri"/>
          <w:b/>
          <w:color w:val="000000"/>
          <w:sz w:val="22"/>
          <w:szCs w:val="22"/>
        </w:rPr>
        <w:t>12</w:t>
      </w:r>
      <w:r w:rsidRPr="00696C11">
        <w:rPr>
          <w:rFonts w:ascii="Calibri" w:eastAsia="Calibri" w:hAnsi="Calibri" w:cs="Calibri"/>
          <w:b/>
          <w:color w:val="000000"/>
          <w:sz w:val="22"/>
          <w:szCs w:val="22"/>
        </w:rPr>
        <w:t xml:space="preserve"> de </w:t>
      </w:r>
      <w:r w:rsidR="00696C11" w:rsidRPr="00696C11">
        <w:rPr>
          <w:rFonts w:ascii="Calibri" w:eastAsia="Calibri" w:hAnsi="Calibri" w:cs="Calibri"/>
          <w:b/>
          <w:color w:val="000000"/>
          <w:sz w:val="22"/>
          <w:szCs w:val="22"/>
        </w:rPr>
        <w:t>junio</w:t>
      </w:r>
      <w:r w:rsidRPr="00696C11">
        <w:rPr>
          <w:rFonts w:ascii="Calibri" w:eastAsia="Calibri" w:hAnsi="Calibri" w:cs="Calibri"/>
          <w:b/>
          <w:color w:val="000000"/>
          <w:sz w:val="22"/>
          <w:szCs w:val="22"/>
        </w:rPr>
        <w:t xml:space="preserve"> 202</w:t>
      </w:r>
      <w:r w:rsidR="00696C11" w:rsidRPr="00696C11">
        <w:rPr>
          <w:rFonts w:ascii="Calibri" w:eastAsia="Calibri" w:hAnsi="Calibri" w:cs="Calibri"/>
          <w:b/>
          <w:color w:val="000000"/>
          <w:sz w:val="22"/>
          <w:szCs w:val="22"/>
        </w:rPr>
        <w:t>4</w:t>
      </w:r>
      <w:r w:rsidRPr="00696C11">
        <w:rPr>
          <w:rFonts w:ascii="Calibri" w:eastAsia="Calibri" w:hAnsi="Calibri" w:cs="Calibri"/>
          <w:b/>
          <w:color w:val="000000"/>
          <w:sz w:val="22"/>
          <w:szCs w:val="22"/>
        </w:rPr>
        <w:t xml:space="preserve"> a las </w:t>
      </w:r>
      <w:r w:rsidR="00696C11" w:rsidRPr="00696C11">
        <w:rPr>
          <w:rFonts w:ascii="Calibri" w:eastAsia="Calibri" w:hAnsi="Calibri" w:cs="Calibri"/>
          <w:b/>
          <w:color w:val="000000"/>
          <w:sz w:val="22"/>
          <w:szCs w:val="22"/>
        </w:rPr>
        <w:t>12</w:t>
      </w:r>
      <w:r w:rsidRPr="00696C11">
        <w:rPr>
          <w:rFonts w:ascii="Calibri" w:eastAsia="Calibri" w:hAnsi="Calibri" w:cs="Calibri"/>
          <w:b/>
          <w:color w:val="000000"/>
          <w:sz w:val="22"/>
          <w:szCs w:val="22"/>
        </w:rPr>
        <w:t>:</w:t>
      </w:r>
      <w:r w:rsidR="00696C11" w:rsidRPr="00696C11">
        <w:rPr>
          <w:rFonts w:ascii="Calibri" w:eastAsia="Calibri" w:hAnsi="Calibri" w:cs="Calibri"/>
          <w:b/>
          <w:color w:val="000000"/>
          <w:sz w:val="22"/>
          <w:szCs w:val="22"/>
        </w:rPr>
        <w:t>30</w:t>
      </w:r>
      <w:r w:rsidRPr="00696C11">
        <w:rPr>
          <w:rFonts w:ascii="Calibri" w:eastAsia="Calibri" w:hAnsi="Calibri" w:cs="Calibri"/>
          <w:b/>
          <w:color w:val="000000"/>
          <w:sz w:val="22"/>
          <w:szCs w:val="22"/>
        </w:rPr>
        <w:t xml:space="preserve"> horas</w:t>
      </w:r>
      <w:r w:rsidRPr="00696C11">
        <w:rPr>
          <w:rFonts w:ascii="Calibri" w:eastAsia="Calibri" w:hAnsi="Calibri" w:cs="Calibri"/>
          <w:color w:val="000000"/>
          <w:sz w:val="22"/>
          <w:szCs w:val="22"/>
        </w:rPr>
        <w:t xml:space="preserve">, siendo responsabilidad de los licitantes registrar el </w:t>
      </w:r>
      <w:r w:rsidRPr="00696C11">
        <w:rPr>
          <w:rFonts w:ascii="Calibri" w:eastAsia="Calibri" w:hAnsi="Calibri" w:cs="Calibri"/>
          <w:b/>
          <w:color w:val="000000"/>
          <w:sz w:val="22"/>
          <w:szCs w:val="22"/>
        </w:rPr>
        <w:t>ANEXO R</w:t>
      </w:r>
      <w:r w:rsidRPr="00696C11">
        <w:rPr>
          <w:rFonts w:ascii="Calibri" w:eastAsia="Calibri" w:hAnsi="Calibri" w:cs="Calibri"/>
          <w:color w:val="000000"/>
          <w:sz w:val="22"/>
          <w:szCs w:val="22"/>
        </w:rPr>
        <w:t xml:space="preserve"> en el reloj checador, que deberá anexar en la parte exterior del sobre de la propuesta técnica presentada, así como también registrarse en la lista emitida para el acto de apertura de</w:t>
      </w:r>
      <w:r>
        <w:rPr>
          <w:rFonts w:ascii="Calibri" w:eastAsia="Calibri" w:hAnsi="Calibri" w:cs="Calibri"/>
          <w:color w:val="000000"/>
          <w:sz w:val="22"/>
          <w:szCs w:val="22"/>
        </w:rPr>
        <w:t xml:space="preserve"> ofertas en la Sala de Juntas de la Dirección General.</w:t>
      </w:r>
    </w:p>
    <w:p w14:paraId="000000B7"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0B8" w14:textId="77777777" w:rsidR="002764E2"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Debido a la situación que afecta el país en relación a la pandemia por SARS-CoV2 COVID-19, se podrán recibir para la presente licitación los sobres cerrados  que contengan la oferta técnicas y económicas mediante servicio postal o mensajería, mismos que deberán tener como destinatario la Dirección de Adquisiciones y Suministros, y hacerse llegar al domicilio  de a la Dirección General de Recursos Materiales, Servicios Generales y Catastro,  a más tardar en el día y la hora descritas en el párrafo anterior, en caso de que las mismas  sean recibidas posterior a dicha fecha y hora, no se tomarán en cuenta para el acto de apertura de ofertas técnicas y económicas, y estarán a su disposición en esta Dirección para  su devolución posterior. Para este supuesto, el día y hora de recepción del sobre presentado por servicio postal o mensajería será el que arroje el sello de recepción plasmado por la convocante.  </w:t>
      </w:r>
    </w:p>
    <w:p w14:paraId="000000B9" w14:textId="77777777" w:rsidR="002764E2" w:rsidRDefault="002764E2">
      <w:pPr>
        <w:pBdr>
          <w:top w:val="nil"/>
          <w:left w:val="nil"/>
          <w:bottom w:val="nil"/>
          <w:right w:val="nil"/>
          <w:between w:val="nil"/>
        </w:pBdr>
        <w:jc w:val="both"/>
        <w:rPr>
          <w:rFonts w:ascii="Calibri" w:eastAsia="Calibri" w:hAnsi="Calibri" w:cs="Calibri"/>
          <w:color w:val="222222"/>
          <w:sz w:val="22"/>
          <w:szCs w:val="22"/>
          <w:highlight w:val="white"/>
        </w:rPr>
      </w:pPr>
    </w:p>
    <w:p w14:paraId="000000BB" w14:textId="73792A1B" w:rsidR="002764E2" w:rsidRDefault="00000000">
      <w:pPr>
        <w:numPr>
          <w:ilvl w:val="0"/>
          <w:numId w:val="4"/>
        </w:numPr>
        <w:jc w:val="both"/>
        <w:rPr>
          <w:rFonts w:ascii="Calibri" w:eastAsia="Calibri" w:hAnsi="Calibri" w:cs="Calibri"/>
          <w:b/>
          <w:i/>
          <w:sz w:val="22"/>
          <w:szCs w:val="22"/>
        </w:rPr>
      </w:pPr>
      <w:r>
        <w:rPr>
          <w:rFonts w:ascii="Calibri" w:eastAsia="Calibri" w:hAnsi="Calibri" w:cs="Calibri"/>
          <w:b/>
          <w:i/>
          <w:sz w:val="22"/>
          <w:szCs w:val="22"/>
        </w:rPr>
        <w:t>Acto de Apertura de Ofertas Técnicas y Económicas</w:t>
      </w:r>
    </w:p>
    <w:p w14:paraId="000000BC" w14:textId="77777777" w:rsidR="002764E2" w:rsidRDefault="002764E2">
      <w:pPr>
        <w:jc w:val="both"/>
        <w:rPr>
          <w:rFonts w:ascii="Calibri" w:eastAsia="Calibri" w:hAnsi="Calibri" w:cs="Calibri"/>
          <w:sz w:val="22"/>
          <w:szCs w:val="22"/>
        </w:rPr>
      </w:pPr>
    </w:p>
    <w:p w14:paraId="000000BD" w14:textId="402DC1F3" w:rsidR="002764E2" w:rsidRDefault="00000000">
      <w:pPr>
        <w:jc w:val="both"/>
        <w:rPr>
          <w:rFonts w:ascii="Calibri" w:eastAsia="Calibri" w:hAnsi="Calibri" w:cs="Calibri"/>
          <w:sz w:val="22"/>
          <w:szCs w:val="22"/>
        </w:rPr>
      </w:pPr>
      <w:r w:rsidRPr="00696C11">
        <w:rPr>
          <w:rFonts w:ascii="Calibri" w:eastAsia="Calibri" w:hAnsi="Calibri" w:cs="Calibri"/>
          <w:sz w:val="22"/>
          <w:szCs w:val="22"/>
        </w:rPr>
        <w:t>El acto de Apertura de Ofertas Técnicas y Económicas tendrá verificativo en la Sala de Juntas de la Dirección General, el día</w:t>
      </w:r>
      <w:r w:rsidRPr="00696C11">
        <w:rPr>
          <w:rFonts w:ascii="Calibri" w:eastAsia="Calibri" w:hAnsi="Calibri" w:cs="Calibri"/>
          <w:b/>
          <w:sz w:val="22"/>
          <w:szCs w:val="22"/>
        </w:rPr>
        <w:t xml:space="preserve"> </w:t>
      </w:r>
      <w:r w:rsidR="00696C11" w:rsidRPr="00696C11">
        <w:rPr>
          <w:rFonts w:ascii="Calibri" w:eastAsia="Calibri" w:hAnsi="Calibri" w:cs="Calibri"/>
          <w:b/>
          <w:sz w:val="22"/>
          <w:szCs w:val="22"/>
        </w:rPr>
        <w:t>12</w:t>
      </w:r>
      <w:r w:rsidRPr="00696C11">
        <w:rPr>
          <w:rFonts w:ascii="Calibri" w:eastAsia="Calibri" w:hAnsi="Calibri" w:cs="Calibri"/>
          <w:b/>
          <w:sz w:val="22"/>
          <w:szCs w:val="22"/>
        </w:rPr>
        <w:t xml:space="preserve"> de </w:t>
      </w:r>
      <w:r w:rsidR="00696C11" w:rsidRPr="00696C11">
        <w:rPr>
          <w:rFonts w:ascii="Calibri" w:eastAsia="Calibri" w:hAnsi="Calibri" w:cs="Calibri"/>
          <w:b/>
          <w:sz w:val="22"/>
          <w:szCs w:val="22"/>
        </w:rPr>
        <w:t>junio</w:t>
      </w:r>
      <w:r w:rsidRPr="00696C11">
        <w:rPr>
          <w:rFonts w:ascii="Calibri" w:eastAsia="Calibri" w:hAnsi="Calibri" w:cs="Calibri"/>
          <w:b/>
          <w:sz w:val="22"/>
          <w:szCs w:val="22"/>
        </w:rPr>
        <w:t xml:space="preserve"> 202</w:t>
      </w:r>
      <w:r w:rsidR="00696C11" w:rsidRPr="00696C11">
        <w:rPr>
          <w:rFonts w:ascii="Calibri" w:eastAsia="Calibri" w:hAnsi="Calibri" w:cs="Calibri"/>
          <w:b/>
          <w:sz w:val="22"/>
          <w:szCs w:val="22"/>
        </w:rPr>
        <w:t>4</w:t>
      </w:r>
      <w:r w:rsidRPr="00696C11">
        <w:rPr>
          <w:rFonts w:ascii="Calibri" w:eastAsia="Calibri" w:hAnsi="Calibri" w:cs="Calibri"/>
          <w:b/>
          <w:sz w:val="22"/>
          <w:szCs w:val="22"/>
        </w:rPr>
        <w:t xml:space="preserve"> a las </w:t>
      </w:r>
      <w:r w:rsidR="00696C11" w:rsidRPr="00696C11">
        <w:rPr>
          <w:rFonts w:ascii="Calibri" w:eastAsia="Calibri" w:hAnsi="Calibri" w:cs="Calibri"/>
          <w:b/>
          <w:sz w:val="22"/>
          <w:szCs w:val="22"/>
        </w:rPr>
        <w:t>12</w:t>
      </w:r>
      <w:r w:rsidRPr="00696C11">
        <w:rPr>
          <w:rFonts w:ascii="Calibri" w:eastAsia="Calibri" w:hAnsi="Calibri" w:cs="Calibri"/>
          <w:b/>
          <w:sz w:val="22"/>
          <w:szCs w:val="22"/>
        </w:rPr>
        <w:t>:</w:t>
      </w:r>
      <w:r w:rsidR="00696C11" w:rsidRPr="00696C11">
        <w:rPr>
          <w:rFonts w:ascii="Calibri" w:eastAsia="Calibri" w:hAnsi="Calibri" w:cs="Calibri"/>
          <w:b/>
          <w:sz w:val="22"/>
          <w:szCs w:val="22"/>
        </w:rPr>
        <w:t>30</w:t>
      </w:r>
      <w:r w:rsidRPr="00696C11">
        <w:rPr>
          <w:rFonts w:ascii="Calibri" w:eastAsia="Calibri" w:hAnsi="Calibri" w:cs="Calibri"/>
          <w:b/>
          <w:sz w:val="22"/>
          <w:szCs w:val="22"/>
        </w:rPr>
        <w:t xml:space="preserve"> horas</w:t>
      </w:r>
      <w:r w:rsidRPr="00696C11">
        <w:rPr>
          <w:rFonts w:ascii="Calibri" w:eastAsia="Calibri" w:hAnsi="Calibri" w:cs="Calibri"/>
          <w:sz w:val="22"/>
          <w:szCs w:val="22"/>
        </w:rPr>
        <w:t>.</w:t>
      </w:r>
    </w:p>
    <w:p w14:paraId="000000BE" w14:textId="77777777" w:rsidR="002764E2" w:rsidRDefault="002764E2">
      <w:pPr>
        <w:jc w:val="both"/>
        <w:rPr>
          <w:rFonts w:ascii="Calibri" w:eastAsia="Calibri" w:hAnsi="Calibri" w:cs="Calibri"/>
          <w:sz w:val="22"/>
          <w:szCs w:val="22"/>
        </w:rPr>
      </w:pPr>
    </w:p>
    <w:p w14:paraId="000000BF" w14:textId="2A148E7A" w:rsidR="002764E2"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 xml:space="preserve">Primero se procederá a realizar la apertura de las </w:t>
      </w:r>
      <w:r w:rsidRPr="000B5C5F">
        <w:rPr>
          <w:rFonts w:ascii="Calibri" w:eastAsia="Calibri" w:hAnsi="Calibri" w:cs="Calibri"/>
          <w:color w:val="000000"/>
          <w:sz w:val="22"/>
          <w:szCs w:val="22"/>
        </w:rPr>
        <w:t xml:space="preserve">ofertas electrónicas y posteriormente las ofertas impresas </w:t>
      </w:r>
      <w:proofErr w:type="gramStart"/>
      <w:r w:rsidRPr="000B5C5F">
        <w:rPr>
          <w:rFonts w:ascii="Calibri" w:eastAsia="Calibri" w:hAnsi="Calibri" w:cs="Calibri"/>
          <w:color w:val="000000"/>
          <w:sz w:val="22"/>
          <w:szCs w:val="22"/>
        </w:rPr>
        <w:t>de acuerdo al</w:t>
      </w:r>
      <w:proofErr w:type="gramEnd"/>
      <w:r w:rsidRPr="000B5C5F">
        <w:rPr>
          <w:rFonts w:ascii="Calibri" w:eastAsia="Calibri" w:hAnsi="Calibri" w:cs="Calibri"/>
          <w:color w:val="000000"/>
          <w:sz w:val="22"/>
          <w:szCs w:val="22"/>
        </w:rPr>
        <w:t xml:space="preserve"> procedimiento descrito en el Anexo </w:t>
      </w:r>
      <w:r w:rsidR="000B5C5F" w:rsidRPr="000B5C5F">
        <w:rPr>
          <w:rFonts w:ascii="Calibri" w:eastAsia="Calibri" w:hAnsi="Calibri" w:cs="Calibri"/>
          <w:color w:val="000000"/>
          <w:sz w:val="22"/>
          <w:szCs w:val="22"/>
        </w:rPr>
        <w:t>H</w:t>
      </w:r>
      <w:r w:rsidRPr="000B5C5F">
        <w:rPr>
          <w:rFonts w:ascii="Calibri" w:eastAsia="Calibri" w:hAnsi="Calibri" w:cs="Calibri"/>
          <w:color w:val="000000"/>
          <w:sz w:val="22"/>
          <w:szCs w:val="22"/>
        </w:rPr>
        <w:t>.</w:t>
      </w:r>
    </w:p>
    <w:p w14:paraId="000000C0"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0C1" w14:textId="77777777" w:rsidR="002764E2" w:rsidRDefault="00000000">
      <w:pPr>
        <w:numPr>
          <w:ilvl w:val="0"/>
          <w:numId w:val="4"/>
        </w:numPr>
        <w:jc w:val="both"/>
        <w:rPr>
          <w:rFonts w:ascii="Calibri" w:eastAsia="Calibri" w:hAnsi="Calibri" w:cs="Calibri"/>
          <w:b/>
          <w:i/>
          <w:sz w:val="22"/>
          <w:szCs w:val="22"/>
        </w:rPr>
      </w:pPr>
      <w:r>
        <w:rPr>
          <w:rFonts w:ascii="Calibri" w:eastAsia="Calibri" w:hAnsi="Calibri" w:cs="Calibri"/>
          <w:b/>
          <w:i/>
          <w:sz w:val="22"/>
          <w:szCs w:val="22"/>
        </w:rPr>
        <w:t>Notificación del Fallo</w:t>
      </w:r>
    </w:p>
    <w:p w14:paraId="000000C2"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0C3" w14:textId="1249EB44" w:rsidR="002764E2"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Se </w:t>
      </w:r>
      <w:r w:rsidRPr="00696C11">
        <w:rPr>
          <w:rFonts w:ascii="Calibri" w:eastAsia="Calibri" w:hAnsi="Calibri" w:cs="Calibri"/>
          <w:color w:val="000000"/>
          <w:sz w:val="22"/>
          <w:szCs w:val="22"/>
        </w:rPr>
        <w:t xml:space="preserve">llevará a cabo el día </w:t>
      </w:r>
      <w:r w:rsidR="00696C11" w:rsidRPr="00696C11">
        <w:rPr>
          <w:rFonts w:ascii="Calibri" w:eastAsia="Calibri" w:hAnsi="Calibri" w:cs="Calibri"/>
          <w:b/>
          <w:color w:val="000000"/>
          <w:sz w:val="22"/>
          <w:szCs w:val="22"/>
        </w:rPr>
        <w:t>21</w:t>
      </w:r>
      <w:r w:rsidRPr="00696C11">
        <w:rPr>
          <w:rFonts w:ascii="Calibri" w:eastAsia="Calibri" w:hAnsi="Calibri" w:cs="Calibri"/>
          <w:b/>
          <w:color w:val="000000"/>
          <w:sz w:val="22"/>
          <w:szCs w:val="22"/>
        </w:rPr>
        <w:t xml:space="preserve"> de </w:t>
      </w:r>
      <w:r w:rsidR="00696C11" w:rsidRPr="00696C11">
        <w:rPr>
          <w:rFonts w:ascii="Calibri" w:eastAsia="Calibri" w:hAnsi="Calibri" w:cs="Calibri"/>
          <w:b/>
          <w:color w:val="000000"/>
          <w:sz w:val="22"/>
          <w:szCs w:val="22"/>
        </w:rPr>
        <w:t>junio</w:t>
      </w:r>
      <w:r w:rsidRPr="00696C11">
        <w:rPr>
          <w:rFonts w:ascii="Calibri" w:eastAsia="Calibri" w:hAnsi="Calibri" w:cs="Calibri"/>
          <w:b/>
          <w:color w:val="000000"/>
          <w:sz w:val="22"/>
          <w:szCs w:val="22"/>
        </w:rPr>
        <w:t xml:space="preserve"> 202</w:t>
      </w:r>
      <w:r w:rsidR="00696C11" w:rsidRPr="00696C11">
        <w:rPr>
          <w:rFonts w:ascii="Calibri" w:eastAsia="Calibri" w:hAnsi="Calibri" w:cs="Calibri"/>
          <w:b/>
          <w:color w:val="000000"/>
          <w:sz w:val="22"/>
          <w:szCs w:val="22"/>
        </w:rPr>
        <w:t>4</w:t>
      </w:r>
      <w:r w:rsidRPr="00696C11">
        <w:rPr>
          <w:rFonts w:ascii="Calibri" w:eastAsia="Calibri" w:hAnsi="Calibri" w:cs="Calibri"/>
          <w:b/>
          <w:color w:val="000000"/>
          <w:sz w:val="22"/>
          <w:szCs w:val="22"/>
        </w:rPr>
        <w:t xml:space="preserve"> a las </w:t>
      </w:r>
      <w:r w:rsidR="00696C11" w:rsidRPr="00696C11">
        <w:rPr>
          <w:rFonts w:ascii="Calibri" w:eastAsia="Calibri" w:hAnsi="Calibri" w:cs="Calibri"/>
          <w:b/>
          <w:color w:val="000000"/>
          <w:sz w:val="22"/>
          <w:szCs w:val="22"/>
        </w:rPr>
        <w:t>15</w:t>
      </w:r>
      <w:r w:rsidRPr="00696C11">
        <w:rPr>
          <w:rFonts w:ascii="Calibri" w:eastAsia="Calibri" w:hAnsi="Calibri" w:cs="Calibri"/>
          <w:b/>
          <w:color w:val="000000"/>
          <w:sz w:val="22"/>
          <w:szCs w:val="22"/>
        </w:rPr>
        <w:t>:</w:t>
      </w:r>
      <w:r w:rsidR="00696C11" w:rsidRPr="00696C11">
        <w:rPr>
          <w:rFonts w:ascii="Calibri" w:eastAsia="Calibri" w:hAnsi="Calibri" w:cs="Calibri"/>
          <w:b/>
          <w:color w:val="000000"/>
          <w:sz w:val="22"/>
          <w:szCs w:val="22"/>
        </w:rPr>
        <w:t>30</w:t>
      </w:r>
      <w:r w:rsidRPr="00696C11">
        <w:rPr>
          <w:rFonts w:ascii="Calibri" w:eastAsia="Calibri" w:hAnsi="Calibri" w:cs="Calibri"/>
          <w:b/>
          <w:color w:val="000000"/>
          <w:sz w:val="22"/>
          <w:szCs w:val="22"/>
        </w:rPr>
        <w:t xml:space="preserve"> horas</w:t>
      </w:r>
      <w:r w:rsidRPr="00696C11">
        <w:rPr>
          <w:rFonts w:ascii="Calibri" w:eastAsia="Calibri" w:hAnsi="Calibri" w:cs="Calibri"/>
          <w:color w:val="000000"/>
          <w:sz w:val="22"/>
          <w:szCs w:val="22"/>
        </w:rPr>
        <w:t>, en la Sala de Juntas de la Dirección General, ubicada en Carretera</w:t>
      </w:r>
      <w:r>
        <w:rPr>
          <w:rFonts w:ascii="Calibri" w:eastAsia="Calibri" w:hAnsi="Calibri" w:cs="Calibri"/>
          <w:color w:val="000000"/>
          <w:sz w:val="22"/>
          <w:szCs w:val="22"/>
        </w:rPr>
        <w:t xml:space="preserve"> Guanajuato Juventino Rosas K.M. 9.5, Colonia Yerbabuena, Guanajuato, </w:t>
      </w:r>
      <w:proofErr w:type="spellStart"/>
      <w:r>
        <w:rPr>
          <w:rFonts w:ascii="Calibri" w:eastAsia="Calibri" w:hAnsi="Calibri" w:cs="Calibri"/>
          <w:color w:val="000000"/>
          <w:sz w:val="22"/>
          <w:szCs w:val="22"/>
        </w:rPr>
        <w:t>Gto</w:t>
      </w:r>
      <w:proofErr w:type="spellEnd"/>
      <w:r>
        <w:rPr>
          <w:rFonts w:ascii="Calibri" w:eastAsia="Calibri" w:hAnsi="Calibri" w:cs="Calibri"/>
          <w:color w:val="000000"/>
          <w:sz w:val="22"/>
          <w:szCs w:val="22"/>
        </w:rPr>
        <w:t>. una vez que el Comité haya emitido el fallo correspondiente de adjudicación, mismo que se dará a conocer a los Licitantes que asistan a la sesión de notificación de fallo.</w:t>
      </w:r>
    </w:p>
    <w:p w14:paraId="000000C4"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0C5" w14:textId="77777777" w:rsidR="002764E2"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de Recursos Materiales, Servicios Generales y Catastro; y en las páginas electrónicas </w:t>
      </w:r>
      <w:hyperlink r:id="rId11">
        <w:r>
          <w:rPr>
            <w:rFonts w:ascii="Calibri" w:eastAsia="Calibri" w:hAnsi="Calibri" w:cs="Calibri"/>
            <w:color w:val="0000FF"/>
            <w:sz w:val="22"/>
            <w:szCs w:val="22"/>
            <w:u w:val="single"/>
          </w:rPr>
          <w:t>http://transparencia.guanajuato.gob.mx/transparencia/informacion_publica_licitaciones.php</w:t>
        </w:r>
      </w:hyperlink>
      <w:r>
        <w:rPr>
          <w:rFonts w:ascii="Ottawa" w:eastAsia="Ottawa" w:hAnsi="Ottawa" w:cs="Ottawa"/>
          <w:color w:val="000000"/>
          <w:sz w:val="28"/>
          <w:szCs w:val="28"/>
        </w:rPr>
        <w:t xml:space="preserve"> </w:t>
      </w:r>
      <w:hyperlink r:id="rId12">
        <w:r>
          <w:rPr>
            <w:rFonts w:ascii="Calibri" w:eastAsia="Calibri" w:hAnsi="Calibri" w:cs="Calibri"/>
            <w:color w:val="0000FF"/>
            <w:sz w:val="22"/>
            <w:szCs w:val="22"/>
            <w:u w:val="single"/>
          </w:rPr>
          <w:t>https://pseig.guanajuato.gob.mx:9100/irj/portal</w:t>
        </w:r>
      </w:hyperlink>
      <w:r>
        <w:rPr>
          <w:rFonts w:ascii="Calibri" w:eastAsia="Calibri" w:hAnsi="Calibri" w:cs="Calibri"/>
          <w:color w:val="000000"/>
          <w:sz w:val="22"/>
          <w:szCs w:val="22"/>
        </w:rPr>
        <w:t>.</w:t>
      </w:r>
    </w:p>
    <w:p w14:paraId="000000C6"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0C7" w14:textId="77777777" w:rsidR="002764E2"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a disposición de los licitantes a partir de esta fecha y hasta los siguientes 15 días hábiles posteriores a su emisión. </w:t>
      </w:r>
    </w:p>
    <w:p w14:paraId="000000C8"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0C9" w14:textId="77777777" w:rsidR="002764E2" w:rsidRDefault="00000000">
      <w:pPr>
        <w:numPr>
          <w:ilvl w:val="0"/>
          <w:numId w:val="4"/>
        </w:numPr>
        <w:jc w:val="both"/>
        <w:rPr>
          <w:rFonts w:ascii="Calibri" w:eastAsia="Calibri" w:hAnsi="Calibri" w:cs="Calibri"/>
          <w:b/>
          <w:i/>
          <w:sz w:val="22"/>
          <w:szCs w:val="22"/>
        </w:rPr>
      </w:pPr>
      <w:r>
        <w:rPr>
          <w:rFonts w:ascii="Calibri" w:eastAsia="Calibri" w:hAnsi="Calibri" w:cs="Calibri"/>
          <w:b/>
          <w:i/>
          <w:sz w:val="22"/>
          <w:szCs w:val="22"/>
        </w:rPr>
        <w:t>Firma del Contrato y Pedido</w:t>
      </w:r>
    </w:p>
    <w:p w14:paraId="000000CA" w14:textId="77777777" w:rsidR="002764E2" w:rsidRDefault="002764E2">
      <w:pPr>
        <w:jc w:val="both"/>
        <w:rPr>
          <w:rFonts w:ascii="Calibri" w:eastAsia="Calibri" w:hAnsi="Calibri" w:cs="Calibri"/>
          <w:sz w:val="22"/>
          <w:szCs w:val="22"/>
        </w:rPr>
      </w:pPr>
    </w:p>
    <w:p w14:paraId="000000CB" w14:textId="061ECC2E" w:rsidR="002764E2" w:rsidRDefault="00000000">
      <w:pPr>
        <w:jc w:val="both"/>
        <w:rPr>
          <w:rFonts w:ascii="Calibri" w:eastAsia="Calibri" w:hAnsi="Calibri" w:cs="Calibri"/>
          <w:sz w:val="22"/>
          <w:szCs w:val="22"/>
        </w:rPr>
      </w:pPr>
      <w:r>
        <w:rPr>
          <w:rFonts w:ascii="Calibri" w:eastAsia="Calibri" w:hAnsi="Calibri" w:cs="Calibri"/>
          <w:sz w:val="22"/>
          <w:szCs w:val="22"/>
        </w:rPr>
        <w:t>El Representante acre</w:t>
      </w:r>
      <w:r w:rsidRPr="00696C11">
        <w:rPr>
          <w:rFonts w:ascii="Calibri" w:eastAsia="Calibri" w:hAnsi="Calibri" w:cs="Calibri"/>
          <w:sz w:val="22"/>
          <w:szCs w:val="22"/>
        </w:rPr>
        <w:t xml:space="preserve">ditado del licitante adjudicado deberá presentarse a firmar el contrato a más tardar el día </w:t>
      </w:r>
      <w:r w:rsidR="00696C11" w:rsidRPr="00696C11">
        <w:rPr>
          <w:rFonts w:ascii="Calibri" w:eastAsia="Calibri" w:hAnsi="Calibri" w:cs="Calibri"/>
          <w:b/>
          <w:sz w:val="22"/>
          <w:szCs w:val="22"/>
        </w:rPr>
        <w:t>05</w:t>
      </w:r>
      <w:r w:rsidRPr="00696C11">
        <w:rPr>
          <w:rFonts w:ascii="Calibri" w:eastAsia="Calibri" w:hAnsi="Calibri" w:cs="Calibri"/>
          <w:b/>
          <w:sz w:val="22"/>
          <w:szCs w:val="22"/>
        </w:rPr>
        <w:t xml:space="preserve"> de </w:t>
      </w:r>
      <w:r w:rsidR="00696C11" w:rsidRPr="00696C11">
        <w:rPr>
          <w:rFonts w:ascii="Calibri" w:eastAsia="Calibri" w:hAnsi="Calibri" w:cs="Calibri"/>
          <w:b/>
          <w:sz w:val="22"/>
          <w:szCs w:val="22"/>
        </w:rPr>
        <w:t>julio</w:t>
      </w:r>
      <w:r w:rsidRPr="00696C11">
        <w:rPr>
          <w:rFonts w:ascii="Calibri" w:eastAsia="Calibri" w:hAnsi="Calibri" w:cs="Calibri"/>
          <w:b/>
          <w:sz w:val="22"/>
          <w:szCs w:val="22"/>
        </w:rPr>
        <w:t xml:space="preserve"> 202</w:t>
      </w:r>
      <w:r w:rsidR="00696C11" w:rsidRPr="00696C11">
        <w:rPr>
          <w:rFonts w:ascii="Calibri" w:eastAsia="Calibri" w:hAnsi="Calibri" w:cs="Calibri"/>
          <w:b/>
          <w:sz w:val="22"/>
          <w:szCs w:val="22"/>
        </w:rPr>
        <w:t>4</w:t>
      </w:r>
      <w:r w:rsidRPr="00696C11">
        <w:rPr>
          <w:rFonts w:ascii="Calibri" w:eastAsia="Calibri" w:hAnsi="Calibri" w:cs="Calibri"/>
          <w:sz w:val="22"/>
          <w:szCs w:val="22"/>
        </w:rPr>
        <w:t xml:space="preserve">, de las </w:t>
      </w:r>
      <w:r w:rsidRPr="00696C11">
        <w:rPr>
          <w:rFonts w:ascii="Calibri" w:eastAsia="Calibri" w:hAnsi="Calibri" w:cs="Calibri"/>
          <w:b/>
          <w:sz w:val="22"/>
          <w:szCs w:val="22"/>
        </w:rPr>
        <w:t>09:00 a las 14:00</w:t>
      </w:r>
      <w:r w:rsidRPr="00696C11">
        <w:rPr>
          <w:rFonts w:ascii="Calibri" w:eastAsia="Calibri" w:hAnsi="Calibri" w:cs="Calibri"/>
          <w:sz w:val="22"/>
          <w:szCs w:val="22"/>
        </w:rPr>
        <w:t xml:space="preserve"> horas, en la Dirección de Adquisiciones.</w:t>
      </w:r>
    </w:p>
    <w:p w14:paraId="000000CC" w14:textId="77777777" w:rsidR="002764E2" w:rsidRDefault="002764E2">
      <w:pPr>
        <w:jc w:val="both"/>
        <w:rPr>
          <w:rFonts w:ascii="Calibri" w:eastAsia="Calibri" w:hAnsi="Calibri" w:cs="Calibri"/>
          <w:sz w:val="22"/>
          <w:szCs w:val="22"/>
        </w:rPr>
      </w:pPr>
    </w:p>
    <w:p w14:paraId="000000CD" w14:textId="77777777" w:rsidR="002764E2"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Padrón de Proveedores de la Administración Pública Estatal. </w:t>
      </w:r>
    </w:p>
    <w:p w14:paraId="000000CE" w14:textId="77777777" w:rsidR="002764E2" w:rsidRDefault="002764E2">
      <w:pPr>
        <w:jc w:val="both"/>
        <w:rPr>
          <w:rFonts w:ascii="Calibri" w:eastAsia="Calibri" w:hAnsi="Calibri" w:cs="Calibri"/>
          <w:b/>
          <w:i/>
          <w:sz w:val="22"/>
          <w:szCs w:val="22"/>
        </w:rPr>
      </w:pPr>
    </w:p>
    <w:p w14:paraId="000000CF" w14:textId="77777777" w:rsidR="002764E2" w:rsidRDefault="00000000">
      <w:pPr>
        <w:numPr>
          <w:ilvl w:val="0"/>
          <w:numId w:val="4"/>
        </w:numPr>
        <w:jc w:val="both"/>
        <w:rPr>
          <w:rFonts w:ascii="Calibri" w:eastAsia="Calibri" w:hAnsi="Calibri" w:cs="Calibri"/>
          <w:b/>
          <w:i/>
          <w:sz w:val="22"/>
          <w:szCs w:val="22"/>
        </w:rPr>
      </w:pPr>
      <w:r>
        <w:rPr>
          <w:rFonts w:ascii="Calibri" w:eastAsia="Calibri" w:hAnsi="Calibri" w:cs="Calibri"/>
          <w:b/>
          <w:i/>
          <w:sz w:val="22"/>
          <w:szCs w:val="22"/>
        </w:rPr>
        <w:t>Lugar y tiempo de entrega</w:t>
      </w:r>
    </w:p>
    <w:p w14:paraId="000000D0" w14:textId="77777777" w:rsidR="002764E2" w:rsidRDefault="002764E2">
      <w:pPr>
        <w:jc w:val="both"/>
        <w:rPr>
          <w:rFonts w:ascii="Calibri" w:eastAsia="Calibri" w:hAnsi="Calibri" w:cs="Calibri"/>
          <w:b/>
          <w:i/>
          <w:sz w:val="22"/>
          <w:szCs w:val="22"/>
        </w:rPr>
      </w:pPr>
    </w:p>
    <w:p w14:paraId="3FA4FC39" w14:textId="73CD36A0" w:rsidR="00EE7B64" w:rsidRDefault="00000000">
      <w:pPr>
        <w:jc w:val="both"/>
        <w:rPr>
          <w:rFonts w:ascii="Calibri" w:eastAsia="Calibri" w:hAnsi="Calibri" w:cs="Calibri"/>
          <w:sz w:val="22"/>
          <w:szCs w:val="22"/>
        </w:rPr>
      </w:pPr>
      <w:r>
        <w:rPr>
          <w:rFonts w:ascii="Calibri" w:eastAsia="Calibri" w:hAnsi="Calibri" w:cs="Calibri"/>
          <w:sz w:val="22"/>
          <w:szCs w:val="22"/>
        </w:rPr>
        <w:t xml:space="preserve">Los bienes deberán ser entregados en condiciones Libre a Bordo en </w:t>
      </w:r>
      <w:r w:rsidR="00EE7B64">
        <w:rPr>
          <w:rFonts w:ascii="Calibri" w:eastAsia="Calibri" w:hAnsi="Calibri" w:cs="Calibri"/>
          <w:sz w:val="22"/>
          <w:szCs w:val="22"/>
        </w:rPr>
        <w:t>las instalaciones de TV4,</w:t>
      </w:r>
      <w:r w:rsidR="003E3560">
        <w:rPr>
          <w:rFonts w:ascii="Calibri" w:eastAsia="Calibri" w:hAnsi="Calibri" w:cs="Calibri"/>
          <w:sz w:val="22"/>
          <w:szCs w:val="22"/>
        </w:rPr>
        <w:t xml:space="preserve"> de lunes a viernes, </w:t>
      </w:r>
      <w:r w:rsidR="00EE7B64">
        <w:rPr>
          <w:rFonts w:ascii="Calibri" w:eastAsia="Calibri" w:hAnsi="Calibri" w:cs="Calibri"/>
          <w:sz w:val="22"/>
          <w:szCs w:val="22"/>
        </w:rPr>
        <w:t xml:space="preserve">considerando que deberá transportar las </w:t>
      </w:r>
      <w:r w:rsidR="00FB4DFD">
        <w:rPr>
          <w:rFonts w:ascii="Calibri" w:eastAsia="Calibri" w:hAnsi="Calibri" w:cs="Calibri"/>
          <w:sz w:val="22"/>
          <w:szCs w:val="22"/>
        </w:rPr>
        <w:t>partidas</w:t>
      </w:r>
      <w:r w:rsidR="00EE7B64">
        <w:rPr>
          <w:rFonts w:ascii="Calibri" w:eastAsia="Calibri" w:hAnsi="Calibri" w:cs="Calibri"/>
          <w:sz w:val="22"/>
          <w:szCs w:val="22"/>
        </w:rPr>
        <w:t xml:space="preserve"> 1</w:t>
      </w:r>
      <w:r w:rsidR="00FB4DFD">
        <w:rPr>
          <w:rFonts w:ascii="Calibri" w:eastAsia="Calibri" w:hAnsi="Calibri" w:cs="Calibri"/>
          <w:sz w:val="22"/>
          <w:szCs w:val="22"/>
        </w:rPr>
        <w:t>,</w:t>
      </w:r>
      <w:r w:rsidR="00EE7B64">
        <w:rPr>
          <w:rFonts w:ascii="Calibri" w:eastAsia="Calibri" w:hAnsi="Calibri" w:cs="Calibri"/>
          <w:sz w:val="22"/>
          <w:szCs w:val="22"/>
        </w:rPr>
        <w:t xml:space="preserve"> 2</w:t>
      </w:r>
      <w:r w:rsidR="00FB4DFD">
        <w:rPr>
          <w:rFonts w:ascii="Calibri" w:eastAsia="Calibri" w:hAnsi="Calibri" w:cs="Calibri"/>
          <w:sz w:val="22"/>
          <w:szCs w:val="22"/>
        </w:rPr>
        <w:t xml:space="preserve"> y 3 (Unidad móvil broadcast, Producción móvil y eventos especiales y producción móvil y transmisión satelital, respectivamente)</w:t>
      </w:r>
      <w:r w:rsidR="00EE7B64">
        <w:rPr>
          <w:rFonts w:ascii="Calibri" w:eastAsia="Calibri" w:hAnsi="Calibri" w:cs="Calibri"/>
          <w:sz w:val="22"/>
          <w:szCs w:val="22"/>
        </w:rPr>
        <w:t xml:space="preserve"> mediante grúa</w:t>
      </w:r>
      <w:r w:rsidR="00FB4DFD">
        <w:rPr>
          <w:rFonts w:ascii="Calibri" w:eastAsia="Calibri" w:hAnsi="Calibri" w:cs="Calibri"/>
          <w:sz w:val="22"/>
          <w:szCs w:val="22"/>
        </w:rPr>
        <w:t xml:space="preserve"> d</w:t>
      </w:r>
      <w:r w:rsidR="00EE7B64">
        <w:rPr>
          <w:rFonts w:ascii="Calibri" w:eastAsia="Calibri" w:hAnsi="Calibri" w:cs="Calibri"/>
          <w:sz w:val="22"/>
          <w:szCs w:val="22"/>
        </w:rPr>
        <w:t>e conformidad a lo siguiente:</w:t>
      </w:r>
    </w:p>
    <w:p w14:paraId="66A8DB4F" w14:textId="77777777" w:rsidR="00EE7B64" w:rsidRDefault="00EE7B64">
      <w:pPr>
        <w:jc w:val="both"/>
        <w:rPr>
          <w:rFonts w:ascii="Calibri" w:eastAsia="Calibri" w:hAnsi="Calibri" w:cs="Calibri"/>
          <w:sz w:val="22"/>
          <w:szCs w:val="22"/>
        </w:rPr>
      </w:pPr>
    </w:p>
    <w:p w14:paraId="49ACBE13" w14:textId="29521EFD" w:rsidR="00EE7B64" w:rsidRDefault="00FB4DFD">
      <w:pPr>
        <w:jc w:val="both"/>
        <w:rPr>
          <w:rFonts w:ascii="Calibri" w:eastAsia="Calibri" w:hAnsi="Calibri" w:cs="Calibri"/>
          <w:sz w:val="22"/>
          <w:szCs w:val="22"/>
        </w:rPr>
      </w:pPr>
      <w:r>
        <w:rPr>
          <w:rFonts w:ascii="Calibri" w:eastAsia="Calibri" w:hAnsi="Calibri" w:cs="Calibri"/>
          <w:sz w:val="22"/>
          <w:szCs w:val="22"/>
        </w:rPr>
        <w:t>Partida</w:t>
      </w:r>
      <w:r w:rsidR="00EE7B64">
        <w:rPr>
          <w:rFonts w:ascii="Calibri" w:eastAsia="Calibri" w:hAnsi="Calibri" w:cs="Calibri"/>
          <w:sz w:val="22"/>
          <w:szCs w:val="22"/>
        </w:rPr>
        <w:t xml:space="preserve"> 1</w:t>
      </w:r>
      <w:r>
        <w:rPr>
          <w:rFonts w:ascii="Calibri" w:eastAsia="Calibri" w:hAnsi="Calibri" w:cs="Calibri"/>
          <w:sz w:val="22"/>
          <w:szCs w:val="22"/>
        </w:rPr>
        <w:t xml:space="preserve"> (Unidad móvil broadcast)</w:t>
      </w:r>
      <w:r w:rsidR="00EE7B64">
        <w:rPr>
          <w:rFonts w:ascii="Calibri" w:eastAsia="Calibri" w:hAnsi="Calibri" w:cs="Calibri"/>
          <w:sz w:val="22"/>
          <w:szCs w:val="22"/>
        </w:rPr>
        <w:t xml:space="preserve">: a más tardar </w:t>
      </w:r>
      <w:r w:rsidR="001601FF">
        <w:rPr>
          <w:rFonts w:ascii="Calibri" w:eastAsia="Calibri" w:hAnsi="Calibri" w:cs="Calibri"/>
          <w:sz w:val="22"/>
          <w:szCs w:val="22"/>
        </w:rPr>
        <w:t>el 16 de agosto de 2024</w:t>
      </w:r>
      <w:r w:rsidR="00EE7B64">
        <w:rPr>
          <w:rFonts w:ascii="Calibri" w:eastAsia="Calibri" w:hAnsi="Calibri" w:cs="Calibri"/>
          <w:sz w:val="22"/>
          <w:szCs w:val="22"/>
        </w:rPr>
        <w:t>.</w:t>
      </w:r>
    </w:p>
    <w:p w14:paraId="6494265D" w14:textId="76B0611B" w:rsidR="00EE7B64" w:rsidRDefault="00FB4DFD">
      <w:pPr>
        <w:jc w:val="both"/>
        <w:rPr>
          <w:rFonts w:ascii="Calibri" w:eastAsia="Calibri" w:hAnsi="Calibri" w:cs="Calibri"/>
          <w:sz w:val="22"/>
          <w:szCs w:val="22"/>
        </w:rPr>
      </w:pPr>
      <w:r>
        <w:rPr>
          <w:rFonts w:ascii="Calibri" w:eastAsia="Calibri" w:hAnsi="Calibri" w:cs="Calibri"/>
          <w:sz w:val="22"/>
          <w:szCs w:val="22"/>
        </w:rPr>
        <w:t>Partida</w:t>
      </w:r>
      <w:r w:rsidR="00EE7B64">
        <w:rPr>
          <w:rFonts w:ascii="Calibri" w:eastAsia="Calibri" w:hAnsi="Calibri" w:cs="Calibri"/>
          <w:sz w:val="22"/>
          <w:szCs w:val="22"/>
        </w:rPr>
        <w:t xml:space="preserve"> 2</w:t>
      </w:r>
      <w:r>
        <w:rPr>
          <w:rFonts w:ascii="Calibri" w:eastAsia="Calibri" w:hAnsi="Calibri" w:cs="Calibri"/>
          <w:sz w:val="22"/>
          <w:szCs w:val="22"/>
        </w:rPr>
        <w:t xml:space="preserve"> (Producción móvil y eventos especiales)</w:t>
      </w:r>
      <w:r w:rsidR="00EE7B64">
        <w:rPr>
          <w:rFonts w:ascii="Calibri" w:eastAsia="Calibri" w:hAnsi="Calibri" w:cs="Calibri"/>
          <w:sz w:val="22"/>
          <w:szCs w:val="22"/>
        </w:rPr>
        <w:t xml:space="preserve">: a más tardar </w:t>
      </w:r>
      <w:r w:rsidR="001601FF">
        <w:rPr>
          <w:rFonts w:ascii="Calibri" w:eastAsia="Calibri" w:hAnsi="Calibri" w:cs="Calibri"/>
          <w:sz w:val="22"/>
          <w:szCs w:val="22"/>
        </w:rPr>
        <w:t>el 20 de septiembre de 2024</w:t>
      </w:r>
      <w:r w:rsidR="00EE7B64">
        <w:rPr>
          <w:rFonts w:ascii="Calibri" w:eastAsia="Calibri" w:hAnsi="Calibri" w:cs="Calibri"/>
          <w:sz w:val="22"/>
          <w:szCs w:val="22"/>
        </w:rPr>
        <w:t>.</w:t>
      </w:r>
    </w:p>
    <w:p w14:paraId="1128DEE2" w14:textId="78FFF4CF" w:rsidR="00EE7B64" w:rsidRDefault="00FB4DFD">
      <w:pPr>
        <w:jc w:val="both"/>
        <w:rPr>
          <w:rFonts w:ascii="Calibri" w:eastAsia="Calibri" w:hAnsi="Calibri" w:cs="Calibri"/>
          <w:sz w:val="22"/>
          <w:szCs w:val="22"/>
        </w:rPr>
      </w:pPr>
      <w:r>
        <w:rPr>
          <w:rFonts w:ascii="Calibri" w:eastAsia="Calibri" w:hAnsi="Calibri" w:cs="Calibri"/>
          <w:sz w:val="22"/>
          <w:szCs w:val="22"/>
        </w:rPr>
        <w:t>Partida</w:t>
      </w:r>
      <w:r w:rsidR="00EE7B64">
        <w:rPr>
          <w:rFonts w:ascii="Calibri" w:eastAsia="Calibri" w:hAnsi="Calibri" w:cs="Calibri"/>
          <w:sz w:val="22"/>
          <w:szCs w:val="22"/>
        </w:rPr>
        <w:t xml:space="preserve"> 3</w:t>
      </w:r>
      <w:r>
        <w:rPr>
          <w:rFonts w:ascii="Calibri" w:eastAsia="Calibri" w:hAnsi="Calibri" w:cs="Calibri"/>
          <w:sz w:val="22"/>
          <w:szCs w:val="22"/>
        </w:rPr>
        <w:t xml:space="preserve"> (Producción móvil y transmisión satelital)</w:t>
      </w:r>
      <w:r w:rsidR="00EE7B64">
        <w:rPr>
          <w:rFonts w:ascii="Calibri" w:eastAsia="Calibri" w:hAnsi="Calibri" w:cs="Calibri"/>
          <w:sz w:val="22"/>
          <w:szCs w:val="22"/>
        </w:rPr>
        <w:t xml:space="preserve">: a más tardar </w:t>
      </w:r>
      <w:r w:rsidR="001601FF">
        <w:rPr>
          <w:rFonts w:ascii="Calibri" w:eastAsia="Calibri" w:hAnsi="Calibri" w:cs="Calibri"/>
          <w:sz w:val="22"/>
          <w:szCs w:val="22"/>
        </w:rPr>
        <w:t xml:space="preserve">el </w:t>
      </w:r>
      <w:r w:rsidR="00EE7B64">
        <w:rPr>
          <w:rFonts w:ascii="Calibri" w:eastAsia="Calibri" w:hAnsi="Calibri" w:cs="Calibri"/>
          <w:sz w:val="22"/>
          <w:szCs w:val="22"/>
        </w:rPr>
        <w:t>1</w:t>
      </w:r>
      <w:r w:rsidR="001601FF">
        <w:rPr>
          <w:rFonts w:ascii="Calibri" w:eastAsia="Calibri" w:hAnsi="Calibri" w:cs="Calibri"/>
          <w:sz w:val="22"/>
          <w:szCs w:val="22"/>
        </w:rPr>
        <w:t>8</w:t>
      </w:r>
      <w:r w:rsidR="00EE7B64">
        <w:rPr>
          <w:rFonts w:ascii="Calibri" w:eastAsia="Calibri" w:hAnsi="Calibri" w:cs="Calibri"/>
          <w:sz w:val="22"/>
          <w:szCs w:val="22"/>
        </w:rPr>
        <w:t xml:space="preserve"> </w:t>
      </w:r>
      <w:r w:rsidR="001601FF">
        <w:rPr>
          <w:rFonts w:ascii="Calibri" w:eastAsia="Calibri" w:hAnsi="Calibri" w:cs="Calibri"/>
          <w:sz w:val="22"/>
          <w:szCs w:val="22"/>
        </w:rPr>
        <w:t>de octubre de 2024</w:t>
      </w:r>
      <w:r w:rsidR="00EE7B64">
        <w:rPr>
          <w:rFonts w:ascii="Calibri" w:eastAsia="Calibri" w:hAnsi="Calibri" w:cs="Calibri"/>
          <w:sz w:val="22"/>
          <w:szCs w:val="22"/>
        </w:rPr>
        <w:t>.</w:t>
      </w:r>
    </w:p>
    <w:p w14:paraId="000000D2" w14:textId="77777777" w:rsidR="002764E2" w:rsidRDefault="002764E2">
      <w:pPr>
        <w:jc w:val="both"/>
        <w:rPr>
          <w:rFonts w:ascii="Calibri" w:eastAsia="Calibri" w:hAnsi="Calibri" w:cs="Calibri"/>
          <w:sz w:val="22"/>
          <w:szCs w:val="22"/>
        </w:rPr>
      </w:pPr>
    </w:p>
    <w:p w14:paraId="000000D3" w14:textId="3C0A5FF6" w:rsidR="002764E2" w:rsidRDefault="00000000">
      <w:pPr>
        <w:jc w:val="both"/>
        <w:rPr>
          <w:rFonts w:ascii="Calibri" w:eastAsia="Calibri" w:hAnsi="Calibri" w:cs="Calibri"/>
          <w:sz w:val="22"/>
          <w:szCs w:val="22"/>
        </w:rPr>
      </w:pPr>
      <w:r w:rsidRPr="000B5C5F">
        <w:rPr>
          <w:rFonts w:ascii="Calibri" w:eastAsia="Calibri" w:hAnsi="Calibri" w:cs="Calibri"/>
          <w:sz w:val="22"/>
          <w:szCs w:val="22"/>
        </w:rPr>
        <w:t xml:space="preserve">Lo anterior dejando sin efecto las fechas de entrega señaladas en el anexo </w:t>
      </w:r>
      <w:r w:rsidR="000B5C5F" w:rsidRPr="000B5C5F">
        <w:rPr>
          <w:rFonts w:ascii="Calibri" w:eastAsia="Calibri" w:hAnsi="Calibri" w:cs="Calibri"/>
          <w:sz w:val="22"/>
          <w:szCs w:val="22"/>
        </w:rPr>
        <w:t>I.</w:t>
      </w:r>
      <w:r>
        <w:rPr>
          <w:rFonts w:ascii="Calibri" w:eastAsia="Calibri" w:hAnsi="Calibri" w:cs="Calibri"/>
          <w:sz w:val="22"/>
          <w:szCs w:val="22"/>
        </w:rPr>
        <w:t xml:space="preserve"> </w:t>
      </w:r>
    </w:p>
    <w:p w14:paraId="06FE25A7" w14:textId="77777777" w:rsidR="001601FF" w:rsidRDefault="001601FF">
      <w:pPr>
        <w:jc w:val="both"/>
        <w:rPr>
          <w:rFonts w:ascii="Calibri" w:eastAsia="Calibri" w:hAnsi="Calibri" w:cs="Calibri"/>
          <w:sz w:val="22"/>
          <w:szCs w:val="22"/>
        </w:rPr>
      </w:pPr>
    </w:p>
    <w:tbl>
      <w:tblPr>
        <w:tblStyle w:val="Tablaconcuadrcula"/>
        <w:tblW w:w="10261" w:type="dxa"/>
        <w:tblLook w:val="04A0" w:firstRow="1" w:lastRow="0" w:firstColumn="1" w:lastColumn="0" w:noHBand="0" w:noVBand="1"/>
      </w:tblPr>
      <w:tblGrid>
        <w:gridCol w:w="3524"/>
        <w:gridCol w:w="3023"/>
        <w:gridCol w:w="1332"/>
        <w:gridCol w:w="2382"/>
      </w:tblGrid>
      <w:tr w:rsidR="001601FF" w14:paraId="384C3ED4" w14:textId="77777777" w:rsidTr="001601FF">
        <w:trPr>
          <w:trHeight w:val="303"/>
          <w:tblHeader/>
        </w:trPr>
        <w:tc>
          <w:tcPr>
            <w:tcW w:w="10261" w:type="dxa"/>
            <w:gridSpan w:val="4"/>
            <w:noWrap/>
            <w:hideMark/>
          </w:tcPr>
          <w:p w14:paraId="7E3AFEC1" w14:textId="77777777" w:rsidR="001601FF" w:rsidRDefault="001601FF" w:rsidP="001601FF">
            <w:pPr>
              <w:jc w:val="center"/>
              <w:rPr>
                <w:rFonts w:ascii="Aptos Narrow" w:hAnsi="Aptos Narrow"/>
                <w:color w:val="000000"/>
                <w:sz w:val="22"/>
                <w:szCs w:val="22"/>
              </w:rPr>
            </w:pPr>
            <w:r>
              <w:rPr>
                <w:rFonts w:ascii="Aptos Narrow" w:hAnsi="Aptos Narrow"/>
                <w:color w:val="000000"/>
                <w:sz w:val="22"/>
                <w:szCs w:val="22"/>
              </w:rPr>
              <w:t>PERSONAL DE TV 4 QUE RECIBE LAS UNIDADES MÓVILES</w:t>
            </w:r>
          </w:p>
        </w:tc>
      </w:tr>
      <w:tr w:rsidR="001601FF" w14:paraId="7CDF5A1A" w14:textId="77777777" w:rsidTr="001601FF">
        <w:trPr>
          <w:trHeight w:val="303"/>
          <w:tblHeader/>
        </w:trPr>
        <w:tc>
          <w:tcPr>
            <w:tcW w:w="3524" w:type="dxa"/>
            <w:noWrap/>
            <w:hideMark/>
          </w:tcPr>
          <w:p w14:paraId="601329A6" w14:textId="77777777" w:rsidR="001601FF" w:rsidRDefault="001601FF">
            <w:pPr>
              <w:rPr>
                <w:rFonts w:ascii="Aptos Narrow" w:hAnsi="Aptos Narrow"/>
                <w:color w:val="000000"/>
                <w:sz w:val="22"/>
                <w:szCs w:val="22"/>
              </w:rPr>
            </w:pPr>
            <w:r>
              <w:rPr>
                <w:rFonts w:ascii="Aptos Narrow" w:hAnsi="Aptos Narrow"/>
                <w:color w:val="000000"/>
                <w:sz w:val="22"/>
                <w:szCs w:val="22"/>
              </w:rPr>
              <w:t>NOMBRE COMPLETO</w:t>
            </w:r>
          </w:p>
        </w:tc>
        <w:tc>
          <w:tcPr>
            <w:tcW w:w="3023" w:type="dxa"/>
            <w:noWrap/>
            <w:hideMark/>
          </w:tcPr>
          <w:p w14:paraId="5A31AEF4" w14:textId="77777777" w:rsidR="001601FF" w:rsidRDefault="001601FF">
            <w:pPr>
              <w:rPr>
                <w:rFonts w:ascii="Aptos Narrow" w:hAnsi="Aptos Narrow"/>
                <w:color w:val="000000"/>
                <w:sz w:val="22"/>
                <w:szCs w:val="22"/>
              </w:rPr>
            </w:pPr>
            <w:r>
              <w:rPr>
                <w:rFonts w:ascii="Aptos Narrow" w:hAnsi="Aptos Narrow"/>
                <w:color w:val="000000"/>
                <w:sz w:val="22"/>
                <w:szCs w:val="22"/>
              </w:rPr>
              <w:t>CORREO</w:t>
            </w:r>
          </w:p>
        </w:tc>
        <w:tc>
          <w:tcPr>
            <w:tcW w:w="1332" w:type="dxa"/>
            <w:noWrap/>
            <w:hideMark/>
          </w:tcPr>
          <w:p w14:paraId="3F11A4D3" w14:textId="77777777" w:rsidR="001601FF" w:rsidRDefault="001601FF">
            <w:pPr>
              <w:rPr>
                <w:rFonts w:ascii="Aptos Narrow" w:hAnsi="Aptos Narrow"/>
                <w:color w:val="000000"/>
                <w:sz w:val="22"/>
                <w:szCs w:val="22"/>
              </w:rPr>
            </w:pPr>
            <w:r>
              <w:rPr>
                <w:rFonts w:ascii="Aptos Narrow" w:hAnsi="Aptos Narrow"/>
                <w:color w:val="000000"/>
                <w:sz w:val="22"/>
                <w:szCs w:val="22"/>
              </w:rPr>
              <w:t>TELÉFONO</w:t>
            </w:r>
          </w:p>
        </w:tc>
        <w:tc>
          <w:tcPr>
            <w:tcW w:w="2382" w:type="dxa"/>
            <w:noWrap/>
            <w:hideMark/>
          </w:tcPr>
          <w:p w14:paraId="22ED18DB" w14:textId="77777777" w:rsidR="001601FF" w:rsidRDefault="001601FF">
            <w:pPr>
              <w:rPr>
                <w:rFonts w:ascii="Aptos Narrow" w:hAnsi="Aptos Narrow"/>
                <w:color w:val="000000"/>
                <w:sz w:val="22"/>
                <w:szCs w:val="22"/>
              </w:rPr>
            </w:pPr>
            <w:r>
              <w:rPr>
                <w:rFonts w:ascii="Aptos Narrow" w:hAnsi="Aptos Narrow"/>
                <w:color w:val="000000"/>
                <w:sz w:val="22"/>
                <w:szCs w:val="22"/>
              </w:rPr>
              <w:t>HORARIO DE RECEPCIÓN</w:t>
            </w:r>
          </w:p>
        </w:tc>
      </w:tr>
      <w:tr w:rsidR="001601FF" w14:paraId="6F8E1A70" w14:textId="77777777" w:rsidTr="001601FF">
        <w:trPr>
          <w:trHeight w:val="303"/>
        </w:trPr>
        <w:tc>
          <w:tcPr>
            <w:tcW w:w="3524" w:type="dxa"/>
            <w:noWrap/>
            <w:hideMark/>
          </w:tcPr>
          <w:p w14:paraId="1F90A1C4" w14:textId="77777777" w:rsidR="001601FF" w:rsidRDefault="001601FF">
            <w:pPr>
              <w:rPr>
                <w:rFonts w:ascii="Aptos Narrow" w:hAnsi="Aptos Narrow"/>
                <w:color w:val="000000"/>
                <w:sz w:val="22"/>
                <w:szCs w:val="22"/>
              </w:rPr>
            </w:pPr>
            <w:r>
              <w:rPr>
                <w:rFonts w:ascii="Aptos Narrow" w:hAnsi="Aptos Narrow"/>
                <w:color w:val="000000"/>
                <w:sz w:val="22"/>
                <w:szCs w:val="22"/>
              </w:rPr>
              <w:t>DANIEL ANTONIO BERMEJO DELGADO</w:t>
            </w:r>
          </w:p>
        </w:tc>
        <w:tc>
          <w:tcPr>
            <w:tcW w:w="3023" w:type="dxa"/>
            <w:noWrap/>
            <w:hideMark/>
          </w:tcPr>
          <w:p w14:paraId="0A9A9BAC" w14:textId="77777777" w:rsidR="001601FF" w:rsidRDefault="001601FF">
            <w:pPr>
              <w:rPr>
                <w:rFonts w:ascii="Aptos Narrow" w:hAnsi="Aptos Narrow"/>
                <w:color w:val="000000"/>
                <w:sz w:val="22"/>
                <w:szCs w:val="22"/>
              </w:rPr>
            </w:pPr>
            <w:r>
              <w:rPr>
                <w:rFonts w:ascii="Aptos Narrow" w:hAnsi="Aptos Narrow"/>
                <w:color w:val="000000"/>
                <w:sz w:val="22"/>
                <w:szCs w:val="22"/>
              </w:rPr>
              <w:t>bermejoda@guanajuato.gob.mx</w:t>
            </w:r>
          </w:p>
        </w:tc>
        <w:tc>
          <w:tcPr>
            <w:tcW w:w="1332" w:type="dxa"/>
            <w:noWrap/>
            <w:hideMark/>
          </w:tcPr>
          <w:p w14:paraId="6852C330" w14:textId="77777777" w:rsidR="001601FF" w:rsidRDefault="001601FF">
            <w:pPr>
              <w:jc w:val="right"/>
              <w:rPr>
                <w:rFonts w:ascii="Aptos Narrow" w:hAnsi="Aptos Narrow"/>
                <w:color w:val="000000"/>
                <w:sz w:val="22"/>
                <w:szCs w:val="22"/>
              </w:rPr>
            </w:pPr>
            <w:r>
              <w:rPr>
                <w:rFonts w:ascii="Aptos Narrow" w:hAnsi="Aptos Narrow"/>
                <w:color w:val="000000"/>
                <w:sz w:val="22"/>
                <w:szCs w:val="22"/>
              </w:rPr>
              <w:t>4773346081</w:t>
            </w:r>
          </w:p>
        </w:tc>
        <w:tc>
          <w:tcPr>
            <w:tcW w:w="2382" w:type="dxa"/>
            <w:noWrap/>
            <w:hideMark/>
          </w:tcPr>
          <w:p w14:paraId="4A1700FF" w14:textId="77777777" w:rsidR="001601FF" w:rsidRDefault="001601FF">
            <w:pPr>
              <w:rPr>
                <w:rFonts w:ascii="Aptos Narrow" w:hAnsi="Aptos Narrow"/>
                <w:color w:val="000000"/>
                <w:sz w:val="22"/>
                <w:szCs w:val="22"/>
              </w:rPr>
            </w:pPr>
            <w:r>
              <w:rPr>
                <w:rFonts w:ascii="Aptos Narrow" w:hAnsi="Aptos Narrow"/>
                <w:color w:val="000000"/>
                <w:sz w:val="22"/>
                <w:szCs w:val="22"/>
              </w:rPr>
              <w:t>10:00 a. m.</w:t>
            </w:r>
          </w:p>
        </w:tc>
      </w:tr>
      <w:tr w:rsidR="001601FF" w14:paraId="4553E0B6" w14:textId="77777777" w:rsidTr="001601FF">
        <w:trPr>
          <w:trHeight w:val="303"/>
        </w:trPr>
        <w:tc>
          <w:tcPr>
            <w:tcW w:w="3524" w:type="dxa"/>
            <w:noWrap/>
            <w:hideMark/>
          </w:tcPr>
          <w:p w14:paraId="399938CB" w14:textId="77777777" w:rsidR="001601FF" w:rsidRDefault="001601FF">
            <w:pPr>
              <w:rPr>
                <w:rFonts w:ascii="Aptos Narrow" w:hAnsi="Aptos Narrow"/>
                <w:color w:val="000000"/>
                <w:sz w:val="22"/>
                <w:szCs w:val="22"/>
              </w:rPr>
            </w:pPr>
            <w:r>
              <w:rPr>
                <w:rFonts w:ascii="Aptos Narrow" w:hAnsi="Aptos Narrow"/>
                <w:color w:val="000000"/>
                <w:sz w:val="22"/>
                <w:szCs w:val="22"/>
              </w:rPr>
              <w:t>J JESÚS PÁRAMO ÁVALOS</w:t>
            </w:r>
          </w:p>
        </w:tc>
        <w:tc>
          <w:tcPr>
            <w:tcW w:w="3023" w:type="dxa"/>
            <w:noWrap/>
            <w:hideMark/>
          </w:tcPr>
          <w:p w14:paraId="46249232" w14:textId="77777777" w:rsidR="001601FF" w:rsidRDefault="001601FF">
            <w:pPr>
              <w:rPr>
                <w:rFonts w:ascii="Aptos Narrow" w:hAnsi="Aptos Narrow"/>
                <w:color w:val="000000"/>
                <w:sz w:val="22"/>
                <w:szCs w:val="22"/>
              </w:rPr>
            </w:pPr>
            <w:r>
              <w:rPr>
                <w:rFonts w:ascii="Aptos Narrow" w:hAnsi="Aptos Narrow"/>
                <w:color w:val="000000"/>
                <w:sz w:val="22"/>
                <w:szCs w:val="22"/>
              </w:rPr>
              <w:t>jparamoa@guanajuato.gob.mx</w:t>
            </w:r>
          </w:p>
        </w:tc>
        <w:tc>
          <w:tcPr>
            <w:tcW w:w="1332" w:type="dxa"/>
            <w:noWrap/>
            <w:hideMark/>
          </w:tcPr>
          <w:p w14:paraId="040968D3" w14:textId="77777777" w:rsidR="001601FF" w:rsidRDefault="001601FF">
            <w:pPr>
              <w:jc w:val="right"/>
              <w:rPr>
                <w:rFonts w:ascii="Aptos Narrow" w:hAnsi="Aptos Narrow"/>
                <w:color w:val="000000"/>
                <w:sz w:val="22"/>
                <w:szCs w:val="22"/>
              </w:rPr>
            </w:pPr>
            <w:r>
              <w:rPr>
                <w:rFonts w:ascii="Aptos Narrow" w:hAnsi="Aptos Narrow"/>
                <w:color w:val="000000"/>
                <w:sz w:val="22"/>
                <w:szCs w:val="22"/>
              </w:rPr>
              <w:t>4775817076</w:t>
            </w:r>
          </w:p>
        </w:tc>
        <w:tc>
          <w:tcPr>
            <w:tcW w:w="2382" w:type="dxa"/>
            <w:noWrap/>
            <w:hideMark/>
          </w:tcPr>
          <w:p w14:paraId="78072643" w14:textId="77777777" w:rsidR="001601FF" w:rsidRDefault="001601FF">
            <w:pPr>
              <w:rPr>
                <w:rFonts w:ascii="Aptos Narrow" w:hAnsi="Aptos Narrow"/>
                <w:color w:val="000000"/>
                <w:sz w:val="22"/>
                <w:szCs w:val="22"/>
              </w:rPr>
            </w:pPr>
            <w:r>
              <w:rPr>
                <w:rFonts w:ascii="Aptos Narrow" w:hAnsi="Aptos Narrow"/>
                <w:color w:val="000000"/>
                <w:sz w:val="22"/>
                <w:szCs w:val="22"/>
              </w:rPr>
              <w:t>10:00 a. m.</w:t>
            </w:r>
          </w:p>
        </w:tc>
      </w:tr>
      <w:tr w:rsidR="001601FF" w14:paraId="6C05FE7D" w14:textId="77777777" w:rsidTr="001601FF">
        <w:trPr>
          <w:trHeight w:val="303"/>
        </w:trPr>
        <w:tc>
          <w:tcPr>
            <w:tcW w:w="3524" w:type="dxa"/>
            <w:noWrap/>
            <w:hideMark/>
          </w:tcPr>
          <w:p w14:paraId="3DE07012" w14:textId="77777777" w:rsidR="001601FF" w:rsidRDefault="001601FF">
            <w:pPr>
              <w:rPr>
                <w:rFonts w:ascii="Aptos Narrow" w:hAnsi="Aptos Narrow"/>
                <w:color w:val="000000"/>
                <w:sz w:val="22"/>
                <w:szCs w:val="22"/>
              </w:rPr>
            </w:pPr>
            <w:r>
              <w:rPr>
                <w:rFonts w:ascii="Aptos Narrow" w:hAnsi="Aptos Narrow"/>
                <w:color w:val="000000"/>
                <w:sz w:val="22"/>
                <w:szCs w:val="22"/>
              </w:rPr>
              <w:t>MARIO GONZÁLEZ RONQUILLO</w:t>
            </w:r>
          </w:p>
        </w:tc>
        <w:tc>
          <w:tcPr>
            <w:tcW w:w="3023" w:type="dxa"/>
            <w:noWrap/>
            <w:hideMark/>
          </w:tcPr>
          <w:p w14:paraId="66384717" w14:textId="77777777" w:rsidR="001601FF" w:rsidRDefault="001601FF">
            <w:pPr>
              <w:rPr>
                <w:rFonts w:ascii="Aptos Narrow" w:hAnsi="Aptos Narrow"/>
                <w:color w:val="000000"/>
                <w:sz w:val="22"/>
                <w:szCs w:val="22"/>
              </w:rPr>
            </w:pPr>
            <w:r>
              <w:rPr>
                <w:rFonts w:ascii="Aptos Narrow" w:hAnsi="Aptos Narrow"/>
                <w:color w:val="000000"/>
                <w:sz w:val="22"/>
                <w:szCs w:val="22"/>
              </w:rPr>
              <w:t>ronquillo80@hotmail.com</w:t>
            </w:r>
          </w:p>
        </w:tc>
        <w:tc>
          <w:tcPr>
            <w:tcW w:w="1332" w:type="dxa"/>
            <w:noWrap/>
            <w:hideMark/>
          </w:tcPr>
          <w:p w14:paraId="180C346B" w14:textId="77777777" w:rsidR="001601FF" w:rsidRDefault="001601FF">
            <w:pPr>
              <w:jc w:val="right"/>
              <w:rPr>
                <w:rFonts w:ascii="Aptos Narrow" w:hAnsi="Aptos Narrow"/>
                <w:color w:val="000000"/>
                <w:sz w:val="22"/>
                <w:szCs w:val="22"/>
              </w:rPr>
            </w:pPr>
            <w:r>
              <w:rPr>
                <w:rFonts w:ascii="Aptos Narrow" w:hAnsi="Aptos Narrow"/>
                <w:color w:val="000000"/>
                <w:sz w:val="22"/>
                <w:szCs w:val="22"/>
              </w:rPr>
              <w:t>4772523961</w:t>
            </w:r>
          </w:p>
        </w:tc>
        <w:tc>
          <w:tcPr>
            <w:tcW w:w="2382" w:type="dxa"/>
            <w:noWrap/>
            <w:hideMark/>
          </w:tcPr>
          <w:p w14:paraId="2743B867" w14:textId="77777777" w:rsidR="001601FF" w:rsidRDefault="001601FF">
            <w:pPr>
              <w:rPr>
                <w:rFonts w:ascii="Aptos Narrow" w:hAnsi="Aptos Narrow"/>
                <w:color w:val="000000"/>
                <w:sz w:val="22"/>
                <w:szCs w:val="22"/>
              </w:rPr>
            </w:pPr>
            <w:r>
              <w:rPr>
                <w:rFonts w:ascii="Aptos Narrow" w:hAnsi="Aptos Narrow"/>
                <w:color w:val="000000"/>
                <w:sz w:val="22"/>
                <w:szCs w:val="22"/>
              </w:rPr>
              <w:t>10:00 a. m.</w:t>
            </w:r>
          </w:p>
        </w:tc>
      </w:tr>
      <w:tr w:rsidR="001601FF" w14:paraId="099092ED" w14:textId="77777777" w:rsidTr="001601FF">
        <w:trPr>
          <w:trHeight w:val="303"/>
        </w:trPr>
        <w:tc>
          <w:tcPr>
            <w:tcW w:w="3524" w:type="dxa"/>
            <w:noWrap/>
            <w:hideMark/>
          </w:tcPr>
          <w:p w14:paraId="3D00EEA8" w14:textId="77777777" w:rsidR="001601FF" w:rsidRDefault="001601FF">
            <w:pPr>
              <w:rPr>
                <w:rFonts w:ascii="Aptos Narrow" w:hAnsi="Aptos Narrow"/>
                <w:color w:val="000000"/>
                <w:sz w:val="22"/>
                <w:szCs w:val="22"/>
              </w:rPr>
            </w:pPr>
            <w:r>
              <w:rPr>
                <w:rFonts w:ascii="Aptos Narrow" w:hAnsi="Aptos Narrow"/>
                <w:color w:val="000000"/>
                <w:sz w:val="22"/>
                <w:szCs w:val="22"/>
              </w:rPr>
              <w:t>JAVIER PRADO ALVAREZ</w:t>
            </w:r>
          </w:p>
        </w:tc>
        <w:tc>
          <w:tcPr>
            <w:tcW w:w="3023" w:type="dxa"/>
            <w:noWrap/>
            <w:hideMark/>
          </w:tcPr>
          <w:p w14:paraId="67D07693" w14:textId="77777777" w:rsidR="001601FF" w:rsidRDefault="001601FF">
            <w:pPr>
              <w:rPr>
                <w:rFonts w:ascii="Aptos Narrow" w:hAnsi="Aptos Narrow"/>
                <w:color w:val="000000"/>
                <w:sz w:val="22"/>
                <w:szCs w:val="22"/>
              </w:rPr>
            </w:pPr>
            <w:r>
              <w:rPr>
                <w:rFonts w:ascii="Aptos Narrow" w:hAnsi="Aptos Narrow"/>
                <w:color w:val="000000"/>
                <w:sz w:val="22"/>
                <w:szCs w:val="22"/>
              </w:rPr>
              <w:t>jpaprado16@gmail.com</w:t>
            </w:r>
          </w:p>
        </w:tc>
        <w:tc>
          <w:tcPr>
            <w:tcW w:w="1332" w:type="dxa"/>
            <w:noWrap/>
            <w:hideMark/>
          </w:tcPr>
          <w:p w14:paraId="4361D38C" w14:textId="77777777" w:rsidR="001601FF" w:rsidRDefault="001601FF">
            <w:pPr>
              <w:jc w:val="right"/>
              <w:rPr>
                <w:rFonts w:ascii="Aptos Narrow" w:hAnsi="Aptos Narrow"/>
                <w:color w:val="000000"/>
                <w:sz w:val="22"/>
                <w:szCs w:val="22"/>
              </w:rPr>
            </w:pPr>
            <w:r>
              <w:rPr>
                <w:rFonts w:ascii="Aptos Narrow" w:hAnsi="Aptos Narrow"/>
                <w:color w:val="000000"/>
                <w:sz w:val="22"/>
                <w:szCs w:val="22"/>
              </w:rPr>
              <w:t>4772751044</w:t>
            </w:r>
          </w:p>
        </w:tc>
        <w:tc>
          <w:tcPr>
            <w:tcW w:w="2382" w:type="dxa"/>
            <w:noWrap/>
            <w:hideMark/>
          </w:tcPr>
          <w:p w14:paraId="1AFD7C27" w14:textId="77777777" w:rsidR="001601FF" w:rsidRDefault="001601FF">
            <w:pPr>
              <w:rPr>
                <w:rFonts w:ascii="Aptos Narrow" w:hAnsi="Aptos Narrow"/>
                <w:color w:val="000000"/>
                <w:sz w:val="22"/>
                <w:szCs w:val="22"/>
              </w:rPr>
            </w:pPr>
            <w:r>
              <w:rPr>
                <w:rFonts w:ascii="Aptos Narrow" w:hAnsi="Aptos Narrow"/>
                <w:color w:val="000000"/>
                <w:sz w:val="22"/>
                <w:szCs w:val="22"/>
              </w:rPr>
              <w:t>10:00 a. m.</w:t>
            </w:r>
          </w:p>
        </w:tc>
      </w:tr>
    </w:tbl>
    <w:p w14:paraId="26526AEE" w14:textId="77777777" w:rsidR="001601FF" w:rsidRDefault="001601FF">
      <w:pPr>
        <w:jc w:val="both"/>
        <w:rPr>
          <w:rFonts w:ascii="Calibri" w:eastAsia="Calibri" w:hAnsi="Calibri" w:cs="Calibri"/>
          <w:sz w:val="22"/>
          <w:szCs w:val="22"/>
        </w:rPr>
      </w:pPr>
    </w:p>
    <w:p w14:paraId="5B83C131" w14:textId="77777777" w:rsidR="008331BD" w:rsidRDefault="008331BD">
      <w:pPr>
        <w:jc w:val="both"/>
        <w:rPr>
          <w:rFonts w:ascii="Calibri" w:eastAsia="Calibri" w:hAnsi="Calibri" w:cs="Calibri"/>
          <w:sz w:val="22"/>
          <w:szCs w:val="22"/>
        </w:rPr>
      </w:pPr>
    </w:p>
    <w:p w14:paraId="12DE36A7" w14:textId="1920EEAA" w:rsidR="008331BD" w:rsidRDefault="008331BD">
      <w:pPr>
        <w:jc w:val="both"/>
        <w:rPr>
          <w:rFonts w:ascii="Calibri" w:eastAsia="Calibri" w:hAnsi="Calibri" w:cs="Calibri"/>
          <w:sz w:val="22"/>
          <w:szCs w:val="22"/>
        </w:rPr>
      </w:pPr>
      <w:r>
        <w:rPr>
          <w:rFonts w:ascii="Calibri" w:eastAsia="Calibri" w:hAnsi="Calibri" w:cs="Calibri"/>
          <w:sz w:val="22"/>
          <w:szCs w:val="22"/>
        </w:rPr>
        <w:t>Deberá considerar que las unidades móviles deben de ser entregadas incluyendo el diseño,</w:t>
      </w:r>
      <w:r w:rsidR="001E6ED2">
        <w:rPr>
          <w:rFonts w:ascii="Calibri" w:eastAsia="Calibri" w:hAnsi="Calibri" w:cs="Calibri"/>
          <w:sz w:val="22"/>
          <w:szCs w:val="22"/>
        </w:rPr>
        <w:t xml:space="preserve"> </w:t>
      </w:r>
      <w:r>
        <w:rPr>
          <w:rFonts w:ascii="Calibri" w:eastAsia="Calibri" w:hAnsi="Calibri" w:cs="Calibri"/>
          <w:sz w:val="22"/>
          <w:szCs w:val="22"/>
        </w:rPr>
        <w:t xml:space="preserve">armado </w:t>
      </w:r>
      <w:r w:rsidR="001E6ED2" w:rsidRPr="001E6ED2">
        <w:rPr>
          <w:rFonts w:ascii="Calibri" w:eastAsia="Calibri" w:hAnsi="Calibri" w:cs="Calibri"/>
          <w:sz w:val="22"/>
          <w:szCs w:val="22"/>
        </w:rPr>
        <w:t>integración, configuración e inst</w:t>
      </w:r>
      <w:r w:rsidR="001E6ED2">
        <w:rPr>
          <w:rFonts w:ascii="Calibri" w:eastAsia="Calibri" w:hAnsi="Calibri" w:cs="Calibri"/>
          <w:sz w:val="22"/>
          <w:szCs w:val="22"/>
        </w:rPr>
        <w:t>a</w:t>
      </w:r>
      <w:r w:rsidR="001E6ED2" w:rsidRPr="001E6ED2">
        <w:rPr>
          <w:rFonts w:ascii="Calibri" w:eastAsia="Calibri" w:hAnsi="Calibri" w:cs="Calibri"/>
          <w:sz w:val="22"/>
          <w:szCs w:val="22"/>
        </w:rPr>
        <w:t xml:space="preserve">lación según los anexos </w:t>
      </w:r>
      <w:r w:rsidR="001E6ED2">
        <w:rPr>
          <w:rFonts w:ascii="Calibri" w:eastAsia="Calibri" w:hAnsi="Calibri" w:cs="Calibri"/>
          <w:sz w:val="22"/>
          <w:szCs w:val="22"/>
        </w:rPr>
        <w:t>I-A, I-B y I-C</w:t>
      </w:r>
      <w:r w:rsidR="001E6ED2" w:rsidRPr="001E6ED2">
        <w:rPr>
          <w:rFonts w:ascii="Calibri" w:eastAsia="Calibri" w:hAnsi="Calibri" w:cs="Calibri"/>
          <w:sz w:val="22"/>
          <w:szCs w:val="22"/>
        </w:rPr>
        <w:t>.</w:t>
      </w:r>
    </w:p>
    <w:p w14:paraId="000000D4" w14:textId="77777777" w:rsidR="002764E2" w:rsidRDefault="002764E2">
      <w:pPr>
        <w:jc w:val="both"/>
        <w:rPr>
          <w:rFonts w:ascii="Calibri" w:eastAsia="Calibri" w:hAnsi="Calibri" w:cs="Calibri"/>
          <w:sz w:val="22"/>
          <w:szCs w:val="22"/>
        </w:rPr>
      </w:pPr>
    </w:p>
    <w:p w14:paraId="000000D9" w14:textId="77777777" w:rsidR="002764E2" w:rsidRDefault="00000000">
      <w:pPr>
        <w:numPr>
          <w:ilvl w:val="0"/>
          <w:numId w:val="4"/>
        </w:numPr>
        <w:jc w:val="both"/>
        <w:rPr>
          <w:rFonts w:ascii="Calibri" w:eastAsia="Calibri" w:hAnsi="Calibri" w:cs="Calibri"/>
          <w:b/>
          <w:i/>
          <w:sz w:val="22"/>
          <w:szCs w:val="22"/>
        </w:rPr>
      </w:pPr>
      <w:r>
        <w:rPr>
          <w:rFonts w:ascii="Calibri" w:eastAsia="Calibri" w:hAnsi="Calibri" w:cs="Calibri"/>
          <w:b/>
          <w:i/>
          <w:sz w:val="22"/>
          <w:szCs w:val="22"/>
        </w:rPr>
        <w:t>Capacitación</w:t>
      </w:r>
    </w:p>
    <w:p w14:paraId="000000DC"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0DD" w14:textId="7BF8D3CE" w:rsidR="002764E2"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deberán considerar que se solicita capacitación</w:t>
      </w:r>
      <w:r w:rsidR="00EE7B64">
        <w:rPr>
          <w:rFonts w:ascii="Calibri" w:eastAsia="Calibri" w:hAnsi="Calibri" w:cs="Calibri"/>
          <w:color w:val="000000"/>
          <w:sz w:val="22"/>
          <w:szCs w:val="22"/>
        </w:rPr>
        <w:t xml:space="preserve"> </w:t>
      </w:r>
      <w:r w:rsidR="008331BD">
        <w:rPr>
          <w:rFonts w:ascii="Calibri" w:eastAsia="Calibri" w:hAnsi="Calibri" w:cs="Calibri"/>
          <w:color w:val="000000"/>
          <w:sz w:val="22"/>
          <w:szCs w:val="22"/>
        </w:rPr>
        <w:t xml:space="preserve">sin costo para el área usuaria </w:t>
      </w:r>
      <w:r w:rsidR="00EE7B64">
        <w:rPr>
          <w:rFonts w:ascii="Calibri" w:eastAsia="Calibri" w:hAnsi="Calibri" w:cs="Calibri"/>
          <w:color w:val="000000"/>
          <w:sz w:val="22"/>
          <w:szCs w:val="22"/>
        </w:rPr>
        <w:t xml:space="preserve">por </w:t>
      </w:r>
      <w:r w:rsidR="00EE7B64" w:rsidRPr="00EE7B64">
        <w:rPr>
          <w:rFonts w:ascii="Calibri" w:eastAsia="Calibri" w:hAnsi="Calibri" w:cs="Calibri"/>
          <w:color w:val="000000"/>
          <w:sz w:val="22"/>
          <w:szCs w:val="22"/>
        </w:rPr>
        <w:t xml:space="preserve">personal especializado en las áreas de equipo y servicios de audio, video y transmisiones de </w:t>
      </w:r>
      <w:proofErr w:type="spellStart"/>
      <w:r w:rsidR="00EE7B64" w:rsidRPr="00EE7B64">
        <w:rPr>
          <w:rFonts w:ascii="Calibri" w:eastAsia="Calibri" w:hAnsi="Calibri" w:cs="Calibri"/>
          <w:color w:val="000000"/>
          <w:sz w:val="22"/>
          <w:szCs w:val="22"/>
        </w:rPr>
        <w:t>broadcasting</w:t>
      </w:r>
      <w:proofErr w:type="spellEnd"/>
      <w:r w:rsidR="00EE7B64" w:rsidRPr="00EE7B64">
        <w:rPr>
          <w:rFonts w:ascii="Calibri" w:eastAsia="Calibri" w:hAnsi="Calibri" w:cs="Calibri"/>
          <w:color w:val="000000"/>
          <w:sz w:val="22"/>
          <w:szCs w:val="22"/>
        </w:rPr>
        <w:t xml:space="preserve">, </w:t>
      </w:r>
      <w:r w:rsidR="008331BD">
        <w:rPr>
          <w:rFonts w:ascii="Calibri" w:eastAsia="Calibri" w:hAnsi="Calibri" w:cs="Calibri"/>
          <w:color w:val="000000"/>
          <w:sz w:val="22"/>
          <w:szCs w:val="22"/>
        </w:rPr>
        <w:t xml:space="preserve">para lo cual deberá </w:t>
      </w:r>
      <w:r w:rsidR="00EE7B64" w:rsidRPr="00EE7B64">
        <w:rPr>
          <w:rFonts w:ascii="Calibri" w:eastAsia="Calibri" w:hAnsi="Calibri" w:cs="Calibri"/>
          <w:color w:val="000000"/>
          <w:sz w:val="22"/>
          <w:szCs w:val="22"/>
        </w:rPr>
        <w:t>anexa</w:t>
      </w:r>
      <w:r w:rsidR="008331BD">
        <w:rPr>
          <w:rFonts w:ascii="Calibri" w:eastAsia="Calibri" w:hAnsi="Calibri" w:cs="Calibri"/>
          <w:color w:val="000000"/>
          <w:sz w:val="22"/>
          <w:szCs w:val="22"/>
        </w:rPr>
        <w:t>r</w:t>
      </w:r>
      <w:r w:rsidR="00EE7B64" w:rsidRPr="00EE7B64">
        <w:rPr>
          <w:rFonts w:ascii="Calibri" w:eastAsia="Calibri" w:hAnsi="Calibri" w:cs="Calibri"/>
          <w:color w:val="000000"/>
          <w:sz w:val="22"/>
          <w:szCs w:val="22"/>
        </w:rPr>
        <w:t xml:space="preserve"> título del capacitador con estudios en </w:t>
      </w:r>
      <w:r w:rsidR="008331BD">
        <w:rPr>
          <w:rFonts w:ascii="Calibri" w:eastAsia="Calibri" w:hAnsi="Calibri" w:cs="Calibri"/>
          <w:color w:val="000000"/>
          <w:sz w:val="22"/>
          <w:szCs w:val="22"/>
        </w:rPr>
        <w:t>ingeniería</w:t>
      </w:r>
      <w:r w:rsidR="00EE7B64" w:rsidRPr="00EE7B64">
        <w:rPr>
          <w:rFonts w:ascii="Calibri" w:eastAsia="Calibri" w:hAnsi="Calibri" w:cs="Calibri"/>
          <w:color w:val="000000"/>
          <w:sz w:val="22"/>
          <w:szCs w:val="22"/>
        </w:rPr>
        <w:t xml:space="preserve"> en electrónica y comunicaciones o bien licenciados en televisión y producción audiovisual</w:t>
      </w:r>
      <w:r>
        <w:rPr>
          <w:rFonts w:ascii="Calibri" w:eastAsia="Calibri" w:hAnsi="Calibri" w:cs="Calibri"/>
          <w:color w:val="000000"/>
          <w:sz w:val="22"/>
          <w:szCs w:val="22"/>
        </w:rPr>
        <w:t xml:space="preserve"> para el personal de la dependencia (</w:t>
      </w:r>
      <w:r w:rsidR="00EE7B64">
        <w:rPr>
          <w:rFonts w:ascii="Calibri" w:eastAsia="Calibri" w:hAnsi="Calibri" w:cs="Calibri"/>
          <w:color w:val="000000"/>
          <w:sz w:val="22"/>
          <w:szCs w:val="22"/>
        </w:rPr>
        <w:t>15</w:t>
      </w:r>
      <w:r>
        <w:rPr>
          <w:rFonts w:ascii="Calibri" w:eastAsia="Calibri" w:hAnsi="Calibri" w:cs="Calibri"/>
          <w:color w:val="000000"/>
          <w:sz w:val="22"/>
          <w:szCs w:val="22"/>
        </w:rPr>
        <w:t xml:space="preserve"> personas</w:t>
      </w:r>
      <w:r w:rsidR="001601FF">
        <w:rPr>
          <w:rFonts w:ascii="Calibri" w:eastAsia="Calibri" w:hAnsi="Calibri" w:cs="Calibri"/>
          <w:color w:val="000000"/>
          <w:sz w:val="22"/>
          <w:szCs w:val="22"/>
        </w:rPr>
        <w:t xml:space="preserve"> aproximadamente</w:t>
      </w:r>
      <w:r>
        <w:rPr>
          <w:rFonts w:ascii="Calibri" w:eastAsia="Calibri" w:hAnsi="Calibri" w:cs="Calibri"/>
          <w:color w:val="000000"/>
          <w:sz w:val="22"/>
          <w:szCs w:val="22"/>
        </w:rPr>
        <w:t xml:space="preserve">) </w:t>
      </w:r>
      <w:r w:rsidR="00EE7B64">
        <w:rPr>
          <w:rFonts w:ascii="Calibri" w:eastAsia="Calibri" w:hAnsi="Calibri" w:cs="Calibri"/>
          <w:color w:val="000000"/>
          <w:sz w:val="22"/>
          <w:szCs w:val="22"/>
        </w:rPr>
        <w:t>en temas de operabilidad, funcionamiento, configuración, además de entregar los respectivos manuales</w:t>
      </w:r>
      <w:r>
        <w:rPr>
          <w:rFonts w:ascii="Calibri" w:eastAsia="Calibri" w:hAnsi="Calibri" w:cs="Calibri"/>
          <w:color w:val="000000"/>
          <w:sz w:val="22"/>
          <w:szCs w:val="22"/>
        </w:rPr>
        <w:t>.</w:t>
      </w:r>
    </w:p>
    <w:p w14:paraId="000000ED" w14:textId="77777777" w:rsidR="002764E2" w:rsidRDefault="002764E2">
      <w:pPr>
        <w:jc w:val="both"/>
        <w:rPr>
          <w:rFonts w:ascii="Calibri" w:eastAsia="Calibri" w:hAnsi="Calibri" w:cs="Calibri"/>
          <w:b/>
          <w:i/>
          <w:sz w:val="22"/>
          <w:szCs w:val="22"/>
        </w:rPr>
      </w:pPr>
    </w:p>
    <w:p w14:paraId="000000EE" w14:textId="77777777" w:rsidR="002764E2" w:rsidRDefault="00000000" w:rsidP="00F2278B">
      <w:pPr>
        <w:numPr>
          <w:ilvl w:val="0"/>
          <w:numId w:val="4"/>
        </w:numPr>
        <w:jc w:val="both"/>
        <w:rPr>
          <w:rFonts w:ascii="Calibri" w:eastAsia="Calibri" w:hAnsi="Calibri" w:cs="Calibri"/>
          <w:b/>
          <w:i/>
          <w:sz w:val="22"/>
          <w:szCs w:val="22"/>
        </w:rPr>
      </w:pPr>
      <w:r>
        <w:rPr>
          <w:rFonts w:ascii="Calibri" w:eastAsia="Calibri" w:hAnsi="Calibri" w:cs="Calibri"/>
          <w:b/>
          <w:i/>
          <w:sz w:val="22"/>
          <w:szCs w:val="22"/>
        </w:rPr>
        <w:t>Transporte</w:t>
      </w:r>
    </w:p>
    <w:p w14:paraId="000000EF" w14:textId="77777777" w:rsidR="002764E2" w:rsidRDefault="002764E2">
      <w:pPr>
        <w:jc w:val="both"/>
        <w:rPr>
          <w:rFonts w:ascii="Calibri" w:eastAsia="Calibri" w:hAnsi="Calibri" w:cs="Calibri"/>
          <w:b/>
          <w:sz w:val="22"/>
          <w:szCs w:val="22"/>
        </w:rPr>
      </w:pPr>
    </w:p>
    <w:p w14:paraId="000000F0" w14:textId="7C106763" w:rsidR="002764E2" w:rsidRDefault="00000000">
      <w:pPr>
        <w:jc w:val="both"/>
        <w:rPr>
          <w:rFonts w:ascii="Calibri" w:eastAsia="Calibri" w:hAnsi="Calibri" w:cs="Calibri"/>
          <w:sz w:val="22"/>
          <w:szCs w:val="22"/>
        </w:rPr>
      </w:pPr>
      <w:r>
        <w:rPr>
          <w:rFonts w:ascii="Calibri" w:eastAsia="Calibri" w:hAnsi="Calibri" w:cs="Calibri"/>
          <w:sz w:val="22"/>
          <w:szCs w:val="22"/>
        </w:rPr>
        <w:t xml:space="preserve">El transporte será responsabilidad del licitante ganador,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2"/>
          <w:szCs w:val="22"/>
        </w:rPr>
        <w:t>este responsabilidad</w:t>
      </w:r>
      <w:proofErr w:type="gramEnd"/>
      <w:r>
        <w:rPr>
          <w:rFonts w:ascii="Calibri" w:eastAsia="Calibri" w:hAnsi="Calibri" w:cs="Calibri"/>
          <w:sz w:val="22"/>
          <w:szCs w:val="22"/>
        </w:rPr>
        <w:t xml:space="preserve"> del licitante o asegurándose de evitar el deterioro de los bienes al momento de su entrega para efectos de su recepción de conformidad por la convocante. </w:t>
      </w:r>
    </w:p>
    <w:p w14:paraId="000000F1" w14:textId="77777777" w:rsidR="002764E2" w:rsidRDefault="002764E2">
      <w:pPr>
        <w:jc w:val="both"/>
        <w:rPr>
          <w:rFonts w:ascii="Calibri" w:eastAsia="Calibri" w:hAnsi="Calibri" w:cs="Calibri"/>
          <w:sz w:val="22"/>
          <w:szCs w:val="22"/>
        </w:rPr>
      </w:pPr>
    </w:p>
    <w:p w14:paraId="000000F5" w14:textId="77777777" w:rsidR="002764E2" w:rsidRDefault="00000000">
      <w:pPr>
        <w:pStyle w:val="Ttulo3"/>
        <w:numPr>
          <w:ilvl w:val="0"/>
          <w:numId w:val="12"/>
        </w:numPr>
        <w:shd w:val="clear" w:color="auto" w:fill="BFBFBF"/>
        <w:jc w:val="center"/>
        <w:rPr>
          <w:rFonts w:ascii="Calibri" w:eastAsia="Calibri" w:hAnsi="Calibri" w:cs="Calibri"/>
          <w:sz w:val="24"/>
          <w:szCs w:val="24"/>
        </w:rPr>
      </w:pPr>
      <w:r>
        <w:rPr>
          <w:rFonts w:ascii="Calibri" w:eastAsia="Calibri" w:hAnsi="Calibri" w:cs="Calibri"/>
          <w:sz w:val="24"/>
          <w:szCs w:val="24"/>
        </w:rPr>
        <w:t>Presentación de Ofertas</w:t>
      </w:r>
    </w:p>
    <w:p w14:paraId="000000F6" w14:textId="77777777" w:rsidR="002764E2" w:rsidRDefault="002764E2">
      <w:pPr>
        <w:jc w:val="both"/>
        <w:rPr>
          <w:rFonts w:ascii="Calibri" w:eastAsia="Calibri" w:hAnsi="Calibri" w:cs="Calibri"/>
          <w:sz w:val="22"/>
          <w:szCs w:val="22"/>
        </w:rPr>
      </w:pPr>
    </w:p>
    <w:p w14:paraId="000000F7" w14:textId="77777777" w:rsidR="002764E2" w:rsidRDefault="00000000">
      <w:pPr>
        <w:numPr>
          <w:ilvl w:val="0"/>
          <w:numId w:val="19"/>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presencial</w:t>
      </w:r>
    </w:p>
    <w:p w14:paraId="000000F8" w14:textId="77777777" w:rsidR="002764E2" w:rsidRDefault="002764E2">
      <w:pPr>
        <w:ind w:left="284"/>
        <w:jc w:val="both"/>
        <w:rPr>
          <w:rFonts w:ascii="Calibri" w:eastAsia="Calibri" w:hAnsi="Calibri" w:cs="Calibri"/>
          <w:b/>
          <w:sz w:val="22"/>
          <w:szCs w:val="22"/>
        </w:rPr>
      </w:pPr>
    </w:p>
    <w:p w14:paraId="000000F9" w14:textId="77777777" w:rsidR="002764E2" w:rsidRDefault="00000000">
      <w:pPr>
        <w:numPr>
          <w:ilvl w:val="0"/>
          <w:numId w:val="14"/>
        </w:numPr>
        <w:jc w:val="both"/>
        <w:rPr>
          <w:rFonts w:ascii="Calibri" w:eastAsia="Calibri" w:hAnsi="Calibri" w:cs="Calibri"/>
          <w:b/>
          <w:sz w:val="22"/>
          <w:szCs w:val="22"/>
        </w:rPr>
      </w:pPr>
      <w:r>
        <w:rPr>
          <w:rFonts w:ascii="Calibri" w:eastAsia="Calibri" w:hAnsi="Calibri" w:cs="Calibri"/>
          <w:b/>
          <w:sz w:val="22"/>
          <w:szCs w:val="22"/>
        </w:rPr>
        <w:t xml:space="preserve">El sobre (a) de la oferta </w:t>
      </w:r>
      <w:proofErr w:type="gramStart"/>
      <w:r>
        <w:rPr>
          <w:rFonts w:ascii="Calibri" w:eastAsia="Calibri" w:hAnsi="Calibri" w:cs="Calibri"/>
          <w:b/>
          <w:sz w:val="22"/>
          <w:szCs w:val="22"/>
        </w:rPr>
        <w:t>Técnica  deberá</w:t>
      </w:r>
      <w:proofErr w:type="gramEnd"/>
      <w:r>
        <w:rPr>
          <w:rFonts w:ascii="Calibri" w:eastAsia="Calibri" w:hAnsi="Calibri" w:cs="Calibri"/>
          <w:b/>
          <w:sz w:val="22"/>
          <w:szCs w:val="22"/>
        </w:rPr>
        <w:t xml:space="preserve"> contener lo siguiente:</w:t>
      </w:r>
    </w:p>
    <w:p w14:paraId="000000FA" w14:textId="77777777" w:rsidR="002764E2" w:rsidRDefault="002764E2">
      <w:pPr>
        <w:jc w:val="both"/>
        <w:rPr>
          <w:rFonts w:ascii="Calibri" w:eastAsia="Calibri" w:hAnsi="Calibri" w:cs="Calibri"/>
          <w:sz w:val="22"/>
          <w:szCs w:val="22"/>
        </w:rPr>
      </w:pPr>
    </w:p>
    <w:p w14:paraId="000000FB" w14:textId="77777777" w:rsidR="002764E2"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color w:val="000000"/>
          <w:sz w:val="22"/>
          <w:szCs w:val="22"/>
        </w:rPr>
        <w:t>anexando de preferencia un índice de los documentos presentados</w:t>
      </w:r>
      <w:r>
        <w:rPr>
          <w:rFonts w:ascii="Calibri" w:eastAsia="Calibri" w:hAnsi="Calibri" w:cs="Calibri"/>
          <w:color w:val="000000"/>
          <w:sz w:val="22"/>
          <w:szCs w:val="22"/>
        </w:rPr>
        <w:t>:</w:t>
      </w:r>
    </w:p>
    <w:p w14:paraId="000000FC" w14:textId="77777777" w:rsidR="002764E2" w:rsidRDefault="002764E2">
      <w:pPr>
        <w:pBdr>
          <w:top w:val="nil"/>
          <w:left w:val="nil"/>
          <w:bottom w:val="nil"/>
          <w:right w:val="nil"/>
          <w:between w:val="nil"/>
        </w:pBdr>
        <w:ind w:left="432"/>
        <w:jc w:val="both"/>
        <w:rPr>
          <w:rFonts w:ascii="Calibri" w:eastAsia="Calibri" w:hAnsi="Calibri" w:cs="Calibri"/>
          <w:color w:val="000000"/>
          <w:sz w:val="22"/>
          <w:szCs w:val="22"/>
        </w:rPr>
      </w:pPr>
    </w:p>
    <w:p w14:paraId="000000FD" w14:textId="77777777" w:rsidR="002764E2" w:rsidRDefault="00000000">
      <w:pPr>
        <w:numPr>
          <w:ilvl w:val="1"/>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o cédula del Registro Federal de Contribuyentes o Registro Federal de Contribuyentes con cadena digital emitida por el SAT. </w:t>
      </w:r>
    </w:p>
    <w:p w14:paraId="000000FE" w14:textId="77777777" w:rsidR="002764E2" w:rsidRDefault="002764E2">
      <w:pPr>
        <w:pBdr>
          <w:top w:val="nil"/>
          <w:left w:val="nil"/>
          <w:bottom w:val="nil"/>
          <w:right w:val="nil"/>
          <w:between w:val="nil"/>
        </w:pBdr>
        <w:ind w:left="720"/>
        <w:jc w:val="both"/>
        <w:rPr>
          <w:rFonts w:ascii="Calibri" w:eastAsia="Calibri" w:hAnsi="Calibri" w:cs="Calibri"/>
          <w:color w:val="000000"/>
          <w:sz w:val="22"/>
          <w:szCs w:val="22"/>
        </w:rPr>
      </w:pPr>
    </w:p>
    <w:p w14:paraId="000000FF" w14:textId="77777777" w:rsidR="002764E2" w:rsidRDefault="00000000">
      <w:pPr>
        <w:numPr>
          <w:ilvl w:val="1"/>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00000100" w14:textId="77777777" w:rsidR="002764E2" w:rsidRDefault="002764E2">
      <w:pPr>
        <w:pBdr>
          <w:top w:val="nil"/>
          <w:left w:val="nil"/>
          <w:bottom w:val="nil"/>
          <w:right w:val="nil"/>
          <w:between w:val="nil"/>
        </w:pBdr>
        <w:ind w:left="708"/>
        <w:rPr>
          <w:rFonts w:ascii="Calibri" w:eastAsia="Calibri" w:hAnsi="Calibri" w:cs="Calibri"/>
          <w:color w:val="000000"/>
          <w:sz w:val="22"/>
          <w:szCs w:val="22"/>
        </w:rPr>
      </w:pPr>
    </w:p>
    <w:p w14:paraId="00000101" w14:textId="77777777" w:rsidR="002764E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color w:val="000000"/>
          <w:sz w:val="22"/>
          <w:szCs w:val="22"/>
        </w:rPr>
        <w:t>en caso contrario se desechará su propuesta</w:t>
      </w:r>
      <w:r>
        <w:rPr>
          <w:rFonts w:ascii="Calibri" w:eastAsia="Calibri" w:hAnsi="Calibri" w:cs="Calibri"/>
          <w:color w:val="000000"/>
          <w:sz w:val="22"/>
          <w:szCs w:val="22"/>
        </w:rPr>
        <w:t>.</w:t>
      </w:r>
    </w:p>
    <w:p w14:paraId="00000102" w14:textId="77777777" w:rsidR="002764E2" w:rsidRDefault="002764E2">
      <w:pPr>
        <w:pBdr>
          <w:top w:val="nil"/>
          <w:left w:val="nil"/>
          <w:bottom w:val="nil"/>
          <w:right w:val="nil"/>
          <w:between w:val="nil"/>
        </w:pBdr>
        <w:ind w:left="708"/>
        <w:rPr>
          <w:rFonts w:ascii="Calibri" w:eastAsia="Calibri" w:hAnsi="Calibri" w:cs="Calibri"/>
          <w:color w:val="000000"/>
          <w:sz w:val="22"/>
          <w:szCs w:val="22"/>
        </w:rPr>
      </w:pPr>
    </w:p>
    <w:p w14:paraId="4346B44D" w14:textId="7AE93C8B" w:rsidR="00F2278B" w:rsidRPr="00F2278B" w:rsidRDefault="00F2278B">
      <w:pPr>
        <w:numPr>
          <w:ilvl w:val="1"/>
          <w:numId w:val="17"/>
        </w:numPr>
        <w:pBdr>
          <w:top w:val="nil"/>
          <w:left w:val="nil"/>
          <w:bottom w:val="nil"/>
          <w:right w:val="nil"/>
          <w:between w:val="nil"/>
        </w:pBdr>
        <w:jc w:val="both"/>
        <w:rPr>
          <w:rFonts w:ascii="Calibri" w:eastAsia="Calibri" w:hAnsi="Calibri" w:cs="Calibri"/>
          <w:color w:val="000000"/>
          <w:sz w:val="22"/>
          <w:szCs w:val="22"/>
        </w:rPr>
      </w:pPr>
      <w:r w:rsidRPr="00F2278B">
        <w:rPr>
          <w:rFonts w:ascii="Calibri" w:eastAsia="Calibri" w:hAnsi="Calibri" w:cs="Calibri"/>
          <w:color w:val="000000"/>
          <w:sz w:val="22"/>
          <w:szCs w:val="22"/>
        </w:rPr>
        <w:t>Currículum de la empresa o de la persona física licitante</w:t>
      </w:r>
      <w:r w:rsidR="008175D5">
        <w:rPr>
          <w:rFonts w:ascii="Calibri" w:eastAsia="Calibri" w:hAnsi="Calibri" w:cs="Calibri"/>
          <w:color w:val="000000"/>
          <w:sz w:val="22"/>
          <w:szCs w:val="22"/>
        </w:rPr>
        <w:t>, donde se refleje la experiencia en la venta de bienes similares a los solicitados en la presente licitación.</w:t>
      </w:r>
    </w:p>
    <w:p w14:paraId="55A40A67" w14:textId="77777777" w:rsidR="00F2278B" w:rsidRPr="00F2278B" w:rsidRDefault="00F2278B" w:rsidP="00F2278B">
      <w:pPr>
        <w:pBdr>
          <w:top w:val="nil"/>
          <w:left w:val="nil"/>
          <w:bottom w:val="nil"/>
          <w:right w:val="nil"/>
          <w:between w:val="nil"/>
        </w:pBdr>
        <w:ind w:left="720"/>
        <w:jc w:val="both"/>
        <w:rPr>
          <w:rFonts w:ascii="Calibri" w:eastAsia="Calibri" w:hAnsi="Calibri" w:cs="Calibri"/>
          <w:color w:val="000000"/>
          <w:sz w:val="22"/>
          <w:szCs w:val="22"/>
        </w:rPr>
      </w:pPr>
    </w:p>
    <w:p w14:paraId="00000103" w14:textId="767A0CB7" w:rsidR="002764E2" w:rsidRDefault="00000000">
      <w:pPr>
        <w:numPr>
          <w:ilvl w:val="1"/>
          <w:numId w:val="17"/>
        </w:numPr>
        <w:pBdr>
          <w:top w:val="nil"/>
          <w:left w:val="nil"/>
          <w:bottom w:val="nil"/>
          <w:right w:val="nil"/>
          <w:between w:val="nil"/>
        </w:pBdr>
        <w:jc w:val="both"/>
        <w:rPr>
          <w:rFonts w:ascii="Calibri" w:eastAsia="Calibri" w:hAnsi="Calibri" w:cs="Calibri"/>
          <w:color w:val="000000"/>
          <w:sz w:val="22"/>
          <w:szCs w:val="22"/>
        </w:rPr>
      </w:pPr>
      <w:bookmarkStart w:id="0" w:name="_Hlk167285741"/>
      <w:r>
        <w:rPr>
          <w:rFonts w:ascii="Calibri" w:eastAsia="Calibri" w:hAnsi="Calibri" w:cs="Calibri"/>
          <w:color w:val="000000"/>
          <w:sz w:val="22"/>
          <w:szCs w:val="22"/>
          <w:highlight w:val="white"/>
        </w:rPr>
        <w:lastRenderedPageBreak/>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4" w14:textId="77777777" w:rsidR="002764E2" w:rsidRDefault="002764E2">
      <w:pPr>
        <w:pBdr>
          <w:top w:val="nil"/>
          <w:left w:val="nil"/>
          <w:bottom w:val="nil"/>
          <w:right w:val="nil"/>
          <w:between w:val="nil"/>
        </w:pBdr>
        <w:ind w:left="720"/>
        <w:jc w:val="both"/>
        <w:rPr>
          <w:rFonts w:ascii="Calibri" w:eastAsia="Calibri" w:hAnsi="Calibri" w:cs="Calibri"/>
          <w:color w:val="222222"/>
          <w:sz w:val="22"/>
          <w:szCs w:val="22"/>
          <w:highlight w:val="white"/>
        </w:rPr>
      </w:pPr>
    </w:p>
    <w:p w14:paraId="00000105" w14:textId="6F384CA6" w:rsidR="002764E2"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2"/>
          <w:szCs w:val="22"/>
          <w:highlight w:val="white"/>
        </w:rPr>
        <w:t>SAT)  a</w:t>
      </w:r>
      <w:proofErr w:type="gramEnd"/>
      <w:r>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comprobando con ello que todos los datos coinciden con la opinión impresa entregada como parte de la propuesta técnica. En caso de que el documento no incluya el código QR y Cadena digital o no se puedan verificar, o bien, el resultado de la consulta arroje datos contradictorios a los contenidos en la opinión presentada, será motivo </w:t>
      </w:r>
      <w:r w:rsidRPr="00286404">
        <w:rPr>
          <w:rFonts w:ascii="Calibri" w:eastAsia="Calibri" w:hAnsi="Calibri" w:cs="Calibri"/>
          <w:color w:val="222222"/>
          <w:sz w:val="22"/>
          <w:szCs w:val="22"/>
        </w:rPr>
        <w:t xml:space="preserve">de descalificación de conformidad con </w:t>
      </w:r>
      <w:r w:rsidR="00286404" w:rsidRPr="00286404">
        <w:rPr>
          <w:rFonts w:ascii="Calibri" w:eastAsia="Calibri" w:hAnsi="Calibri" w:cs="Calibri"/>
          <w:color w:val="222222"/>
          <w:sz w:val="22"/>
          <w:szCs w:val="22"/>
        </w:rPr>
        <w:t>el inciso m)</w:t>
      </w:r>
      <w:r w:rsidRPr="00286404">
        <w:rPr>
          <w:rFonts w:ascii="Calibri" w:eastAsia="Calibri" w:hAnsi="Calibri" w:cs="Calibri"/>
          <w:color w:val="222222"/>
          <w:sz w:val="22"/>
          <w:szCs w:val="22"/>
        </w:rPr>
        <w:t xml:space="preserve"> del </w:t>
      </w:r>
      <w:proofErr w:type="gramStart"/>
      <w:r w:rsidRPr="00286404">
        <w:rPr>
          <w:rFonts w:ascii="Calibri" w:eastAsia="Calibri" w:hAnsi="Calibri" w:cs="Calibri"/>
          <w:color w:val="222222"/>
          <w:sz w:val="22"/>
          <w:szCs w:val="22"/>
        </w:rPr>
        <w:t xml:space="preserve">apartado  </w:t>
      </w:r>
      <w:r w:rsidR="00286404" w:rsidRPr="00286404">
        <w:rPr>
          <w:rFonts w:ascii="Calibri" w:eastAsia="Calibri" w:hAnsi="Calibri" w:cs="Calibri"/>
          <w:color w:val="222222"/>
          <w:sz w:val="22"/>
          <w:szCs w:val="22"/>
        </w:rPr>
        <w:t>V.</w:t>
      </w:r>
      <w:proofErr w:type="gramEnd"/>
      <w:r w:rsidR="00286404" w:rsidRPr="00286404">
        <w:rPr>
          <w:rFonts w:ascii="Calibri" w:eastAsia="Calibri" w:hAnsi="Calibri" w:cs="Calibri"/>
          <w:color w:val="222222"/>
          <w:sz w:val="22"/>
          <w:szCs w:val="22"/>
        </w:rPr>
        <w:t xml:space="preserve"> </w:t>
      </w:r>
      <w:r w:rsidRPr="00286404">
        <w:rPr>
          <w:rFonts w:ascii="Calibri" w:eastAsia="Calibri" w:hAnsi="Calibri" w:cs="Calibri"/>
          <w:color w:val="222222"/>
          <w:sz w:val="22"/>
          <w:szCs w:val="22"/>
        </w:rPr>
        <w:t>Descalificación de licitantes.</w:t>
      </w:r>
    </w:p>
    <w:p w14:paraId="00000106"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1955EAD3" w14:textId="77777777" w:rsidR="00F2278B" w:rsidRPr="00F2278B" w:rsidRDefault="00000000" w:rsidP="00F2278B">
      <w:pPr>
        <w:numPr>
          <w:ilvl w:val="1"/>
          <w:numId w:val="17"/>
        </w:numPr>
        <w:pBdr>
          <w:top w:val="nil"/>
          <w:left w:val="nil"/>
          <w:bottom w:val="nil"/>
          <w:right w:val="nil"/>
          <w:between w:val="nil"/>
        </w:pBdr>
        <w:jc w:val="both"/>
        <w:rPr>
          <w:rFonts w:ascii="Calibri" w:eastAsia="Calibri" w:hAnsi="Calibri" w:cs="Calibri"/>
          <w:color w:val="000000"/>
          <w:sz w:val="22"/>
          <w:szCs w:val="22"/>
        </w:rPr>
      </w:pPr>
      <w:r w:rsidRPr="00F2278B">
        <w:rPr>
          <w:rFonts w:ascii="Calibri" w:eastAsia="Calibri" w:hAnsi="Calibri" w:cs="Calibri"/>
          <w:b/>
          <w:sz w:val="22"/>
          <w:szCs w:val="22"/>
        </w:rPr>
        <w:t xml:space="preserve">ANEXO </w:t>
      </w:r>
      <w:r w:rsidRPr="00F2278B">
        <w:rPr>
          <w:rFonts w:ascii="Calibri" w:eastAsia="Calibri" w:hAnsi="Calibri" w:cs="Calibri"/>
          <w:b/>
          <w:color w:val="222222"/>
          <w:sz w:val="22"/>
          <w:szCs w:val="22"/>
          <w:highlight w:val="white"/>
        </w:rPr>
        <w:t>D-PERSONA FÍSICA</w:t>
      </w:r>
      <w:r w:rsidRPr="00F2278B">
        <w:rPr>
          <w:rFonts w:ascii="Calibri" w:eastAsia="Calibri" w:hAnsi="Calibri" w:cs="Calibri"/>
          <w:color w:val="222222"/>
          <w:sz w:val="22"/>
          <w:szCs w:val="22"/>
          <w:highlight w:val="white"/>
        </w:rPr>
        <w:t xml:space="preserve"> o </w:t>
      </w:r>
      <w:r w:rsidRPr="00F2278B">
        <w:rPr>
          <w:rFonts w:ascii="Calibri" w:eastAsia="Calibri" w:hAnsi="Calibri" w:cs="Calibri"/>
          <w:b/>
          <w:color w:val="222222"/>
          <w:sz w:val="22"/>
          <w:szCs w:val="22"/>
          <w:highlight w:val="white"/>
        </w:rPr>
        <w:t>ANEXO D-PERSONA MORAL</w:t>
      </w:r>
      <w:r w:rsidRPr="00F2278B">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p>
    <w:p w14:paraId="00000108" w14:textId="4DE9B1C6" w:rsidR="002764E2" w:rsidRPr="00F2278B" w:rsidRDefault="00000000" w:rsidP="00F2278B">
      <w:pPr>
        <w:pBdr>
          <w:top w:val="nil"/>
          <w:left w:val="nil"/>
          <w:bottom w:val="nil"/>
          <w:right w:val="nil"/>
          <w:between w:val="nil"/>
        </w:pBdr>
        <w:ind w:left="720"/>
        <w:jc w:val="both"/>
        <w:rPr>
          <w:rFonts w:ascii="Calibri" w:eastAsia="Calibri" w:hAnsi="Calibri" w:cs="Calibri"/>
          <w:color w:val="000000"/>
          <w:sz w:val="22"/>
          <w:szCs w:val="22"/>
        </w:rPr>
      </w:pPr>
      <w:r w:rsidRPr="00F2278B">
        <w:rPr>
          <w:rFonts w:ascii="Calibri" w:eastAsia="Calibri" w:hAnsi="Calibri" w:cs="Calibri"/>
          <w:b/>
          <w:color w:val="000000"/>
          <w:sz w:val="22"/>
          <w:szCs w:val="22"/>
        </w:rPr>
        <w:t xml:space="preserve"> </w:t>
      </w:r>
    </w:p>
    <w:p w14:paraId="00000109" w14:textId="77777777" w:rsidR="002764E2" w:rsidRDefault="00000000">
      <w:pPr>
        <w:numPr>
          <w:ilvl w:val="1"/>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p>
    <w:p w14:paraId="0000010A" w14:textId="77777777" w:rsidR="002764E2" w:rsidRDefault="00000000">
      <w:pPr>
        <w:spacing w:before="240" w:line="276" w:lineRule="auto"/>
        <w:ind w:left="644"/>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 xml:space="preserve">persona moral </w:t>
      </w:r>
      <w:r>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0000010B" w14:textId="77777777" w:rsidR="002764E2" w:rsidRDefault="00000000">
      <w:pPr>
        <w:numPr>
          <w:ilvl w:val="0"/>
          <w:numId w:val="16"/>
        </w:numPr>
        <w:spacing w:before="240" w:line="276" w:lineRule="auto"/>
        <w:jc w:val="both"/>
        <w:rPr>
          <w:rFonts w:ascii="Calibri" w:eastAsia="Calibri" w:hAnsi="Calibri" w:cs="Calibri"/>
          <w:sz w:val="22"/>
          <w:szCs w:val="22"/>
        </w:rPr>
      </w:pPr>
      <w:r>
        <w:rPr>
          <w:rFonts w:ascii="Calibri" w:eastAsia="Calibri" w:hAnsi="Calibri" w:cs="Calibri"/>
          <w:sz w:val="22"/>
          <w:szCs w:val="22"/>
        </w:rPr>
        <w:t>Acta constitutiva emitida por fedatario público o autoridad competente, así como sus modificaciones, estas últimas (modificaciones) sólo en copia simple.</w:t>
      </w:r>
    </w:p>
    <w:p w14:paraId="0000010C" w14:textId="77777777" w:rsidR="002764E2" w:rsidRDefault="00000000">
      <w:pPr>
        <w:numPr>
          <w:ilvl w:val="0"/>
          <w:numId w:val="16"/>
        </w:numPr>
        <w:jc w:val="both"/>
        <w:rPr>
          <w:rFonts w:ascii="Calibri" w:eastAsia="Calibri" w:hAnsi="Calibri" w:cs="Calibri"/>
          <w:sz w:val="22"/>
          <w:szCs w:val="22"/>
        </w:rPr>
      </w:pPr>
      <w:bookmarkStart w:id="1" w:name="_heading=h.x6z7ttl9qrh8" w:colFirst="0" w:colLast="0"/>
      <w:bookmarkEnd w:id="1"/>
      <w:r>
        <w:rPr>
          <w:rFonts w:ascii="Calibri" w:eastAsia="Calibri" w:hAnsi="Calibri" w:cs="Calibri"/>
          <w:sz w:val="22"/>
          <w:szCs w:val="22"/>
        </w:rPr>
        <w:t xml:space="preserve">Instrumento jurídico con el que se acredite la personalidad de su representante o apoderado legal, (documento del que se </w:t>
      </w:r>
      <w:proofErr w:type="gramStart"/>
      <w:r>
        <w:rPr>
          <w:rFonts w:ascii="Calibri" w:eastAsia="Calibri" w:hAnsi="Calibri" w:cs="Calibri"/>
          <w:sz w:val="22"/>
          <w:szCs w:val="22"/>
        </w:rPr>
        <w:t>desprenda  la</w:t>
      </w:r>
      <w:proofErr w:type="gramEnd"/>
      <w:r>
        <w:rPr>
          <w:rFonts w:ascii="Calibri" w:eastAsia="Calibri" w:hAnsi="Calibri" w:cs="Calibri"/>
          <w:sz w:val="22"/>
          <w:szCs w:val="22"/>
        </w:rPr>
        <w:t xml:space="preserve"> representación, o bien poder, según el caso).</w:t>
      </w:r>
    </w:p>
    <w:p w14:paraId="0000010D" w14:textId="77777777" w:rsidR="002764E2" w:rsidRDefault="002764E2">
      <w:pPr>
        <w:ind w:left="644"/>
        <w:jc w:val="both"/>
        <w:rPr>
          <w:rFonts w:ascii="Calibri" w:eastAsia="Calibri" w:hAnsi="Calibri" w:cs="Calibri"/>
          <w:sz w:val="22"/>
          <w:szCs w:val="22"/>
        </w:rPr>
      </w:pPr>
      <w:bookmarkStart w:id="2" w:name="_heading=h.8ntayqfe4v5b" w:colFirst="0" w:colLast="0"/>
      <w:bookmarkEnd w:id="2"/>
    </w:p>
    <w:p w14:paraId="7A44BE7F" w14:textId="77777777" w:rsidR="00F2278B" w:rsidRDefault="00F2278B" w:rsidP="00F2278B">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t>Salvo lo previsto en el párrafo siguiente, todos los documentos señalados previamente, deberán estar inscritos en el Registro Público de la Propiedad o de Comercio, según corresponda, debiendo ser acompañados de la documentación que acredite su inscripción.</w:t>
      </w:r>
    </w:p>
    <w:p w14:paraId="0000010F" w14:textId="77777777" w:rsidR="002764E2" w:rsidRDefault="002764E2">
      <w:pPr>
        <w:pBdr>
          <w:top w:val="nil"/>
          <w:left w:val="nil"/>
          <w:bottom w:val="nil"/>
          <w:right w:val="nil"/>
          <w:between w:val="nil"/>
        </w:pBdr>
        <w:ind w:left="720"/>
        <w:jc w:val="both"/>
        <w:rPr>
          <w:rFonts w:ascii="Calibri" w:eastAsia="Calibri" w:hAnsi="Calibri" w:cs="Calibri"/>
          <w:sz w:val="22"/>
          <w:szCs w:val="22"/>
        </w:rPr>
      </w:pPr>
    </w:p>
    <w:p w14:paraId="00000110" w14:textId="77777777" w:rsidR="002764E2" w:rsidRDefault="00000000">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00000111" w14:textId="77777777" w:rsidR="002764E2" w:rsidRDefault="00000000">
      <w:pPr>
        <w:spacing w:before="240"/>
        <w:ind w:firstLine="720"/>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00000112" w14:textId="77777777" w:rsidR="002764E2" w:rsidRDefault="00000000">
      <w:pPr>
        <w:numPr>
          <w:ilvl w:val="0"/>
          <w:numId w:val="21"/>
        </w:numPr>
        <w:spacing w:before="240"/>
        <w:jc w:val="both"/>
        <w:rPr>
          <w:rFonts w:ascii="Calibri" w:eastAsia="Calibri" w:hAnsi="Calibri" w:cs="Calibri"/>
          <w:sz w:val="22"/>
          <w:szCs w:val="22"/>
        </w:rPr>
      </w:pPr>
      <w:r>
        <w:rPr>
          <w:rFonts w:ascii="Calibri" w:eastAsia="Calibri" w:hAnsi="Calibri" w:cs="Calibri"/>
          <w:sz w:val="22"/>
          <w:szCs w:val="22"/>
        </w:rPr>
        <w:t xml:space="preserve">Cédula de identificación fiscal que contenga código de barras bidimensional QR. En caso de </w:t>
      </w:r>
      <w:proofErr w:type="gramStart"/>
      <w:r>
        <w:rPr>
          <w:rFonts w:ascii="Calibri" w:eastAsia="Calibri" w:hAnsi="Calibri" w:cs="Calibri"/>
          <w:sz w:val="22"/>
          <w:szCs w:val="22"/>
        </w:rPr>
        <w:t>que  dicha</w:t>
      </w:r>
      <w:proofErr w:type="gramEnd"/>
      <w:r>
        <w:rPr>
          <w:rFonts w:ascii="Calibri" w:eastAsia="Calibri" w:hAnsi="Calibri" w:cs="Calibri"/>
          <w:sz w:val="22"/>
          <w:szCs w:val="22"/>
        </w:rPr>
        <w:t xml:space="preserve"> cédula no contenga el referido código, deberá presentarla en original o copia certificada para cotejo y copia simple;</w:t>
      </w:r>
    </w:p>
    <w:p w14:paraId="00000113" w14:textId="77777777" w:rsidR="002764E2" w:rsidRDefault="00000000">
      <w:pPr>
        <w:numPr>
          <w:ilvl w:val="0"/>
          <w:numId w:val="21"/>
        </w:numPr>
        <w:jc w:val="both"/>
        <w:rPr>
          <w:rFonts w:ascii="Calibri" w:eastAsia="Calibri" w:hAnsi="Calibri" w:cs="Calibri"/>
          <w:sz w:val="22"/>
          <w:szCs w:val="22"/>
        </w:rPr>
      </w:pPr>
      <w:r>
        <w:rPr>
          <w:rFonts w:ascii="Calibri" w:eastAsia="Calibri" w:hAnsi="Calibri" w:cs="Calibri"/>
          <w:sz w:val="22"/>
          <w:szCs w:val="22"/>
        </w:rPr>
        <w:lastRenderedPageBreak/>
        <w:t>Original o copia certificada para cotejo, así como copia simple por ambos lados de identificación oficial (credencial para votar o cartilla militar o licencia de conducir o pasaporte) e;</w:t>
      </w:r>
    </w:p>
    <w:p w14:paraId="00000114" w14:textId="77777777" w:rsidR="002764E2" w:rsidRDefault="00000000">
      <w:pPr>
        <w:numPr>
          <w:ilvl w:val="0"/>
          <w:numId w:val="21"/>
        </w:numPr>
        <w:jc w:val="both"/>
        <w:rPr>
          <w:rFonts w:ascii="Calibri" w:eastAsia="Calibri" w:hAnsi="Calibri" w:cs="Calibri"/>
          <w:sz w:val="22"/>
          <w:szCs w:val="22"/>
        </w:rPr>
      </w:pPr>
      <w:r>
        <w:rPr>
          <w:rFonts w:ascii="Calibri" w:eastAsia="Calibri" w:hAnsi="Calibri" w:cs="Calibri"/>
          <w:sz w:val="22"/>
          <w:szCs w:val="22"/>
        </w:rPr>
        <w:t>Impresión de la CURP.</w:t>
      </w:r>
    </w:p>
    <w:p w14:paraId="00000115" w14:textId="77777777" w:rsidR="002764E2" w:rsidRDefault="00000000">
      <w:pPr>
        <w:spacing w:before="240"/>
        <w:ind w:left="720"/>
        <w:jc w:val="both"/>
        <w:rPr>
          <w:rFonts w:ascii="Calibri" w:eastAsia="Calibri" w:hAnsi="Calibri" w:cs="Calibri"/>
          <w:sz w:val="22"/>
          <w:szCs w:val="22"/>
        </w:rPr>
      </w:pPr>
      <w:bookmarkStart w:id="3" w:name="_heading=h.at3duciqnqlj" w:colFirst="0" w:colLast="0"/>
      <w:bookmarkEnd w:id="3"/>
      <w:r>
        <w:rPr>
          <w:rFonts w:ascii="Calibri" w:eastAsia="Calibri" w:hAnsi="Calibri" w:cs="Calibri"/>
          <w:sz w:val="22"/>
          <w:szCs w:val="22"/>
        </w:rPr>
        <w:t xml:space="preserve">En caso de que la propuesta sea suscrita por representante o apoderado legal deberá acompañar en original o copia certificada para cotejo, el instrumento jurídico con el que se acredite la personalidad, así como copia simple (documento del que se </w:t>
      </w:r>
      <w:proofErr w:type="gramStart"/>
      <w:r>
        <w:rPr>
          <w:rFonts w:ascii="Calibri" w:eastAsia="Calibri" w:hAnsi="Calibri" w:cs="Calibri"/>
          <w:sz w:val="22"/>
          <w:szCs w:val="22"/>
        </w:rPr>
        <w:t>desprenda  la</w:t>
      </w:r>
      <w:proofErr w:type="gramEnd"/>
      <w:r>
        <w:rPr>
          <w:rFonts w:ascii="Calibri" w:eastAsia="Calibri" w:hAnsi="Calibri" w:cs="Calibri"/>
          <w:sz w:val="22"/>
          <w:szCs w:val="22"/>
        </w:rPr>
        <w:t xml:space="preserve"> representación, o bien poder, según el caso), inscrito en el Registro Público de la Propiedad y/o del Comercio, debiendo acompañar la documentación que acredite la inscripción. </w:t>
      </w:r>
    </w:p>
    <w:p w14:paraId="00000116" w14:textId="77777777" w:rsidR="002764E2" w:rsidRDefault="00000000">
      <w:pPr>
        <w:spacing w:before="240" w:after="240"/>
        <w:ind w:left="720"/>
        <w:jc w:val="both"/>
        <w:rPr>
          <w:rFonts w:ascii="Calibri" w:eastAsia="Calibri" w:hAnsi="Calibri" w:cs="Calibri"/>
          <w:sz w:val="22"/>
          <w:szCs w:val="22"/>
        </w:rPr>
      </w:pPr>
      <w:bookmarkStart w:id="4" w:name="_heading=h.hhkpfxwvjig" w:colFirst="0" w:colLast="0"/>
      <w:bookmarkEnd w:id="4"/>
      <w:r>
        <w:rPr>
          <w:rFonts w:ascii="Calibri" w:eastAsia="Calibri" w:hAnsi="Calibri" w:cs="Calibri"/>
          <w:sz w:val="22"/>
          <w:szCs w:val="22"/>
        </w:rPr>
        <w:t xml:space="preserve">La documental aportada conforme a lo señalado en los párrafos anteriores, deberá coincidir con los datos asentados en el </w:t>
      </w:r>
      <w:r w:rsidRPr="000B5C5F">
        <w:rPr>
          <w:rFonts w:ascii="Calibri" w:eastAsia="Calibri" w:hAnsi="Calibri" w:cs="Calibri"/>
          <w:sz w:val="22"/>
          <w:szCs w:val="22"/>
        </w:rPr>
        <w:t xml:space="preserve">Anexo D </w:t>
      </w:r>
      <w:r w:rsidRPr="000B5C5F">
        <w:rPr>
          <w:rFonts w:ascii="Calibri" w:eastAsia="Calibri" w:hAnsi="Calibri" w:cs="Calibri"/>
          <w:i/>
          <w:sz w:val="22"/>
          <w:szCs w:val="22"/>
        </w:rPr>
        <w:t xml:space="preserve">“FORMATO DE ACREDITACIÓN PERSONALIDAD” respectivo, </w:t>
      </w:r>
      <w:r w:rsidRPr="000B5C5F">
        <w:rPr>
          <w:rFonts w:ascii="Calibri" w:eastAsia="Calibri" w:hAnsi="Calibri" w:cs="Calibri"/>
          <w:sz w:val="22"/>
          <w:szCs w:val="22"/>
        </w:rPr>
        <w:t>por</w:t>
      </w:r>
      <w:r>
        <w:rPr>
          <w:rFonts w:ascii="Calibri" w:eastAsia="Calibri" w:hAnsi="Calibri" w:cs="Calibri"/>
          <w:sz w:val="22"/>
          <w:szCs w:val="22"/>
        </w:rPr>
        <w:t xml:space="preserve"> lo que en caso de existir discrepancias entre los datos contenidos en dicho formato y la documental aportada por el licitante, </w:t>
      </w:r>
      <w:proofErr w:type="gramStart"/>
      <w:r>
        <w:rPr>
          <w:rFonts w:ascii="Calibri" w:eastAsia="Calibri" w:hAnsi="Calibri" w:cs="Calibri"/>
          <w:sz w:val="22"/>
          <w:szCs w:val="22"/>
        </w:rPr>
        <w:t xml:space="preserve">podrá </w:t>
      </w:r>
      <w:r>
        <w:rPr>
          <w:rFonts w:ascii="Calibri" w:eastAsia="Calibri" w:hAnsi="Calibri" w:cs="Calibri"/>
          <w:sz w:val="16"/>
          <w:szCs w:val="16"/>
        </w:rPr>
        <w:t xml:space="preserve"> </w:t>
      </w:r>
      <w:r>
        <w:rPr>
          <w:rFonts w:ascii="Calibri" w:eastAsia="Calibri" w:hAnsi="Calibri" w:cs="Calibri"/>
          <w:sz w:val="22"/>
          <w:szCs w:val="22"/>
        </w:rPr>
        <w:t>ser</w:t>
      </w:r>
      <w:proofErr w:type="gramEnd"/>
      <w:r>
        <w:rPr>
          <w:rFonts w:ascii="Calibri" w:eastAsia="Calibri" w:hAnsi="Calibri" w:cs="Calibri"/>
          <w:sz w:val="22"/>
          <w:szCs w:val="22"/>
        </w:rPr>
        <w:t xml:space="preserve"> motivo de descalificación.</w:t>
      </w:r>
    </w:p>
    <w:p w14:paraId="687E112D" w14:textId="77777777" w:rsidR="00F2278B" w:rsidRPr="00F2278B" w:rsidRDefault="00000000">
      <w:pPr>
        <w:numPr>
          <w:ilvl w:val="1"/>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color w:val="222222"/>
          <w:sz w:val="22"/>
          <w:szCs w:val="22"/>
          <w:highlight w:val="white"/>
        </w:rPr>
        <w:t>ACDO.AS2.HCT.270422/107.P.DIR</w:t>
      </w:r>
      <w:r>
        <w:rPr>
          <w:rFonts w:ascii="Calibri" w:eastAsia="Calibri" w:hAnsi="Calibri" w:cs="Calibri"/>
          <w:color w:val="222222"/>
          <w:sz w:val="22"/>
          <w:szCs w:val="22"/>
          <w:highlight w:val="white"/>
        </w:rPr>
        <w:t xml:space="preserve">, dictado por el H. Consejo Técnico del Instituto Mexicano del Seguro Social, con una fecha de expedición no mayor a </w:t>
      </w:r>
      <w:r>
        <w:rPr>
          <w:rFonts w:ascii="Calibri" w:eastAsia="Calibri" w:hAnsi="Calibri" w:cs="Calibri"/>
          <w:b/>
          <w:color w:val="222222"/>
          <w:sz w:val="22"/>
          <w:szCs w:val="22"/>
          <w:highlight w:val="white"/>
        </w:rPr>
        <w:t>15 días naturales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 </w:t>
      </w:r>
    </w:p>
    <w:p w14:paraId="29ABCD2F" w14:textId="77777777" w:rsidR="00F2278B" w:rsidRDefault="00F2278B" w:rsidP="00F2278B">
      <w:pPr>
        <w:pBdr>
          <w:top w:val="nil"/>
          <w:left w:val="nil"/>
          <w:bottom w:val="nil"/>
          <w:right w:val="nil"/>
          <w:between w:val="nil"/>
        </w:pBdr>
        <w:ind w:left="720"/>
        <w:jc w:val="both"/>
        <w:rPr>
          <w:rFonts w:ascii="Calibri" w:eastAsia="Calibri" w:hAnsi="Calibri" w:cs="Calibri"/>
          <w:b/>
          <w:color w:val="222222"/>
          <w:sz w:val="22"/>
          <w:szCs w:val="22"/>
          <w:highlight w:val="white"/>
        </w:rPr>
      </w:pPr>
    </w:p>
    <w:p w14:paraId="0000011A" w14:textId="4765DBBD" w:rsidR="002764E2" w:rsidRDefault="00000000" w:rsidP="00F2278B">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000011B" w14:textId="77777777" w:rsidR="002764E2" w:rsidRDefault="002764E2">
      <w:pPr>
        <w:pBdr>
          <w:top w:val="nil"/>
          <w:left w:val="nil"/>
          <w:bottom w:val="nil"/>
          <w:right w:val="nil"/>
          <w:between w:val="nil"/>
        </w:pBdr>
        <w:ind w:left="708"/>
        <w:rPr>
          <w:rFonts w:ascii="Calibri" w:eastAsia="Calibri" w:hAnsi="Calibri" w:cs="Calibri"/>
          <w:color w:val="000000"/>
          <w:sz w:val="22"/>
          <w:szCs w:val="22"/>
        </w:rPr>
      </w:pPr>
    </w:p>
    <w:p w14:paraId="0000011C" w14:textId="2D1BAB04" w:rsidR="002764E2" w:rsidRDefault="00000000">
      <w:pPr>
        <w:numPr>
          <w:ilvl w:val="1"/>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Constancia de situación fiscal en materia de aportaciones patronales y entero de descuentos</w:t>
      </w:r>
      <w:r w:rsidR="00F2278B">
        <w:rPr>
          <w:rFonts w:ascii="Calibri" w:eastAsia="Calibri" w:hAnsi="Calibri" w:cs="Calibri"/>
          <w:color w:val="000000"/>
          <w:sz w:val="22"/>
          <w:szCs w:val="22"/>
        </w:rPr>
        <w:t xml:space="preserve"> (INFONAVIT)</w:t>
      </w:r>
      <w:r>
        <w:rPr>
          <w:rFonts w:ascii="Calibri" w:eastAsia="Calibri" w:hAnsi="Calibri" w:cs="Calibri"/>
          <w:color w:val="000000"/>
          <w:sz w:val="22"/>
          <w:szCs w:val="22"/>
        </w:rPr>
        <w:t>,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julio de 2017.</w:t>
      </w:r>
    </w:p>
    <w:p w14:paraId="0000011D" w14:textId="77777777" w:rsidR="002764E2" w:rsidRDefault="002764E2">
      <w:pPr>
        <w:pBdr>
          <w:top w:val="nil"/>
          <w:left w:val="nil"/>
          <w:bottom w:val="nil"/>
          <w:right w:val="nil"/>
          <w:between w:val="nil"/>
        </w:pBdr>
        <w:ind w:left="720"/>
        <w:jc w:val="both"/>
        <w:rPr>
          <w:rFonts w:ascii="Calibri" w:eastAsia="Calibri" w:hAnsi="Calibri" w:cs="Calibri"/>
          <w:sz w:val="22"/>
          <w:szCs w:val="22"/>
        </w:rPr>
      </w:pPr>
    </w:p>
    <w:p w14:paraId="0000011E" w14:textId="77777777" w:rsidR="002764E2" w:rsidRDefault="00000000">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1F"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120" w14:textId="1B39A945" w:rsidR="002764E2" w:rsidRDefault="00000000">
      <w:pPr>
        <w:numPr>
          <w:ilvl w:val="1"/>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w:t>
      </w:r>
      <w:r w:rsidR="008175D5">
        <w:rPr>
          <w:rFonts w:ascii="Calibri" w:eastAsia="Calibri" w:hAnsi="Calibri" w:cs="Calibri"/>
          <w:color w:val="000000"/>
          <w:sz w:val="22"/>
          <w:szCs w:val="22"/>
        </w:rPr>
        <w:t xml:space="preserve">del licitante </w:t>
      </w:r>
      <w:r>
        <w:rPr>
          <w:rFonts w:ascii="Calibri" w:eastAsia="Calibri" w:hAnsi="Calibri" w:cs="Calibri"/>
          <w:color w:val="000000"/>
          <w:sz w:val="22"/>
          <w:szCs w:val="22"/>
        </w:rPr>
        <w:t xml:space="preserve">en hoja membretada y debidamente firmada por el representante legal acreditado. (ANEXO </w:t>
      </w:r>
      <w:r w:rsidR="00F2278B">
        <w:rPr>
          <w:rFonts w:ascii="Calibri" w:eastAsia="Calibri" w:hAnsi="Calibri" w:cs="Calibri"/>
          <w:color w:val="000000"/>
          <w:sz w:val="22"/>
          <w:szCs w:val="22"/>
        </w:rPr>
        <w:t>C</w:t>
      </w:r>
      <w:r>
        <w:rPr>
          <w:rFonts w:ascii="Calibri" w:eastAsia="Calibri" w:hAnsi="Calibri" w:cs="Calibri"/>
          <w:color w:val="000000"/>
          <w:sz w:val="22"/>
          <w:szCs w:val="22"/>
        </w:rPr>
        <w:t>)</w:t>
      </w:r>
      <w:r w:rsidR="00F2278B">
        <w:rPr>
          <w:rFonts w:ascii="Calibri" w:eastAsia="Calibri" w:hAnsi="Calibri" w:cs="Calibri"/>
          <w:color w:val="000000"/>
          <w:sz w:val="22"/>
          <w:szCs w:val="22"/>
        </w:rPr>
        <w:t>.</w:t>
      </w:r>
    </w:p>
    <w:p w14:paraId="0C289F95" w14:textId="77777777" w:rsidR="00F2278B" w:rsidRDefault="00F2278B" w:rsidP="00F2278B">
      <w:pPr>
        <w:pBdr>
          <w:top w:val="nil"/>
          <w:left w:val="nil"/>
          <w:bottom w:val="nil"/>
          <w:right w:val="nil"/>
          <w:between w:val="nil"/>
        </w:pBdr>
        <w:ind w:left="720"/>
        <w:jc w:val="both"/>
        <w:rPr>
          <w:rFonts w:ascii="Calibri" w:eastAsia="Calibri" w:hAnsi="Calibri" w:cs="Calibri"/>
          <w:color w:val="000000"/>
          <w:sz w:val="22"/>
          <w:szCs w:val="22"/>
        </w:rPr>
      </w:pPr>
    </w:p>
    <w:p w14:paraId="5AADAD04" w14:textId="0880E3F9" w:rsidR="00F2278B" w:rsidRDefault="00F2278B">
      <w:pPr>
        <w:numPr>
          <w:ilvl w:val="1"/>
          <w:numId w:val="17"/>
        </w:numPr>
        <w:pBdr>
          <w:top w:val="nil"/>
          <w:left w:val="nil"/>
          <w:bottom w:val="nil"/>
          <w:right w:val="nil"/>
          <w:between w:val="nil"/>
        </w:pBdr>
        <w:jc w:val="both"/>
        <w:rPr>
          <w:rFonts w:ascii="Calibri" w:eastAsia="Calibri" w:hAnsi="Calibri" w:cs="Calibri"/>
          <w:color w:val="000000"/>
          <w:sz w:val="22"/>
          <w:szCs w:val="22"/>
        </w:rPr>
      </w:pPr>
      <w:r w:rsidRPr="002033CC">
        <w:rPr>
          <w:rFonts w:ascii="Calibri" w:eastAsia="Calibri" w:hAnsi="Calibri" w:cs="Calibri"/>
          <w:sz w:val="22"/>
          <w:szCs w:val="22"/>
        </w:rPr>
        <w:t xml:space="preserve">Carta compromiso antisoborno </w:t>
      </w:r>
      <w:r>
        <w:rPr>
          <w:rFonts w:ascii="Calibri" w:eastAsia="Calibri" w:hAnsi="Calibri" w:cs="Calibri"/>
          <w:sz w:val="22"/>
          <w:szCs w:val="22"/>
        </w:rPr>
        <w:t xml:space="preserve">del licitante </w:t>
      </w:r>
      <w:r w:rsidRPr="002033CC">
        <w:rPr>
          <w:rFonts w:ascii="Calibri" w:eastAsia="Calibri" w:hAnsi="Calibri" w:cs="Calibri"/>
          <w:sz w:val="22"/>
          <w:szCs w:val="22"/>
        </w:rPr>
        <w:t>en hoja membretada y firmada por el representante o apoderado legal acreditado.</w:t>
      </w:r>
      <w:r>
        <w:rPr>
          <w:rFonts w:ascii="Calibri" w:eastAsia="Calibri" w:hAnsi="Calibri" w:cs="Calibri"/>
          <w:sz w:val="22"/>
          <w:szCs w:val="22"/>
        </w:rPr>
        <w:t xml:space="preserve"> (Anexo </w:t>
      </w:r>
      <w:r w:rsidR="008331BD">
        <w:rPr>
          <w:rFonts w:ascii="Calibri" w:eastAsia="Calibri" w:hAnsi="Calibri" w:cs="Calibri"/>
          <w:sz w:val="22"/>
          <w:szCs w:val="22"/>
        </w:rPr>
        <w:t>K</w:t>
      </w:r>
      <w:r>
        <w:rPr>
          <w:rFonts w:ascii="Calibri" w:eastAsia="Calibri" w:hAnsi="Calibri" w:cs="Calibri"/>
          <w:sz w:val="22"/>
          <w:szCs w:val="22"/>
        </w:rPr>
        <w:t>)</w:t>
      </w:r>
    </w:p>
    <w:p w14:paraId="00000121" w14:textId="77777777" w:rsidR="002764E2" w:rsidRDefault="002764E2">
      <w:pPr>
        <w:pBdr>
          <w:top w:val="nil"/>
          <w:left w:val="nil"/>
          <w:bottom w:val="nil"/>
          <w:right w:val="nil"/>
          <w:between w:val="nil"/>
        </w:pBdr>
        <w:ind w:left="720"/>
        <w:jc w:val="both"/>
        <w:rPr>
          <w:rFonts w:ascii="Calibri" w:eastAsia="Calibri" w:hAnsi="Calibri" w:cs="Calibri"/>
          <w:color w:val="000000"/>
          <w:sz w:val="22"/>
          <w:szCs w:val="22"/>
        </w:rPr>
      </w:pPr>
    </w:p>
    <w:p w14:paraId="54E25DFF" w14:textId="47B3D193" w:rsidR="00A41DD8" w:rsidRDefault="00000000" w:rsidP="00A41DD8">
      <w:pPr>
        <w:numPr>
          <w:ilvl w:val="1"/>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Original y copia simple del recibo de pago de bases con el fin de garantizar con ello su debida participación. Para el procedimiento de pago de bases, remitirse al inciso </w:t>
      </w:r>
      <w:r w:rsidR="005769AC" w:rsidRPr="005769AC">
        <w:rPr>
          <w:rFonts w:ascii="Calibri" w:eastAsia="Calibri" w:hAnsi="Calibri" w:cs="Calibri"/>
          <w:color w:val="000000"/>
          <w:sz w:val="22"/>
          <w:szCs w:val="22"/>
        </w:rPr>
        <w:t>v</w:t>
      </w:r>
      <w:r w:rsidRPr="005769AC">
        <w:rPr>
          <w:rFonts w:ascii="Calibri" w:eastAsia="Calibri" w:hAnsi="Calibri" w:cs="Calibri"/>
          <w:color w:val="000000"/>
          <w:sz w:val="22"/>
          <w:szCs w:val="22"/>
        </w:rPr>
        <w:t>)</w:t>
      </w:r>
      <w:r>
        <w:rPr>
          <w:rFonts w:ascii="Calibri" w:eastAsia="Calibri" w:hAnsi="Calibri" w:cs="Calibri"/>
          <w:color w:val="000000"/>
          <w:sz w:val="22"/>
          <w:szCs w:val="22"/>
        </w:rPr>
        <w:t xml:space="preserve"> del apartado VII. Condiciones.</w:t>
      </w:r>
    </w:p>
    <w:p w14:paraId="0B3CF162" w14:textId="77777777" w:rsidR="00A41DD8" w:rsidRDefault="00A41DD8" w:rsidP="00A41DD8">
      <w:pPr>
        <w:pStyle w:val="Prrafodelista"/>
        <w:rPr>
          <w:rFonts w:ascii="Calibri" w:eastAsia="Calibri" w:hAnsi="Calibri" w:cs="Calibri"/>
          <w:color w:val="000000"/>
          <w:sz w:val="22"/>
          <w:szCs w:val="22"/>
        </w:rPr>
      </w:pPr>
    </w:p>
    <w:p w14:paraId="29187C7A" w14:textId="0A7B68BD" w:rsidR="00A41DD8" w:rsidRDefault="001E6ED2" w:rsidP="00A41DD8">
      <w:pPr>
        <w:numPr>
          <w:ilvl w:val="1"/>
          <w:numId w:val="17"/>
        </w:numPr>
        <w:pBdr>
          <w:top w:val="nil"/>
          <w:left w:val="nil"/>
          <w:bottom w:val="nil"/>
          <w:right w:val="nil"/>
          <w:between w:val="nil"/>
        </w:pBdr>
        <w:jc w:val="both"/>
        <w:rPr>
          <w:rFonts w:ascii="Calibri" w:eastAsia="Calibri" w:hAnsi="Calibri" w:cs="Calibri"/>
          <w:color w:val="000000"/>
          <w:sz w:val="22"/>
          <w:szCs w:val="22"/>
        </w:rPr>
      </w:pPr>
      <w:bookmarkStart w:id="5" w:name="_Hlk167350359"/>
      <w:r w:rsidRPr="00A41DD8">
        <w:rPr>
          <w:rFonts w:ascii="Calibri" w:eastAsia="Calibri" w:hAnsi="Calibri" w:cs="Calibri"/>
          <w:color w:val="000000"/>
          <w:sz w:val="22"/>
          <w:szCs w:val="22"/>
        </w:rPr>
        <w:t xml:space="preserve">Copia simple de al menos 1 contrato </w:t>
      </w:r>
      <w:r w:rsidR="00386C8F">
        <w:rPr>
          <w:rFonts w:ascii="Calibri" w:eastAsia="Calibri" w:hAnsi="Calibri" w:cs="Calibri"/>
          <w:color w:val="000000"/>
          <w:sz w:val="22"/>
          <w:szCs w:val="22"/>
        </w:rPr>
        <w:t xml:space="preserve">debidamente firmado </w:t>
      </w:r>
      <w:r w:rsidRPr="00A41DD8">
        <w:rPr>
          <w:rFonts w:ascii="Calibri" w:eastAsia="Calibri" w:hAnsi="Calibri" w:cs="Calibri"/>
          <w:color w:val="000000"/>
          <w:sz w:val="22"/>
          <w:szCs w:val="22"/>
        </w:rPr>
        <w:t xml:space="preserve">con sus correspondientes facturas, con una vigencia no mayor a 5 años en el que se </w:t>
      </w:r>
      <w:r w:rsidR="00A41DD8" w:rsidRPr="00A41DD8">
        <w:rPr>
          <w:rFonts w:ascii="Calibri" w:eastAsia="Calibri" w:hAnsi="Calibri" w:cs="Calibri"/>
          <w:color w:val="000000"/>
          <w:sz w:val="22"/>
          <w:szCs w:val="22"/>
        </w:rPr>
        <w:t xml:space="preserve">demuestre </w:t>
      </w:r>
      <w:r w:rsidRPr="00A41DD8">
        <w:rPr>
          <w:rFonts w:ascii="Calibri" w:eastAsia="Calibri" w:hAnsi="Calibri" w:cs="Calibri"/>
          <w:color w:val="000000"/>
          <w:sz w:val="22"/>
          <w:szCs w:val="22"/>
        </w:rPr>
        <w:t>haber realizado</w:t>
      </w:r>
      <w:r w:rsidR="008175D5" w:rsidRPr="00A41DD8">
        <w:rPr>
          <w:rFonts w:ascii="Calibri" w:eastAsia="Calibri" w:hAnsi="Calibri" w:cs="Calibri"/>
          <w:color w:val="000000"/>
          <w:sz w:val="22"/>
          <w:szCs w:val="22"/>
        </w:rPr>
        <w:t xml:space="preserve"> </w:t>
      </w:r>
      <w:r w:rsidRPr="00A41DD8">
        <w:rPr>
          <w:rFonts w:ascii="Calibri" w:eastAsia="Calibri" w:hAnsi="Calibri" w:cs="Calibri"/>
          <w:color w:val="000000"/>
          <w:sz w:val="22"/>
          <w:szCs w:val="22"/>
        </w:rPr>
        <w:t xml:space="preserve">un proyecto similar en adquisición y/o arrendamiento de bienes similares a los solicitados en </w:t>
      </w:r>
      <w:r w:rsidR="008175D5" w:rsidRPr="00A41DD8">
        <w:rPr>
          <w:rFonts w:ascii="Calibri" w:eastAsia="Calibri" w:hAnsi="Calibri" w:cs="Calibri"/>
          <w:color w:val="000000"/>
          <w:sz w:val="22"/>
          <w:szCs w:val="22"/>
        </w:rPr>
        <w:t>los</w:t>
      </w:r>
      <w:r w:rsidRPr="00A41DD8">
        <w:rPr>
          <w:rFonts w:ascii="Calibri" w:eastAsia="Calibri" w:hAnsi="Calibri" w:cs="Calibri"/>
          <w:color w:val="000000"/>
          <w:sz w:val="22"/>
          <w:szCs w:val="22"/>
        </w:rPr>
        <w:t xml:space="preserve"> Anexo</w:t>
      </w:r>
      <w:r w:rsidR="008175D5" w:rsidRPr="00A41DD8">
        <w:rPr>
          <w:rFonts w:ascii="Calibri" w:eastAsia="Calibri" w:hAnsi="Calibri" w:cs="Calibri"/>
          <w:color w:val="000000"/>
          <w:sz w:val="22"/>
          <w:szCs w:val="22"/>
        </w:rPr>
        <w:t>s</w:t>
      </w:r>
      <w:r w:rsidRPr="00A41DD8">
        <w:rPr>
          <w:rFonts w:ascii="Calibri" w:eastAsia="Calibri" w:hAnsi="Calibri" w:cs="Calibri"/>
          <w:color w:val="000000"/>
          <w:sz w:val="22"/>
          <w:szCs w:val="22"/>
        </w:rPr>
        <w:t xml:space="preserve"> I</w:t>
      </w:r>
      <w:r w:rsidR="008175D5" w:rsidRPr="00A41DD8">
        <w:rPr>
          <w:rFonts w:ascii="Calibri" w:eastAsia="Calibri" w:hAnsi="Calibri" w:cs="Calibri"/>
          <w:color w:val="000000"/>
          <w:sz w:val="22"/>
          <w:szCs w:val="22"/>
        </w:rPr>
        <w:t>, I-A, I-B y I-C</w:t>
      </w:r>
      <w:r w:rsidRPr="00A41DD8">
        <w:rPr>
          <w:rFonts w:ascii="Calibri" w:eastAsia="Calibri" w:hAnsi="Calibri" w:cs="Calibri"/>
          <w:color w:val="000000"/>
          <w:sz w:val="22"/>
          <w:szCs w:val="22"/>
        </w:rPr>
        <w:t>.</w:t>
      </w:r>
      <w:r w:rsidR="00A41DD8" w:rsidRPr="00A41DD8">
        <w:rPr>
          <w:rFonts w:ascii="Calibri" w:eastAsia="Calibri" w:hAnsi="Calibri" w:cs="Calibri"/>
          <w:color w:val="000000"/>
          <w:sz w:val="22"/>
          <w:szCs w:val="22"/>
        </w:rPr>
        <w:t xml:space="preserve"> para tal caso deberá presentar:</w:t>
      </w:r>
    </w:p>
    <w:p w14:paraId="2BEABBAB" w14:textId="77777777" w:rsidR="00A41DD8" w:rsidRDefault="00A41DD8" w:rsidP="00A41DD8">
      <w:pPr>
        <w:pStyle w:val="Prrafodelista"/>
        <w:rPr>
          <w:rFonts w:ascii="Calibri" w:eastAsia="Calibri" w:hAnsi="Calibri" w:cs="Calibri"/>
          <w:color w:val="000000"/>
          <w:sz w:val="22"/>
          <w:szCs w:val="22"/>
        </w:rPr>
      </w:pPr>
    </w:p>
    <w:p w14:paraId="41C268FC" w14:textId="2B2CBB60" w:rsidR="001E6ED2" w:rsidRPr="00A41DD8" w:rsidRDefault="00A41DD8" w:rsidP="00A41DD8">
      <w:pPr>
        <w:pStyle w:val="Prrafodelista"/>
        <w:numPr>
          <w:ilvl w:val="0"/>
          <w:numId w:val="2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w:t>
      </w:r>
      <w:r w:rsidRPr="00A41DD8">
        <w:rPr>
          <w:rFonts w:ascii="Calibri" w:eastAsia="Calibri" w:hAnsi="Calibri" w:cs="Calibri"/>
          <w:color w:val="000000"/>
          <w:sz w:val="22"/>
          <w:szCs w:val="22"/>
        </w:rPr>
        <w:t>arta original</w:t>
      </w:r>
      <w:r w:rsidRPr="00A41DD8">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en papel membretado </w:t>
      </w:r>
      <w:r w:rsidRPr="00A41DD8">
        <w:rPr>
          <w:rFonts w:ascii="Calibri" w:eastAsia="Calibri" w:hAnsi="Calibri" w:cs="Calibri"/>
          <w:color w:val="000000"/>
          <w:sz w:val="22"/>
          <w:szCs w:val="22"/>
        </w:rPr>
        <w:t>suscrita por el Administrador o el</w:t>
      </w:r>
      <w:r>
        <w:rPr>
          <w:rFonts w:ascii="Calibri" w:eastAsia="Calibri" w:hAnsi="Calibri" w:cs="Calibri"/>
          <w:color w:val="000000"/>
          <w:sz w:val="22"/>
          <w:szCs w:val="22"/>
        </w:rPr>
        <w:t xml:space="preserve"> </w:t>
      </w:r>
      <w:r w:rsidR="00BE3237">
        <w:rPr>
          <w:rFonts w:ascii="Calibri" w:eastAsia="Calibri" w:hAnsi="Calibri" w:cs="Calibri"/>
          <w:color w:val="000000"/>
          <w:sz w:val="22"/>
          <w:szCs w:val="22"/>
        </w:rPr>
        <w:t xml:space="preserve">representante o </w:t>
      </w:r>
      <w:r>
        <w:rPr>
          <w:rFonts w:ascii="Calibri" w:eastAsia="Calibri" w:hAnsi="Calibri" w:cs="Calibri"/>
          <w:color w:val="000000"/>
          <w:sz w:val="22"/>
          <w:szCs w:val="22"/>
        </w:rPr>
        <w:t xml:space="preserve">apoderado legal </w:t>
      </w:r>
      <w:r w:rsidR="00BE3237">
        <w:rPr>
          <w:rFonts w:ascii="Calibri" w:eastAsia="Calibri" w:hAnsi="Calibri" w:cs="Calibri"/>
          <w:color w:val="000000"/>
          <w:sz w:val="22"/>
          <w:szCs w:val="22"/>
        </w:rPr>
        <w:t xml:space="preserve">y/o </w:t>
      </w:r>
      <w:r w:rsidRPr="00A41DD8">
        <w:rPr>
          <w:rFonts w:ascii="Calibri" w:eastAsia="Calibri" w:hAnsi="Calibri" w:cs="Calibri"/>
          <w:color w:val="000000"/>
          <w:sz w:val="22"/>
          <w:szCs w:val="22"/>
        </w:rPr>
        <w:t>responsable de</w:t>
      </w:r>
      <w:r w:rsidRPr="00A41DD8">
        <w:rPr>
          <w:rFonts w:ascii="Calibri" w:eastAsia="Calibri" w:hAnsi="Calibri" w:cs="Calibri"/>
          <w:color w:val="000000"/>
          <w:sz w:val="22"/>
          <w:szCs w:val="22"/>
        </w:rPr>
        <w:t xml:space="preserve"> la recepción de los bienes adquiridos</w:t>
      </w:r>
      <w:r w:rsidRPr="00A41DD8">
        <w:rPr>
          <w:rFonts w:ascii="Calibri" w:eastAsia="Calibri" w:hAnsi="Calibri" w:cs="Calibri"/>
          <w:color w:val="000000"/>
          <w:sz w:val="22"/>
          <w:szCs w:val="22"/>
        </w:rPr>
        <w:t>, haciendo referencia al número de contrato presentado, donde se especifique el cumplimiento de sus obligaciones contractuales</w:t>
      </w:r>
      <w:r>
        <w:rPr>
          <w:rFonts w:ascii="Calibri" w:eastAsia="Calibri" w:hAnsi="Calibri" w:cs="Calibri"/>
          <w:color w:val="000000"/>
          <w:sz w:val="22"/>
          <w:szCs w:val="22"/>
        </w:rPr>
        <w:t>.</w:t>
      </w:r>
    </w:p>
    <w:bookmarkEnd w:id="5"/>
    <w:p w14:paraId="5A42520E" w14:textId="77777777" w:rsidR="001E6ED2" w:rsidRDefault="001E6ED2" w:rsidP="001E6ED2">
      <w:pPr>
        <w:pStyle w:val="Prrafodelista"/>
        <w:rPr>
          <w:rFonts w:ascii="Calibri" w:eastAsia="Calibri" w:hAnsi="Calibri" w:cs="Calibri"/>
          <w:color w:val="000000"/>
          <w:sz w:val="22"/>
          <w:szCs w:val="22"/>
        </w:rPr>
      </w:pPr>
    </w:p>
    <w:p w14:paraId="3CDEA719" w14:textId="1F70B452" w:rsidR="0029378D" w:rsidRDefault="0029378D" w:rsidP="0029378D">
      <w:pPr>
        <w:numPr>
          <w:ilvl w:val="1"/>
          <w:numId w:val="17"/>
        </w:numPr>
        <w:pBdr>
          <w:top w:val="nil"/>
          <w:left w:val="nil"/>
          <w:bottom w:val="nil"/>
          <w:right w:val="nil"/>
          <w:between w:val="nil"/>
        </w:pBdr>
        <w:jc w:val="both"/>
        <w:rPr>
          <w:rFonts w:ascii="Calibri" w:eastAsia="Calibri" w:hAnsi="Calibri" w:cs="Calibri"/>
          <w:color w:val="000000"/>
          <w:sz w:val="22"/>
          <w:szCs w:val="22"/>
        </w:rPr>
      </w:pPr>
      <w:r w:rsidRPr="0029378D">
        <w:rPr>
          <w:rFonts w:ascii="Calibri" w:eastAsia="Calibri" w:hAnsi="Calibri" w:cs="Calibri"/>
          <w:color w:val="000000"/>
          <w:sz w:val="22"/>
          <w:szCs w:val="22"/>
        </w:rPr>
        <w:t xml:space="preserve">Catálogo de </w:t>
      </w:r>
      <w:r>
        <w:rPr>
          <w:rFonts w:ascii="Calibri" w:eastAsia="Calibri" w:hAnsi="Calibri" w:cs="Calibri"/>
          <w:color w:val="000000"/>
          <w:sz w:val="22"/>
          <w:szCs w:val="22"/>
        </w:rPr>
        <w:t xml:space="preserve">cada uno de </w:t>
      </w:r>
      <w:r w:rsidRPr="0029378D">
        <w:rPr>
          <w:rFonts w:ascii="Calibri" w:eastAsia="Calibri" w:hAnsi="Calibri" w:cs="Calibri"/>
          <w:color w:val="000000"/>
          <w:sz w:val="22"/>
          <w:szCs w:val="22"/>
        </w:rPr>
        <w:t xml:space="preserve">los bienes </w:t>
      </w:r>
      <w:r>
        <w:rPr>
          <w:rFonts w:ascii="Calibri" w:eastAsia="Calibri" w:hAnsi="Calibri" w:cs="Calibri"/>
          <w:color w:val="000000"/>
          <w:sz w:val="22"/>
          <w:szCs w:val="22"/>
        </w:rPr>
        <w:t>que integran las unidades móviles</w:t>
      </w:r>
      <w:r w:rsidRPr="0029378D">
        <w:rPr>
          <w:rFonts w:ascii="Calibri" w:eastAsia="Calibri" w:hAnsi="Calibri" w:cs="Calibri"/>
          <w:color w:val="000000"/>
          <w:sz w:val="22"/>
          <w:szCs w:val="22"/>
        </w:rPr>
        <w:t>, mismo que deberá contener como mínimo la siguiente información: Imagen, ficha técnica, marca, modelo.</w:t>
      </w:r>
    </w:p>
    <w:p w14:paraId="44BD3D2D" w14:textId="77777777" w:rsidR="0029378D" w:rsidRDefault="0029378D" w:rsidP="0029378D">
      <w:pPr>
        <w:pStyle w:val="Prrafodelista"/>
        <w:rPr>
          <w:rFonts w:ascii="Calibri" w:eastAsia="Calibri" w:hAnsi="Calibri" w:cs="Calibri"/>
          <w:color w:val="000000"/>
          <w:sz w:val="22"/>
          <w:szCs w:val="22"/>
        </w:rPr>
      </w:pPr>
    </w:p>
    <w:p w14:paraId="1994A336" w14:textId="07068CFC" w:rsidR="0029378D" w:rsidRPr="0029378D" w:rsidRDefault="0029378D" w:rsidP="0029378D">
      <w:pPr>
        <w:pBdr>
          <w:top w:val="nil"/>
          <w:left w:val="nil"/>
          <w:bottom w:val="nil"/>
          <w:right w:val="nil"/>
          <w:between w:val="nil"/>
        </w:pBdr>
        <w:ind w:left="720"/>
        <w:jc w:val="both"/>
        <w:rPr>
          <w:rFonts w:ascii="Calibri" w:eastAsia="Calibri" w:hAnsi="Calibri" w:cs="Calibri"/>
          <w:color w:val="000000"/>
          <w:sz w:val="22"/>
          <w:szCs w:val="22"/>
        </w:rPr>
      </w:pPr>
      <w:r w:rsidRPr="0029378D">
        <w:rPr>
          <w:rFonts w:ascii="Calibri" w:eastAsia="Calibri" w:hAnsi="Calibri" w:cs="Calibri"/>
          <w:color w:val="000000"/>
          <w:sz w:val="22"/>
          <w:szCs w:val="22"/>
        </w:rPr>
        <w:t>Se aclara que, si entre la descripción de la oferta técnica y lo expresado en el catálogo de producto existen datos contradictorios entre sí, quedará descalificado en la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7645FC2C" w14:textId="77777777" w:rsidR="0029378D" w:rsidRDefault="0029378D" w:rsidP="0029378D">
      <w:pPr>
        <w:pBdr>
          <w:top w:val="nil"/>
          <w:left w:val="nil"/>
          <w:bottom w:val="nil"/>
          <w:right w:val="nil"/>
          <w:between w:val="nil"/>
        </w:pBdr>
        <w:ind w:left="709"/>
        <w:jc w:val="both"/>
        <w:rPr>
          <w:rFonts w:ascii="Calibri" w:eastAsia="Calibri" w:hAnsi="Calibri" w:cs="Calibri"/>
          <w:color w:val="000000"/>
          <w:sz w:val="22"/>
          <w:szCs w:val="22"/>
        </w:rPr>
      </w:pPr>
    </w:p>
    <w:p w14:paraId="75E80E9B" w14:textId="77777777" w:rsidR="0029378D" w:rsidRDefault="0029378D" w:rsidP="0029378D">
      <w:pPr>
        <w:pBdr>
          <w:top w:val="nil"/>
          <w:left w:val="nil"/>
          <w:bottom w:val="nil"/>
          <w:right w:val="nil"/>
          <w:between w:val="nil"/>
        </w:pBdr>
        <w:ind w:left="709"/>
        <w:jc w:val="both"/>
        <w:rPr>
          <w:rFonts w:ascii="Calibri" w:eastAsia="Calibri" w:hAnsi="Calibri" w:cs="Calibri"/>
          <w:sz w:val="22"/>
          <w:szCs w:val="22"/>
        </w:rPr>
      </w:pPr>
      <w:r>
        <w:rPr>
          <w:rFonts w:ascii="Calibri" w:eastAsia="Calibri" w:hAnsi="Calibri" w:cs="Calibri"/>
          <w:sz w:val="22"/>
          <w:szCs w:val="22"/>
        </w:rPr>
        <w:t>En caso de que el catálogo presentado se encuentre en un idioma distinto al español, deberá presentarse con su traducción simple al idioma español.</w:t>
      </w:r>
    </w:p>
    <w:p w14:paraId="7361AF68" w14:textId="77777777" w:rsidR="0029378D" w:rsidRDefault="0029378D" w:rsidP="0029378D">
      <w:pPr>
        <w:pBdr>
          <w:top w:val="nil"/>
          <w:left w:val="nil"/>
          <w:bottom w:val="nil"/>
          <w:right w:val="nil"/>
          <w:between w:val="nil"/>
        </w:pBdr>
        <w:ind w:left="720"/>
        <w:jc w:val="both"/>
        <w:rPr>
          <w:rFonts w:ascii="Calibri" w:eastAsia="Calibri" w:hAnsi="Calibri" w:cs="Calibri"/>
          <w:color w:val="000000"/>
          <w:sz w:val="22"/>
          <w:szCs w:val="22"/>
        </w:rPr>
      </w:pPr>
    </w:p>
    <w:p w14:paraId="00000135" w14:textId="365657CC" w:rsidR="002764E2" w:rsidRDefault="00000000">
      <w:pPr>
        <w:numPr>
          <w:ilvl w:val="1"/>
          <w:numId w:val="17"/>
        </w:numPr>
        <w:pBdr>
          <w:top w:val="nil"/>
          <w:left w:val="nil"/>
          <w:bottom w:val="nil"/>
          <w:right w:val="nil"/>
          <w:between w:val="nil"/>
        </w:pBdr>
        <w:jc w:val="both"/>
        <w:rPr>
          <w:rFonts w:ascii="Calibri" w:eastAsia="Calibri" w:hAnsi="Calibri" w:cs="Calibri"/>
          <w:color w:val="000000"/>
          <w:sz w:val="22"/>
          <w:szCs w:val="22"/>
        </w:rPr>
      </w:pPr>
      <w:bookmarkStart w:id="6" w:name="_Hlk167351391"/>
      <w:r>
        <w:rPr>
          <w:rFonts w:ascii="Calibri" w:eastAsia="Calibri" w:hAnsi="Calibri" w:cs="Calibri"/>
          <w:color w:val="000000"/>
          <w:sz w:val="22"/>
          <w:szCs w:val="22"/>
        </w:rPr>
        <w:t xml:space="preserve">Carta </w:t>
      </w:r>
      <w:r w:rsidR="00EB332F" w:rsidRPr="004E16D1">
        <w:rPr>
          <w:rFonts w:ascii="Calibri" w:eastAsia="Calibri" w:hAnsi="Calibri" w:cs="Calibri"/>
          <w:sz w:val="22"/>
          <w:szCs w:val="22"/>
        </w:rPr>
        <w:t>con firma autógrafa del representante o apoderado legal del licitante</w:t>
      </w:r>
      <w:r>
        <w:rPr>
          <w:rFonts w:ascii="Calibri" w:eastAsia="Calibri" w:hAnsi="Calibri" w:cs="Calibri"/>
          <w:color w:val="000000"/>
          <w:sz w:val="22"/>
          <w:szCs w:val="22"/>
        </w:rPr>
        <w:t xml:space="preserve"> en</w:t>
      </w:r>
      <w:r w:rsidR="00BE3237">
        <w:rPr>
          <w:rFonts w:ascii="Calibri" w:eastAsia="Calibri" w:hAnsi="Calibri" w:cs="Calibri"/>
          <w:color w:val="000000"/>
          <w:sz w:val="22"/>
          <w:szCs w:val="22"/>
        </w:rPr>
        <w:t xml:space="preserve"> la</w:t>
      </w:r>
      <w:r>
        <w:rPr>
          <w:rFonts w:ascii="Calibri" w:eastAsia="Calibri" w:hAnsi="Calibri" w:cs="Calibri"/>
          <w:color w:val="000000"/>
          <w:sz w:val="22"/>
          <w:szCs w:val="22"/>
        </w:rPr>
        <w:t xml:space="preserve"> que manifieste que responderá para la aplicación de garantías de fábrica, mano de obra,</w:t>
      </w:r>
      <w:r w:rsidR="00EB332F">
        <w:rPr>
          <w:rFonts w:ascii="Calibri" w:eastAsia="Calibri" w:hAnsi="Calibri" w:cs="Calibri"/>
          <w:color w:val="000000"/>
          <w:sz w:val="22"/>
          <w:szCs w:val="22"/>
        </w:rPr>
        <w:t xml:space="preserve"> adaptaciones,</w:t>
      </w:r>
      <w:r>
        <w:rPr>
          <w:rFonts w:ascii="Calibri" w:eastAsia="Calibri" w:hAnsi="Calibri" w:cs="Calibri"/>
          <w:color w:val="000000"/>
          <w:sz w:val="22"/>
          <w:szCs w:val="22"/>
        </w:rPr>
        <w:t xml:space="preserve"> componentes y/o refacciones, por defectos de fabricación y/o vicios ocultos de </w:t>
      </w:r>
      <w:r w:rsidR="00F2278B" w:rsidRPr="00F2278B">
        <w:rPr>
          <w:rFonts w:ascii="Calibri" w:eastAsia="Calibri" w:hAnsi="Calibri" w:cs="Calibri"/>
          <w:color w:val="000000"/>
          <w:sz w:val="22"/>
          <w:szCs w:val="22"/>
        </w:rPr>
        <w:t xml:space="preserve">todo el equipamiento tecnológico (hardware) que componen las Unidades Móviles, tanto en equipos, configuraciones y adecuaciones a sus productos de por lo menos </w:t>
      </w:r>
      <w:r w:rsidR="00EB332F">
        <w:rPr>
          <w:rFonts w:ascii="Calibri" w:eastAsia="Calibri" w:hAnsi="Calibri" w:cs="Calibri"/>
          <w:color w:val="000000"/>
          <w:sz w:val="22"/>
          <w:szCs w:val="22"/>
        </w:rPr>
        <w:t>3</w:t>
      </w:r>
      <w:r w:rsidR="00F2278B" w:rsidRPr="00F2278B">
        <w:rPr>
          <w:rFonts w:ascii="Calibri" w:eastAsia="Calibri" w:hAnsi="Calibri" w:cs="Calibri"/>
          <w:color w:val="000000"/>
          <w:sz w:val="22"/>
          <w:szCs w:val="22"/>
        </w:rPr>
        <w:t xml:space="preserve"> año</w:t>
      </w:r>
      <w:r w:rsidR="00EB332F">
        <w:rPr>
          <w:rFonts w:ascii="Calibri" w:eastAsia="Calibri" w:hAnsi="Calibri" w:cs="Calibri"/>
          <w:color w:val="000000"/>
          <w:sz w:val="22"/>
          <w:szCs w:val="22"/>
        </w:rPr>
        <w:t>s</w:t>
      </w:r>
      <w:r w:rsidR="00F2278B" w:rsidRPr="00F2278B">
        <w:rPr>
          <w:rFonts w:ascii="Calibri" w:eastAsia="Calibri" w:hAnsi="Calibri" w:cs="Calibri"/>
          <w:color w:val="000000"/>
          <w:sz w:val="22"/>
          <w:szCs w:val="22"/>
        </w:rPr>
        <w:t xml:space="preserve"> a partir de la instalación y puesta en marcha de los equipos</w:t>
      </w:r>
      <w:r>
        <w:rPr>
          <w:rFonts w:ascii="Calibri" w:eastAsia="Calibri" w:hAnsi="Calibri" w:cs="Calibri"/>
          <w:color w:val="000000"/>
          <w:sz w:val="22"/>
          <w:szCs w:val="22"/>
        </w:rPr>
        <w:t>.</w:t>
      </w:r>
    </w:p>
    <w:p w14:paraId="0617BC81" w14:textId="77777777" w:rsidR="00D32630" w:rsidRDefault="00D32630" w:rsidP="00D32630">
      <w:pPr>
        <w:pBdr>
          <w:top w:val="nil"/>
          <w:left w:val="nil"/>
          <w:bottom w:val="nil"/>
          <w:right w:val="nil"/>
          <w:between w:val="nil"/>
        </w:pBdr>
        <w:ind w:left="720"/>
        <w:jc w:val="both"/>
        <w:rPr>
          <w:rFonts w:ascii="Calibri" w:eastAsia="Calibri" w:hAnsi="Calibri" w:cs="Calibri"/>
          <w:color w:val="000000"/>
          <w:sz w:val="22"/>
          <w:szCs w:val="22"/>
        </w:rPr>
      </w:pPr>
    </w:p>
    <w:p w14:paraId="664B99BD" w14:textId="77777777" w:rsidR="00BE3237" w:rsidRDefault="00F2278B" w:rsidP="00F2278B">
      <w:pPr>
        <w:pBdr>
          <w:top w:val="nil"/>
          <w:left w:val="nil"/>
          <w:bottom w:val="nil"/>
          <w:right w:val="nil"/>
          <w:between w:val="nil"/>
        </w:pBdr>
        <w:ind w:left="720"/>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t>Además</w:t>
      </w:r>
      <w:proofErr w:type="gramEnd"/>
      <w:r>
        <w:rPr>
          <w:rFonts w:ascii="Calibri" w:eastAsia="Calibri" w:hAnsi="Calibri" w:cs="Calibri"/>
          <w:color w:val="000000"/>
          <w:sz w:val="22"/>
          <w:szCs w:val="22"/>
        </w:rPr>
        <w:t xml:space="preserve"> deberá p</w:t>
      </w:r>
      <w:r w:rsidRPr="00F2278B">
        <w:rPr>
          <w:rFonts w:ascii="Calibri" w:eastAsia="Calibri" w:hAnsi="Calibri" w:cs="Calibri"/>
          <w:color w:val="000000"/>
          <w:sz w:val="22"/>
          <w:szCs w:val="22"/>
        </w:rPr>
        <w:t xml:space="preserve">roporcionar </w:t>
      </w:r>
      <w:r w:rsidR="00BE3237">
        <w:rPr>
          <w:rFonts w:ascii="Calibri" w:eastAsia="Calibri" w:hAnsi="Calibri" w:cs="Calibri"/>
          <w:color w:val="000000"/>
          <w:sz w:val="22"/>
          <w:szCs w:val="22"/>
        </w:rPr>
        <w:t>lo siguiente:</w:t>
      </w:r>
    </w:p>
    <w:p w14:paraId="62632C10" w14:textId="77777777" w:rsidR="00BE3237" w:rsidRDefault="00BE3237" w:rsidP="00F2278B">
      <w:pPr>
        <w:pBdr>
          <w:top w:val="nil"/>
          <w:left w:val="nil"/>
          <w:bottom w:val="nil"/>
          <w:right w:val="nil"/>
          <w:between w:val="nil"/>
        </w:pBdr>
        <w:ind w:left="720"/>
        <w:jc w:val="both"/>
        <w:rPr>
          <w:rFonts w:ascii="Calibri" w:eastAsia="Calibri" w:hAnsi="Calibri" w:cs="Calibri"/>
          <w:color w:val="000000"/>
          <w:sz w:val="22"/>
          <w:szCs w:val="22"/>
        </w:rPr>
      </w:pPr>
    </w:p>
    <w:p w14:paraId="64BBA300" w14:textId="77777777" w:rsidR="00BE3237" w:rsidRDefault="00BE3237" w:rsidP="00BE3237">
      <w:pPr>
        <w:pStyle w:val="Prrafodelista"/>
        <w:numPr>
          <w:ilvl w:val="0"/>
          <w:numId w:val="2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G</w:t>
      </w:r>
      <w:r w:rsidR="00F2278B" w:rsidRPr="00BE3237">
        <w:rPr>
          <w:rFonts w:ascii="Calibri" w:eastAsia="Calibri" w:hAnsi="Calibri" w:cs="Calibri"/>
          <w:color w:val="000000"/>
          <w:sz w:val="22"/>
          <w:szCs w:val="22"/>
        </w:rPr>
        <w:t xml:space="preserve">arantía para la unidad en su estructura modular integral de 1 año en condiciones normales de operación. </w:t>
      </w:r>
    </w:p>
    <w:p w14:paraId="40960461" w14:textId="77777777" w:rsidR="00BE3237" w:rsidRDefault="00BE3237" w:rsidP="00BE3237">
      <w:pPr>
        <w:pStyle w:val="Prrafodelista"/>
        <w:numPr>
          <w:ilvl w:val="0"/>
          <w:numId w:val="2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G</w:t>
      </w:r>
      <w:r w:rsidR="00F2278B" w:rsidRPr="00BE3237">
        <w:rPr>
          <w:rFonts w:ascii="Calibri" w:eastAsia="Calibri" w:hAnsi="Calibri" w:cs="Calibri"/>
          <w:color w:val="000000"/>
          <w:sz w:val="22"/>
          <w:szCs w:val="22"/>
        </w:rPr>
        <w:t xml:space="preserve">arantía para todo el sistema eléctrico de la unidad de por lo menos 1 año. </w:t>
      </w:r>
    </w:p>
    <w:p w14:paraId="0847C1BA" w14:textId="77777777" w:rsidR="00BE3237" w:rsidRDefault="00BE3237" w:rsidP="00BE3237">
      <w:pPr>
        <w:pStyle w:val="Prrafodelista"/>
        <w:numPr>
          <w:ilvl w:val="0"/>
          <w:numId w:val="2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G</w:t>
      </w:r>
      <w:r w:rsidR="00F2278B" w:rsidRPr="00BE3237">
        <w:rPr>
          <w:rFonts w:ascii="Calibri" w:eastAsia="Calibri" w:hAnsi="Calibri" w:cs="Calibri"/>
          <w:color w:val="000000"/>
          <w:sz w:val="22"/>
          <w:szCs w:val="22"/>
        </w:rPr>
        <w:t>arantía para todo el mobiliario de la unidad de por lo menos 1 año bajo condiciones normales de trabajo</w:t>
      </w:r>
      <w:r>
        <w:rPr>
          <w:rFonts w:ascii="Calibri" w:eastAsia="Calibri" w:hAnsi="Calibri" w:cs="Calibri"/>
          <w:color w:val="000000"/>
          <w:sz w:val="22"/>
          <w:szCs w:val="22"/>
        </w:rPr>
        <w:t>.</w:t>
      </w:r>
      <w:r w:rsidR="008331BD" w:rsidRPr="00BE3237">
        <w:rPr>
          <w:rFonts w:ascii="Calibri" w:eastAsia="Calibri" w:hAnsi="Calibri" w:cs="Calibri"/>
          <w:color w:val="000000"/>
          <w:sz w:val="22"/>
          <w:szCs w:val="22"/>
        </w:rPr>
        <w:t xml:space="preserve"> </w:t>
      </w:r>
    </w:p>
    <w:p w14:paraId="35F833CA" w14:textId="03C06DFA" w:rsidR="00BE3237" w:rsidRPr="00BE3237" w:rsidRDefault="00BE3237" w:rsidP="00BE3237">
      <w:pPr>
        <w:pStyle w:val="Prrafodelista"/>
        <w:numPr>
          <w:ilvl w:val="0"/>
          <w:numId w:val="2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G</w:t>
      </w:r>
      <w:r w:rsidR="008331BD" w:rsidRPr="00BE3237">
        <w:rPr>
          <w:rFonts w:ascii="Calibri" w:eastAsia="Calibri" w:hAnsi="Calibri" w:cs="Calibri"/>
          <w:color w:val="000000"/>
          <w:sz w:val="22"/>
          <w:szCs w:val="22"/>
        </w:rPr>
        <w:t xml:space="preserve">arantía para el sistema de mantenimiento mecánico, eléctrico, en equipos de comunicación y del vehículo, por lo menos durante 1 año. </w:t>
      </w:r>
    </w:p>
    <w:p w14:paraId="097C3A6B" w14:textId="77777777" w:rsidR="00BE3237" w:rsidRDefault="00BE3237" w:rsidP="00F2278B">
      <w:pPr>
        <w:pBdr>
          <w:top w:val="nil"/>
          <w:left w:val="nil"/>
          <w:bottom w:val="nil"/>
          <w:right w:val="nil"/>
          <w:between w:val="nil"/>
        </w:pBdr>
        <w:ind w:left="720"/>
        <w:jc w:val="both"/>
        <w:rPr>
          <w:rFonts w:ascii="Calibri" w:eastAsia="Calibri" w:hAnsi="Calibri" w:cs="Calibri"/>
          <w:color w:val="000000"/>
          <w:sz w:val="22"/>
          <w:szCs w:val="22"/>
        </w:rPr>
      </w:pPr>
    </w:p>
    <w:p w14:paraId="7C46800A" w14:textId="0DE79CEF" w:rsidR="00F2278B" w:rsidRDefault="00F2278B" w:rsidP="00F2278B">
      <w:pPr>
        <w:pBdr>
          <w:top w:val="nil"/>
          <w:left w:val="nil"/>
          <w:bottom w:val="nil"/>
          <w:right w:val="nil"/>
          <w:between w:val="nil"/>
        </w:pBdr>
        <w:ind w:left="720"/>
        <w:jc w:val="both"/>
        <w:rPr>
          <w:rFonts w:ascii="Calibri" w:eastAsia="Calibri" w:hAnsi="Calibri" w:cs="Calibri"/>
          <w:color w:val="000000"/>
          <w:sz w:val="22"/>
          <w:szCs w:val="22"/>
        </w:rPr>
      </w:pPr>
      <w:r w:rsidRPr="00F2278B">
        <w:rPr>
          <w:rFonts w:ascii="Calibri" w:eastAsia="Calibri" w:hAnsi="Calibri" w:cs="Calibri"/>
          <w:color w:val="000000"/>
          <w:sz w:val="22"/>
          <w:szCs w:val="22"/>
        </w:rPr>
        <w:t xml:space="preserve">El licitante deberá apegarse a la garantía de los componentes, según corresponda la marca del fabricante. </w:t>
      </w:r>
    </w:p>
    <w:p w14:paraId="34599B2F" w14:textId="77777777" w:rsidR="00F2278B" w:rsidRDefault="00F2278B" w:rsidP="00F2278B">
      <w:pPr>
        <w:pBdr>
          <w:top w:val="nil"/>
          <w:left w:val="nil"/>
          <w:bottom w:val="nil"/>
          <w:right w:val="nil"/>
          <w:between w:val="nil"/>
        </w:pBdr>
        <w:ind w:left="720"/>
        <w:jc w:val="both"/>
        <w:rPr>
          <w:rFonts w:ascii="Calibri" w:eastAsia="Calibri" w:hAnsi="Calibri" w:cs="Calibri"/>
          <w:color w:val="000000"/>
          <w:sz w:val="22"/>
          <w:szCs w:val="22"/>
        </w:rPr>
      </w:pPr>
    </w:p>
    <w:p w14:paraId="392C5265" w14:textId="37AAF3D9" w:rsidR="00F2278B" w:rsidRDefault="00F2278B" w:rsidP="00F2278B">
      <w:pPr>
        <w:pBdr>
          <w:top w:val="nil"/>
          <w:left w:val="nil"/>
          <w:bottom w:val="nil"/>
          <w:right w:val="nil"/>
          <w:between w:val="nil"/>
        </w:pBdr>
        <w:ind w:left="720"/>
        <w:jc w:val="both"/>
        <w:rPr>
          <w:rFonts w:ascii="Calibri" w:eastAsia="Calibri" w:hAnsi="Calibri" w:cs="Calibri"/>
          <w:color w:val="000000"/>
          <w:sz w:val="22"/>
          <w:szCs w:val="22"/>
        </w:rPr>
      </w:pPr>
      <w:r w:rsidRPr="00F2278B">
        <w:rPr>
          <w:rFonts w:ascii="Calibri" w:eastAsia="Calibri" w:hAnsi="Calibri" w:cs="Calibri"/>
          <w:color w:val="000000"/>
          <w:sz w:val="22"/>
          <w:szCs w:val="22"/>
        </w:rPr>
        <w:t xml:space="preserve">La copia de la carta de garantía del </w:t>
      </w:r>
      <w:proofErr w:type="gramStart"/>
      <w:r w:rsidRPr="00F2278B">
        <w:rPr>
          <w:rFonts w:ascii="Calibri" w:eastAsia="Calibri" w:hAnsi="Calibri" w:cs="Calibri"/>
          <w:color w:val="000000"/>
          <w:sz w:val="22"/>
          <w:szCs w:val="22"/>
        </w:rPr>
        <w:t>fabricante,</w:t>
      </w:r>
      <w:proofErr w:type="gramEnd"/>
      <w:r w:rsidRPr="00F2278B">
        <w:rPr>
          <w:rFonts w:ascii="Calibri" w:eastAsia="Calibri" w:hAnsi="Calibri" w:cs="Calibri"/>
          <w:color w:val="000000"/>
          <w:sz w:val="22"/>
          <w:szCs w:val="22"/>
        </w:rPr>
        <w:t xml:space="preserve"> deberá ser entregada por el licitante adjudicado.</w:t>
      </w:r>
      <w:bookmarkEnd w:id="6"/>
    </w:p>
    <w:p w14:paraId="00000136" w14:textId="77777777" w:rsidR="002764E2" w:rsidRDefault="002764E2">
      <w:pPr>
        <w:pBdr>
          <w:top w:val="nil"/>
          <w:left w:val="nil"/>
          <w:bottom w:val="nil"/>
          <w:right w:val="nil"/>
          <w:between w:val="nil"/>
        </w:pBdr>
        <w:ind w:left="709"/>
        <w:jc w:val="both"/>
        <w:rPr>
          <w:rFonts w:ascii="Calibri" w:eastAsia="Calibri" w:hAnsi="Calibri" w:cs="Calibri"/>
          <w:color w:val="000000"/>
          <w:sz w:val="22"/>
          <w:szCs w:val="22"/>
        </w:rPr>
      </w:pPr>
    </w:p>
    <w:p w14:paraId="54480FC9" w14:textId="4FFE425C" w:rsidR="00D32630" w:rsidRDefault="00D32630">
      <w:pPr>
        <w:numPr>
          <w:ilvl w:val="1"/>
          <w:numId w:val="17"/>
        </w:numPr>
        <w:pBdr>
          <w:top w:val="nil"/>
          <w:left w:val="nil"/>
          <w:bottom w:val="nil"/>
          <w:right w:val="nil"/>
          <w:between w:val="nil"/>
        </w:pBdr>
        <w:ind w:left="709"/>
        <w:jc w:val="both"/>
        <w:rPr>
          <w:rFonts w:ascii="Calibri" w:eastAsia="Calibri" w:hAnsi="Calibri" w:cs="Calibri"/>
          <w:color w:val="000000"/>
          <w:sz w:val="22"/>
          <w:szCs w:val="22"/>
        </w:rPr>
      </w:pPr>
      <w:r w:rsidRPr="004E16D1">
        <w:rPr>
          <w:rFonts w:ascii="Calibri" w:eastAsia="Calibri" w:hAnsi="Calibri" w:cs="Calibri"/>
          <w:sz w:val="22"/>
          <w:szCs w:val="22"/>
        </w:rPr>
        <w:t>Carta</w:t>
      </w:r>
      <w:r>
        <w:rPr>
          <w:rFonts w:ascii="Calibri" w:eastAsia="Calibri" w:hAnsi="Calibri" w:cs="Calibri"/>
          <w:sz w:val="22"/>
          <w:szCs w:val="22"/>
        </w:rPr>
        <w:t xml:space="preserve"> compromiso </w:t>
      </w:r>
      <w:r w:rsidRPr="004E16D1">
        <w:rPr>
          <w:rFonts w:ascii="Calibri" w:eastAsia="Calibri" w:hAnsi="Calibri" w:cs="Calibri"/>
          <w:sz w:val="22"/>
          <w:szCs w:val="22"/>
        </w:rPr>
        <w:t xml:space="preserve">con firma autógrafa del representante o apoderado legal del licitante </w:t>
      </w:r>
      <w:r>
        <w:rPr>
          <w:rFonts w:ascii="Calibri" w:eastAsia="Calibri" w:hAnsi="Calibri" w:cs="Calibri"/>
          <w:sz w:val="22"/>
          <w:szCs w:val="22"/>
        </w:rPr>
        <w:t xml:space="preserve">en la que manifieste que </w:t>
      </w:r>
      <w:r w:rsidRPr="00A838AD">
        <w:rPr>
          <w:rFonts w:ascii="Calibri" w:eastAsia="Calibri" w:hAnsi="Calibri" w:cs="Calibri"/>
          <w:color w:val="000000"/>
          <w:sz w:val="22"/>
          <w:szCs w:val="22"/>
        </w:rPr>
        <w:t>responder</w:t>
      </w:r>
      <w:r>
        <w:rPr>
          <w:rFonts w:ascii="Calibri" w:eastAsia="Calibri" w:hAnsi="Calibri" w:cs="Calibri"/>
          <w:color w:val="000000"/>
          <w:sz w:val="22"/>
          <w:szCs w:val="22"/>
        </w:rPr>
        <w:t>á</w:t>
      </w:r>
      <w:r w:rsidRPr="00A838AD">
        <w:rPr>
          <w:rFonts w:ascii="Calibri" w:eastAsia="Calibri" w:hAnsi="Calibri" w:cs="Calibri"/>
          <w:color w:val="000000"/>
          <w:sz w:val="22"/>
          <w:szCs w:val="22"/>
        </w:rPr>
        <w:t xml:space="preserve"> para la aplicación de las garantías de fábrica, de mano de obra, refacciones por defectos de fabricación y/o vicios ocultos e instalación de refacciones </w:t>
      </w:r>
      <w:sdt>
        <w:sdtPr>
          <w:rPr>
            <w:rFonts w:ascii="Calibri" w:eastAsia="Calibri" w:hAnsi="Calibri" w:cs="Calibri"/>
            <w:color w:val="000000"/>
            <w:sz w:val="22"/>
            <w:szCs w:val="22"/>
          </w:rPr>
          <w:id w:val="-1549912826"/>
          <w:placeholder>
            <w:docPart w:val="79F4FD0E61CF4BAE88DF7F58309ED7BA"/>
          </w:placeholder>
          <w:comboBox>
            <w:listItem w:value="Elija un elemento."/>
            <w:listItem w:displayText="de la conversión/adaptación " w:value="de la conversión/adaptación "/>
            <w:listItem w:displayText=" " w:value=" "/>
          </w:comboBox>
        </w:sdtPr>
        <w:sdtContent>
          <w:r>
            <w:rPr>
              <w:rFonts w:ascii="Calibri" w:eastAsia="Calibri" w:hAnsi="Calibri" w:cs="Calibri"/>
              <w:color w:val="000000"/>
              <w:sz w:val="22"/>
              <w:szCs w:val="22"/>
            </w:rPr>
            <w:t xml:space="preserve">de la conversión/adaptación </w:t>
          </w:r>
        </w:sdtContent>
      </w:sdt>
      <w:r w:rsidRPr="00A838AD">
        <w:rPr>
          <w:rFonts w:ascii="Calibri" w:eastAsia="Calibri" w:hAnsi="Calibri" w:cs="Calibri"/>
          <w:color w:val="000000"/>
          <w:sz w:val="22"/>
          <w:szCs w:val="22"/>
        </w:rPr>
        <w:t xml:space="preserve">de los vehículos ofertados por un periodo mínimo de 2 años o 40,000 </w:t>
      </w:r>
      <w:proofErr w:type="spellStart"/>
      <w:r w:rsidRPr="00A838AD">
        <w:rPr>
          <w:rFonts w:ascii="Calibri" w:eastAsia="Calibri" w:hAnsi="Calibri" w:cs="Calibri"/>
          <w:color w:val="000000"/>
          <w:sz w:val="22"/>
          <w:szCs w:val="22"/>
        </w:rPr>
        <w:t>kms</w:t>
      </w:r>
      <w:proofErr w:type="spellEnd"/>
      <w:r w:rsidRPr="00A838AD">
        <w:rPr>
          <w:rFonts w:ascii="Calibri" w:eastAsia="Calibri" w:hAnsi="Calibri" w:cs="Calibri"/>
          <w:color w:val="000000"/>
          <w:sz w:val="22"/>
          <w:szCs w:val="22"/>
        </w:rPr>
        <w:t>, lo que ocurra primero, a partir de la recepción de los bienes adjudicados</w:t>
      </w:r>
      <w:r w:rsidR="00386C8F">
        <w:rPr>
          <w:rFonts w:ascii="Calibri" w:eastAsia="Calibri" w:hAnsi="Calibri" w:cs="Calibri"/>
          <w:color w:val="000000"/>
          <w:sz w:val="22"/>
          <w:szCs w:val="22"/>
        </w:rPr>
        <w:t>.</w:t>
      </w:r>
    </w:p>
    <w:p w14:paraId="1F4A8F86" w14:textId="77777777" w:rsidR="00D32630" w:rsidRPr="00D32630" w:rsidRDefault="00D32630" w:rsidP="00D32630">
      <w:pPr>
        <w:pBdr>
          <w:top w:val="nil"/>
          <w:left w:val="nil"/>
          <w:bottom w:val="nil"/>
          <w:right w:val="nil"/>
          <w:between w:val="nil"/>
        </w:pBdr>
        <w:ind w:left="709"/>
        <w:jc w:val="both"/>
        <w:rPr>
          <w:rFonts w:ascii="Calibri" w:eastAsia="Calibri" w:hAnsi="Calibri" w:cs="Calibri"/>
          <w:color w:val="000000"/>
          <w:sz w:val="22"/>
          <w:szCs w:val="22"/>
        </w:rPr>
      </w:pPr>
    </w:p>
    <w:p w14:paraId="4859B43A" w14:textId="7F394CE6" w:rsidR="00F2278B" w:rsidRPr="0029378D" w:rsidRDefault="00F2278B">
      <w:pPr>
        <w:numPr>
          <w:ilvl w:val="1"/>
          <w:numId w:val="17"/>
        </w:numPr>
        <w:pBdr>
          <w:top w:val="nil"/>
          <w:left w:val="nil"/>
          <w:bottom w:val="nil"/>
          <w:right w:val="nil"/>
          <w:between w:val="nil"/>
        </w:pBdr>
        <w:ind w:left="709"/>
        <w:jc w:val="both"/>
        <w:rPr>
          <w:rFonts w:ascii="Calibri" w:eastAsia="Calibri" w:hAnsi="Calibri" w:cs="Calibri"/>
          <w:color w:val="000000"/>
          <w:sz w:val="22"/>
          <w:szCs w:val="22"/>
        </w:rPr>
      </w:pPr>
      <w:r w:rsidRPr="004E16D1">
        <w:rPr>
          <w:rFonts w:ascii="Calibri" w:eastAsia="Calibri" w:hAnsi="Calibri" w:cs="Calibri"/>
          <w:sz w:val="22"/>
          <w:szCs w:val="22"/>
        </w:rPr>
        <w:t>Carta</w:t>
      </w:r>
      <w:r w:rsidR="00BE3237">
        <w:rPr>
          <w:rFonts w:ascii="Calibri" w:eastAsia="Calibri" w:hAnsi="Calibri" w:cs="Calibri"/>
          <w:sz w:val="22"/>
          <w:szCs w:val="22"/>
        </w:rPr>
        <w:t xml:space="preserve"> compromiso </w:t>
      </w:r>
      <w:r w:rsidRPr="004E16D1">
        <w:rPr>
          <w:rFonts w:ascii="Calibri" w:eastAsia="Calibri" w:hAnsi="Calibri" w:cs="Calibri"/>
          <w:sz w:val="22"/>
          <w:szCs w:val="22"/>
        </w:rPr>
        <w:t xml:space="preserve">con firma autógrafa del representante o apoderado legal del licitante en la que manifieste bajo protesta de decir verdad que </w:t>
      </w:r>
      <w:r>
        <w:rPr>
          <w:rFonts w:ascii="Calibri" w:eastAsia="Calibri" w:hAnsi="Calibri" w:cs="Calibri"/>
          <w:sz w:val="22"/>
          <w:szCs w:val="22"/>
        </w:rPr>
        <w:t xml:space="preserve">en caso de resultar adjudicado brindara soporte técnico 24/7 de al menos un año, indicando los medios para acceder al soporte técnico. </w:t>
      </w:r>
    </w:p>
    <w:p w14:paraId="55B6534A" w14:textId="77777777" w:rsidR="0029378D" w:rsidRPr="00F2278B" w:rsidRDefault="0029378D" w:rsidP="0029378D">
      <w:pPr>
        <w:pBdr>
          <w:top w:val="nil"/>
          <w:left w:val="nil"/>
          <w:bottom w:val="nil"/>
          <w:right w:val="nil"/>
          <w:between w:val="nil"/>
        </w:pBdr>
        <w:ind w:left="709"/>
        <w:jc w:val="both"/>
        <w:rPr>
          <w:rFonts w:ascii="Calibri" w:eastAsia="Calibri" w:hAnsi="Calibri" w:cs="Calibri"/>
          <w:color w:val="000000"/>
          <w:sz w:val="22"/>
          <w:szCs w:val="22"/>
        </w:rPr>
      </w:pPr>
    </w:p>
    <w:p w14:paraId="6FA80527" w14:textId="5A15C9C6" w:rsidR="00F2278B" w:rsidRPr="0029378D" w:rsidRDefault="0029378D">
      <w:pPr>
        <w:numPr>
          <w:ilvl w:val="1"/>
          <w:numId w:val="17"/>
        </w:numPr>
        <w:pBdr>
          <w:top w:val="nil"/>
          <w:left w:val="nil"/>
          <w:bottom w:val="nil"/>
          <w:right w:val="nil"/>
          <w:between w:val="nil"/>
        </w:pBdr>
        <w:ind w:left="709"/>
        <w:jc w:val="both"/>
        <w:rPr>
          <w:rFonts w:ascii="Calibri" w:eastAsia="Calibri" w:hAnsi="Calibri" w:cs="Calibri"/>
          <w:color w:val="000000"/>
          <w:sz w:val="22"/>
          <w:szCs w:val="22"/>
        </w:rPr>
      </w:pPr>
      <w:r w:rsidRPr="004E16D1">
        <w:rPr>
          <w:rFonts w:ascii="Calibri" w:eastAsia="Calibri" w:hAnsi="Calibri" w:cs="Calibri"/>
          <w:sz w:val="22"/>
          <w:szCs w:val="22"/>
        </w:rPr>
        <w:t>Carta</w:t>
      </w:r>
      <w:r w:rsidR="00BE3237">
        <w:rPr>
          <w:rFonts w:ascii="Calibri" w:eastAsia="Calibri" w:hAnsi="Calibri" w:cs="Calibri"/>
          <w:sz w:val="22"/>
          <w:szCs w:val="22"/>
        </w:rPr>
        <w:t xml:space="preserve"> </w:t>
      </w:r>
      <w:r w:rsidR="00F22C7A">
        <w:rPr>
          <w:rFonts w:ascii="Calibri" w:eastAsia="Calibri" w:hAnsi="Calibri" w:cs="Calibri"/>
          <w:sz w:val="22"/>
          <w:szCs w:val="22"/>
        </w:rPr>
        <w:t>de confidencialidad</w:t>
      </w:r>
      <w:r w:rsidRPr="004E16D1">
        <w:rPr>
          <w:rFonts w:ascii="Calibri" w:eastAsia="Calibri" w:hAnsi="Calibri" w:cs="Calibri"/>
          <w:sz w:val="22"/>
          <w:szCs w:val="22"/>
        </w:rPr>
        <w:t xml:space="preserve"> con firma autógrafa del representante o apoderado legal del licitante en la que manifieste bajo protesta de decir verdad</w:t>
      </w:r>
      <w:r>
        <w:rPr>
          <w:rFonts w:ascii="Calibri" w:eastAsia="Calibri" w:hAnsi="Calibri" w:cs="Calibri"/>
          <w:sz w:val="22"/>
          <w:szCs w:val="22"/>
        </w:rPr>
        <w:t xml:space="preserve"> en la cual se</w:t>
      </w:r>
      <w:r w:rsidRPr="0029378D">
        <w:rPr>
          <w:rFonts w:ascii="Calibri" w:eastAsia="Calibri" w:hAnsi="Calibri" w:cs="Calibri"/>
          <w:sz w:val="22"/>
          <w:szCs w:val="22"/>
        </w:rPr>
        <w:t xml:space="preserve"> compromet</w:t>
      </w:r>
      <w:r>
        <w:rPr>
          <w:rFonts w:ascii="Calibri" w:eastAsia="Calibri" w:hAnsi="Calibri" w:cs="Calibri"/>
          <w:sz w:val="22"/>
          <w:szCs w:val="22"/>
        </w:rPr>
        <w:t>e</w:t>
      </w:r>
      <w:r w:rsidRPr="0029378D">
        <w:rPr>
          <w:rFonts w:ascii="Calibri" w:eastAsia="Calibri" w:hAnsi="Calibri" w:cs="Calibri"/>
          <w:sz w:val="22"/>
          <w:szCs w:val="22"/>
        </w:rPr>
        <w:t xml:space="preserve"> a no transmitir y/o divulgar la información mencionada en esta licitación y de toda la información que se les proporcione para la </w:t>
      </w:r>
      <w:r w:rsidR="00BE3237">
        <w:rPr>
          <w:rFonts w:ascii="Calibri" w:eastAsia="Calibri" w:hAnsi="Calibri" w:cs="Calibri"/>
          <w:sz w:val="22"/>
          <w:szCs w:val="22"/>
        </w:rPr>
        <w:t>prestación</w:t>
      </w:r>
      <w:r w:rsidRPr="0029378D">
        <w:rPr>
          <w:rFonts w:ascii="Calibri" w:eastAsia="Calibri" w:hAnsi="Calibri" w:cs="Calibri"/>
          <w:sz w:val="22"/>
          <w:szCs w:val="22"/>
        </w:rPr>
        <w:t xml:space="preserve"> del servicio</w:t>
      </w:r>
      <w:r>
        <w:rPr>
          <w:rFonts w:ascii="Calibri" w:eastAsia="Calibri" w:hAnsi="Calibri" w:cs="Calibri"/>
          <w:sz w:val="22"/>
          <w:szCs w:val="22"/>
        </w:rPr>
        <w:t>.</w:t>
      </w:r>
    </w:p>
    <w:p w14:paraId="65500C4B" w14:textId="77777777" w:rsidR="0029378D" w:rsidRDefault="0029378D" w:rsidP="0029378D">
      <w:pPr>
        <w:pStyle w:val="Prrafodelista"/>
        <w:rPr>
          <w:rFonts w:ascii="Calibri" w:eastAsia="Calibri" w:hAnsi="Calibri" w:cs="Calibri"/>
          <w:color w:val="000000"/>
          <w:sz w:val="22"/>
          <w:szCs w:val="22"/>
        </w:rPr>
      </w:pPr>
    </w:p>
    <w:p w14:paraId="136983C1" w14:textId="4E5B86AC" w:rsidR="001E6ED2" w:rsidRPr="001E6ED2" w:rsidRDefault="0029378D">
      <w:pPr>
        <w:numPr>
          <w:ilvl w:val="1"/>
          <w:numId w:val="17"/>
        </w:numPr>
        <w:pBdr>
          <w:top w:val="nil"/>
          <w:left w:val="nil"/>
          <w:bottom w:val="nil"/>
          <w:right w:val="nil"/>
          <w:between w:val="nil"/>
        </w:pBdr>
        <w:ind w:left="709"/>
        <w:jc w:val="both"/>
        <w:rPr>
          <w:rFonts w:ascii="Calibri" w:eastAsia="Calibri" w:hAnsi="Calibri" w:cs="Calibri"/>
          <w:color w:val="000000"/>
          <w:sz w:val="22"/>
          <w:szCs w:val="22"/>
        </w:rPr>
      </w:pPr>
      <w:r w:rsidRPr="004E16D1">
        <w:rPr>
          <w:rFonts w:ascii="Calibri" w:eastAsia="Calibri" w:hAnsi="Calibri" w:cs="Calibri"/>
          <w:sz w:val="22"/>
          <w:szCs w:val="22"/>
        </w:rPr>
        <w:t xml:space="preserve">Carta con firma autógrafa del representante o apoderado legal del licitante en la que manifieste bajo protesta de decir verdad que </w:t>
      </w:r>
      <w:r>
        <w:rPr>
          <w:rFonts w:ascii="Calibri" w:eastAsia="Calibri" w:hAnsi="Calibri" w:cs="Calibri"/>
          <w:sz w:val="22"/>
          <w:szCs w:val="22"/>
        </w:rPr>
        <w:t>en caso de resultar adjudicado otorga</w:t>
      </w:r>
      <w:r w:rsidR="008331BD">
        <w:rPr>
          <w:rFonts w:ascii="Calibri" w:eastAsia="Calibri" w:hAnsi="Calibri" w:cs="Calibri"/>
          <w:sz w:val="22"/>
          <w:szCs w:val="22"/>
        </w:rPr>
        <w:t>rá</w:t>
      </w:r>
      <w:r>
        <w:rPr>
          <w:rFonts w:ascii="Calibri" w:eastAsia="Calibri" w:hAnsi="Calibri" w:cs="Calibri"/>
          <w:sz w:val="22"/>
          <w:szCs w:val="22"/>
        </w:rPr>
        <w:t xml:space="preserve"> </w:t>
      </w:r>
      <w:r w:rsidR="00F22C7A">
        <w:rPr>
          <w:rFonts w:ascii="Calibri" w:eastAsia="Calibri" w:hAnsi="Calibri" w:cs="Calibri"/>
          <w:sz w:val="22"/>
          <w:szCs w:val="22"/>
        </w:rPr>
        <w:t>acceso</w:t>
      </w:r>
      <w:r>
        <w:rPr>
          <w:rFonts w:ascii="Calibri" w:eastAsia="Calibri" w:hAnsi="Calibri" w:cs="Calibri"/>
          <w:sz w:val="22"/>
          <w:szCs w:val="22"/>
        </w:rPr>
        <w:t xml:space="preserve"> al p</w:t>
      </w:r>
      <w:r w:rsidRPr="0029378D">
        <w:rPr>
          <w:rFonts w:ascii="Calibri" w:eastAsia="Calibri" w:hAnsi="Calibri" w:cs="Calibri"/>
          <w:sz w:val="22"/>
          <w:szCs w:val="22"/>
        </w:rPr>
        <w:t xml:space="preserve">ersonal de TV4 </w:t>
      </w:r>
      <w:r>
        <w:rPr>
          <w:rFonts w:ascii="Calibri" w:eastAsia="Calibri" w:hAnsi="Calibri" w:cs="Calibri"/>
          <w:sz w:val="22"/>
          <w:szCs w:val="22"/>
        </w:rPr>
        <w:t xml:space="preserve">para </w:t>
      </w:r>
      <w:r w:rsidRPr="0029378D">
        <w:rPr>
          <w:rFonts w:ascii="Calibri" w:eastAsia="Calibri" w:hAnsi="Calibri" w:cs="Calibri"/>
          <w:sz w:val="22"/>
          <w:szCs w:val="22"/>
        </w:rPr>
        <w:t>realizar supervisiones de manera quincenal para monitorear el proceso del ensamble y configuración de todos los componentes</w:t>
      </w:r>
      <w:r>
        <w:rPr>
          <w:rFonts w:ascii="Calibri" w:eastAsia="Calibri" w:hAnsi="Calibri" w:cs="Calibri"/>
          <w:sz w:val="22"/>
          <w:szCs w:val="22"/>
        </w:rPr>
        <w:t>.</w:t>
      </w:r>
    </w:p>
    <w:p w14:paraId="51F03E28" w14:textId="77777777" w:rsidR="001E6ED2" w:rsidRDefault="001E6ED2" w:rsidP="001E6ED2">
      <w:pPr>
        <w:pStyle w:val="Prrafodelista"/>
        <w:rPr>
          <w:rFonts w:ascii="Calibri" w:eastAsia="Calibri" w:hAnsi="Calibri" w:cs="Calibri"/>
          <w:sz w:val="22"/>
          <w:szCs w:val="22"/>
        </w:rPr>
      </w:pPr>
    </w:p>
    <w:p w14:paraId="682EC532" w14:textId="350B3F91" w:rsidR="0029378D" w:rsidRPr="0029378D" w:rsidRDefault="001E6ED2">
      <w:pPr>
        <w:numPr>
          <w:ilvl w:val="1"/>
          <w:numId w:val="17"/>
        </w:num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 xml:space="preserve">Carta bajo protesta </w:t>
      </w:r>
      <w:r w:rsidRPr="0028499D">
        <w:rPr>
          <w:rFonts w:ascii="Calibri" w:eastAsia="Calibri" w:hAnsi="Calibri" w:cs="Calibri"/>
          <w:sz w:val="22"/>
          <w:szCs w:val="22"/>
        </w:rPr>
        <w:t>de decir verdad firmada por el representante</w:t>
      </w:r>
      <w:r w:rsidR="00F22C7A">
        <w:rPr>
          <w:rFonts w:ascii="Calibri" w:eastAsia="Calibri" w:hAnsi="Calibri" w:cs="Calibri"/>
          <w:sz w:val="22"/>
          <w:szCs w:val="22"/>
        </w:rPr>
        <w:t xml:space="preserve"> o apoderado</w:t>
      </w:r>
      <w:r w:rsidRPr="0028499D">
        <w:rPr>
          <w:rFonts w:ascii="Calibri" w:eastAsia="Calibri" w:hAnsi="Calibri" w:cs="Calibri"/>
          <w:sz w:val="22"/>
          <w:szCs w:val="22"/>
        </w:rPr>
        <w:t xml:space="preserve"> legal acreditado del licitante en la cual manifieste</w:t>
      </w:r>
      <w:r>
        <w:rPr>
          <w:rFonts w:ascii="Calibri" w:eastAsia="Calibri" w:hAnsi="Calibri" w:cs="Calibri"/>
          <w:sz w:val="22"/>
          <w:szCs w:val="22"/>
        </w:rPr>
        <w:t xml:space="preserve"> que en caso de resultar adjudicado </w:t>
      </w:r>
      <w:r w:rsidR="00F22C7A">
        <w:rPr>
          <w:rFonts w:ascii="Calibri" w:eastAsia="Calibri" w:hAnsi="Calibri" w:cs="Calibri"/>
          <w:color w:val="000000"/>
          <w:sz w:val="22"/>
          <w:szCs w:val="22"/>
        </w:rPr>
        <w:t xml:space="preserve">entregará </w:t>
      </w:r>
      <w:proofErr w:type="spellStart"/>
      <w:r w:rsidR="00F22C7A">
        <w:rPr>
          <w:rFonts w:ascii="Calibri" w:eastAsia="Calibri" w:hAnsi="Calibri" w:cs="Calibri"/>
          <w:color w:val="000000"/>
          <w:sz w:val="22"/>
          <w:szCs w:val="22"/>
        </w:rPr>
        <w:t>al</w:t>
      </w:r>
      <w:proofErr w:type="spellEnd"/>
      <w:r w:rsidR="00F22C7A">
        <w:rPr>
          <w:rFonts w:ascii="Calibri" w:eastAsia="Calibri" w:hAnsi="Calibri" w:cs="Calibri"/>
          <w:color w:val="000000"/>
          <w:sz w:val="22"/>
          <w:szCs w:val="22"/>
        </w:rPr>
        <w:t xml:space="preserve"> personal de TV4,</w:t>
      </w:r>
      <w:r w:rsidRPr="0039036F">
        <w:rPr>
          <w:rFonts w:ascii="Calibri" w:eastAsia="Calibri" w:hAnsi="Calibri" w:cs="Calibri"/>
          <w:color w:val="000000"/>
          <w:sz w:val="22"/>
          <w:szCs w:val="22"/>
        </w:rPr>
        <w:t xml:space="preserve"> la memoria técnica detallada de la implementación</w:t>
      </w:r>
      <w:r>
        <w:rPr>
          <w:rFonts w:ascii="Calibri" w:eastAsia="Calibri" w:hAnsi="Calibri" w:cs="Calibri"/>
          <w:color w:val="000000"/>
          <w:sz w:val="22"/>
          <w:szCs w:val="22"/>
        </w:rPr>
        <w:t>, licencias y manuales.</w:t>
      </w:r>
      <w:r w:rsidR="0029378D" w:rsidRPr="0029378D">
        <w:rPr>
          <w:rFonts w:ascii="Calibri" w:eastAsia="Calibri" w:hAnsi="Calibri" w:cs="Calibri"/>
          <w:sz w:val="22"/>
          <w:szCs w:val="22"/>
        </w:rPr>
        <w:t xml:space="preserve"> </w:t>
      </w:r>
      <w:bookmarkEnd w:id="0"/>
    </w:p>
    <w:p w14:paraId="2B467FDE" w14:textId="77777777" w:rsidR="0029378D" w:rsidRPr="00F2278B" w:rsidRDefault="0029378D" w:rsidP="0029378D">
      <w:pPr>
        <w:pBdr>
          <w:top w:val="nil"/>
          <w:left w:val="nil"/>
          <w:bottom w:val="nil"/>
          <w:right w:val="nil"/>
          <w:between w:val="nil"/>
        </w:pBdr>
        <w:jc w:val="both"/>
        <w:rPr>
          <w:rFonts w:ascii="Calibri" w:eastAsia="Calibri" w:hAnsi="Calibri" w:cs="Calibri"/>
          <w:color w:val="000000"/>
          <w:sz w:val="22"/>
          <w:szCs w:val="22"/>
        </w:rPr>
      </w:pPr>
    </w:p>
    <w:p w14:paraId="00000149" w14:textId="3E8224FF" w:rsidR="002764E2" w:rsidRPr="000B5C5F" w:rsidRDefault="00000000">
      <w:pPr>
        <w:numPr>
          <w:ilvl w:val="1"/>
          <w:numId w:val="17"/>
        </w:num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b/>
          <w:color w:val="000000"/>
          <w:sz w:val="22"/>
          <w:szCs w:val="22"/>
        </w:rPr>
        <w:t>Anexo AB</w:t>
      </w:r>
      <w:r>
        <w:rPr>
          <w:rFonts w:ascii="Calibri" w:eastAsia="Calibri" w:hAnsi="Calibri" w:cs="Calibri"/>
          <w:color w:val="000000"/>
          <w:sz w:val="22"/>
          <w:szCs w:val="22"/>
        </w:rPr>
        <w:t xml:space="preserve"> con los puntos </w:t>
      </w:r>
      <w:r w:rsidRPr="000B5C5F">
        <w:rPr>
          <w:rFonts w:ascii="Calibri" w:eastAsia="Calibri" w:hAnsi="Calibri" w:cs="Calibri"/>
          <w:color w:val="000000"/>
          <w:sz w:val="22"/>
          <w:szCs w:val="22"/>
        </w:rPr>
        <w:t>solicitados según participe, en hoja membretada del licitante, con nombre y firma del representante</w:t>
      </w:r>
      <w:r w:rsidR="00F22C7A">
        <w:rPr>
          <w:rFonts w:ascii="Calibri" w:eastAsia="Calibri" w:hAnsi="Calibri" w:cs="Calibri"/>
          <w:color w:val="000000"/>
          <w:sz w:val="22"/>
          <w:szCs w:val="22"/>
        </w:rPr>
        <w:t xml:space="preserve"> o apoderado</w:t>
      </w:r>
      <w:r w:rsidRPr="000B5C5F">
        <w:rPr>
          <w:rFonts w:ascii="Calibri" w:eastAsia="Calibri" w:hAnsi="Calibri" w:cs="Calibri"/>
          <w:color w:val="000000"/>
          <w:sz w:val="22"/>
          <w:szCs w:val="22"/>
        </w:rPr>
        <w:t xml:space="preserve"> legal acreditado.</w:t>
      </w:r>
    </w:p>
    <w:p w14:paraId="0000014A" w14:textId="77777777" w:rsidR="002764E2" w:rsidRDefault="002764E2">
      <w:pPr>
        <w:pBdr>
          <w:top w:val="nil"/>
          <w:left w:val="nil"/>
          <w:bottom w:val="nil"/>
          <w:right w:val="nil"/>
          <w:between w:val="nil"/>
        </w:pBdr>
        <w:ind w:left="709"/>
        <w:jc w:val="both"/>
        <w:rPr>
          <w:rFonts w:ascii="Calibri" w:eastAsia="Calibri" w:hAnsi="Calibri" w:cs="Calibri"/>
          <w:color w:val="000000"/>
          <w:sz w:val="22"/>
          <w:szCs w:val="22"/>
        </w:rPr>
      </w:pPr>
    </w:p>
    <w:p w14:paraId="0000014B" w14:textId="0700DE2F" w:rsidR="002764E2" w:rsidRDefault="00000000">
      <w:pPr>
        <w:numPr>
          <w:ilvl w:val="1"/>
          <w:numId w:val="17"/>
        </w:num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 xml:space="preserve">Oferta técnica por separado la cual se refiere a la presentación por escrito en hoja membretada del licitante, donde mencione la descripción completa sin abreviaturas de lo solicitado por la convocante, </w:t>
      </w:r>
      <w:r w:rsidRPr="000B5C5F">
        <w:rPr>
          <w:rFonts w:ascii="Calibri" w:eastAsia="Calibri" w:hAnsi="Calibri" w:cs="Calibri"/>
          <w:color w:val="000000"/>
          <w:sz w:val="22"/>
          <w:szCs w:val="22"/>
        </w:rPr>
        <w:t>así como de lo ofertado por el licitante, en la cual deberá indicar</w:t>
      </w:r>
      <w:r w:rsidRPr="000B5C5F">
        <w:rPr>
          <w:rFonts w:ascii="Calibri" w:eastAsia="Calibri" w:hAnsi="Calibri" w:cs="Calibri"/>
          <w:b/>
          <w:color w:val="000000"/>
          <w:sz w:val="22"/>
          <w:szCs w:val="22"/>
        </w:rPr>
        <w:t xml:space="preserve"> marca y modelo ofertados</w:t>
      </w:r>
      <w:r w:rsidRPr="000B5C5F">
        <w:rPr>
          <w:rFonts w:ascii="Calibri" w:eastAsia="Calibri" w:hAnsi="Calibri" w:cs="Calibri"/>
          <w:color w:val="000000"/>
          <w:sz w:val="22"/>
          <w:szCs w:val="22"/>
        </w:rPr>
        <w:t>, debidamente firmada por la persona facultada de conformidad con las especificaciones y característi</w:t>
      </w:r>
      <w:r>
        <w:rPr>
          <w:rFonts w:ascii="Calibri" w:eastAsia="Calibri" w:hAnsi="Calibri" w:cs="Calibri"/>
          <w:color w:val="000000"/>
          <w:sz w:val="22"/>
          <w:szCs w:val="22"/>
        </w:rPr>
        <w:t xml:space="preserve">cas de los bienes señalados en el (los) anexo (s) respectivo (s) de las presentes </w:t>
      </w:r>
      <w:proofErr w:type="gramStart"/>
      <w:r>
        <w:rPr>
          <w:rFonts w:ascii="Calibri" w:eastAsia="Calibri" w:hAnsi="Calibri" w:cs="Calibri"/>
          <w:color w:val="000000"/>
          <w:sz w:val="22"/>
          <w:szCs w:val="22"/>
        </w:rPr>
        <w:t>bases.</w:t>
      </w:r>
      <w:r>
        <w:rPr>
          <w:rFonts w:ascii="Calibri" w:eastAsia="Calibri" w:hAnsi="Calibri" w:cs="Calibri"/>
          <w:b/>
          <w:color w:val="000000"/>
          <w:sz w:val="22"/>
          <w:szCs w:val="22"/>
        </w:rPr>
        <w:t>(</w:t>
      </w:r>
      <w:proofErr w:type="gramEnd"/>
      <w:r>
        <w:rPr>
          <w:rFonts w:ascii="Calibri" w:eastAsia="Calibri" w:hAnsi="Calibri" w:cs="Calibri"/>
          <w:b/>
          <w:color w:val="000000"/>
          <w:sz w:val="22"/>
          <w:szCs w:val="22"/>
        </w:rPr>
        <w:t xml:space="preserve">Anexo A). </w:t>
      </w:r>
    </w:p>
    <w:p w14:paraId="0000014C" w14:textId="77777777" w:rsidR="002764E2" w:rsidRDefault="002764E2">
      <w:pPr>
        <w:ind w:left="720" w:right="284"/>
        <w:jc w:val="both"/>
        <w:rPr>
          <w:rFonts w:ascii="Calibri" w:eastAsia="Calibri" w:hAnsi="Calibri" w:cs="Calibri"/>
          <w:sz w:val="22"/>
          <w:szCs w:val="22"/>
        </w:rPr>
      </w:pPr>
    </w:p>
    <w:p w14:paraId="0000015A" w14:textId="32430583" w:rsidR="002764E2" w:rsidRDefault="00000000">
      <w:pPr>
        <w:widowControl w:val="0"/>
        <w:jc w:val="both"/>
        <w:rPr>
          <w:rFonts w:ascii="Calibri" w:eastAsia="Calibri" w:hAnsi="Calibri" w:cs="Calibri"/>
          <w:b/>
          <w:color w:val="1155CC"/>
          <w:sz w:val="22"/>
          <w:szCs w:val="22"/>
          <w:u w:val="single"/>
        </w:rPr>
      </w:pPr>
      <w:r>
        <w:rPr>
          <w:rFonts w:ascii="Calibri" w:eastAsia="Calibri" w:hAnsi="Calibri" w:cs="Calibri"/>
          <w:b/>
          <w:color w:val="1D262A"/>
          <w:sz w:val="22"/>
          <w:szCs w:val="22"/>
        </w:rPr>
        <w:t>Los licitantes adjudicados deberán obtener o en su caso actualizar al 202</w:t>
      </w:r>
      <w:r w:rsidR="003E3560">
        <w:rPr>
          <w:rFonts w:ascii="Calibri" w:eastAsia="Calibri" w:hAnsi="Calibri" w:cs="Calibri"/>
          <w:b/>
          <w:color w:val="1D262A"/>
          <w:sz w:val="22"/>
          <w:szCs w:val="22"/>
        </w:rPr>
        <w:t>4</w:t>
      </w:r>
      <w:r>
        <w:rPr>
          <w:rFonts w:ascii="Calibri" w:eastAsia="Calibri" w:hAnsi="Calibri" w:cs="Calibri"/>
          <w:b/>
          <w:color w:val="1D262A"/>
          <w:sz w:val="22"/>
          <w:szCs w:val="22"/>
        </w:rPr>
        <w:t xml:space="preserve"> su registro en el Padrón de Proveedores de la Administración Pública Estatal, lo cual podrá realizar a través de la página: </w:t>
      </w:r>
      <w:hyperlink r:id="rId13">
        <w:r>
          <w:rPr>
            <w:rFonts w:ascii="Calibri" w:eastAsia="Calibri" w:hAnsi="Calibri" w:cs="Calibri"/>
            <w:b/>
            <w:color w:val="1155CC"/>
            <w:sz w:val="22"/>
            <w:szCs w:val="22"/>
            <w:u w:val="single"/>
          </w:rPr>
          <w:t>https://finanzas.guanajuato.gob.mx/c_proveedores/inscripcion.php</w:t>
        </w:r>
      </w:hyperlink>
    </w:p>
    <w:p w14:paraId="0000015B" w14:textId="77777777" w:rsidR="002764E2" w:rsidRDefault="002764E2">
      <w:pPr>
        <w:widowControl w:val="0"/>
        <w:jc w:val="both"/>
        <w:rPr>
          <w:rFonts w:ascii="Arial" w:eastAsia="Arial" w:hAnsi="Arial" w:cs="Arial"/>
          <w:color w:val="1D262A"/>
          <w:sz w:val="22"/>
          <w:szCs w:val="22"/>
        </w:rPr>
      </w:pPr>
    </w:p>
    <w:p w14:paraId="0000015D" w14:textId="7E847A94" w:rsidR="002764E2" w:rsidRDefault="00000000">
      <w:pPr>
        <w:pBdr>
          <w:top w:val="nil"/>
          <w:left w:val="nil"/>
          <w:bottom w:val="nil"/>
          <w:right w:val="nil"/>
          <w:between w:val="nil"/>
        </w:pBdr>
        <w:jc w:val="both"/>
        <w:rPr>
          <w:rFonts w:ascii="Calibri" w:eastAsia="Calibri" w:hAnsi="Calibri" w:cs="Calibri"/>
          <w:i/>
          <w:color w:val="000000"/>
          <w:sz w:val="22"/>
          <w:szCs w:val="22"/>
        </w:rPr>
      </w:pPr>
      <w:r>
        <w:rPr>
          <w:rFonts w:ascii="Calibri" w:eastAsia="Calibri" w:hAnsi="Calibri" w:cs="Calibri"/>
          <w:b/>
          <w:i/>
          <w:color w:val="000000"/>
          <w:sz w:val="22"/>
          <w:szCs w:val="22"/>
        </w:rPr>
        <w:t>Los licitantes que cuenten con su registro en el Padrón de Proveedores de la Administración Pública Estatal actualizado al 202</w:t>
      </w:r>
      <w:r w:rsidR="000B5C5F">
        <w:rPr>
          <w:rFonts w:ascii="Calibri" w:eastAsia="Calibri" w:hAnsi="Calibri" w:cs="Calibri"/>
          <w:b/>
          <w:i/>
          <w:color w:val="000000"/>
          <w:sz w:val="22"/>
          <w:szCs w:val="22"/>
        </w:rPr>
        <w:t>3 o 2024</w:t>
      </w:r>
      <w:r>
        <w:rPr>
          <w:rFonts w:ascii="Calibri" w:eastAsia="Calibri" w:hAnsi="Calibri" w:cs="Calibri"/>
          <w:b/>
          <w:i/>
          <w:color w:val="000000"/>
          <w:sz w:val="22"/>
          <w:szCs w:val="22"/>
        </w:rPr>
        <w:t xml:space="preserve">,  podrán presentar impresión de la credencial electrónica con código bidimensional actualizada que emite el portal del padrón de proveedores, dentro del sobre de su oferta técnica, eximiéndoles en ese caso de presentar los documentos solicitados en los puntos  </w:t>
      </w:r>
      <w:r>
        <w:rPr>
          <w:rFonts w:ascii="Calibri" w:eastAsia="Calibri" w:hAnsi="Calibri" w:cs="Calibri"/>
          <w:b/>
          <w:i/>
          <w:color w:val="000000"/>
          <w:sz w:val="22"/>
          <w:szCs w:val="22"/>
          <w:u w:val="single"/>
        </w:rPr>
        <w:t>1.1</w:t>
      </w:r>
      <w:r w:rsidR="00F22C7A">
        <w:rPr>
          <w:rFonts w:ascii="Calibri" w:eastAsia="Calibri" w:hAnsi="Calibri" w:cs="Calibri"/>
          <w:b/>
          <w:i/>
          <w:color w:val="000000"/>
          <w:sz w:val="22"/>
          <w:szCs w:val="22"/>
          <w:u w:val="single"/>
        </w:rPr>
        <w:t xml:space="preserve"> y</w:t>
      </w:r>
      <w:r w:rsidR="000B5C5F">
        <w:rPr>
          <w:rFonts w:ascii="Calibri" w:eastAsia="Calibri" w:hAnsi="Calibri" w:cs="Calibri"/>
          <w:b/>
          <w:i/>
          <w:color w:val="000000"/>
          <w:sz w:val="22"/>
          <w:szCs w:val="22"/>
          <w:u w:val="single"/>
        </w:rPr>
        <w:t xml:space="preserve"> </w:t>
      </w:r>
      <w:r>
        <w:rPr>
          <w:rFonts w:ascii="Calibri" w:eastAsia="Calibri" w:hAnsi="Calibri" w:cs="Calibri"/>
          <w:b/>
          <w:i/>
          <w:color w:val="000000"/>
          <w:sz w:val="22"/>
          <w:szCs w:val="22"/>
          <w:u w:val="single"/>
        </w:rPr>
        <w:t>1.2</w:t>
      </w:r>
      <w:r>
        <w:rPr>
          <w:rFonts w:ascii="Calibri" w:eastAsia="Calibri" w:hAnsi="Calibri" w:cs="Calibri"/>
          <w:b/>
          <w:i/>
          <w:color w:val="000000"/>
          <w:sz w:val="22"/>
          <w:szCs w:val="22"/>
        </w:rPr>
        <w:t xml:space="preserve"> siempre y cuando las propuestas técnica y económica, sean firmadas por la persona que se encuentra </w:t>
      </w:r>
      <w:r>
        <w:rPr>
          <w:rFonts w:ascii="Calibri" w:eastAsia="Calibri" w:hAnsi="Calibri" w:cs="Calibri"/>
          <w:b/>
          <w:i/>
          <w:color w:val="000000"/>
          <w:sz w:val="22"/>
          <w:szCs w:val="22"/>
        </w:rPr>
        <w:lastRenderedPageBreak/>
        <w:t>registrada en dicho padrón como representante legal de la participante.  Lo anterior se sujeta a lo señalado en el titulo cuarto, capítulo único, relativo al Padrón Estatal de Proveedores de la Ley.</w:t>
      </w:r>
    </w:p>
    <w:p w14:paraId="0000015E" w14:textId="77777777" w:rsidR="002764E2" w:rsidRDefault="002764E2">
      <w:pPr>
        <w:jc w:val="both"/>
        <w:rPr>
          <w:rFonts w:ascii="Calibri" w:eastAsia="Calibri" w:hAnsi="Calibri" w:cs="Calibri"/>
          <w:sz w:val="22"/>
          <w:szCs w:val="22"/>
        </w:rPr>
      </w:pPr>
    </w:p>
    <w:p w14:paraId="00000160" w14:textId="77777777" w:rsidR="002764E2" w:rsidRDefault="00000000">
      <w:pPr>
        <w:numPr>
          <w:ilvl w:val="0"/>
          <w:numId w:val="17"/>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63"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164" w14:textId="77777777" w:rsidR="002764E2" w:rsidRDefault="00000000">
      <w:pPr>
        <w:numPr>
          <w:ilvl w:val="0"/>
          <w:numId w:val="17"/>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65"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166" w14:textId="77777777" w:rsidR="002764E2" w:rsidRDefault="00000000">
      <w:pPr>
        <w:numPr>
          <w:ilvl w:val="0"/>
          <w:numId w:val="17"/>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De preferencia se solicita presentar toda su documentación debidamente ordenada y foliada, para certeza de los participantes.</w:t>
      </w:r>
    </w:p>
    <w:p w14:paraId="00000167" w14:textId="77777777" w:rsidR="002764E2" w:rsidRDefault="002764E2">
      <w:pPr>
        <w:pBdr>
          <w:top w:val="nil"/>
          <w:left w:val="nil"/>
          <w:bottom w:val="nil"/>
          <w:right w:val="nil"/>
          <w:between w:val="nil"/>
        </w:pBdr>
        <w:ind w:left="720"/>
        <w:jc w:val="both"/>
        <w:rPr>
          <w:rFonts w:ascii="Calibri" w:eastAsia="Calibri" w:hAnsi="Calibri" w:cs="Calibri"/>
          <w:sz w:val="22"/>
          <w:szCs w:val="22"/>
        </w:rPr>
      </w:pPr>
    </w:p>
    <w:p w14:paraId="00000168" w14:textId="77777777" w:rsidR="002764E2" w:rsidRDefault="00000000">
      <w:pPr>
        <w:numPr>
          <w:ilvl w:val="0"/>
          <w:numId w:val="17"/>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sz w:val="22"/>
          <w:szCs w:val="22"/>
        </w:rPr>
        <w:t>Preferentemente, la documentación no deberá presentarse engrapada, ni dentro de micas transparentes ni con broches.</w:t>
      </w:r>
    </w:p>
    <w:p w14:paraId="00000169" w14:textId="77777777" w:rsidR="002764E2" w:rsidRDefault="002764E2">
      <w:pPr>
        <w:jc w:val="both"/>
        <w:rPr>
          <w:rFonts w:ascii="Calibri" w:eastAsia="Calibri" w:hAnsi="Calibri" w:cs="Calibri"/>
          <w:sz w:val="22"/>
          <w:szCs w:val="22"/>
        </w:rPr>
      </w:pPr>
    </w:p>
    <w:p w14:paraId="0000016A" w14:textId="77777777" w:rsidR="002764E2" w:rsidRDefault="00000000">
      <w:pPr>
        <w:numPr>
          <w:ilvl w:val="0"/>
          <w:numId w:val="14"/>
        </w:numPr>
        <w:jc w:val="both"/>
        <w:rPr>
          <w:rFonts w:ascii="Calibri" w:eastAsia="Calibri" w:hAnsi="Calibri" w:cs="Calibri"/>
          <w:b/>
          <w:sz w:val="22"/>
          <w:szCs w:val="22"/>
        </w:rPr>
      </w:pPr>
      <w:r>
        <w:rPr>
          <w:rFonts w:ascii="Calibri" w:eastAsia="Calibri" w:hAnsi="Calibri" w:cs="Calibri"/>
          <w:b/>
          <w:sz w:val="22"/>
          <w:szCs w:val="22"/>
        </w:rPr>
        <w:t>El sobre de la oferta económica deberá contener lo siguiente:</w:t>
      </w:r>
    </w:p>
    <w:p w14:paraId="0000016B" w14:textId="77777777" w:rsidR="002764E2" w:rsidRDefault="002764E2">
      <w:pPr>
        <w:jc w:val="both"/>
        <w:rPr>
          <w:rFonts w:ascii="Calibri" w:eastAsia="Calibri" w:hAnsi="Calibri" w:cs="Calibri"/>
          <w:sz w:val="22"/>
          <w:szCs w:val="22"/>
        </w:rPr>
      </w:pPr>
    </w:p>
    <w:p w14:paraId="0000016C" w14:textId="77777777" w:rsidR="002764E2" w:rsidRDefault="00000000">
      <w:pPr>
        <w:numPr>
          <w:ilvl w:val="0"/>
          <w:numId w:val="18"/>
        </w:numPr>
        <w:pBdr>
          <w:top w:val="nil"/>
          <w:left w:val="nil"/>
          <w:bottom w:val="nil"/>
          <w:right w:val="nil"/>
          <w:between w:val="nil"/>
        </w:pBdr>
        <w:ind w:left="284" w:hanging="284"/>
        <w:jc w:val="both"/>
        <w:rPr>
          <w:rFonts w:ascii="Calibri" w:eastAsia="Calibri" w:hAnsi="Calibri" w:cs="Calibri"/>
          <w:b/>
          <w:color w:val="000000"/>
          <w:sz w:val="22"/>
          <w:szCs w:val="22"/>
        </w:rPr>
      </w:pPr>
      <w:r>
        <w:rPr>
          <w:rFonts w:ascii="Calibri" w:eastAsia="Calibri" w:hAnsi="Calibri" w:cs="Calibri"/>
          <w:color w:val="000000"/>
          <w:sz w:val="22"/>
          <w:szCs w:val="22"/>
        </w:rPr>
        <w:t xml:space="preserve">Oferta económica presentada por escrito en hoja membretada del licitante, sin tachaduras ni enmendaduras, debidamente firmada por la persona facultada, donde señale las partidas de los bienes en que participa en la presente licitación, con la descripción corta de lo ofertado por el licitante, indicando marca y modelo ofertados. Deberá ser presentada en moneda nacional, con </w:t>
      </w:r>
      <w:r>
        <w:rPr>
          <w:rFonts w:ascii="Calibri" w:eastAsia="Calibri" w:hAnsi="Calibri" w:cs="Calibri"/>
          <w:b/>
          <w:color w:val="000000"/>
          <w:sz w:val="22"/>
          <w:szCs w:val="22"/>
        </w:rPr>
        <w:t>precios unitarios</w:t>
      </w:r>
      <w:r>
        <w:rPr>
          <w:rFonts w:ascii="Calibri" w:eastAsia="Calibri" w:hAnsi="Calibri" w:cs="Calibri"/>
          <w:color w:val="000000"/>
          <w:sz w:val="22"/>
          <w:szCs w:val="22"/>
        </w:rPr>
        <w:t xml:space="preserve"> </w:t>
      </w:r>
      <w:r>
        <w:rPr>
          <w:rFonts w:ascii="Calibri" w:eastAsia="Calibri" w:hAnsi="Calibri" w:cs="Calibri"/>
          <w:b/>
          <w:color w:val="000000"/>
          <w:sz w:val="22"/>
          <w:szCs w:val="22"/>
        </w:rPr>
        <w:t>incluyendo I.V.A. e indicando de preferencia el gran total de su oferta</w:t>
      </w:r>
      <w:r>
        <w:rPr>
          <w:rFonts w:ascii="Calibri" w:eastAsia="Calibri" w:hAnsi="Calibri" w:cs="Calibri"/>
          <w:color w:val="000000"/>
          <w:sz w:val="22"/>
          <w:szCs w:val="22"/>
        </w:rPr>
        <w:t xml:space="preserve">, la cual deberá incluir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(ANEXO B).</w:t>
      </w:r>
    </w:p>
    <w:p w14:paraId="0000016D" w14:textId="77777777" w:rsidR="002764E2" w:rsidRDefault="002764E2">
      <w:pPr>
        <w:pBdr>
          <w:top w:val="nil"/>
          <w:left w:val="nil"/>
          <w:bottom w:val="nil"/>
          <w:right w:val="nil"/>
          <w:between w:val="nil"/>
        </w:pBdr>
        <w:ind w:left="284"/>
        <w:jc w:val="both"/>
        <w:rPr>
          <w:rFonts w:ascii="Calibri" w:eastAsia="Calibri" w:hAnsi="Calibri" w:cs="Calibri"/>
          <w:b/>
          <w:color w:val="000000"/>
          <w:sz w:val="22"/>
          <w:szCs w:val="22"/>
        </w:rPr>
      </w:pPr>
    </w:p>
    <w:p w14:paraId="0000016E" w14:textId="77777777" w:rsidR="002764E2" w:rsidRDefault="00000000">
      <w:pPr>
        <w:numPr>
          <w:ilvl w:val="0"/>
          <w:numId w:val="18"/>
        </w:numPr>
        <w:pBdr>
          <w:top w:val="nil"/>
          <w:left w:val="nil"/>
          <w:bottom w:val="nil"/>
          <w:right w:val="nil"/>
          <w:between w:val="nil"/>
        </w:pBdr>
        <w:ind w:left="284" w:hanging="284"/>
        <w:jc w:val="both"/>
        <w:rPr>
          <w:rFonts w:ascii="Calibri" w:eastAsia="Calibri" w:hAnsi="Calibri" w:cs="Calibri"/>
          <w:b/>
          <w:color w:val="000000"/>
          <w:sz w:val="22"/>
          <w:szCs w:val="22"/>
        </w:rPr>
      </w:pPr>
      <w:r>
        <w:rPr>
          <w:rFonts w:ascii="Calibri" w:eastAsia="Calibri" w:hAnsi="Calibri" w:cs="Calibri"/>
          <w:color w:val="000000"/>
          <w:sz w:val="22"/>
          <w:szCs w:val="22"/>
        </w:rPr>
        <w:t>Deberá presentar una sola oferta económica por partida, cotizando la cantidad de bienes solicitados en el (los) anexo (s) respectivo (s).</w:t>
      </w:r>
    </w:p>
    <w:p w14:paraId="0000016F" w14:textId="77777777" w:rsidR="002764E2" w:rsidRDefault="002764E2">
      <w:pPr>
        <w:jc w:val="both"/>
        <w:rPr>
          <w:rFonts w:ascii="Calibri" w:eastAsia="Calibri" w:hAnsi="Calibri" w:cs="Calibri"/>
          <w:sz w:val="22"/>
          <w:szCs w:val="22"/>
          <w:highlight w:val="yellow"/>
        </w:rPr>
      </w:pPr>
    </w:p>
    <w:p w14:paraId="00000172" w14:textId="77777777" w:rsidR="002764E2" w:rsidRPr="003E3560" w:rsidRDefault="00000000">
      <w:pPr>
        <w:numPr>
          <w:ilvl w:val="0"/>
          <w:numId w:val="18"/>
        </w:numPr>
        <w:pBdr>
          <w:top w:val="nil"/>
          <w:left w:val="nil"/>
          <w:bottom w:val="nil"/>
          <w:right w:val="nil"/>
          <w:between w:val="nil"/>
        </w:pBdr>
        <w:ind w:left="284" w:hanging="284"/>
        <w:jc w:val="both"/>
        <w:rPr>
          <w:rFonts w:ascii="Calibri" w:eastAsia="Calibri" w:hAnsi="Calibri" w:cs="Calibri"/>
          <w:b/>
          <w:color w:val="000000"/>
          <w:sz w:val="22"/>
          <w:szCs w:val="22"/>
        </w:rPr>
      </w:pPr>
      <w:r w:rsidRPr="003E3560">
        <w:rPr>
          <w:rFonts w:ascii="Calibri" w:eastAsia="Calibri" w:hAnsi="Calibri" w:cs="Calibri"/>
          <w:color w:val="000000"/>
          <w:sz w:val="22"/>
          <w:szCs w:val="22"/>
        </w:rPr>
        <w:t>De preferencia incluir un disco compacto que contenga en medio magnético (formato .</w:t>
      </w:r>
      <w:proofErr w:type="spellStart"/>
      <w:r w:rsidRPr="003E3560">
        <w:rPr>
          <w:rFonts w:ascii="Calibri" w:eastAsia="Calibri" w:hAnsi="Calibri" w:cs="Calibri"/>
          <w:color w:val="000000"/>
          <w:sz w:val="22"/>
          <w:szCs w:val="22"/>
        </w:rPr>
        <w:t>doc</w:t>
      </w:r>
      <w:proofErr w:type="spellEnd"/>
      <w:r w:rsidRPr="003E3560">
        <w:rPr>
          <w:rFonts w:ascii="Calibri" w:eastAsia="Calibri" w:hAnsi="Calibri" w:cs="Calibri"/>
          <w:color w:val="000000"/>
          <w:sz w:val="22"/>
          <w:szCs w:val="22"/>
        </w:rPr>
        <w:t>, .xls) la oferta económica presentada por el licitante.</w:t>
      </w:r>
    </w:p>
    <w:p w14:paraId="00000173" w14:textId="77777777" w:rsidR="002764E2" w:rsidRDefault="002764E2">
      <w:pPr>
        <w:ind w:left="426"/>
        <w:jc w:val="both"/>
        <w:rPr>
          <w:rFonts w:ascii="Calibri" w:eastAsia="Calibri" w:hAnsi="Calibri" w:cs="Calibri"/>
          <w:sz w:val="22"/>
          <w:szCs w:val="22"/>
        </w:rPr>
      </w:pPr>
    </w:p>
    <w:p w14:paraId="00000175" w14:textId="77777777" w:rsidR="002764E2" w:rsidRDefault="00000000">
      <w:pPr>
        <w:numPr>
          <w:ilvl w:val="0"/>
          <w:numId w:val="19"/>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electrónica (</w:t>
      </w:r>
      <w:proofErr w:type="spellStart"/>
      <w:r>
        <w:rPr>
          <w:rFonts w:ascii="Calibri" w:eastAsia="Calibri" w:hAnsi="Calibri" w:cs="Calibri"/>
          <w:b/>
          <w:sz w:val="22"/>
          <w:szCs w:val="22"/>
          <w:u w:val="single"/>
        </w:rPr>
        <w:t>e·compras</w:t>
      </w:r>
      <w:proofErr w:type="spellEnd"/>
      <w:r>
        <w:rPr>
          <w:rFonts w:ascii="Calibri" w:eastAsia="Calibri" w:hAnsi="Calibri" w:cs="Calibri"/>
          <w:b/>
          <w:sz w:val="22"/>
          <w:szCs w:val="22"/>
          <w:u w:val="single"/>
        </w:rPr>
        <w:t>)</w:t>
      </w:r>
    </w:p>
    <w:p w14:paraId="00000176" w14:textId="77777777" w:rsidR="002764E2" w:rsidRDefault="002764E2">
      <w:pPr>
        <w:pBdr>
          <w:top w:val="nil"/>
          <w:left w:val="nil"/>
          <w:bottom w:val="nil"/>
          <w:right w:val="nil"/>
          <w:between w:val="nil"/>
        </w:pBdr>
        <w:ind w:left="720"/>
        <w:jc w:val="both"/>
        <w:rPr>
          <w:rFonts w:ascii="Calibri" w:eastAsia="Calibri" w:hAnsi="Calibri" w:cs="Calibri"/>
          <w:b/>
          <w:color w:val="000000"/>
          <w:sz w:val="22"/>
          <w:szCs w:val="22"/>
        </w:rPr>
      </w:pPr>
    </w:p>
    <w:p w14:paraId="00000177" w14:textId="429AC2E3" w:rsidR="002764E2" w:rsidRDefault="00000000">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color w:val="000000"/>
          <w:sz w:val="22"/>
          <w:szCs w:val="22"/>
        </w:rPr>
        <w:t xml:space="preserve">Podrá presentar su oferta de manera electrónica a través del portal </w:t>
      </w:r>
      <w:proofErr w:type="spellStart"/>
      <w:r>
        <w:rPr>
          <w:rFonts w:ascii="Calibri" w:eastAsia="Calibri" w:hAnsi="Calibri" w:cs="Calibri"/>
          <w:b/>
          <w:color w:val="000000"/>
          <w:sz w:val="22"/>
          <w:szCs w:val="22"/>
        </w:rPr>
        <w:t>e·compras</w:t>
      </w:r>
      <w:proofErr w:type="spellEnd"/>
      <w:r>
        <w:rPr>
          <w:rFonts w:ascii="Calibri" w:eastAsia="Calibri" w:hAnsi="Calibri" w:cs="Calibri"/>
          <w:b/>
          <w:color w:val="000000"/>
          <w:sz w:val="22"/>
          <w:szCs w:val="22"/>
        </w:rPr>
        <w:t xml:space="preserve"> en la página </w:t>
      </w:r>
      <w:hyperlink r:id="rId14">
        <w:r>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 en la cual los proveedores actualizados al 202</w:t>
      </w:r>
      <w:r w:rsidR="00386C8F">
        <w:rPr>
          <w:rFonts w:ascii="Calibri" w:eastAsia="Calibri" w:hAnsi="Calibri" w:cs="Calibri"/>
          <w:color w:val="000000"/>
          <w:sz w:val="22"/>
          <w:szCs w:val="22"/>
        </w:rPr>
        <w:t>3</w:t>
      </w:r>
      <w:r>
        <w:rPr>
          <w:rFonts w:ascii="Calibri" w:eastAsia="Calibri" w:hAnsi="Calibri" w:cs="Calibri"/>
          <w:color w:val="000000"/>
          <w:sz w:val="22"/>
          <w:szCs w:val="22"/>
        </w:rPr>
        <w:t xml:space="preserve"> </w:t>
      </w:r>
      <w:r>
        <w:rPr>
          <w:rFonts w:ascii="Calibri" w:eastAsia="Calibri" w:hAnsi="Calibri" w:cs="Calibri"/>
          <w:b/>
          <w:i/>
          <w:color w:val="000000"/>
          <w:sz w:val="22"/>
          <w:szCs w:val="22"/>
        </w:rPr>
        <w:t xml:space="preserve">en el Padrón de Proveedores de la Administración Pública Estatal </w:t>
      </w:r>
      <w:r>
        <w:rPr>
          <w:rFonts w:ascii="Calibri" w:eastAsia="Calibri" w:hAnsi="Calibri" w:cs="Calibri"/>
          <w:color w:val="000000"/>
          <w:sz w:val="22"/>
          <w:szCs w:val="22"/>
        </w:rPr>
        <w:t>que cuenten con usuario y contraseña, así como con certificado de firma electrónica emitid</w:t>
      </w:r>
      <w:r>
        <w:rPr>
          <w:rFonts w:ascii="Calibri" w:eastAsia="Calibri" w:hAnsi="Calibri" w:cs="Calibri"/>
          <w:sz w:val="22"/>
          <w:szCs w:val="22"/>
        </w:rPr>
        <w:t>a</w:t>
      </w:r>
      <w:r>
        <w:rPr>
          <w:rFonts w:ascii="Calibri" w:eastAsia="Calibri" w:hAnsi="Calibri" w:cs="Calibri"/>
          <w:color w:val="000000"/>
          <w:sz w:val="22"/>
          <w:szCs w:val="22"/>
        </w:rPr>
        <w:t xml:space="preserve">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2"/>
          <w:szCs w:val="22"/>
        </w:rPr>
        <w:t>, podrán visualizar y participar en los procedimientos de contratación de manera electrónica.</w:t>
      </w:r>
    </w:p>
    <w:p w14:paraId="00000178" w14:textId="77777777" w:rsidR="002764E2" w:rsidRDefault="002764E2">
      <w:pPr>
        <w:jc w:val="both"/>
        <w:rPr>
          <w:rFonts w:ascii="Calibri" w:eastAsia="Calibri" w:hAnsi="Calibri" w:cs="Calibri"/>
          <w:b/>
          <w:sz w:val="22"/>
          <w:szCs w:val="22"/>
        </w:rPr>
      </w:pPr>
    </w:p>
    <w:p w14:paraId="00000179" w14:textId="77777777" w:rsidR="002764E2" w:rsidRDefault="00000000">
      <w:pPr>
        <w:jc w:val="both"/>
        <w:rPr>
          <w:rFonts w:ascii="Calibri" w:eastAsia="Calibri" w:hAnsi="Calibri" w:cs="Calibri"/>
          <w:sz w:val="22"/>
          <w:szCs w:val="22"/>
        </w:rPr>
      </w:pPr>
      <w:r>
        <w:rPr>
          <w:rFonts w:ascii="Calibri" w:eastAsia="Calibri" w:hAnsi="Calibri" w:cs="Calibri"/>
          <w:b/>
          <w:sz w:val="22"/>
          <w:szCs w:val="22"/>
        </w:rPr>
        <w:t xml:space="preserve">Todos los archivos ingresados a través de </w:t>
      </w:r>
      <w:proofErr w:type="spellStart"/>
      <w:r>
        <w:rPr>
          <w:rFonts w:ascii="Calibri" w:eastAsia="Calibri" w:hAnsi="Calibri" w:cs="Calibri"/>
          <w:b/>
          <w:sz w:val="22"/>
          <w:szCs w:val="22"/>
        </w:rPr>
        <w:t>e·compras</w:t>
      </w:r>
      <w:proofErr w:type="spellEnd"/>
      <w:r>
        <w:rPr>
          <w:rFonts w:ascii="Calibri" w:eastAsia="Calibri" w:hAnsi="Calibri" w:cs="Calibri"/>
          <w:b/>
          <w:sz w:val="22"/>
          <w:szCs w:val="22"/>
        </w:rPr>
        <w:t xml:space="preserve"> deberán ser nombrados </w:t>
      </w:r>
      <w:proofErr w:type="gramStart"/>
      <w:r>
        <w:rPr>
          <w:rFonts w:ascii="Calibri" w:eastAsia="Calibri" w:hAnsi="Calibri" w:cs="Calibri"/>
          <w:b/>
          <w:sz w:val="22"/>
          <w:szCs w:val="22"/>
        </w:rPr>
        <w:t>de acuerdo a</w:t>
      </w:r>
      <w:proofErr w:type="gramEnd"/>
      <w:r>
        <w:rPr>
          <w:rFonts w:ascii="Calibri" w:eastAsia="Calibri" w:hAnsi="Calibri" w:cs="Calibri"/>
          <w:b/>
          <w:sz w:val="22"/>
          <w:szCs w:val="22"/>
        </w:rPr>
        <w:t xml:space="preserve"> la nomenclatura especificada al final de cada punto. (Ejemplo: </w:t>
      </w:r>
      <w:r>
        <w:rPr>
          <w:rFonts w:ascii="Calibri" w:eastAsia="Calibri" w:hAnsi="Calibri" w:cs="Calibri"/>
          <w:b/>
          <w:i/>
          <w:sz w:val="22"/>
          <w:szCs w:val="22"/>
        </w:rPr>
        <w:t>1_1_DA_#</w:t>
      </w:r>
      <w:proofErr w:type="gramStart"/>
      <w:r>
        <w:rPr>
          <w:rFonts w:ascii="Calibri" w:eastAsia="Calibri" w:hAnsi="Calibri" w:cs="Calibri"/>
          <w:b/>
          <w:i/>
          <w:sz w:val="22"/>
          <w:szCs w:val="22"/>
        </w:rPr>
        <w:t>proveedor.*</w:t>
      </w:r>
      <w:proofErr w:type="gramEnd"/>
      <w:r>
        <w:rPr>
          <w:rFonts w:ascii="Calibri" w:eastAsia="Calibri" w:hAnsi="Calibri" w:cs="Calibri"/>
          <w:b/>
          <w:i/>
          <w:sz w:val="22"/>
          <w:szCs w:val="22"/>
        </w:rPr>
        <w:t xml:space="preserve">) </w:t>
      </w:r>
    </w:p>
    <w:p w14:paraId="0000017A" w14:textId="77777777" w:rsidR="002764E2" w:rsidRDefault="002764E2">
      <w:pPr>
        <w:pBdr>
          <w:top w:val="nil"/>
          <w:left w:val="nil"/>
          <w:bottom w:val="nil"/>
          <w:right w:val="nil"/>
          <w:between w:val="nil"/>
        </w:pBdr>
        <w:jc w:val="both"/>
        <w:rPr>
          <w:rFonts w:ascii="Calibri" w:eastAsia="Calibri" w:hAnsi="Calibri" w:cs="Calibri"/>
          <w:b/>
          <w:i/>
          <w:color w:val="000000"/>
          <w:sz w:val="22"/>
          <w:szCs w:val="22"/>
        </w:rPr>
      </w:pPr>
    </w:p>
    <w:p w14:paraId="0000017B" w14:textId="77777777" w:rsidR="002764E2"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lastRenderedPageBreak/>
        <w:t>En el que (1_1)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b/>
          <w:color w:val="000000"/>
          <w:sz w:val="22"/>
          <w:szCs w:val="22"/>
        </w:rPr>
        <w:t>doc</w:t>
      </w:r>
      <w:proofErr w:type="spellEnd"/>
      <w:r>
        <w:rPr>
          <w:rFonts w:ascii="Calibri" w:eastAsia="Calibri" w:hAnsi="Calibri" w:cs="Calibri"/>
          <w:b/>
          <w:color w:val="000000"/>
          <w:sz w:val="22"/>
          <w:szCs w:val="22"/>
        </w:rPr>
        <w:t>, .</w:t>
      </w:r>
      <w:proofErr w:type="spellStart"/>
      <w:r>
        <w:rPr>
          <w:rFonts w:ascii="Calibri" w:eastAsia="Calibri" w:hAnsi="Calibri" w:cs="Calibri"/>
          <w:b/>
          <w:color w:val="000000"/>
          <w:sz w:val="22"/>
          <w:szCs w:val="22"/>
        </w:rPr>
        <w:t>ppt</w:t>
      </w:r>
      <w:proofErr w:type="spellEnd"/>
      <w:r>
        <w:rPr>
          <w:rFonts w:ascii="Calibri" w:eastAsia="Calibri" w:hAnsi="Calibri" w:cs="Calibri"/>
          <w:b/>
          <w:color w:val="000000"/>
          <w:sz w:val="22"/>
          <w:szCs w:val="22"/>
        </w:rPr>
        <w:t>, .xls y .</w:t>
      </w:r>
      <w:proofErr w:type="spellStart"/>
      <w:r>
        <w:rPr>
          <w:rFonts w:ascii="Calibri" w:eastAsia="Calibri" w:hAnsi="Calibri" w:cs="Calibri"/>
          <w:b/>
          <w:color w:val="000000"/>
          <w:sz w:val="22"/>
          <w:szCs w:val="22"/>
        </w:rPr>
        <w:t>pdf</w:t>
      </w:r>
      <w:proofErr w:type="spellEnd"/>
      <w:r>
        <w:rPr>
          <w:rFonts w:ascii="Calibri" w:eastAsia="Calibri" w:hAnsi="Calibri" w:cs="Calibri"/>
          <w:b/>
          <w:color w:val="000000"/>
          <w:sz w:val="22"/>
          <w:szCs w:val="22"/>
        </w:rPr>
        <w:t>”, quedando de la siguiente manera: 1_1_DA_39999.doc</w:t>
      </w:r>
    </w:p>
    <w:p w14:paraId="0000017C" w14:textId="77777777" w:rsidR="002764E2" w:rsidRDefault="002764E2">
      <w:pPr>
        <w:jc w:val="both"/>
        <w:rPr>
          <w:rFonts w:ascii="Calibri" w:eastAsia="Calibri" w:hAnsi="Calibri" w:cs="Calibri"/>
          <w:b/>
          <w:sz w:val="22"/>
          <w:szCs w:val="22"/>
        </w:rPr>
      </w:pPr>
    </w:p>
    <w:p w14:paraId="0000017D" w14:textId="77777777" w:rsidR="002764E2" w:rsidRDefault="00000000">
      <w:pPr>
        <w:widowControl w:val="0"/>
        <w:numPr>
          <w:ilvl w:val="0"/>
          <w:numId w:val="20"/>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La oferta Técnica electrónica deberá contener lo </w:t>
      </w:r>
      <w:proofErr w:type="gramStart"/>
      <w:r>
        <w:rPr>
          <w:rFonts w:ascii="Calibri" w:eastAsia="Calibri" w:hAnsi="Calibri" w:cs="Calibri"/>
          <w:b/>
          <w:color w:val="000000"/>
          <w:sz w:val="22"/>
          <w:szCs w:val="22"/>
        </w:rPr>
        <w:t>siguiente :</w:t>
      </w:r>
      <w:proofErr w:type="gramEnd"/>
      <w:r>
        <w:rPr>
          <w:rFonts w:ascii="Calibri" w:eastAsia="Calibri" w:hAnsi="Calibri" w:cs="Calibri"/>
          <w:b/>
          <w:color w:val="000000"/>
          <w:sz w:val="22"/>
          <w:szCs w:val="22"/>
        </w:rPr>
        <w:t xml:space="preserve"> </w:t>
      </w:r>
    </w:p>
    <w:p w14:paraId="0000017E" w14:textId="77777777" w:rsidR="002764E2" w:rsidRDefault="002764E2">
      <w:pPr>
        <w:widowControl w:val="0"/>
        <w:pBdr>
          <w:top w:val="nil"/>
          <w:left w:val="nil"/>
          <w:bottom w:val="nil"/>
          <w:right w:val="nil"/>
          <w:between w:val="nil"/>
        </w:pBdr>
        <w:ind w:left="720"/>
        <w:jc w:val="both"/>
        <w:rPr>
          <w:rFonts w:ascii="Calibri" w:eastAsia="Calibri" w:hAnsi="Calibri" w:cs="Calibri"/>
          <w:b/>
          <w:color w:val="000000"/>
          <w:sz w:val="22"/>
          <w:szCs w:val="22"/>
        </w:rPr>
      </w:pPr>
    </w:p>
    <w:p w14:paraId="00000181" w14:textId="0B1BD3ED" w:rsidR="002764E2" w:rsidRDefault="00000000">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1. Los licitantes participantes bajo esta modalidad deberán ingresar la siguiente documentación</w:t>
      </w:r>
      <w:r w:rsidR="00386C8F">
        <w:rPr>
          <w:rFonts w:ascii="Calibri" w:eastAsia="Calibri" w:hAnsi="Calibri" w:cs="Calibri"/>
          <w:color w:val="000000"/>
          <w:sz w:val="22"/>
          <w:szCs w:val="22"/>
        </w:rPr>
        <w:t xml:space="preserve"> digitalizada</w:t>
      </w:r>
      <w:r>
        <w:rPr>
          <w:rFonts w:ascii="Calibri" w:eastAsia="Calibri" w:hAnsi="Calibri" w:cs="Calibri"/>
          <w:color w:val="000000"/>
          <w:sz w:val="22"/>
          <w:szCs w:val="22"/>
        </w:rPr>
        <w:t>:</w:t>
      </w:r>
    </w:p>
    <w:p w14:paraId="00000184" w14:textId="77777777" w:rsidR="002764E2" w:rsidRDefault="002764E2">
      <w:pPr>
        <w:widowControl w:val="0"/>
        <w:pBdr>
          <w:top w:val="nil"/>
          <w:left w:val="nil"/>
          <w:bottom w:val="nil"/>
          <w:right w:val="nil"/>
          <w:between w:val="nil"/>
        </w:pBdr>
        <w:jc w:val="both"/>
        <w:rPr>
          <w:rFonts w:ascii="Calibri" w:eastAsia="Calibri" w:hAnsi="Calibri" w:cs="Calibri"/>
          <w:b/>
          <w:color w:val="000000"/>
          <w:sz w:val="22"/>
          <w:szCs w:val="22"/>
        </w:rPr>
      </w:pPr>
    </w:p>
    <w:p w14:paraId="3C08CBE9" w14:textId="59C95F55" w:rsidR="00386C8F" w:rsidRPr="00386C8F" w:rsidRDefault="00386C8F">
      <w:pPr>
        <w:numPr>
          <w:ilvl w:val="0"/>
          <w:numId w:val="5"/>
        </w:numPr>
        <w:jc w:val="both"/>
        <w:rPr>
          <w:rFonts w:ascii="Calibri" w:eastAsia="Calibri" w:hAnsi="Calibri" w:cs="Calibri"/>
          <w:sz w:val="22"/>
          <w:szCs w:val="22"/>
        </w:rPr>
      </w:pPr>
      <w:r w:rsidRPr="00F2278B">
        <w:rPr>
          <w:rFonts w:ascii="Calibri" w:eastAsia="Calibri" w:hAnsi="Calibri" w:cs="Calibri"/>
          <w:color w:val="000000"/>
          <w:sz w:val="22"/>
          <w:szCs w:val="22"/>
        </w:rPr>
        <w:t>Currículum de la empresa o de la persona física licitante</w:t>
      </w:r>
      <w:r>
        <w:rPr>
          <w:rFonts w:ascii="Calibri" w:eastAsia="Calibri" w:hAnsi="Calibri" w:cs="Calibri"/>
          <w:color w:val="000000"/>
          <w:sz w:val="22"/>
          <w:szCs w:val="22"/>
        </w:rPr>
        <w:t>, donde se refleje la experiencia en la venta de bienes similares a los solicitados en la presente licitación</w:t>
      </w:r>
      <w:r>
        <w:rPr>
          <w:rFonts w:ascii="Calibri" w:eastAsia="Calibri" w:hAnsi="Calibri" w:cs="Calibri"/>
          <w:color w:val="000000"/>
          <w:sz w:val="22"/>
          <w:szCs w:val="22"/>
        </w:rPr>
        <w:t xml:space="preserve"> </w:t>
      </w:r>
      <w:r w:rsidRPr="00286404">
        <w:rPr>
          <w:rFonts w:ascii="Calibri" w:eastAsia="Calibri" w:hAnsi="Calibri" w:cs="Calibri"/>
          <w:b/>
          <w:sz w:val="20"/>
          <w:szCs w:val="20"/>
        </w:rPr>
        <w:t>(1_1_#</w:t>
      </w:r>
      <w:proofErr w:type="gramStart"/>
      <w:r w:rsidRPr="00286404">
        <w:rPr>
          <w:rFonts w:ascii="Calibri" w:eastAsia="Calibri" w:hAnsi="Calibri" w:cs="Calibri"/>
          <w:b/>
          <w:sz w:val="20"/>
          <w:szCs w:val="20"/>
        </w:rPr>
        <w:t>proveedor.*</w:t>
      </w:r>
      <w:proofErr w:type="gramEnd"/>
      <w:r w:rsidRPr="00286404">
        <w:rPr>
          <w:rFonts w:ascii="Calibri" w:eastAsia="Calibri" w:hAnsi="Calibri" w:cs="Calibri"/>
          <w:b/>
          <w:sz w:val="20"/>
          <w:szCs w:val="20"/>
        </w:rPr>
        <w:t>)</w:t>
      </w:r>
    </w:p>
    <w:p w14:paraId="6C027B98" w14:textId="77777777" w:rsidR="00386C8F" w:rsidRPr="00386C8F" w:rsidRDefault="00386C8F" w:rsidP="00386C8F">
      <w:pPr>
        <w:ind w:left="720"/>
        <w:jc w:val="both"/>
        <w:rPr>
          <w:rFonts w:ascii="Calibri" w:eastAsia="Calibri" w:hAnsi="Calibri" w:cs="Calibri"/>
          <w:sz w:val="22"/>
          <w:szCs w:val="22"/>
        </w:rPr>
      </w:pPr>
    </w:p>
    <w:p w14:paraId="00000185" w14:textId="4C5249DE" w:rsidR="002764E2" w:rsidRPr="00286404"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r w:rsidRPr="00286404">
        <w:rPr>
          <w:rFonts w:ascii="Calibri" w:eastAsia="Calibri" w:hAnsi="Calibri" w:cs="Calibri"/>
          <w:b/>
          <w:sz w:val="20"/>
          <w:szCs w:val="20"/>
        </w:rPr>
        <w:t>(1_</w:t>
      </w:r>
      <w:r w:rsidR="00386C8F">
        <w:rPr>
          <w:rFonts w:ascii="Calibri" w:eastAsia="Calibri" w:hAnsi="Calibri" w:cs="Calibri"/>
          <w:b/>
          <w:sz w:val="20"/>
          <w:szCs w:val="20"/>
        </w:rPr>
        <w:t>2</w:t>
      </w:r>
      <w:r w:rsidRPr="00286404">
        <w:rPr>
          <w:rFonts w:ascii="Calibri" w:eastAsia="Calibri" w:hAnsi="Calibri" w:cs="Calibri"/>
          <w:b/>
          <w:sz w:val="20"/>
          <w:szCs w:val="20"/>
        </w:rPr>
        <w:t>_#</w:t>
      </w:r>
      <w:proofErr w:type="gramStart"/>
      <w:r w:rsidRPr="00286404">
        <w:rPr>
          <w:rFonts w:ascii="Calibri" w:eastAsia="Calibri" w:hAnsi="Calibri" w:cs="Calibri"/>
          <w:b/>
          <w:sz w:val="20"/>
          <w:szCs w:val="20"/>
        </w:rPr>
        <w:t>proveedor.*</w:t>
      </w:r>
      <w:proofErr w:type="gramEnd"/>
      <w:r w:rsidRPr="00286404">
        <w:rPr>
          <w:rFonts w:ascii="Calibri" w:eastAsia="Calibri" w:hAnsi="Calibri" w:cs="Calibri"/>
          <w:b/>
          <w:sz w:val="20"/>
          <w:szCs w:val="20"/>
        </w:rPr>
        <w:t>)</w:t>
      </w:r>
    </w:p>
    <w:p w14:paraId="00000186" w14:textId="77777777" w:rsidR="002764E2" w:rsidRPr="00286404" w:rsidRDefault="002764E2">
      <w:pPr>
        <w:ind w:left="720"/>
        <w:jc w:val="both"/>
        <w:rPr>
          <w:rFonts w:ascii="Calibri" w:eastAsia="Calibri" w:hAnsi="Calibri" w:cs="Calibri"/>
          <w:color w:val="222222"/>
          <w:sz w:val="22"/>
          <w:szCs w:val="22"/>
        </w:rPr>
      </w:pPr>
    </w:p>
    <w:p w14:paraId="4F48700A" w14:textId="308600C9" w:rsidR="001A308E" w:rsidRDefault="00000000" w:rsidP="001A308E">
      <w:pPr>
        <w:ind w:left="720"/>
        <w:jc w:val="both"/>
        <w:rPr>
          <w:rFonts w:ascii="Calibri" w:eastAsia="Calibri" w:hAnsi="Calibri" w:cs="Calibri"/>
          <w:color w:val="222222"/>
          <w:sz w:val="22"/>
          <w:szCs w:val="22"/>
        </w:rPr>
      </w:pPr>
      <w:r>
        <w:rPr>
          <w:rFonts w:ascii="Calibri" w:eastAsia="Calibri" w:hAnsi="Calibri" w:cs="Calibri"/>
          <w:color w:val="222222"/>
          <w:sz w:val="22"/>
          <w:szCs w:val="22"/>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2"/>
          <w:szCs w:val="22"/>
          <w:highlight w:val="white"/>
        </w:rPr>
        <w:t>SAT)  a</w:t>
      </w:r>
      <w:proofErr w:type="gramEnd"/>
      <w:r>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comprobando con ello que todos los datos coinciden con la opinión impresa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286404" w:rsidRPr="00286404">
        <w:rPr>
          <w:rFonts w:ascii="Calibri" w:eastAsia="Calibri" w:hAnsi="Calibri" w:cs="Calibri"/>
          <w:color w:val="222222"/>
          <w:sz w:val="22"/>
          <w:szCs w:val="22"/>
        </w:rPr>
        <w:t>el inciso m) del apartado V. Descalificación de licitantes</w:t>
      </w:r>
      <w:r w:rsidR="00286404">
        <w:rPr>
          <w:rFonts w:ascii="Calibri" w:eastAsia="Calibri" w:hAnsi="Calibri" w:cs="Calibri"/>
          <w:color w:val="222222"/>
          <w:sz w:val="22"/>
          <w:szCs w:val="22"/>
        </w:rPr>
        <w:t>.</w:t>
      </w:r>
    </w:p>
    <w:p w14:paraId="5BCA90BD" w14:textId="77777777" w:rsidR="001A308E" w:rsidRDefault="001A308E" w:rsidP="001A308E">
      <w:pPr>
        <w:ind w:left="720"/>
        <w:jc w:val="both"/>
        <w:rPr>
          <w:rFonts w:ascii="Calibri" w:eastAsia="Calibri" w:hAnsi="Calibri" w:cs="Calibri"/>
          <w:color w:val="222222"/>
          <w:sz w:val="22"/>
          <w:szCs w:val="22"/>
        </w:rPr>
      </w:pPr>
    </w:p>
    <w:p w14:paraId="56595B86" w14:textId="579DFA79" w:rsidR="00286404" w:rsidRPr="00286404" w:rsidRDefault="001A308E" w:rsidP="00286404">
      <w:pPr>
        <w:numPr>
          <w:ilvl w:val="0"/>
          <w:numId w:val="5"/>
        </w:numPr>
        <w:jc w:val="both"/>
        <w:rPr>
          <w:rFonts w:ascii="Calibri" w:eastAsia="Calibri" w:hAnsi="Calibri" w:cs="Calibri"/>
          <w:sz w:val="22"/>
          <w:szCs w:val="22"/>
        </w:rPr>
      </w:pPr>
      <w:r w:rsidRPr="001A308E">
        <w:rPr>
          <w:rFonts w:ascii="Calibri" w:eastAsia="Calibri" w:hAnsi="Calibri" w:cs="Calibri"/>
          <w:b/>
          <w:bCs/>
          <w:sz w:val="22"/>
          <w:szCs w:val="22"/>
          <w:highlight w:val="white"/>
        </w:rPr>
        <w:t>ANEXO D-PERSONA FÍSICA o ANEXO D-PERSONA MORAL</w:t>
      </w:r>
      <w:r w:rsidRPr="001A308E">
        <w:rPr>
          <w:rFonts w:ascii="Calibri" w:eastAsia="Calibri" w:hAnsi="Calibri" w:cs="Calibri"/>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sidR="00286404">
        <w:rPr>
          <w:rFonts w:ascii="Calibri" w:eastAsia="Calibri" w:hAnsi="Calibri" w:cs="Calibri"/>
          <w:sz w:val="22"/>
          <w:szCs w:val="22"/>
          <w:highlight w:val="white"/>
        </w:rPr>
        <w:t xml:space="preserve"> </w:t>
      </w:r>
      <w:r w:rsidR="00286404" w:rsidRPr="00286404">
        <w:rPr>
          <w:rFonts w:ascii="Calibri" w:eastAsia="Calibri" w:hAnsi="Calibri" w:cs="Calibri"/>
          <w:b/>
          <w:sz w:val="20"/>
          <w:szCs w:val="20"/>
        </w:rPr>
        <w:t>(1_</w:t>
      </w:r>
      <w:r w:rsidR="00386C8F">
        <w:rPr>
          <w:rFonts w:ascii="Calibri" w:eastAsia="Calibri" w:hAnsi="Calibri" w:cs="Calibri"/>
          <w:b/>
          <w:sz w:val="20"/>
          <w:szCs w:val="20"/>
        </w:rPr>
        <w:t>3</w:t>
      </w:r>
      <w:r w:rsidR="00286404" w:rsidRPr="00286404">
        <w:rPr>
          <w:rFonts w:ascii="Calibri" w:eastAsia="Calibri" w:hAnsi="Calibri" w:cs="Calibri"/>
          <w:b/>
          <w:sz w:val="20"/>
          <w:szCs w:val="20"/>
        </w:rPr>
        <w:t>_#</w:t>
      </w:r>
      <w:proofErr w:type="gramStart"/>
      <w:r w:rsidR="00286404" w:rsidRPr="00286404">
        <w:rPr>
          <w:rFonts w:ascii="Calibri" w:eastAsia="Calibri" w:hAnsi="Calibri" w:cs="Calibri"/>
          <w:b/>
          <w:sz w:val="20"/>
          <w:szCs w:val="20"/>
        </w:rPr>
        <w:t>proveedor.*</w:t>
      </w:r>
      <w:proofErr w:type="gramEnd"/>
      <w:r w:rsidR="00286404" w:rsidRPr="00286404">
        <w:rPr>
          <w:rFonts w:ascii="Calibri" w:eastAsia="Calibri" w:hAnsi="Calibri" w:cs="Calibri"/>
          <w:b/>
          <w:sz w:val="20"/>
          <w:szCs w:val="20"/>
        </w:rPr>
        <w:t>)</w:t>
      </w:r>
    </w:p>
    <w:p w14:paraId="321F7B6D" w14:textId="77777777" w:rsidR="001A308E" w:rsidRDefault="001A308E" w:rsidP="001A308E">
      <w:pPr>
        <w:ind w:left="720"/>
        <w:jc w:val="both"/>
        <w:rPr>
          <w:rFonts w:ascii="Calibri" w:eastAsia="Calibri" w:hAnsi="Calibri" w:cs="Calibri"/>
          <w:sz w:val="22"/>
          <w:szCs w:val="22"/>
          <w:highlight w:val="white"/>
        </w:rPr>
      </w:pPr>
    </w:p>
    <w:p w14:paraId="7DD8E84F" w14:textId="04AB15DC" w:rsidR="001A308E" w:rsidRPr="00286404" w:rsidRDefault="001A308E" w:rsidP="00286404">
      <w:pPr>
        <w:numPr>
          <w:ilvl w:val="0"/>
          <w:numId w:val="5"/>
        </w:numPr>
        <w:jc w:val="both"/>
        <w:rPr>
          <w:rFonts w:ascii="Calibri" w:eastAsia="Calibri" w:hAnsi="Calibri" w:cs="Calibri"/>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r w:rsidR="00286404">
        <w:rPr>
          <w:rFonts w:ascii="Calibri" w:eastAsia="Calibri" w:hAnsi="Calibri" w:cs="Calibri"/>
          <w:sz w:val="22"/>
          <w:szCs w:val="22"/>
        </w:rPr>
        <w:t xml:space="preserve"> </w:t>
      </w:r>
      <w:r w:rsidR="00286404" w:rsidRPr="00286404">
        <w:rPr>
          <w:rFonts w:ascii="Calibri" w:eastAsia="Calibri" w:hAnsi="Calibri" w:cs="Calibri"/>
          <w:b/>
          <w:sz w:val="20"/>
          <w:szCs w:val="20"/>
        </w:rPr>
        <w:t>(1_</w:t>
      </w:r>
      <w:r w:rsidR="00386C8F">
        <w:rPr>
          <w:rFonts w:ascii="Calibri" w:eastAsia="Calibri" w:hAnsi="Calibri" w:cs="Calibri"/>
          <w:b/>
          <w:sz w:val="20"/>
          <w:szCs w:val="20"/>
        </w:rPr>
        <w:t>4</w:t>
      </w:r>
      <w:r w:rsidR="00286404" w:rsidRPr="00286404">
        <w:rPr>
          <w:rFonts w:ascii="Calibri" w:eastAsia="Calibri" w:hAnsi="Calibri" w:cs="Calibri"/>
          <w:b/>
          <w:sz w:val="20"/>
          <w:szCs w:val="20"/>
        </w:rPr>
        <w:t>_#</w:t>
      </w:r>
      <w:proofErr w:type="gramStart"/>
      <w:r w:rsidR="00286404" w:rsidRPr="00286404">
        <w:rPr>
          <w:rFonts w:ascii="Calibri" w:eastAsia="Calibri" w:hAnsi="Calibri" w:cs="Calibri"/>
          <w:b/>
          <w:sz w:val="20"/>
          <w:szCs w:val="20"/>
        </w:rPr>
        <w:t>proveedor.*</w:t>
      </w:r>
      <w:proofErr w:type="gramEnd"/>
      <w:r w:rsidR="00286404" w:rsidRPr="00286404">
        <w:rPr>
          <w:rFonts w:ascii="Calibri" w:eastAsia="Calibri" w:hAnsi="Calibri" w:cs="Calibri"/>
          <w:b/>
          <w:sz w:val="20"/>
          <w:szCs w:val="20"/>
        </w:rPr>
        <w:t>)</w:t>
      </w:r>
      <w:r w:rsidRPr="00286404">
        <w:rPr>
          <w:rFonts w:ascii="Calibri" w:eastAsia="Calibri" w:hAnsi="Calibri" w:cs="Calibri"/>
          <w:sz w:val="22"/>
          <w:szCs w:val="22"/>
        </w:rPr>
        <w:t>:</w:t>
      </w:r>
    </w:p>
    <w:p w14:paraId="334107B7" w14:textId="77777777" w:rsidR="001A308E" w:rsidRDefault="001A308E" w:rsidP="001A308E">
      <w:pPr>
        <w:pStyle w:val="Prrafodelista"/>
        <w:rPr>
          <w:rFonts w:ascii="Calibri" w:eastAsia="Calibri" w:hAnsi="Calibri" w:cs="Calibri"/>
          <w:sz w:val="22"/>
          <w:szCs w:val="22"/>
          <w:highlight w:val="white"/>
        </w:rPr>
      </w:pPr>
    </w:p>
    <w:p w14:paraId="038BF534" w14:textId="77777777" w:rsidR="001A308E" w:rsidRDefault="001A308E" w:rsidP="001A308E">
      <w:pPr>
        <w:ind w:left="720"/>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 xml:space="preserve">persona moral </w:t>
      </w:r>
      <w:r>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484D70F8" w14:textId="77777777" w:rsidR="001A308E" w:rsidRDefault="001A308E" w:rsidP="001A308E">
      <w:pPr>
        <w:ind w:left="720"/>
        <w:jc w:val="both"/>
        <w:rPr>
          <w:rFonts w:ascii="Calibri" w:eastAsia="Calibri" w:hAnsi="Calibri" w:cs="Calibri"/>
          <w:sz w:val="22"/>
          <w:szCs w:val="22"/>
        </w:rPr>
      </w:pPr>
    </w:p>
    <w:p w14:paraId="66BD3187" w14:textId="5DF3AFD0" w:rsidR="001A308E" w:rsidRDefault="001A308E" w:rsidP="001A308E">
      <w:pPr>
        <w:pStyle w:val="Prrafodelista"/>
        <w:numPr>
          <w:ilvl w:val="0"/>
          <w:numId w:val="23"/>
        </w:numPr>
        <w:jc w:val="both"/>
        <w:rPr>
          <w:rFonts w:ascii="Calibri" w:eastAsia="Calibri" w:hAnsi="Calibri" w:cs="Calibri"/>
          <w:sz w:val="22"/>
          <w:szCs w:val="22"/>
        </w:rPr>
      </w:pPr>
      <w:r w:rsidRPr="001A308E">
        <w:rPr>
          <w:rFonts w:ascii="Calibri" w:eastAsia="Calibri" w:hAnsi="Calibri" w:cs="Calibri"/>
          <w:sz w:val="22"/>
          <w:szCs w:val="22"/>
        </w:rPr>
        <w:t>Acta constitutiva emitida por fedatario público o autoridad competente, así como sus modificaciones, estas últimas (modificaciones).</w:t>
      </w:r>
    </w:p>
    <w:p w14:paraId="2C8D7619" w14:textId="77777777" w:rsidR="001A308E" w:rsidRDefault="001A308E" w:rsidP="001A308E">
      <w:pPr>
        <w:pStyle w:val="Prrafodelista"/>
        <w:numPr>
          <w:ilvl w:val="0"/>
          <w:numId w:val="23"/>
        </w:numPr>
        <w:jc w:val="both"/>
        <w:rPr>
          <w:rFonts w:ascii="Calibri" w:eastAsia="Calibri" w:hAnsi="Calibri" w:cs="Calibri"/>
          <w:sz w:val="22"/>
          <w:szCs w:val="22"/>
        </w:rPr>
      </w:pPr>
      <w:r w:rsidRPr="001A308E">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r>
        <w:rPr>
          <w:rFonts w:ascii="Calibri" w:eastAsia="Calibri" w:hAnsi="Calibri" w:cs="Calibri"/>
          <w:sz w:val="22"/>
          <w:szCs w:val="22"/>
        </w:rPr>
        <w:t>.</w:t>
      </w:r>
    </w:p>
    <w:p w14:paraId="22E9D04C" w14:textId="77777777" w:rsidR="001A308E" w:rsidRDefault="001A308E" w:rsidP="001A308E">
      <w:pPr>
        <w:ind w:left="720"/>
        <w:jc w:val="both"/>
        <w:rPr>
          <w:rFonts w:ascii="Calibri" w:eastAsia="Calibri" w:hAnsi="Calibri" w:cs="Calibri"/>
          <w:sz w:val="22"/>
          <w:szCs w:val="22"/>
        </w:rPr>
      </w:pPr>
    </w:p>
    <w:p w14:paraId="49993B8B" w14:textId="77777777" w:rsidR="001A308E" w:rsidRDefault="001A308E" w:rsidP="001A308E">
      <w:pPr>
        <w:ind w:left="720"/>
        <w:jc w:val="both"/>
        <w:rPr>
          <w:rFonts w:ascii="Calibri" w:eastAsia="Calibri" w:hAnsi="Calibri" w:cs="Calibri"/>
          <w:sz w:val="22"/>
          <w:szCs w:val="22"/>
        </w:rPr>
      </w:pPr>
      <w:r w:rsidRPr="001A308E">
        <w:rPr>
          <w:rFonts w:ascii="Calibri" w:eastAsia="Calibri" w:hAnsi="Calibri" w:cs="Calibri"/>
          <w:sz w:val="22"/>
          <w:szCs w:val="22"/>
        </w:rPr>
        <w:lastRenderedPageBreak/>
        <w:t>Salvo lo previsto en el párrafo siguiente, todos los documentos señalados previamente, deberán estar inscritos en el Registro Público de la Propiedad o de Comercio, según corresponda, debiendo ser acompañados de la documentación que acredite su inscripción.</w:t>
      </w:r>
    </w:p>
    <w:p w14:paraId="636770AA" w14:textId="77777777" w:rsidR="001A308E" w:rsidRDefault="001A308E" w:rsidP="001A308E">
      <w:pPr>
        <w:ind w:left="720"/>
        <w:jc w:val="both"/>
        <w:rPr>
          <w:rFonts w:ascii="Calibri" w:eastAsia="Calibri" w:hAnsi="Calibri" w:cs="Calibri"/>
          <w:sz w:val="22"/>
          <w:szCs w:val="22"/>
        </w:rPr>
      </w:pPr>
    </w:p>
    <w:p w14:paraId="7B78F9A8" w14:textId="5CCDDF67" w:rsidR="001A308E" w:rsidRDefault="001A308E" w:rsidP="001A308E">
      <w:pPr>
        <w:ind w:left="720"/>
        <w:jc w:val="both"/>
        <w:rPr>
          <w:rFonts w:ascii="Calibri" w:eastAsia="Calibri" w:hAnsi="Calibri" w:cs="Calibri"/>
          <w:sz w:val="22"/>
          <w:szCs w:val="22"/>
        </w:rPr>
      </w:pPr>
      <w:r w:rsidRPr="001A308E">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r>
        <w:rPr>
          <w:rFonts w:ascii="Calibri" w:eastAsia="Calibri" w:hAnsi="Calibri" w:cs="Calibri"/>
          <w:sz w:val="22"/>
          <w:szCs w:val="22"/>
        </w:rPr>
        <w:t>.</w:t>
      </w:r>
    </w:p>
    <w:p w14:paraId="2CA0E6E3" w14:textId="77777777" w:rsidR="001A308E" w:rsidRDefault="001A308E" w:rsidP="001A308E">
      <w:pPr>
        <w:spacing w:before="240"/>
        <w:ind w:firstLine="720"/>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1A7964A3" w14:textId="2A39F3CC" w:rsidR="001A308E" w:rsidRDefault="001A308E" w:rsidP="001A308E">
      <w:pPr>
        <w:pStyle w:val="Prrafodelista"/>
        <w:numPr>
          <w:ilvl w:val="0"/>
          <w:numId w:val="23"/>
        </w:numPr>
        <w:spacing w:before="240"/>
        <w:jc w:val="both"/>
        <w:rPr>
          <w:rFonts w:ascii="Calibri" w:eastAsia="Calibri" w:hAnsi="Calibri" w:cs="Calibri"/>
          <w:sz w:val="22"/>
          <w:szCs w:val="22"/>
        </w:rPr>
      </w:pPr>
      <w:r>
        <w:rPr>
          <w:rFonts w:ascii="Calibri" w:eastAsia="Calibri" w:hAnsi="Calibri" w:cs="Calibri"/>
          <w:sz w:val="22"/>
          <w:szCs w:val="22"/>
        </w:rPr>
        <w:t xml:space="preserve">Cédula de identificación fiscal que contenga código de barras bidimensional QR. </w:t>
      </w:r>
    </w:p>
    <w:p w14:paraId="6D9BC8F9" w14:textId="3A292C7A" w:rsidR="001A308E" w:rsidRDefault="001A308E" w:rsidP="001A308E">
      <w:pPr>
        <w:numPr>
          <w:ilvl w:val="0"/>
          <w:numId w:val="23"/>
        </w:numPr>
        <w:spacing w:before="240"/>
        <w:jc w:val="both"/>
        <w:rPr>
          <w:rFonts w:ascii="Calibri" w:eastAsia="Calibri" w:hAnsi="Calibri" w:cs="Calibri"/>
          <w:sz w:val="22"/>
          <w:szCs w:val="22"/>
        </w:rPr>
      </w:pPr>
      <w:r w:rsidRPr="001A308E">
        <w:rPr>
          <w:rFonts w:ascii="Calibri" w:eastAsia="Calibri" w:hAnsi="Calibri" w:cs="Calibri"/>
          <w:sz w:val="22"/>
          <w:szCs w:val="22"/>
        </w:rPr>
        <w:t xml:space="preserve">Identificación oficial (credencial para votar o cartilla militar o licencia de conducir o pasaporte) </w:t>
      </w:r>
      <w:r>
        <w:rPr>
          <w:rFonts w:ascii="Calibri" w:eastAsia="Calibri" w:hAnsi="Calibri" w:cs="Calibri"/>
          <w:sz w:val="22"/>
          <w:szCs w:val="22"/>
        </w:rPr>
        <w:t>y</w:t>
      </w:r>
      <w:r w:rsidRPr="001A308E">
        <w:rPr>
          <w:rFonts w:ascii="Calibri" w:eastAsia="Calibri" w:hAnsi="Calibri" w:cs="Calibri"/>
          <w:sz w:val="22"/>
          <w:szCs w:val="22"/>
        </w:rPr>
        <w:t>;</w:t>
      </w:r>
    </w:p>
    <w:p w14:paraId="14293754" w14:textId="7DBA42A6" w:rsidR="001A308E" w:rsidRDefault="001A308E" w:rsidP="001A308E">
      <w:pPr>
        <w:numPr>
          <w:ilvl w:val="0"/>
          <w:numId w:val="23"/>
        </w:numPr>
        <w:spacing w:before="240"/>
        <w:jc w:val="both"/>
        <w:rPr>
          <w:rFonts w:ascii="Calibri" w:eastAsia="Calibri" w:hAnsi="Calibri" w:cs="Calibri"/>
          <w:sz w:val="22"/>
          <w:szCs w:val="22"/>
        </w:rPr>
      </w:pPr>
      <w:r w:rsidRPr="001A308E">
        <w:rPr>
          <w:rFonts w:ascii="Calibri" w:eastAsia="Calibri" w:hAnsi="Calibri" w:cs="Calibri"/>
          <w:sz w:val="22"/>
          <w:szCs w:val="22"/>
        </w:rPr>
        <w:t>CURP</w:t>
      </w:r>
    </w:p>
    <w:p w14:paraId="44602952" w14:textId="69A8C2CB" w:rsidR="001A308E" w:rsidRDefault="001A308E" w:rsidP="001A308E">
      <w:pPr>
        <w:spacing w:before="240"/>
        <w:ind w:left="720"/>
        <w:jc w:val="both"/>
        <w:rPr>
          <w:rFonts w:ascii="Calibri" w:eastAsia="Calibri" w:hAnsi="Calibri" w:cs="Calibri"/>
          <w:sz w:val="22"/>
          <w:szCs w:val="22"/>
        </w:rPr>
      </w:pPr>
      <w:r w:rsidRPr="001A308E">
        <w:rPr>
          <w:rFonts w:ascii="Calibri" w:eastAsia="Calibri" w:hAnsi="Calibri" w:cs="Calibri"/>
          <w:sz w:val="22"/>
          <w:szCs w:val="22"/>
        </w:rPr>
        <w:t xml:space="preserve">En caso de que la propuesta sea suscrita por representante o apoderado legal deberá </w:t>
      </w:r>
      <w:r w:rsidR="00951B33">
        <w:rPr>
          <w:rFonts w:ascii="Calibri" w:eastAsia="Calibri" w:hAnsi="Calibri" w:cs="Calibri"/>
          <w:sz w:val="22"/>
          <w:szCs w:val="22"/>
        </w:rPr>
        <w:t>adjuntar</w:t>
      </w:r>
      <w:r w:rsidRPr="001A308E">
        <w:rPr>
          <w:rFonts w:ascii="Calibri" w:eastAsia="Calibri" w:hAnsi="Calibri" w:cs="Calibri"/>
          <w:sz w:val="22"/>
          <w:szCs w:val="22"/>
        </w:rPr>
        <w:t xml:space="preserve"> el instrumento jurídico con el que se acredite la personalidad, así como documento del que se </w:t>
      </w:r>
      <w:proofErr w:type="gramStart"/>
      <w:r w:rsidRPr="001A308E">
        <w:rPr>
          <w:rFonts w:ascii="Calibri" w:eastAsia="Calibri" w:hAnsi="Calibri" w:cs="Calibri"/>
          <w:sz w:val="22"/>
          <w:szCs w:val="22"/>
        </w:rPr>
        <w:t>desprenda  la</w:t>
      </w:r>
      <w:proofErr w:type="gramEnd"/>
      <w:r w:rsidRPr="001A308E">
        <w:rPr>
          <w:rFonts w:ascii="Calibri" w:eastAsia="Calibri" w:hAnsi="Calibri" w:cs="Calibri"/>
          <w:sz w:val="22"/>
          <w:szCs w:val="22"/>
        </w:rPr>
        <w:t xml:space="preserve"> representación, o bien poder, según el caso, inscrito en el Registro Público de la Propiedad y/o del Comercio, debiendo acompañar la documentación que acredite la inscripción.</w:t>
      </w:r>
    </w:p>
    <w:p w14:paraId="7549DE93" w14:textId="645C4F6E" w:rsidR="001A308E" w:rsidRPr="001A308E" w:rsidRDefault="001A308E" w:rsidP="001A308E">
      <w:pPr>
        <w:spacing w:before="240"/>
        <w:ind w:left="720"/>
        <w:jc w:val="both"/>
        <w:rPr>
          <w:rFonts w:ascii="Calibri" w:eastAsia="Calibri" w:hAnsi="Calibri" w:cs="Calibri"/>
          <w:sz w:val="22"/>
          <w:szCs w:val="22"/>
        </w:rPr>
      </w:pPr>
      <w:r w:rsidRPr="001A308E">
        <w:rPr>
          <w:rFonts w:ascii="Calibri" w:eastAsia="Calibri" w:hAnsi="Calibri" w:cs="Calibri"/>
          <w:sz w:val="22"/>
          <w:szCs w:val="22"/>
        </w:rPr>
        <w:t xml:space="preserve">La documental aportada conforme a lo señalado en los párrafos anteriores, deberá coincidir con los datos asentados en el Anexo D </w:t>
      </w:r>
      <w:r w:rsidRPr="001A308E">
        <w:rPr>
          <w:rFonts w:ascii="Calibri" w:eastAsia="Calibri" w:hAnsi="Calibri" w:cs="Calibri"/>
          <w:i/>
          <w:sz w:val="22"/>
          <w:szCs w:val="22"/>
        </w:rPr>
        <w:t xml:space="preserve">“FORMATO DE ACREDITACIÓN PERSONALIDAD” respectivo, </w:t>
      </w:r>
      <w:r w:rsidRPr="001A308E">
        <w:rPr>
          <w:rFonts w:ascii="Calibri" w:eastAsia="Calibri" w:hAnsi="Calibri" w:cs="Calibri"/>
          <w:sz w:val="22"/>
          <w:szCs w:val="22"/>
        </w:rPr>
        <w:t xml:space="preserve">por lo que en caso de existir discrepancias entre los datos contenidos en dicho formato y la documental aportada por el licitante, </w:t>
      </w:r>
      <w:proofErr w:type="gramStart"/>
      <w:r w:rsidRPr="001A308E">
        <w:rPr>
          <w:rFonts w:ascii="Calibri" w:eastAsia="Calibri" w:hAnsi="Calibri" w:cs="Calibri"/>
          <w:sz w:val="22"/>
          <w:szCs w:val="22"/>
        </w:rPr>
        <w:t xml:space="preserve">podrá </w:t>
      </w:r>
      <w:r w:rsidRPr="001A308E">
        <w:rPr>
          <w:rFonts w:ascii="Calibri" w:eastAsia="Calibri" w:hAnsi="Calibri" w:cs="Calibri"/>
          <w:sz w:val="16"/>
          <w:szCs w:val="16"/>
        </w:rPr>
        <w:t xml:space="preserve"> </w:t>
      </w:r>
      <w:r w:rsidRPr="001A308E">
        <w:rPr>
          <w:rFonts w:ascii="Calibri" w:eastAsia="Calibri" w:hAnsi="Calibri" w:cs="Calibri"/>
          <w:sz w:val="22"/>
          <w:szCs w:val="22"/>
        </w:rPr>
        <w:t>ser</w:t>
      </w:r>
      <w:proofErr w:type="gramEnd"/>
      <w:r w:rsidRPr="001A308E">
        <w:rPr>
          <w:rFonts w:ascii="Calibri" w:eastAsia="Calibri" w:hAnsi="Calibri" w:cs="Calibri"/>
          <w:sz w:val="22"/>
          <w:szCs w:val="22"/>
        </w:rPr>
        <w:t xml:space="preserve"> motivo de descalificación.</w:t>
      </w:r>
    </w:p>
    <w:p w14:paraId="56739ED3" w14:textId="77777777" w:rsidR="001A308E" w:rsidRPr="001A308E" w:rsidRDefault="001A308E" w:rsidP="001A308E">
      <w:pPr>
        <w:ind w:left="720"/>
        <w:jc w:val="both"/>
        <w:rPr>
          <w:rFonts w:ascii="Calibri" w:eastAsia="Calibri" w:hAnsi="Calibri" w:cs="Calibri"/>
          <w:sz w:val="22"/>
          <w:szCs w:val="22"/>
        </w:rPr>
      </w:pPr>
    </w:p>
    <w:p w14:paraId="4949DB39" w14:textId="63ECED9E" w:rsidR="00951B33" w:rsidRPr="00286404" w:rsidRDefault="00951B33" w:rsidP="00286404">
      <w:pPr>
        <w:numPr>
          <w:ilvl w:val="0"/>
          <w:numId w:val="5"/>
        </w:numPr>
        <w:jc w:val="both"/>
        <w:rPr>
          <w:rFonts w:ascii="Calibri" w:eastAsia="Calibri" w:hAnsi="Calibri" w:cs="Calibri"/>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color w:val="222222"/>
          <w:sz w:val="22"/>
          <w:szCs w:val="22"/>
          <w:highlight w:val="white"/>
        </w:rPr>
        <w:t>ACDO.AS2.HCT.270422/107.P.DIR</w:t>
      </w:r>
      <w:r>
        <w:rPr>
          <w:rFonts w:ascii="Calibri" w:eastAsia="Calibri" w:hAnsi="Calibri" w:cs="Calibri"/>
          <w:color w:val="222222"/>
          <w:sz w:val="22"/>
          <w:szCs w:val="22"/>
          <w:highlight w:val="white"/>
        </w:rPr>
        <w:t xml:space="preserve">, dictado por el H. Consejo Técnico del Instituto Mexicano del Seguro Social, con una fecha de expedición no mayor a </w:t>
      </w:r>
      <w:r>
        <w:rPr>
          <w:rFonts w:ascii="Calibri" w:eastAsia="Calibri" w:hAnsi="Calibri" w:cs="Calibri"/>
          <w:b/>
          <w:color w:val="222222"/>
          <w:sz w:val="22"/>
          <w:szCs w:val="22"/>
          <w:highlight w:val="white"/>
        </w:rPr>
        <w:t>15 días naturales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w:t>
      </w:r>
      <w:r w:rsidR="00286404">
        <w:rPr>
          <w:rFonts w:ascii="Calibri" w:eastAsia="Calibri" w:hAnsi="Calibri" w:cs="Calibri"/>
          <w:color w:val="222222"/>
          <w:sz w:val="22"/>
          <w:szCs w:val="22"/>
        </w:rPr>
        <w:t xml:space="preserve"> </w:t>
      </w:r>
      <w:r w:rsidR="00286404" w:rsidRPr="00286404">
        <w:rPr>
          <w:rFonts w:ascii="Calibri" w:eastAsia="Calibri" w:hAnsi="Calibri" w:cs="Calibri"/>
          <w:b/>
          <w:sz w:val="20"/>
          <w:szCs w:val="20"/>
        </w:rPr>
        <w:t>(1_</w:t>
      </w:r>
      <w:r w:rsidR="00386C8F">
        <w:rPr>
          <w:rFonts w:ascii="Calibri" w:eastAsia="Calibri" w:hAnsi="Calibri" w:cs="Calibri"/>
          <w:b/>
          <w:sz w:val="20"/>
          <w:szCs w:val="20"/>
        </w:rPr>
        <w:t>5</w:t>
      </w:r>
      <w:r w:rsidR="00286404" w:rsidRPr="00286404">
        <w:rPr>
          <w:rFonts w:ascii="Calibri" w:eastAsia="Calibri" w:hAnsi="Calibri" w:cs="Calibri"/>
          <w:b/>
          <w:sz w:val="20"/>
          <w:szCs w:val="20"/>
        </w:rPr>
        <w:t>_#</w:t>
      </w:r>
      <w:proofErr w:type="gramStart"/>
      <w:r w:rsidR="00286404" w:rsidRPr="00286404">
        <w:rPr>
          <w:rFonts w:ascii="Calibri" w:eastAsia="Calibri" w:hAnsi="Calibri" w:cs="Calibri"/>
          <w:b/>
          <w:sz w:val="20"/>
          <w:szCs w:val="20"/>
        </w:rPr>
        <w:t>proveedor.*</w:t>
      </w:r>
      <w:proofErr w:type="gramEnd"/>
      <w:r w:rsidR="00286404" w:rsidRPr="00286404">
        <w:rPr>
          <w:rFonts w:ascii="Calibri" w:eastAsia="Calibri" w:hAnsi="Calibri" w:cs="Calibri"/>
          <w:b/>
          <w:sz w:val="20"/>
          <w:szCs w:val="20"/>
        </w:rPr>
        <w:t>)</w:t>
      </w:r>
      <w:r w:rsidRPr="00286404">
        <w:rPr>
          <w:rFonts w:ascii="Calibri" w:eastAsia="Calibri" w:hAnsi="Calibri" w:cs="Calibri"/>
          <w:color w:val="222222"/>
          <w:sz w:val="22"/>
          <w:szCs w:val="22"/>
        </w:rPr>
        <w:t>.</w:t>
      </w:r>
    </w:p>
    <w:p w14:paraId="13D5DCC6" w14:textId="77777777" w:rsidR="00951B33" w:rsidRDefault="00951B33" w:rsidP="00951B33">
      <w:pPr>
        <w:ind w:left="720"/>
        <w:jc w:val="both"/>
        <w:rPr>
          <w:rFonts w:ascii="Calibri" w:eastAsia="Calibri" w:hAnsi="Calibri" w:cs="Calibri"/>
          <w:b/>
          <w:color w:val="222222"/>
          <w:sz w:val="22"/>
          <w:szCs w:val="22"/>
          <w:highlight w:val="white"/>
        </w:rPr>
      </w:pPr>
    </w:p>
    <w:p w14:paraId="64158A94" w14:textId="316BE8FC" w:rsidR="00951B33" w:rsidRPr="00951B33" w:rsidRDefault="00951B33" w:rsidP="00951B33">
      <w:pPr>
        <w:ind w:left="720"/>
        <w:jc w:val="both"/>
        <w:rPr>
          <w:rFonts w:ascii="Calibri" w:eastAsia="Calibri" w:hAnsi="Calibri" w:cs="Calibri"/>
          <w:sz w:val="22"/>
          <w:szCs w:val="22"/>
          <w:highlight w:val="white"/>
        </w:rPr>
      </w:pPr>
      <w:r w:rsidRPr="00951B33">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29723F1C" w14:textId="77777777" w:rsidR="00951B33" w:rsidRDefault="00951B33" w:rsidP="00951B33">
      <w:pPr>
        <w:pBdr>
          <w:top w:val="nil"/>
          <w:left w:val="nil"/>
          <w:bottom w:val="nil"/>
          <w:right w:val="nil"/>
          <w:between w:val="nil"/>
        </w:pBdr>
        <w:ind w:left="708"/>
        <w:rPr>
          <w:rFonts w:ascii="Calibri" w:eastAsia="Calibri" w:hAnsi="Calibri" w:cs="Calibri"/>
          <w:color w:val="000000"/>
          <w:sz w:val="22"/>
          <w:szCs w:val="22"/>
        </w:rPr>
      </w:pPr>
    </w:p>
    <w:p w14:paraId="1C4CAD59" w14:textId="1666F5B5" w:rsidR="00951B33" w:rsidRPr="00951B33" w:rsidRDefault="00951B33" w:rsidP="00951B33">
      <w:pPr>
        <w:numPr>
          <w:ilvl w:val="0"/>
          <w:numId w:val="5"/>
        </w:numPr>
        <w:jc w:val="both"/>
        <w:rPr>
          <w:rFonts w:ascii="Calibri" w:eastAsia="Calibri" w:hAnsi="Calibri" w:cs="Calibri"/>
          <w:sz w:val="22"/>
          <w:szCs w:val="22"/>
          <w:highlight w:val="white"/>
        </w:rPr>
      </w:pPr>
      <w:r>
        <w:rPr>
          <w:rFonts w:ascii="Calibri" w:eastAsia="Calibri" w:hAnsi="Calibri" w:cs="Calibri"/>
          <w:color w:val="000000"/>
          <w:sz w:val="22"/>
          <w:szCs w:val="22"/>
        </w:rPr>
        <w:t>Constancia de situación fiscal en materia de aportaciones patronales y entero de descuentos (INFONAVIT),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julio de 2017</w:t>
      </w:r>
      <w:r w:rsidR="00286404">
        <w:rPr>
          <w:rFonts w:ascii="Calibri" w:eastAsia="Calibri" w:hAnsi="Calibri" w:cs="Calibri"/>
          <w:color w:val="000000"/>
          <w:sz w:val="22"/>
          <w:szCs w:val="22"/>
        </w:rPr>
        <w:t xml:space="preserve"> </w:t>
      </w:r>
      <w:r w:rsidR="00286404" w:rsidRPr="00286404">
        <w:rPr>
          <w:rFonts w:ascii="Calibri" w:eastAsia="Calibri" w:hAnsi="Calibri" w:cs="Calibri"/>
          <w:b/>
          <w:sz w:val="20"/>
          <w:szCs w:val="20"/>
        </w:rPr>
        <w:t>(1_</w:t>
      </w:r>
      <w:r w:rsidR="00386C8F">
        <w:rPr>
          <w:rFonts w:ascii="Calibri" w:eastAsia="Calibri" w:hAnsi="Calibri" w:cs="Calibri"/>
          <w:b/>
          <w:sz w:val="20"/>
          <w:szCs w:val="20"/>
        </w:rPr>
        <w:t>6</w:t>
      </w:r>
      <w:r w:rsidR="00286404" w:rsidRPr="00286404">
        <w:rPr>
          <w:rFonts w:ascii="Calibri" w:eastAsia="Calibri" w:hAnsi="Calibri" w:cs="Calibri"/>
          <w:b/>
          <w:sz w:val="20"/>
          <w:szCs w:val="20"/>
        </w:rPr>
        <w:t>_#proveedor.*)</w:t>
      </w:r>
      <w:r>
        <w:rPr>
          <w:rFonts w:ascii="Calibri" w:eastAsia="Calibri" w:hAnsi="Calibri" w:cs="Calibri"/>
          <w:color w:val="000000"/>
          <w:sz w:val="22"/>
          <w:szCs w:val="22"/>
        </w:rPr>
        <w:t>.</w:t>
      </w:r>
    </w:p>
    <w:p w14:paraId="09FD2910" w14:textId="77777777" w:rsidR="00951B33" w:rsidRDefault="00951B33" w:rsidP="00951B33">
      <w:pPr>
        <w:ind w:left="720"/>
        <w:jc w:val="both"/>
        <w:rPr>
          <w:rFonts w:ascii="Calibri" w:eastAsia="Calibri" w:hAnsi="Calibri" w:cs="Calibri"/>
          <w:color w:val="222222"/>
          <w:sz w:val="22"/>
          <w:szCs w:val="22"/>
        </w:rPr>
      </w:pPr>
    </w:p>
    <w:p w14:paraId="17EE22AD" w14:textId="332ABF64" w:rsidR="00951B33" w:rsidRDefault="00951B33" w:rsidP="00951B33">
      <w:pPr>
        <w:ind w:left="720"/>
        <w:jc w:val="both"/>
        <w:rPr>
          <w:rFonts w:ascii="Calibri" w:eastAsia="Calibri" w:hAnsi="Calibri" w:cs="Calibri"/>
          <w:color w:val="222222"/>
          <w:sz w:val="22"/>
          <w:szCs w:val="22"/>
        </w:rPr>
      </w:pPr>
      <w:r w:rsidRPr="00951B33">
        <w:rPr>
          <w:rFonts w:ascii="Calibri" w:eastAsia="Calibri" w:hAnsi="Calibri" w:cs="Calibri"/>
          <w:color w:val="222222"/>
          <w:sz w:val="22"/>
          <w:szCs w:val="22"/>
        </w:rPr>
        <w:t>Dicho</w:t>
      </w:r>
      <w:r w:rsidRPr="00951B33">
        <w:rPr>
          <w:rFonts w:ascii="Calibri" w:eastAsia="Calibri" w:hAnsi="Calibri" w:cs="Calibri"/>
          <w:sz w:val="22"/>
          <w:szCs w:val="22"/>
        </w:rPr>
        <w:t xml:space="preserve"> </w:t>
      </w:r>
      <w:r w:rsidRPr="00951B33">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1CD4026" w14:textId="77777777" w:rsidR="00951B33" w:rsidRPr="00951B33" w:rsidRDefault="00951B33" w:rsidP="00951B33">
      <w:pPr>
        <w:ind w:left="720"/>
        <w:jc w:val="both"/>
        <w:rPr>
          <w:rFonts w:ascii="Calibri" w:eastAsia="Calibri" w:hAnsi="Calibri" w:cs="Calibri"/>
          <w:sz w:val="22"/>
          <w:szCs w:val="22"/>
          <w:highlight w:val="white"/>
        </w:rPr>
      </w:pPr>
    </w:p>
    <w:p w14:paraId="1DCE39C4" w14:textId="0CAED17F" w:rsidR="00951B33" w:rsidRPr="00951B33" w:rsidRDefault="00951B33" w:rsidP="00951B33">
      <w:pPr>
        <w:numPr>
          <w:ilvl w:val="0"/>
          <w:numId w:val="5"/>
        </w:numPr>
        <w:jc w:val="both"/>
        <w:rPr>
          <w:rFonts w:ascii="Calibri" w:eastAsia="Calibri" w:hAnsi="Calibri" w:cs="Calibri"/>
          <w:sz w:val="22"/>
          <w:szCs w:val="22"/>
          <w:highlight w:val="white"/>
        </w:rPr>
      </w:pPr>
      <w:r w:rsidRPr="00951B33">
        <w:rPr>
          <w:rFonts w:ascii="Calibri" w:eastAsia="Calibri" w:hAnsi="Calibri" w:cs="Calibri"/>
          <w:color w:val="000000"/>
          <w:sz w:val="22"/>
          <w:szCs w:val="22"/>
        </w:rPr>
        <w:t>Carta de declaración de intereses</w:t>
      </w:r>
      <w:r w:rsidR="00386C8F">
        <w:rPr>
          <w:rFonts w:ascii="Calibri" w:eastAsia="Calibri" w:hAnsi="Calibri" w:cs="Calibri"/>
          <w:color w:val="000000"/>
          <w:sz w:val="22"/>
          <w:szCs w:val="22"/>
        </w:rPr>
        <w:t xml:space="preserve"> del licitante</w:t>
      </w:r>
      <w:r w:rsidRPr="00951B33">
        <w:rPr>
          <w:rFonts w:ascii="Calibri" w:eastAsia="Calibri" w:hAnsi="Calibri" w:cs="Calibri"/>
          <w:color w:val="000000"/>
          <w:sz w:val="22"/>
          <w:szCs w:val="22"/>
        </w:rPr>
        <w:t xml:space="preserve"> en hoja membretada y debidamente firmada por el representante</w:t>
      </w:r>
      <w:r w:rsidR="00386C8F">
        <w:rPr>
          <w:rFonts w:ascii="Calibri" w:eastAsia="Calibri" w:hAnsi="Calibri" w:cs="Calibri"/>
          <w:color w:val="000000"/>
          <w:sz w:val="22"/>
          <w:szCs w:val="22"/>
        </w:rPr>
        <w:t xml:space="preserve"> o apoderado</w:t>
      </w:r>
      <w:r w:rsidRPr="00951B33">
        <w:rPr>
          <w:rFonts w:ascii="Calibri" w:eastAsia="Calibri" w:hAnsi="Calibri" w:cs="Calibri"/>
          <w:color w:val="000000"/>
          <w:sz w:val="22"/>
          <w:szCs w:val="22"/>
        </w:rPr>
        <w:t xml:space="preserve"> legal acreditado. (ANEXO C)</w:t>
      </w:r>
      <w:r w:rsidR="00286404">
        <w:rPr>
          <w:rFonts w:ascii="Calibri" w:eastAsia="Calibri" w:hAnsi="Calibri" w:cs="Calibri"/>
          <w:color w:val="000000"/>
          <w:sz w:val="22"/>
          <w:szCs w:val="22"/>
        </w:rPr>
        <w:t xml:space="preserve"> </w:t>
      </w:r>
      <w:r w:rsidR="00286404" w:rsidRPr="00286404">
        <w:rPr>
          <w:rFonts w:ascii="Calibri" w:eastAsia="Calibri" w:hAnsi="Calibri" w:cs="Calibri"/>
          <w:b/>
          <w:sz w:val="20"/>
          <w:szCs w:val="20"/>
        </w:rPr>
        <w:t>(1_</w:t>
      </w:r>
      <w:r w:rsidR="00386C8F">
        <w:rPr>
          <w:rFonts w:ascii="Calibri" w:eastAsia="Calibri" w:hAnsi="Calibri" w:cs="Calibri"/>
          <w:b/>
          <w:sz w:val="20"/>
          <w:szCs w:val="20"/>
        </w:rPr>
        <w:t>7</w:t>
      </w:r>
      <w:r w:rsidR="00286404" w:rsidRPr="00286404">
        <w:rPr>
          <w:rFonts w:ascii="Calibri" w:eastAsia="Calibri" w:hAnsi="Calibri" w:cs="Calibri"/>
          <w:b/>
          <w:sz w:val="20"/>
          <w:szCs w:val="20"/>
        </w:rPr>
        <w:t>_#</w:t>
      </w:r>
      <w:proofErr w:type="gramStart"/>
      <w:r w:rsidR="00286404" w:rsidRPr="00286404">
        <w:rPr>
          <w:rFonts w:ascii="Calibri" w:eastAsia="Calibri" w:hAnsi="Calibri" w:cs="Calibri"/>
          <w:b/>
          <w:sz w:val="20"/>
          <w:szCs w:val="20"/>
        </w:rPr>
        <w:t>proveedor.*</w:t>
      </w:r>
      <w:proofErr w:type="gramEnd"/>
      <w:r w:rsidR="00286404" w:rsidRPr="00286404">
        <w:rPr>
          <w:rFonts w:ascii="Calibri" w:eastAsia="Calibri" w:hAnsi="Calibri" w:cs="Calibri"/>
          <w:b/>
          <w:sz w:val="20"/>
          <w:szCs w:val="20"/>
        </w:rPr>
        <w:t>)</w:t>
      </w:r>
      <w:r w:rsidRPr="00951B33">
        <w:rPr>
          <w:rFonts w:ascii="Calibri" w:eastAsia="Calibri" w:hAnsi="Calibri" w:cs="Calibri"/>
          <w:color w:val="000000"/>
          <w:sz w:val="22"/>
          <w:szCs w:val="22"/>
        </w:rPr>
        <w:t>.</w:t>
      </w:r>
    </w:p>
    <w:p w14:paraId="5BDB6778" w14:textId="77777777" w:rsidR="00951B33" w:rsidRPr="00951B33" w:rsidRDefault="00951B33" w:rsidP="00951B33">
      <w:pPr>
        <w:ind w:left="720"/>
        <w:jc w:val="both"/>
        <w:rPr>
          <w:rFonts w:ascii="Calibri" w:eastAsia="Calibri" w:hAnsi="Calibri" w:cs="Calibri"/>
          <w:sz w:val="22"/>
          <w:szCs w:val="22"/>
          <w:highlight w:val="white"/>
        </w:rPr>
      </w:pPr>
    </w:p>
    <w:p w14:paraId="73E9DB34" w14:textId="660D5C62" w:rsidR="00951B33" w:rsidRPr="00951B33" w:rsidRDefault="00951B33" w:rsidP="00951B33">
      <w:pPr>
        <w:numPr>
          <w:ilvl w:val="0"/>
          <w:numId w:val="5"/>
        </w:numPr>
        <w:jc w:val="both"/>
        <w:rPr>
          <w:rFonts w:ascii="Calibri" w:eastAsia="Calibri" w:hAnsi="Calibri" w:cs="Calibri"/>
          <w:sz w:val="22"/>
          <w:szCs w:val="22"/>
          <w:highlight w:val="white"/>
        </w:rPr>
      </w:pPr>
      <w:r w:rsidRPr="00951B33">
        <w:rPr>
          <w:rFonts w:ascii="Calibri" w:eastAsia="Calibri" w:hAnsi="Calibri" w:cs="Calibri"/>
          <w:sz w:val="22"/>
          <w:szCs w:val="22"/>
        </w:rPr>
        <w:t>Carta compromiso antisoborno del licitante en hoja membretada y firmada por el representante o apoderado legal acreditado. (Anexo K)</w:t>
      </w:r>
      <w:r w:rsidR="00286404">
        <w:rPr>
          <w:rFonts w:ascii="Calibri" w:eastAsia="Calibri" w:hAnsi="Calibri" w:cs="Calibri"/>
          <w:sz w:val="22"/>
          <w:szCs w:val="22"/>
        </w:rPr>
        <w:t xml:space="preserve"> </w:t>
      </w:r>
      <w:r w:rsidR="00286404" w:rsidRPr="00286404">
        <w:rPr>
          <w:rFonts w:ascii="Calibri" w:eastAsia="Calibri" w:hAnsi="Calibri" w:cs="Calibri"/>
          <w:b/>
          <w:sz w:val="20"/>
          <w:szCs w:val="20"/>
        </w:rPr>
        <w:t>(1_</w:t>
      </w:r>
      <w:r w:rsidR="00386C8F">
        <w:rPr>
          <w:rFonts w:ascii="Calibri" w:eastAsia="Calibri" w:hAnsi="Calibri" w:cs="Calibri"/>
          <w:b/>
          <w:sz w:val="20"/>
          <w:szCs w:val="20"/>
        </w:rPr>
        <w:t>8</w:t>
      </w:r>
      <w:r w:rsidR="00286404" w:rsidRPr="00286404">
        <w:rPr>
          <w:rFonts w:ascii="Calibri" w:eastAsia="Calibri" w:hAnsi="Calibri" w:cs="Calibri"/>
          <w:b/>
          <w:sz w:val="20"/>
          <w:szCs w:val="20"/>
        </w:rPr>
        <w:t>_#</w:t>
      </w:r>
      <w:proofErr w:type="gramStart"/>
      <w:r w:rsidR="00286404" w:rsidRPr="00286404">
        <w:rPr>
          <w:rFonts w:ascii="Calibri" w:eastAsia="Calibri" w:hAnsi="Calibri" w:cs="Calibri"/>
          <w:b/>
          <w:sz w:val="20"/>
          <w:szCs w:val="20"/>
        </w:rPr>
        <w:t>proveedor.*</w:t>
      </w:r>
      <w:proofErr w:type="gramEnd"/>
      <w:r w:rsidR="00286404" w:rsidRPr="00286404">
        <w:rPr>
          <w:rFonts w:ascii="Calibri" w:eastAsia="Calibri" w:hAnsi="Calibri" w:cs="Calibri"/>
          <w:b/>
          <w:sz w:val="20"/>
          <w:szCs w:val="20"/>
        </w:rPr>
        <w:t>)</w:t>
      </w:r>
    </w:p>
    <w:p w14:paraId="005CA48A" w14:textId="77777777" w:rsidR="00951B33" w:rsidRPr="00951B33" w:rsidRDefault="00951B33" w:rsidP="00951B33">
      <w:pPr>
        <w:jc w:val="both"/>
        <w:rPr>
          <w:rFonts w:ascii="Calibri" w:eastAsia="Calibri" w:hAnsi="Calibri" w:cs="Calibri"/>
          <w:sz w:val="22"/>
          <w:szCs w:val="22"/>
          <w:highlight w:val="white"/>
        </w:rPr>
      </w:pPr>
    </w:p>
    <w:p w14:paraId="4C56A5FD" w14:textId="235E72C5" w:rsidR="00951B33" w:rsidRPr="00951B33" w:rsidRDefault="00286404" w:rsidP="00951B33">
      <w:pPr>
        <w:numPr>
          <w:ilvl w:val="0"/>
          <w:numId w:val="5"/>
        </w:numPr>
        <w:jc w:val="both"/>
        <w:rPr>
          <w:rFonts w:ascii="Calibri" w:eastAsia="Calibri" w:hAnsi="Calibri" w:cs="Calibri"/>
          <w:sz w:val="22"/>
          <w:szCs w:val="22"/>
          <w:highlight w:val="white"/>
        </w:rPr>
      </w:pPr>
      <w:r>
        <w:rPr>
          <w:rFonts w:ascii="Calibri" w:eastAsia="Calibri" w:hAnsi="Calibri" w:cs="Calibri"/>
          <w:color w:val="000000"/>
          <w:sz w:val="22"/>
          <w:szCs w:val="22"/>
        </w:rPr>
        <w:t>R</w:t>
      </w:r>
      <w:r w:rsidR="00951B33" w:rsidRPr="00951B33">
        <w:rPr>
          <w:rFonts w:ascii="Calibri" w:eastAsia="Calibri" w:hAnsi="Calibri" w:cs="Calibri"/>
          <w:color w:val="000000"/>
          <w:sz w:val="22"/>
          <w:szCs w:val="22"/>
        </w:rPr>
        <w:t xml:space="preserve">ecibo de pago de bases con el fin de garantizar con ello su debida participación. Para el procedimiento de pago de bases, remitirse al inciso </w:t>
      </w:r>
      <w:r w:rsidR="005769AC" w:rsidRPr="005769AC">
        <w:rPr>
          <w:rFonts w:ascii="Calibri" w:eastAsia="Calibri" w:hAnsi="Calibri" w:cs="Calibri"/>
          <w:color w:val="000000"/>
          <w:sz w:val="22"/>
          <w:szCs w:val="22"/>
        </w:rPr>
        <w:t>v</w:t>
      </w:r>
      <w:r w:rsidR="00951B33" w:rsidRPr="005769AC">
        <w:rPr>
          <w:rFonts w:ascii="Calibri" w:eastAsia="Calibri" w:hAnsi="Calibri" w:cs="Calibri"/>
          <w:color w:val="000000"/>
          <w:sz w:val="22"/>
          <w:szCs w:val="22"/>
        </w:rPr>
        <w:t>)</w:t>
      </w:r>
      <w:r w:rsidR="00951B33" w:rsidRPr="00951B33">
        <w:rPr>
          <w:rFonts w:ascii="Calibri" w:eastAsia="Calibri" w:hAnsi="Calibri" w:cs="Calibri"/>
          <w:color w:val="000000"/>
          <w:sz w:val="22"/>
          <w:szCs w:val="22"/>
        </w:rPr>
        <w:t xml:space="preserve"> del apartado VII. Condiciones</w:t>
      </w:r>
      <w:r>
        <w:rPr>
          <w:rFonts w:ascii="Calibri" w:eastAsia="Calibri" w:hAnsi="Calibri" w:cs="Calibri"/>
          <w:color w:val="000000"/>
          <w:sz w:val="22"/>
          <w:szCs w:val="22"/>
        </w:rPr>
        <w:t xml:space="preserve"> </w:t>
      </w:r>
      <w:r w:rsidRPr="00286404">
        <w:rPr>
          <w:rFonts w:ascii="Calibri" w:eastAsia="Calibri" w:hAnsi="Calibri" w:cs="Calibri"/>
          <w:b/>
          <w:sz w:val="20"/>
          <w:szCs w:val="20"/>
        </w:rPr>
        <w:t>(1_</w:t>
      </w:r>
      <w:r w:rsidR="00386C8F">
        <w:rPr>
          <w:rFonts w:ascii="Calibri" w:eastAsia="Calibri" w:hAnsi="Calibri" w:cs="Calibri"/>
          <w:b/>
          <w:sz w:val="20"/>
          <w:szCs w:val="20"/>
        </w:rPr>
        <w:t>9</w:t>
      </w:r>
      <w:r w:rsidRPr="00286404">
        <w:rPr>
          <w:rFonts w:ascii="Calibri" w:eastAsia="Calibri" w:hAnsi="Calibri" w:cs="Calibri"/>
          <w:b/>
          <w:sz w:val="20"/>
          <w:szCs w:val="20"/>
        </w:rPr>
        <w:t>_#</w:t>
      </w:r>
      <w:proofErr w:type="gramStart"/>
      <w:r w:rsidRPr="00286404">
        <w:rPr>
          <w:rFonts w:ascii="Calibri" w:eastAsia="Calibri" w:hAnsi="Calibri" w:cs="Calibri"/>
          <w:b/>
          <w:sz w:val="20"/>
          <w:szCs w:val="20"/>
        </w:rPr>
        <w:t>proveedor.*</w:t>
      </w:r>
      <w:proofErr w:type="gramEnd"/>
      <w:r w:rsidRPr="00286404">
        <w:rPr>
          <w:rFonts w:ascii="Calibri" w:eastAsia="Calibri" w:hAnsi="Calibri" w:cs="Calibri"/>
          <w:b/>
          <w:sz w:val="20"/>
          <w:szCs w:val="20"/>
        </w:rPr>
        <w:t>)</w:t>
      </w:r>
      <w:r w:rsidR="00951B33" w:rsidRPr="00951B33">
        <w:rPr>
          <w:rFonts w:ascii="Calibri" w:eastAsia="Calibri" w:hAnsi="Calibri" w:cs="Calibri"/>
          <w:color w:val="000000"/>
          <w:sz w:val="22"/>
          <w:szCs w:val="22"/>
        </w:rPr>
        <w:t>.</w:t>
      </w:r>
    </w:p>
    <w:p w14:paraId="26176134" w14:textId="77777777" w:rsidR="00951B33" w:rsidRPr="00951B33" w:rsidRDefault="00951B33" w:rsidP="00951B33">
      <w:pPr>
        <w:jc w:val="both"/>
        <w:rPr>
          <w:rFonts w:ascii="Calibri" w:eastAsia="Calibri" w:hAnsi="Calibri" w:cs="Calibri"/>
          <w:sz w:val="22"/>
          <w:szCs w:val="22"/>
          <w:highlight w:val="white"/>
        </w:rPr>
      </w:pPr>
    </w:p>
    <w:p w14:paraId="4C872713" w14:textId="150C7E34" w:rsidR="00386C8F" w:rsidRPr="00386C8F" w:rsidRDefault="00386C8F" w:rsidP="00286404">
      <w:pPr>
        <w:numPr>
          <w:ilvl w:val="0"/>
          <w:numId w:val="5"/>
        </w:numPr>
        <w:jc w:val="both"/>
        <w:rPr>
          <w:rFonts w:ascii="Calibri" w:eastAsia="Calibri" w:hAnsi="Calibri" w:cs="Calibri"/>
          <w:sz w:val="22"/>
          <w:szCs w:val="22"/>
          <w:highlight w:val="white"/>
        </w:rPr>
      </w:pPr>
      <w:r>
        <w:rPr>
          <w:rFonts w:ascii="Calibri" w:eastAsia="Calibri" w:hAnsi="Calibri" w:cs="Calibri"/>
          <w:color w:val="000000"/>
          <w:sz w:val="22"/>
          <w:szCs w:val="22"/>
        </w:rPr>
        <w:t>A</w:t>
      </w:r>
      <w:r w:rsidRPr="00A41DD8">
        <w:rPr>
          <w:rFonts w:ascii="Calibri" w:eastAsia="Calibri" w:hAnsi="Calibri" w:cs="Calibri"/>
          <w:color w:val="000000"/>
          <w:sz w:val="22"/>
          <w:szCs w:val="22"/>
        </w:rPr>
        <w:t xml:space="preserve">l menos 1 contrato </w:t>
      </w:r>
      <w:r>
        <w:rPr>
          <w:rFonts w:ascii="Calibri" w:eastAsia="Calibri" w:hAnsi="Calibri" w:cs="Calibri"/>
          <w:color w:val="000000"/>
          <w:sz w:val="22"/>
          <w:szCs w:val="22"/>
        </w:rPr>
        <w:t xml:space="preserve">debidamente firmado </w:t>
      </w:r>
      <w:r w:rsidRPr="00A41DD8">
        <w:rPr>
          <w:rFonts w:ascii="Calibri" w:eastAsia="Calibri" w:hAnsi="Calibri" w:cs="Calibri"/>
          <w:color w:val="000000"/>
          <w:sz w:val="22"/>
          <w:szCs w:val="22"/>
        </w:rPr>
        <w:t>con sus correspondientes facturas, con una vigencia no mayor a 5 años en el que se demuestre haber realizado un proyecto similar en adquisición y/o arrendamiento de bienes similares a los solicitados en los Anexos I, I-A, I-B y I-C. para tal caso deberá presentar</w:t>
      </w:r>
      <w:r>
        <w:rPr>
          <w:rFonts w:ascii="Calibri" w:eastAsia="Calibri" w:hAnsi="Calibri" w:cs="Calibri"/>
          <w:color w:val="000000"/>
          <w:sz w:val="22"/>
          <w:szCs w:val="22"/>
        </w:rPr>
        <w:t>:</w:t>
      </w:r>
      <w:r w:rsidR="00286404">
        <w:rPr>
          <w:rFonts w:ascii="Calibri" w:eastAsia="Calibri" w:hAnsi="Calibri" w:cs="Calibri"/>
          <w:color w:val="000000"/>
          <w:sz w:val="22"/>
          <w:szCs w:val="22"/>
        </w:rPr>
        <w:t xml:space="preserve"> </w:t>
      </w:r>
      <w:r w:rsidR="00286404" w:rsidRPr="00286404">
        <w:rPr>
          <w:rFonts w:ascii="Calibri" w:eastAsia="Calibri" w:hAnsi="Calibri" w:cs="Calibri"/>
          <w:b/>
          <w:sz w:val="20"/>
          <w:szCs w:val="20"/>
        </w:rPr>
        <w:t>(1_</w:t>
      </w:r>
      <w:r>
        <w:rPr>
          <w:rFonts w:ascii="Calibri" w:eastAsia="Calibri" w:hAnsi="Calibri" w:cs="Calibri"/>
          <w:b/>
          <w:sz w:val="20"/>
          <w:szCs w:val="20"/>
        </w:rPr>
        <w:t>10</w:t>
      </w:r>
      <w:r w:rsidR="00286404" w:rsidRPr="00286404">
        <w:rPr>
          <w:rFonts w:ascii="Calibri" w:eastAsia="Calibri" w:hAnsi="Calibri" w:cs="Calibri"/>
          <w:b/>
          <w:sz w:val="20"/>
          <w:szCs w:val="20"/>
        </w:rPr>
        <w:t>_#</w:t>
      </w:r>
      <w:proofErr w:type="gramStart"/>
      <w:r w:rsidR="00286404" w:rsidRPr="00286404">
        <w:rPr>
          <w:rFonts w:ascii="Calibri" w:eastAsia="Calibri" w:hAnsi="Calibri" w:cs="Calibri"/>
          <w:b/>
          <w:sz w:val="20"/>
          <w:szCs w:val="20"/>
        </w:rPr>
        <w:t>proveedor.*</w:t>
      </w:r>
      <w:proofErr w:type="gramEnd"/>
      <w:r w:rsidR="00286404" w:rsidRPr="00286404">
        <w:rPr>
          <w:rFonts w:ascii="Calibri" w:eastAsia="Calibri" w:hAnsi="Calibri" w:cs="Calibri"/>
          <w:b/>
          <w:sz w:val="20"/>
          <w:szCs w:val="20"/>
        </w:rPr>
        <w:t>)</w:t>
      </w:r>
      <w:r w:rsidR="00951B33" w:rsidRPr="00951B33">
        <w:rPr>
          <w:rFonts w:ascii="Calibri" w:eastAsia="Calibri" w:hAnsi="Calibri" w:cs="Calibri"/>
          <w:color w:val="000000"/>
          <w:sz w:val="22"/>
          <w:szCs w:val="22"/>
        </w:rPr>
        <w:t>.</w:t>
      </w:r>
    </w:p>
    <w:p w14:paraId="77F2E3CF" w14:textId="77777777" w:rsidR="00386C8F" w:rsidRDefault="00386C8F" w:rsidP="00386C8F">
      <w:pPr>
        <w:pStyle w:val="Prrafodelista"/>
        <w:rPr>
          <w:rFonts w:ascii="Calibri" w:eastAsia="Calibri" w:hAnsi="Calibri" w:cs="Calibri"/>
          <w:color w:val="000000"/>
          <w:sz w:val="22"/>
          <w:szCs w:val="22"/>
        </w:rPr>
      </w:pPr>
    </w:p>
    <w:p w14:paraId="6CAD8C5A" w14:textId="481BB725" w:rsidR="00286404" w:rsidRPr="00386C8F" w:rsidRDefault="00386C8F" w:rsidP="00386C8F">
      <w:pPr>
        <w:pStyle w:val="Prrafodelista"/>
        <w:numPr>
          <w:ilvl w:val="0"/>
          <w:numId w:val="23"/>
        </w:numPr>
        <w:jc w:val="both"/>
        <w:rPr>
          <w:rFonts w:ascii="Calibri" w:eastAsia="Calibri" w:hAnsi="Calibri" w:cs="Calibri"/>
          <w:sz w:val="22"/>
          <w:szCs w:val="22"/>
          <w:highlight w:val="white"/>
        </w:rPr>
      </w:pPr>
      <w:r w:rsidRPr="00386C8F">
        <w:rPr>
          <w:rFonts w:ascii="Calibri" w:eastAsia="Calibri" w:hAnsi="Calibri" w:cs="Calibri"/>
          <w:color w:val="000000"/>
          <w:sz w:val="22"/>
          <w:szCs w:val="22"/>
        </w:rPr>
        <w:t>Carta original en papel membretado suscrita por el Administrador o el representante o apoderado legal y/o responsable de la recepción de los bienes adquiridos, haciendo referencia al número de contrato presentado, donde se especifique el cumplimiento de sus obligaciones contractuales</w:t>
      </w:r>
      <w:r>
        <w:rPr>
          <w:rFonts w:ascii="Calibri" w:eastAsia="Calibri" w:hAnsi="Calibri" w:cs="Calibri"/>
          <w:color w:val="000000"/>
          <w:sz w:val="22"/>
          <w:szCs w:val="22"/>
        </w:rPr>
        <w:t>.</w:t>
      </w:r>
    </w:p>
    <w:p w14:paraId="58EE5932" w14:textId="77777777" w:rsidR="00286404" w:rsidRDefault="00286404" w:rsidP="00286404">
      <w:pPr>
        <w:pStyle w:val="Prrafodelista"/>
        <w:rPr>
          <w:rFonts w:ascii="Calibri" w:eastAsia="Calibri" w:hAnsi="Calibri" w:cs="Calibri"/>
          <w:color w:val="000000"/>
          <w:sz w:val="22"/>
          <w:szCs w:val="22"/>
        </w:rPr>
      </w:pPr>
    </w:p>
    <w:p w14:paraId="524D8495" w14:textId="4131D7FF" w:rsidR="00286404" w:rsidRPr="00286404" w:rsidRDefault="00286404" w:rsidP="00286404">
      <w:pPr>
        <w:numPr>
          <w:ilvl w:val="0"/>
          <w:numId w:val="5"/>
        </w:numPr>
        <w:jc w:val="both"/>
        <w:rPr>
          <w:rFonts w:ascii="Calibri" w:eastAsia="Calibri" w:hAnsi="Calibri" w:cs="Calibri"/>
          <w:sz w:val="22"/>
          <w:szCs w:val="22"/>
          <w:highlight w:val="white"/>
        </w:rPr>
      </w:pPr>
      <w:r w:rsidRPr="00286404">
        <w:rPr>
          <w:rFonts w:ascii="Calibri" w:eastAsia="Calibri" w:hAnsi="Calibri" w:cs="Calibri"/>
          <w:color w:val="000000"/>
          <w:sz w:val="22"/>
          <w:szCs w:val="22"/>
        </w:rPr>
        <w:t>Catálogo de cada uno de los bienes que integran las unidades móviles, mismo que deberá contener como mínimo la siguiente información: Imagen, ficha técnica, marca, modelo</w:t>
      </w:r>
      <w:r>
        <w:rPr>
          <w:rFonts w:ascii="Calibri" w:eastAsia="Calibri" w:hAnsi="Calibri" w:cs="Calibri"/>
          <w:color w:val="000000"/>
          <w:sz w:val="22"/>
          <w:szCs w:val="22"/>
        </w:rPr>
        <w:t xml:space="preserve"> </w:t>
      </w:r>
      <w:r w:rsidRPr="00286404">
        <w:rPr>
          <w:rFonts w:ascii="Calibri" w:eastAsia="Calibri" w:hAnsi="Calibri" w:cs="Calibri"/>
          <w:b/>
          <w:sz w:val="20"/>
          <w:szCs w:val="20"/>
        </w:rPr>
        <w:t>(1_</w:t>
      </w:r>
      <w:r>
        <w:rPr>
          <w:rFonts w:ascii="Calibri" w:eastAsia="Calibri" w:hAnsi="Calibri" w:cs="Calibri"/>
          <w:b/>
          <w:sz w:val="20"/>
          <w:szCs w:val="20"/>
        </w:rPr>
        <w:t>1</w:t>
      </w:r>
      <w:r w:rsidR="00386C8F">
        <w:rPr>
          <w:rFonts w:ascii="Calibri" w:eastAsia="Calibri" w:hAnsi="Calibri" w:cs="Calibri"/>
          <w:b/>
          <w:sz w:val="20"/>
          <w:szCs w:val="20"/>
        </w:rPr>
        <w:t>1</w:t>
      </w:r>
      <w:r w:rsidRPr="00286404">
        <w:rPr>
          <w:rFonts w:ascii="Calibri" w:eastAsia="Calibri" w:hAnsi="Calibri" w:cs="Calibri"/>
          <w:b/>
          <w:sz w:val="20"/>
          <w:szCs w:val="20"/>
        </w:rPr>
        <w:t>_#</w:t>
      </w:r>
      <w:proofErr w:type="gramStart"/>
      <w:r w:rsidRPr="00286404">
        <w:rPr>
          <w:rFonts w:ascii="Calibri" w:eastAsia="Calibri" w:hAnsi="Calibri" w:cs="Calibri"/>
          <w:b/>
          <w:sz w:val="20"/>
          <w:szCs w:val="20"/>
        </w:rPr>
        <w:t>proveedor.*</w:t>
      </w:r>
      <w:proofErr w:type="gramEnd"/>
      <w:r w:rsidRPr="00286404">
        <w:rPr>
          <w:rFonts w:ascii="Calibri" w:eastAsia="Calibri" w:hAnsi="Calibri" w:cs="Calibri"/>
          <w:b/>
          <w:sz w:val="20"/>
          <w:szCs w:val="20"/>
        </w:rPr>
        <w:t>)</w:t>
      </w:r>
      <w:r w:rsidRPr="00286404">
        <w:rPr>
          <w:rFonts w:ascii="Calibri" w:eastAsia="Calibri" w:hAnsi="Calibri" w:cs="Calibri"/>
          <w:color w:val="000000"/>
          <w:sz w:val="22"/>
          <w:szCs w:val="22"/>
        </w:rPr>
        <w:t>.</w:t>
      </w:r>
    </w:p>
    <w:p w14:paraId="02E43A19" w14:textId="77777777" w:rsidR="00286404" w:rsidRDefault="00286404" w:rsidP="00286404">
      <w:pPr>
        <w:pStyle w:val="Prrafodelista"/>
        <w:rPr>
          <w:rFonts w:ascii="Calibri" w:eastAsia="Calibri" w:hAnsi="Calibri" w:cs="Calibri"/>
          <w:color w:val="000000"/>
          <w:sz w:val="22"/>
          <w:szCs w:val="22"/>
        </w:rPr>
      </w:pPr>
    </w:p>
    <w:p w14:paraId="08958F20" w14:textId="77777777" w:rsidR="00286404" w:rsidRPr="0029378D" w:rsidRDefault="00286404" w:rsidP="00286404">
      <w:pPr>
        <w:pBdr>
          <w:top w:val="nil"/>
          <w:left w:val="nil"/>
          <w:bottom w:val="nil"/>
          <w:right w:val="nil"/>
          <w:between w:val="nil"/>
        </w:pBdr>
        <w:ind w:left="720"/>
        <w:jc w:val="both"/>
        <w:rPr>
          <w:rFonts w:ascii="Calibri" w:eastAsia="Calibri" w:hAnsi="Calibri" w:cs="Calibri"/>
          <w:color w:val="000000"/>
          <w:sz w:val="22"/>
          <w:szCs w:val="22"/>
        </w:rPr>
      </w:pPr>
      <w:r w:rsidRPr="0029378D">
        <w:rPr>
          <w:rFonts w:ascii="Calibri" w:eastAsia="Calibri" w:hAnsi="Calibri" w:cs="Calibri"/>
          <w:color w:val="000000"/>
          <w:sz w:val="22"/>
          <w:szCs w:val="22"/>
        </w:rPr>
        <w:t>Se aclara que, si entre la descripción de la oferta técnica y lo expresado en el catálogo de producto existen datos contradictorios entre sí, quedará descalificado en la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6CA08163" w14:textId="77777777" w:rsidR="00286404" w:rsidRDefault="00286404" w:rsidP="00286404">
      <w:pPr>
        <w:pBdr>
          <w:top w:val="nil"/>
          <w:left w:val="nil"/>
          <w:bottom w:val="nil"/>
          <w:right w:val="nil"/>
          <w:between w:val="nil"/>
        </w:pBdr>
        <w:ind w:left="709"/>
        <w:jc w:val="both"/>
        <w:rPr>
          <w:rFonts w:ascii="Calibri" w:eastAsia="Calibri" w:hAnsi="Calibri" w:cs="Calibri"/>
          <w:color w:val="000000"/>
          <w:sz w:val="22"/>
          <w:szCs w:val="22"/>
        </w:rPr>
      </w:pPr>
    </w:p>
    <w:p w14:paraId="515252CB" w14:textId="77777777" w:rsidR="00286404" w:rsidRDefault="00286404" w:rsidP="00286404">
      <w:pPr>
        <w:pBdr>
          <w:top w:val="nil"/>
          <w:left w:val="nil"/>
          <w:bottom w:val="nil"/>
          <w:right w:val="nil"/>
          <w:between w:val="nil"/>
        </w:pBdr>
        <w:ind w:left="709"/>
        <w:jc w:val="both"/>
        <w:rPr>
          <w:rFonts w:ascii="Calibri" w:eastAsia="Calibri" w:hAnsi="Calibri" w:cs="Calibri"/>
          <w:sz w:val="22"/>
          <w:szCs w:val="22"/>
        </w:rPr>
      </w:pPr>
      <w:r>
        <w:rPr>
          <w:rFonts w:ascii="Calibri" w:eastAsia="Calibri" w:hAnsi="Calibri" w:cs="Calibri"/>
          <w:sz w:val="22"/>
          <w:szCs w:val="22"/>
        </w:rPr>
        <w:t>En caso de que el catálogo presentado se encuentre en un idioma distinto al español, deberá presentarse con su traducción simple al idioma español.</w:t>
      </w:r>
    </w:p>
    <w:p w14:paraId="35DB0CEE" w14:textId="77777777" w:rsidR="00286404" w:rsidRDefault="00286404" w:rsidP="00286404">
      <w:pPr>
        <w:pBdr>
          <w:top w:val="nil"/>
          <w:left w:val="nil"/>
          <w:bottom w:val="nil"/>
          <w:right w:val="nil"/>
          <w:between w:val="nil"/>
        </w:pBdr>
        <w:ind w:left="709"/>
        <w:jc w:val="both"/>
        <w:rPr>
          <w:rFonts w:ascii="Calibri" w:eastAsia="Calibri" w:hAnsi="Calibri" w:cs="Calibri"/>
          <w:sz w:val="22"/>
          <w:szCs w:val="22"/>
        </w:rPr>
      </w:pPr>
    </w:p>
    <w:p w14:paraId="4EAC319B" w14:textId="4FB4F98B" w:rsidR="00286404" w:rsidRDefault="0070001A" w:rsidP="00286404">
      <w:pPr>
        <w:numPr>
          <w:ilvl w:val="0"/>
          <w:numId w:val="5"/>
        </w:numP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w:t>
      </w:r>
      <w:r w:rsidRPr="004E16D1">
        <w:rPr>
          <w:rFonts w:ascii="Calibri" w:eastAsia="Calibri" w:hAnsi="Calibri" w:cs="Calibri"/>
          <w:sz w:val="22"/>
          <w:szCs w:val="22"/>
        </w:rPr>
        <w:t>con firma autógrafa del representante o apoderado legal del licitante</w:t>
      </w:r>
      <w:r>
        <w:rPr>
          <w:rFonts w:ascii="Calibri" w:eastAsia="Calibri" w:hAnsi="Calibri" w:cs="Calibri"/>
          <w:color w:val="000000"/>
          <w:sz w:val="22"/>
          <w:szCs w:val="22"/>
        </w:rPr>
        <w:t xml:space="preserve"> en la que manifieste que responderá para la aplicación de garantías de fábrica, mano de obra, adaptaciones, componentes y/o refacciones, por defectos de fabricación y/o vicios ocultos de </w:t>
      </w:r>
      <w:r w:rsidRPr="00F2278B">
        <w:rPr>
          <w:rFonts w:ascii="Calibri" w:eastAsia="Calibri" w:hAnsi="Calibri" w:cs="Calibri"/>
          <w:color w:val="000000"/>
          <w:sz w:val="22"/>
          <w:szCs w:val="22"/>
        </w:rPr>
        <w:t xml:space="preserve">todo el equipamiento tecnológico (hardware) que componen las Unidades Móviles, tanto en equipos, configuraciones y adecuaciones a sus productos de por lo menos </w:t>
      </w:r>
      <w:r>
        <w:rPr>
          <w:rFonts w:ascii="Calibri" w:eastAsia="Calibri" w:hAnsi="Calibri" w:cs="Calibri"/>
          <w:color w:val="000000"/>
          <w:sz w:val="22"/>
          <w:szCs w:val="22"/>
        </w:rPr>
        <w:t>3</w:t>
      </w:r>
      <w:r w:rsidRPr="00F2278B">
        <w:rPr>
          <w:rFonts w:ascii="Calibri" w:eastAsia="Calibri" w:hAnsi="Calibri" w:cs="Calibri"/>
          <w:color w:val="000000"/>
          <w:sz w:val="22"/>
          <w:szCs w:val="22"/>
        </w:rPr>
        <w:t xml:space="preserve"> año</w:t>
      </w:r>
      <w:r>
        <w:rPr>
          <w:rFonts w:ascii="Calibri" w:eastAsia="Calibri" w:hAnsi="Calibri" w:cs="Calibri"/>
          <w:color w:val="000000"/>
          <w:sz w:val="22"/>
          <w:szCs w:val="22"/>
        </w:rPr>
        <w:t>s</w:t>
      </w:r>
      <w:r w:rsidRPr="00F2278B">
        <w:rPr>
          <w:rFonts w:ascii="Calibri" w:eastAsia="Calibri" w:hAnsi="Calibri" w:cs="Calibri"/>
          <w:color w:val="000000"/>
          <w:sz w:val="22"/>
          <w:szCs w:val="22"/>
        </w:rPr>
        <w:t xml:space="preserve"> a partir de la instalación y puesta en marcha de los equipos</w:t>
      </w:r>
      <w:r w:rsidRPr="00286404">
        <w:rPr>
          <w:rFonts w:ascii="Calibri" w:eastAsia="Calibri" w:hAnsi="Calibri" w:cs="Calibri"/>
          <w:b/>
          <w:sz w:val="20"/>
          <w:szCs w:val="20"/>
        </w:rPr>
        <w:t xml:space="preserve"> </w:t>
      </w:r>
      <w:r w:rsidR="00286404" w:rsidRPr="00286404">
        <w:rPr>
          <w:rFonts w:ascii="Calibri" w:eastAsia="Calibri" w:hAnsi="Calibri" w:cs="Calibri"/>
          <w:b/>
          <w:sz w:val="20"/>
          <w:szCs w:val="20"/>
        </w:rPr>
        <w:t>(1_</w:t>
      </w:r>
      <w:r w:rsidR="00286404">
        <w:rPr>
          <w:rFonts w:ascii="Calibri" w:eastAsia="Calibri" w:hAnsi="Calibri" w:cs="Calibri"/>
          <w:b/>
          <w:sz w:val="20"/>
          <w:szCs w:val="20"/>
        </w:rPr>
        <w:t>1</w:t>
      </w:r>
      <w:r>
        <w:rPr>
          <w:rFonts w:ascii="Calibri" w:eastAsia="Calibri" w:hAnsi="Calibri" w:cs="Calibri"/>
          <w:b/>
          <w:sz w:val="20"/>
          <w:szCs w:val="20"/>
        </w:rPr>
        <w:t>2</w:t>
      </w:r>
      <w:r w:rsidR="00286404" w:rsidRPr="00286404">
        <w:rPr>
          <w:rFonts w:ascii="Calibri" w:eastAsia="Calibri" w:hAnsi="Calibri" w:cs="Calibri"/>
          <w:b/>
          <w:sz w:val="20"/>
          <w:szCs w:val="20"/>
        </w:rPr>
        <w:t>_#proveedor.*)</w:t>
      </w:r>
      <w:r w:rsidR="00286404">
        <w:rPr>
          <w:rFonts w:ascii="Calibri" w:eastAsia="Calibri" w:hAnsi="Calibri" w:cs="Calibri"/>
          <w:color w:val="000000"/>
          <w:sz w:val="22"/>
          <w:szCs w:val="22"/>
        </w:rPr>
        <w:t>.</w:t>
      </w:r>
    </w:p>
    <w:p w14:paraId="13C55AE8" w14:textId="77777777" w:rsidR="0070001A" w:rsidRDefault="0070001A" w:rsidP="0070001A">
      <w:pPr>
        <w:pBdr>
          <w:top w:val="nil"/>
          <w:left w:val="nil"/>
          <w:bottom w:val="nil"/>
          <w:right w:val="nil"/>
          <w:between w:val="nil"/>
        </w:pBdr>
        <w:ind w:left="720"/>
        <w:jc w:val="both"/>
        <w:rPr>
          <w:rFonts w:ascii="Calibri" w:eastAsia="Calibri" w:hAnsi="Calibri" w:cs="Calibri"/>
          <w:color w:val="000000"/>
          <w:sz w:val="22"/>
          <w:szCs w:val="22"/>
        </w:rPr>
      </w:pPr>
      <w:proofErr w:type="gramStart"/>
      <w:r>
        <w:rPr>
          <w:rFonts w:ascii="Calibri" w:eastAsia="Calibri" w:hAnsi="Calibri" w:cs="Calibri"/>
          <w:color w:val="000000"/>
          <w:sz w:val="22"/>
          <w:szCs w:val="22"/>
        </w:rPr>
        <w:lastRenderedPageBreak/>
        <w:t>Además</w:t>
      </w:r>
      <w:proofErr w:type="gramEnd"/>
      <w:r>
        <w:rPr>
          <w:rFonts w:ascii="Calibri" w:eastAsia="Calibri" w:hAnsi="Calibri" w:cs="Calibri"/>
          <w:color w:val="000000"/>
          <w:sz w:val="22"/>
          <w:szCs w:val="22"/>
        </w:rPr>
        <w:t xml:space="preserve"> deberá p</w:t>
      </w:r>
      <w:r w:rsidRPr="00F2278B">
        <w:rPr>
          <w:rFonts w:ascii="Calibri" w:eastAsia="Calibri" w:hAnsi="Calibri" w:cs="Calibri"/>
          <w:color w:val="000000"/>
          <w:sz w:val="22"/>
          <w:szCs w:val="22"/>
        </w:rPr>
        <w:t xml:space="preserve">roporcionar </w:t>
      </w:r>
      <w:r>
        <w:rPr>
          <w:rFonts w:ascii="Calibri" w:eastAsia="Calibri" w:hAnsi="Calibri" w:cs="Calibri"/>
          <w:color w:val="000000"/>
          <w:sz w:val="22"/>
          <w:szCs w:val="22"/>
        </w:rPr>
        <w:t>lo siguiente:</w:t>
      </w:r>
    </w:p>
    <w:p w14:paraId="153D2231" w14:textId="77777777" w:rsidR="0070001A" w:rsidRDefault="0070001A" w:rsidP="0070001A">
      <w:pPr>
        <w:pBdr>
          <w:top w:val="nil"/>
          <w:left w:val="nil"/>
          <w:bottom w:val="nil"/>
          <w:right w:val="nil"/>
          <w:between w:val="nil"/>
        </w:pBdr>
        <w:ind w:left="720"/>
        <w:jc w:val="both"/>
        <w:rPr>
          <w:rFonts w:ascii="Calibri" w:eastAsia="Calibri" w:hAnsi="Calibri" w:cs="Calibri"/>
          <w:color w:val="000000"/>
          <w:sz w:val="22"/>
          <w:szCs w:val="22"/>
        </w:rPr>
      </w:pPr>
    </w:p>
    <w:p w14:paraId="65557635" w14:textId="77777777" w:rsidR="0070001A" w:rsidRDefault="0070001A" w:rsidP="0070001A">
      <w:pPr>
        <w:pStyle w:val="Prrafodelista"/>
        <w:numPr>
          <w:ilvl w:val="0"/>
          <w:numId w:val="2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G</w:t>
      </w:r>
      <w:r w:rsidRPr="00BE3237">
        <w:rPr>
          <w:rFonts w:ascii="Calibri" w:eastAsia="Calibri" w:hAnsi="Calibri" w:cs="Calibri"/>
          <w:color w:val="000000"/>
          <w:sz w:val="22"/>
          <w:szCs w:val="22"/>
        </w:rPr>
        <w:t xml:space="preserve">arantía para la unidad en su estructura modular integral de 1 año en condiciones normales de operación. </w:t>
      </w:r>
    </w:p>
    <w:p w14:paraId="1AA4C93D" w14:textId="77777777" w:rsidR="0070001A" w:rsidRDefault="0070001A" w:rsidP="0070001A">
      <w:pPr>
        <w:pStyle w:val="Prrafodelista"/>
        <w:numPr>
          <w:ilvl w:val="0"/>
          <w:numId w:val="2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G</w:t>
      </w:r>
      <w:r w:rsidRPr="00BE3237">
        <w:rPr>
          <w:rFonts w:ascii="Calibri" w:eastAsia="Calibri" w:hAnsi="Calibri" w:cs="Calibri"/>
          <w:color w:val="000000"/>
          <w:sz w:val="22"/>
          <w:szCs w:val="22"/>
        </w:rPr>
        <w:t xml:space="preserve">arantía para todo el sistema eléctrico de la unidad de por lo menos 1 año. </w:t>
      </w:r>
    </w:p>
    <w:p w14:paraId="3EC8F7E9" w14:textId="77777777" w:rsidR="0070001A" w:rsidRDefault="0070001A" w:rsidP="0070001A">
      <w:pPr>
        <w:pStyle w:val="Prrafodelista"/>
        <w:numPr>
          <w:ilvl w:val="0"/>
          <w:numId w:val="2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G</w:t>
      </w:r>
      <w:r w:rsidRPr="00BE3237">
        <w:rPr>
          <w:rFonts w:ascii="Calibri" w:eastAsia="Calibri" w:hAnsi="Calibri" w:cs="Calibri"/>
          <w:color w:val="000000"/>
          <w:sz w:val="22"/>
          <w:szCs w:val="22"/>
        </w:rPr>
        <w:t>arantía para todo el mobiliario de la unidad de por lo menos 1 año bajo condiciones normales de trabajo</w:t>
      </w:r>
      <w:r>
        <w:rPr>
          <w:rFonts w:ascii="Calibri" w:eastAsia="Calibri" w:hAnsi="Calibri" w:cs="Calibri"/>
          <w:color w:val="000000"/>
          <w:sz w:val="22"/>
          <w:szCs w:val="22"/>
        </w:rPr>
        <w:t>.</w:t>
      </w:r>
      <w:r w:rsidRPr="00BE3237">
        <w:rPr>
          <w:rFonts w:ascii="Calibri" w:eastAsia="Calibri" w:hAnsi="Calibri" w:cs="Calibri"/>
          <w:color w:val="000000"/>
          <w:sz w:val="22"/>
          <w:szCs w:val="22"/>
        </w:rPr>
        <w:t xml:space="preserve"> </w:t>
      </w:r>
    </w:p>
    <w:p w14:paraId="3EDB7BD0" w14:textId="77777777" w:rsidR="0070001A" w:rsidRPr="00BE3237" w:rsidRDefault="0070001A" w:rsidP="0070001A">
      <w:pPr>
        <w:pStyle w:val="Prrafodelista"/>
        <w:numPr>
          <w:ilvl w:val="0"/>
          <w:numId w:val="2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G</w:t>
      </w:r>
      <w:r w:rsidRPr="00BE3237">
        <w:rPr>
          <w:rFonts w:ascii="Calibri" w:eastAsia="Calibri" w:hAnsi="Calibri" w:cs="Calibri"/>
          <w:color w:val="000000"/>
          <w:sz w:val="22"/>
          <w:szCs w:val="22"/>
        </w:rPr>
        <w:t xml:space="preserve">arantía para el sistema de mantenimiento mecánico, eléctrico, en equipos de comunicación y del vehículo, por lo menos durante 1 año. </w:t>
      </w:r>
    </w:p>
    <w:p w14:paraId="0529B00F" w14:textId="77777777" w:rsidR="0070001A" w:rsidRDefault="0070001A" w:rsidP="0070001A">
      <w:pPr>
        <w:pBdr>
          <w:top w:val="nil"/>
          <w:left w:val="nil"/>
          <w:bottom w:val="nil"/>
          <w:right w:val="nil"/>
          <w:between w:val="nil"/>
        </w:pBdr>
        <w:ind w:left="720"/>
        <w:jc w:val="both"/>
        <w:rPr>
          <w:rFonts w:ascii="Calibri" w:eastAsia="Calibri" w:hAnsi="Calibri" w:cs="Calibri"/>
          <w:color w:val="000000"/>
          <w:sz w:val="22"/>
          <w:szCs w:val="22"/>
        </w:rPr>
      </w:pPr>
    </w:p>
    <w:p w14:paraId="2B53EC98" w14:textId="77777777" w:rsidR="0070001A" w:rsidRDefault="0070001A" w:rsidP="0070001A">
      <w:pPr>
        <w:pBdr>
          <w:top w:val="nil"/>
          <w:left w:val="nil"/>
          <w:bottom w:val="nil"/>
          <w:right w:val="nil"/>
          <w:between w:val="nil"/>
        </w:pBdr>
        <w:ind w:left="720"/>
        <w:jc w:val="both"/>
        <w:rPr>
          <w:rFonts w:ascii="Calibri" w:eastAsia="Calibri" w:hAnsi="Calibri" w:cs="Calibri"/>
          <w:color w:val="000000"/>
          <w:sz w:val="22"/>
          <w:szCs w:val="22"/>
        </w:rPr>
      </w:pPr>
      <w:r w:rsidRPr="00F2278B">
        <w:rPr>
          <w:rFonts w:ascii="Calibri" w:eastAsia="Calibri" w:hAnsi="Calibri" w:cs="Calibri"/>
          <w:color w:val="000000"/>
          <w:sz w:val="22"/>
          <w:szCs w:val="22"/>
        </w:rPr>
        <w:t xml:space="preserve">El licitante deberá apegarse a la garantía de los componentes, según corresponda la marca del fabricante. </w:t>
      </w:r>
    </w:p>
    <w:p w14:paraId="4DA83F16" w14:textId="77777777" w:rsidR="0070001A" w:rsidRDefault="0070001A" w:rsidP="0070001A">
      <w:pPr>
        <w:pBdr>
          <w:top w:val="nil"/>
          <w:left w:val="nil"/>
          <w:bottom w:val="nil"/>
          <w:right w:val="nil"/>
          <w:between w:val="nil"/>
        </w:pBdr>
        <w:ind w:left="720"/>
        <w:jc w:val="both"/>
        <w:rPr>
          <w:rFonts w:ascii="Calibri" w:eastAsia="Calibri" w:hAnsi="Calibri" w:cs="Calibri"/>
          <w:color w:val="000000"/>
          <w:sz w:val="22"/>
          <w:szCs w:val="22"/>
        </w:rPr>
      </w:pPr>
    </w:p>
    <w:p w14:paraId="085DDBC9" w14:textId="4A890DDA" w:rsidR="0070001A" w:rsidRPr="00286404" w:rsidRDefault="0070001A" w:rsidP="0070001A">
      <w:pPr>
        <w:ind w:left="720"/>
        <w:jc w:val="both"/>
        <w:rPr>
          <w:rFonts w:ascii="Calibri" w:eastAsia="Calibri" w:hAnsi="Calibri" w:cs="Calibri"/>
          <w:color w:val="000000"/>
          <w:sz w:val="22"/>
          <w:szCs w:val="22"/>
        </w:rPr>
      </w:pPr>
      <w:r w:rsidRPr="00F2278B">
        <w:rPr>
          <w:rFonts w:ascii="Calibri" w:eastAsia="Calibri" w:hAnsi="Calibri" w:cs="Calibri"/>
          <w:color w:val="000000"/>
          <w:sz w:val="22"/>
          <w:szCs w:val="22"/>
        </w:rPr>
        <w:t xml:space="preserve">La copia de la carta de garantía del </w:t>
      </w:r>
      <w:proofErr w:type="gramStart"/>
      <w:r w:rsidRPr="00F2278B">
        <w:rPr>
          <w:rFonts w:ascii="Calibri" w:eastAsia="Calibri" w:hAnsi="Calibri" w:cs="Calibri"/>
          <w:color w:val="000000"/>
          <w:sz w:val="22"/>
          <w:szCs w:val="22"/>
        </w:rPr>
        <w:t>fabricante,</w:t>
      </w:r>
      <w:proofErr w:type="gramEnd"/>
      <w:r w:rsidRPr="00F2278B">
        <w:rPr>
          <w:rFonts w:ascii="Calibri" w:eastAsia="Calibri" w:hAnsi="Calibri" w:cs="Calibri"/>
          <w:color w:val="000000"/>
          <w:sz w:val="22"/>
          <w:szCs w:val="22"/>
        </w:rPr>
        <w:t xml:space="preserve"> deberá ser entregada por el licitante adjudicado</w:t>
      </w:r>
    </w:p>
    <w:p w14:paraId="47402FA4" w14:textId="77777777" w:rsidR="00286404" w:rsidRDefault="00286404" w:rsidP="00286404">
      <w:pPr>
        <w:pBdr>
          <w:top w:val="nil"/>
          <w:left w:val="nil"/>
          <w:bottom w:val="nil"/>
          <w:right w:val="nil"/>
          <w:between w:val="nil"/>
        </w:pBdr>
        <w:ind w:left="709"/>
        <w:jc w:val="both"/>
        <w:rPr>
          <w:rFonts w:ascii="Calibri" w:eastAsia="Calibri" w:hAnsi="Calibri" w:cs="Calibri"/>
          <w:color w:val="000000"/>
          <w:sz w:val="22"/>
          <w:szCs w:val="22"/>
        </w:rPr>
      </w:pPr>
    </w:p>
    <w:p w14:paraId="482A58FA" w14:textId="5A376B6D" w:rsidR="0070001A" w:rsidRDefault="0070001A" w:rsidP="00286404">
      <w:pPr>
        <w:numPr>
          <w:ilvl w:val="0"/>
          <w:numId w:val="5"/>
        </w:numPr>
        <w:jc w:val="both"/>
        <w:rPr>
          <w:rFonts w:ascii="Calibri" w:eastAsia="Calibri" w:hAnsi="Calibri" w:cs="Calibri"/>
          <w:color w:val="000000"/>
          <w:sz w:val="22"/>
          <w:szCs w:val="22"/>
        </w:rPr>
      </w:pPr>
      <w:r w:rsidRPr="004E16D1">
        <w:rPr>
          <w:rFonts w:ascii="Calibri" w:eastAsia="Calibri" w:hAnsi="Calibri" w:cs="Calibri"/>
          <w:sz w:val="22"/>
          <w:szCs w:val="22"/>
        </w:rPr>
        <w:t>Carta</w:t>
      </w:r>
      <w:r>
        <w:rPr>
          <w:rFonts w:ascii="Calibri" w:eastAsia="Calibri" w:hAnsi="Calibri" w:cs="Calibri"/>
          <w:sz w:val="22"/>
          <w:szCs w:val="22"/>
        </w:rPr>
        <w:t xml:space="preserve"> compromiso </w:t>
      </w:r>
      <w:r w:rsidRPr="004E16D1">
        <w:rPr>
          <w:rFonts w:ascii="Calibri" w:eastAsia="Calibri" w:hAnsi="Calibri" w:cs="Calibri"/>
          <w:sz w:val="22"/>
          <w:szCs w:val="22"/>
        </w:rPr>
        <w:t xml:space="preserve">con firma autógrafa del representante o apoderado legal del licitante </w:t>
      </w:r>
      <w:r>
        <w:rPr>
          <w:rFonts w:ascii="Calibri" w:eastAsia="Calibri" w:hAnsi="Calibri" w:cs="Calibri"/>
          <w:sz w:val="22"/>
          <w:szCs w:val="22"/>
        </w:rPr>
        <w:t xml:space="preserve">en la que manifieste que </w:t>
      </w:r>
      <w:r w:rsidRPr="00A838AD">
        <w:rPr>
          <w:rFonts w:ascii="Calibri" w:eastAsia="Calibri" w:hAnsi="Calibri" w:cs="Calibri"/>
          <w:color w:val="000000"/>
          <w:sz w:val="22"/>
          <w:szCs w:val="22"/>
        </w:rPr>
        <w:t>responder</w:t>
      </w:r>
      <w:r>
        <w:rPr>
          <w:rFonts w:ascii="Calibri" w:eastAsia="Calibri" w:hAnsi="Calibri" w:cs="Calibri"/>
          <w:color w:val="000000"/>
          <w:sz w:val="22"/>
          <w:szCs w:val="22"/>
        </w:rPr>
        <w:t>á</w:t>
      </w:r>
      <w:r w:rsidRPr="00A838AD">
        <w:rPr>
          <w:rFonts w:ascii="Calibri" w:eastAsia="Calibri" w:hAnsi="Calibri" w:cs="Calibri"/>
          <w:color w:val="000000"/>
          <w:sz w:val="22"/>
          <w:szCs w:val="22"/>
        </w:rPr>
        <w:t xml:space="preserve"> para la aplicación de las garantías de fábrica, de mano de obra, refacciones por defectos de fabricación y/o vicios ocultos e instalación de refacciones </w:t>
      </w:r>
      <w:sdt>
        <w:sdtPr>
          <w:rPr>
            <w:rFonts w:ascii="Calibri" w:eastAsia="Calibri" w:hAnsi="Calibri" w:cs="Calibri"/>
            <w:color w:val="000000"/>
            <w:sz w:val="22"/>
            <w:szCs w:val="22"/>
          </w:rPr>
          <w:id w:val="927470142"/>
          <w:placeholder>
            <w:docPart w:val="F1CABABCAEBF4CA6BAE3BA1E5836C66C"/>
          </w:placeholder>
          <w:comboBox>
            <w:listItem w:value="Elija un elemento."/>
            <w:listItem w:displayText="de la conversión/adaptación " w:value="de la conversión/adaptación "/>
            <w:listItem w:displayText=" " w:value=" "/>
          </w:comboBox>
        </w:sdtPr>
        <w:sdtContent>
          <w:r>
            <w:rPr>
              <w:rFonts w:ascii="Calibri" w:eastAsia="Calibri" w:hAnsi="Calibri" w:cs="Calibri"/>
              <w:color w:val="000000"/>
              <w:sz w:val="22"/>
              <w:szCs w:val="22"/>
            </w:rPr>
            <w:t xml:space="preserve">de la conversión/adaptación </w:t>
          </w:r>
        </w:sdtContent>
      </w:sdt>
      <w:r w:rsidRPr="00A838AD">
        <w:rPr>
          <w:rFonts w:ascii="Calibri" w:eastAsia="Calibri" w:hAnsi="Calibri" w:cs="Calibri"/>
          <w:color w:val="000000"/>
          <w:sz w:val="22"/>
          <w:szCs w:val="22"/>
        </w:rPr>
        <w:t xml:space="preserve">de los vehículos ofertados por un periodo mínimo de 2 años o 40,000 </w:t>
      </w:r>
      <w:proofErr w:type="spellStart"/>
      <w:r w:rsidRPr="00A838AD">
        <w:rPr>
          <w:rFonts w:ascii="Calibri" w:eastAsia="Calibri" w:hAnsi="Calibri" w:cs="Calibri"/>
          <w:color w:val="000000"/>
          <w:sz w:val="22"/>
          <w:szCs w:val="22"/>
        </w:rPr>
        <w:t>kms</w:t>
      </w:r>
      <w:proofErr w:type="spellEnd"/>
      <w:r w:rsidRPr="00A838AD">
        <w:rPr>
          <w:rFonts w:ascii="Calibri" w:eastAsia="Calibri" w:hAnsi="Calibri" w:cs="Calibri"/>
          <w:color w:val="000000"/>
          <w:sz w:val="22"/>
          <w:szCs w:val="22"/>
        </w:rPr>
        <w:t>, lo que ocurra primero, a partir de la recepción de los bienes adjudicados</w:t>
      </w:r>
      <w:r>
        <w:rPr>
          <w:rFonts w:ascii="Calibri" w:eastAsia="Calibri" w:hAnsi="Calibri" w:cs="Calibri"/>
          <w:color w:val="000000"/>
          <w:sz w:val="22"/>
          <w:szCs w:val="22"/>
        </w:rPr>
        <w:t xml:space="preserve"> </w:t>
      </w:r>
      <w:r w:rsidRPr="00286404">
        <w:rPr>
          <w:rFonts w:ascii="Calibri" w:eastAsia="Calibri" w:hAnsi="Calibri" w:cs="Calibri"/>
          <w:b/>
          <w:sz w:val="20"/>
          <w:szCs w:val="20"/>
        </w:rPr>
        <w:t>(1_</w:t>
      </w:r>
      <w:r>
        <w:rPr>
          <w:rFonts w:ascii="Calibri" w:eastAsia="Calibri" w:hAnsi="Calibri" w:cs="Calibri"/>
          <w:b/>
          <w:sz w:val="20"/>
          <w:szCs w:val="20"/>
        </w:rPr>
        <w:t>13</w:t>
      </w:r>
      <w:r w:rsidRPr="00286404">
        <w:rPr>
          <w:rFonts w:ascii="Calibri" w:eastAsia="Calibri" w:hAnsi="Calibri" w:cs="Calibri"/>
          <w:b/>
          <w:sz w:val="20"/>
          <w:szCs w:val="20"/>
        </w:rPr>
        <w:t>_#</w:t>
      </w:r>
      <w:proofErr w:type="gramStart"/>
      <w:r w:rsidRPr="00286404">
        <w:rPr>
          <w:rFonts w:ascii="Calibri" w:eastAsia="Calibri" w:hAnsi="Calibri" w:cs="Calibri"/>
          <w:b/>
          <w:sz w:val="20"/>
          <w:szCs w:val="20"/>
        </w:rPr>
        <w:t>proveedor.*</w:t>
      </w:r>
      <w:proofErr w:type="gramEnd"/>
      <w:r w:rsidRPr="00286404">
        <w:rPr>
          <w:rFonts w:ascii="Calibri" w:eastAsia="Calibri" w:hAnsi="Calibri" w:cs="Calibri"/>
          <w:b/>
          <w:sz w:val="20"/>
          <w:szCs w:val="20"/>
        </w:rPr>
        <w:t>)</w:t>
      </w:r>
      <w:r>
        <w:rPr>
          <w:rFonts w:ascii="Calibri" w:eastAsia="Calibri" w:hAnsi="Calibri" w:cs="Calibri"/>
          <w:color w:val="000000"/>
          <w:sz w:val="22"/>
          <w:szCs w:val="22"/>
        </w:rPr>
        <w:t>.</w:t>
      </w:r>
    </w:p>
    <w:p w14:paraId="180E69F3" w14:textId="77777777" w:rsidR="0070001A" w:rsidRDefault="0070001A" w:rsidP="0070001A">
      <w:pPr>
        <w:ind w:left="720"/>
        <w:jc w:val="both"/>
        <w:rPr>
          <w:rFonts w:ascii="Calibri" w:eastAsia="Calibri" w:hAnsi="Calibri" w:cs="Calibri"/>
          <w:color w:val="000000"/>
          <w:sz w:val="22"/>
          <w:szCs w:val="22"/>
        </w:rPr>
      </w:pPr>
    </w:p>
    <w:p w14:paraId="4787DC45" w14:textId="5DCC3503" w:rsidR="00286404" w:rsidRDefault="00286404" w:rsidP="00286404">
      <w:pPr>
        <w:numPr>
          <w:ilvl w:val="0"/>
          <w:numId w:val="5"/>
        </w:numPr>
        <w:jc w:val="both"/>
        <w:rPr>
          <w:rFonts w:ascii="Calibri" w:eastAsia="Calibri" w:hAnsi="Calibri" w:cs="Calibri"/>
          <w:color w:val="000000"/>
          <w:sz w:val="22"/>
          <w:szCs w:val="22"/>
        </w:rPr>
      </w:pPr>
      <w:r w:rsidRPr="00286404">
        <w:rPr>
          <w:rFonts w:ascii="Calibri" w:eastAsia="Calibri" w:hAnsi="Calibri" w:cs="Calibri"/>
          <w:color w:val="000000"/>
          <w:sz w:val="22"/>
          <w:szCs w:val="22"/>
        </w:rPr>
        <w:t>Carta con firma autógrafa del representante o apoderado legal del licitante en la que manifieste bajo protesta de decir verdad que en caso de resultar adjudicado brindara soporte técnico 24/7 de al menos un año, indicando los medios para acceder al soporte técnico</w:t>
      </w:r>
      <w:r>
        <w:rPr>
          <w:rFonts w:ascii="Calibri" w:eastAsia="Calibri" w:hAnsi="Calibri" w:cs="Calibri"/>
          <w:color w:val="000000"/>
          <w:sz w:val="22"/>
          <w:szCs w:val="22"/>
        </w:rPr>
        <w:t xml:space="preserve"> </w:t>
      </w:r>
      <w:r w:rsidRPr="00286404">
        <w:rPr>
          <w:rFonts w:ascii="Calibri" w:eastAsia="Calibri" w:hAnsi="Calibri" w:cs="Calibri"/>
          <w:b/>
          <w:sz w:val="20"/>
          <w:szCs w:val="20"/>
        </w:rPr>
        <w:t>(1_</w:t>
      </w:r>
      <w:r>
        <w:rPr>
          <w:rFonts w:ascii="Calibri" w:eastAsia="Calibri" w:hAnsi="Calibri" w:cs="Calibri"/>
          <w:b/>
          <w:sz w:val="20"/>
          <w:szCs w:val="20"/>
        </w:rPr>
        <w:t>1</w:t>
      </w:r>
      <w:r w:rsidR="0070001A">
        <w:rPr>
          <w:rFonts w:ascii="Calibri" w:eastAsia="Calibri" w:hAnsi="Calibri" w:cs="Calibri"/>
          <w:b/>
          <w:sz w:val="20"/>
          <w:szCs w:val="20"/>
        </w:rPr>
        <w:t>4</w:t>
      </w:r>
      <w:r w:rsidRPr="00286404">
        <w:rPr>
          <w:rFonts w:ascii="Calibri" w:eastAsia="Calibri" w:hAnsi="Calibri" w:cs="Calibri"/>
          <w:b/>
          <w:sz w:val="20"/>
          <w:szCs w:val="20"/>
        </w:rPr>
        <w:t>_#</w:t>
      </w:r>
      <w:proofErr w:type="gramStart"/>
      <w:r w:rsidRPr="00286404">
        <w:rPr>
          <w:rFonts w:ascii="Calibri" w:eastAsia="Calibri" w:hAnsi="Calibri" w:cs="Calibri"/>
          <w:b/>
          <w:sz w:val="20"/>
          <w:szCs w:val="20"/>
        </w:rPr>
        <w:t>proveedor.*</w:t>
      </w:r>
      <w:proofErr w:type="gramEnd"/>
      <w:r w:rsidRPr="00286404">
        <w:rPr>
          <w:rFonts w:ascii="Calibri" w:eastAsia="Calibri" w:hAnsi="Calibri" w:cs="Calibri"/>
          <w:b/>
          <w:sz w:val="20"/>
          <w:szCs w:val="20"/>
        </w:rPr>
        <w:t>)</w:t>
      </w:r>
      <w:r w:rsidRPr="00286404">
        <w:rPr>
          <w:rFonts w:ascii="Calibri" w:eastAsia="Calibri" w:hAnsi="Calibri" w:cs="Calibri"/>
          <w:color w:val="000000"/>
          <w:sz w:val="22"/>
          <w:szCs w:val="22"/>
        </w:rPr>
        <w:t xml:space="preserve">. </w:t>
      </w:r>
    </w:p>
    <w:p w14:paraId="00A56D02" w14:textId="77777777" w:rsidR="00286404" w:rsidRDefault="00286404" w:rsidP="00286404">
      <w:pPr>
        <w:ind w:left="720"/>
        <w:jc w:val="both"/>
        <w:rPr>
          <w:rFonts w:ascii="Calibri" w:eastAsia="Calibri" w:hAnsi="Calibri" w:cs="Calibri"/>
          <w:color w:val="000000"/>
          <w:sz w:val="22"/>
          <w:szCs w:val="22"/>
        </w:rPr>
      </w:pPr>
    </w:p>
    <w:p w14:paraId="5355B003" w14:textId="60AEBC7D" w:rsidR="00286404" w:rsidRDefault="00286404" w:rsidP="00286404">
      <w:pPr>
        <w:numPr>
          <w:ilvl w:val="0"/>
          <w:numId w:val="5"/>
        </w:numPr>
        <w:jc w:val="both"/>
        <w:rPr>
          <w:rFonts w:ascii="Calibri" w:eastAsia="Calibri" w:hAnsi="Calibri" w:cs="Calibri"/>
          <w:color w:val="000000"/>
          <w:sz w:val="22"/>
          <w:szCs w:val="22"/>
        </w:rPr>
      </w:pPr>
      <w:r w:rsidRPr="00286404">
        <w:rPr>
          <w:rFonts w:ascii="Calibri" w:eastAsia="Calibri" w:hAnsi="Calibri" w:cs="Calibri"/>
          <w:sz w:val="22"/>
          <w:szCs w:val="22"/>
        </w:rPr>
        <w:t>Carta con firma autógrafa del representante o apoderado legal del licitante en la que manifieste bajo protesta de decir verdad en la cual se compromete a no transmitir y/o divulgar la información mencionada en esta licitación y de toda la información que se les proporcione para la prescripción del servicio</w:t>
      </w:r>
      <w:r>
        <w:rPr>
          <w:rFonts w:ascii="Calibri" w:eastAsia="Calibri" w:hAnsi="Calibri" w:cs="Calibri"/>
          <w:sz w:val="22"/>
          <w:szCs w:val="22"/>
        </w:rPr>
        <w:t xml:space="preserve"> </w:t>
      </w:r>
      <w:r w:rsidRPr="00286404">
        <w:rPr>
          <w:rFonts w:ascii="Calibri" w:eastAsia="Calibri" w:hAnsi="Calibri" w:cs="Calibri"/>
          <w:b/>
          <w:sz w:val="20"/>
          <w:szCs w:val="20"/>
        </w:rPr>
        <w:t>(1_</w:t>
      </w:r>
      <w:r>
        <w:rPr>
          <w:rFonts w:ascii="Calibri" w:eastAsia="Calibri" w:hAnsi="Calibri" w:cs="Calibri"/>
          <w:b/>
          <w:sz w:val="20"/>
          <w:szCs w:val="20"/>
        </w:rPr>
        <w:t>1</w:t>
      </w:r>
      <w:r w:rsidR="0070001A">
        <w:rPr>
          <w:rFonts w:ascii="Calibri" w:eastAsia="Calibri" w:hAnsi="Calibri" w:cs="Calibri"/>
          <w:b/>
          <w:sz w:val="20"/>
          <w:szCs w:val="20"/>
        </w:rPr>
        <w:t>5</w:t>
      </w:r>
      <w:r w:rsidRPr="00286404">
        <w:rPr>
          <w:rFonts w:ascii="Calibri" w:eastAsia="Calibri" w:hAnsi="Calibri" w:cs="Calibri"/>
          <w:b/>
          <w:sz w:val="20"/>
          <w:szCs w:val="20"/>
        </w:rPr>
        <w:t>_#</w:t>
      </w:r>
      <w:proofErr w:type="gramStart"/>
      <w:r w:rsidRPr="00286404">
        <w:rPr>
          <w:rFonts w:ascii="Calibri" w:eastAsia="Calibri" w:hAnsi="Calibri" w:cs="Calibri"/>
          <w:b/>
          <w:sz w:val="20"/>
          <w:szCs w:val="20"/>
        </w:rPr>
        <w:t>proveedor.*</w:t>
      </w:r>
      <w:proofErr w:type="gramEnd"/>
      <w:r w:rsidRPr="00286404">
        <w:rPr>
          <w:rFonts w:ascii="Calibri" w:eastAsia="Calibri" w:hAnsi="Calibri" w:cs="Calibri"/>
          <w:b/>
          <w:sz w:val="20"/>
          <w:szCs w:val="20"/>
        </w:rPr>
        <w:t>)</w:t>
      </w:r>
      <w:r w:rsidRPr="00286404">
        <w:rPr>
          <w:rFonts w:ascii="Calibri" w:eastAsia="Calibri" w:hAnsi="Calibri" w:cs="Calibri"/>
          <w:sz w:val="22"/>
          <w:szCs w:val="22"/>
        </w:rPr>
        <w:t>.</w:t>
      </w:r>
    </w:p>
    <w:p w14:paraId="194E48B2" w14:textId="77777777" w:rsidR="00286404" w:rsidRDefault="00286404" w:rsidP="00286404">
      <w:pPr>
        <w:pStyle w:val="Prrafodelista"/>
        <w:rPr>
          <w:rFonts w:ascii="Calibri" w:eastAsia="Calibri" w:hAnsi="Calibri" w:cs="Calibri"/>
          <w:sz w:val="22"/>
          <w:szCs w:val="22"/>
        </w:rPr>
      </w:pPr>
    </w:p>
    <w:p w14:paraId="4A275FAC" w14:textId="1CE30C1B" w:rsidR="00286404" w:rsidRPr="00286404" w:rsidRDefault="00286404" w:rsidP="00286404">
      <w:pPr>
        <w:numPr>
          <w:ilvl w:val="0"/>
          <w:numId w:val="5"/>
        </w:numPr>
        <w:jc w:val="both"/>
        <w:rPr>
          <w:rFonts w:ascii="Calibri" w:eastAsia="Calibri" w:hAnsi="Calibri" w:cs="Calibri"/>
          <w:color w:val="000000"/>
          <w:sz w:val="22"/>
          <w:szCs w:val="22"/>
        </w:rPr>
      </w:pPr>
      <w:r w:rsidRPr="00286404">
        <w:rPr>
          <w:rFonts w:ascii="Calibri" w:eastAsia="Calibri" w:hAnsi="Calibri" w:cs="Calibri"/>
          <w:sz w:val="22"/>
          <w:szCs w:val="22"/>
        </w:rPr>
        <w:t xml:space="preserve">Carta con firma autógrafa del representante o apoderado legal del licitante en la que manifieste bajo protesta de decir verdad que en caso de resultar adjudicado otorgará </w:t>
      </w:r>
      <w:r w:rsidR="0070001A">
        <w:rPr>
          <w:rFonts w:ascii="Calibri" w:eastAsia="Calibri" w:hAnsi="Calibri" w:cs="Calibri"/>
          <w:sz w:val="22"/>
          <w:szCs w:val="22"/>
        </w:rPr>
        <w:t xml:space="preserve">acceso </w:t>
      </w:r>
      <w:r w:rsidRPr="00286404">
        <w:rPr>
          <w:rFonts w:ascii="Calibri" w:eastAsia="Calibri" w:hAnsi="Calibri" w:cs="Calibri"/>
          <w:sz w:val="22"/>
          <w:szCs w:val="22"/>
        </w:rPr>
        <w:t>al personal de TV4 para realizar supervisiones de manera quincenal para monitorear el proceso del ensamble y configuración de todos los componentes</w:t>
      </w:r>
      <w:r>
        <w:rPr>
          <w:rFonts w:ascii="Calibri" w:eastAsia="Calibri" w:hAnsi="Calibri" w:cs="Calibri"/>
          <w:sz w:val="22"/>
          <w:szCs w:val="22"/>
        </w:rPr>
        <w:t xml:space="preserve"> </w:t>
      </w:r>
      <w:r w:rsidRPr="00286404">
        <w:rPr>
          <w:rFonts w:ascii="Calibri" w:eastAsia="Calibri" w:hAnsi="Calibri" w:cs="Calibri"/>
          <w:b/>
          <w:sz w:val="20"/>
          <w:szCs w:val="20"/>
        </w:rPr>
        <w:t>(1_</w:t>
      </w:r>
      <w:r>
        <w:rPr>
          <w:rFonts w:ascii="Calibri" w:eastAsia="Calibri" w:hAnsi="Calibri" w:cs="Calibri"/>
          <w:b/>
          <w:sz w:val="20"/>
          <w:szCs w:val="20"/>
        </w:rPr>
        <w:t>1</w:t>
      </w:r>
      <w:r w:rsidR="0070001A">
        <w:rPr>
          <w:rFonts w:ascii="Calibri" w:eastAsia="Calibri" w:hAnsi="Calibri" w:cs="Calibri"/>
          <w:b/>
          <w:sz w:val="20"/>
          <w:szCs w:val="20"/>
        </w:rPr>
        <w:t>6</w:t>
      </w:r>
      <w:r w:rsidRPr="00286404">
        <w:rPr>
          <w:rFonts w:ascii="Calibri" w:eastAsia="Calibri" w:hAnsi="Calibri" w:cs="Calibri"/>
          <w:b/>
          <w:sz w:val="20"/>
          <w:szCs w:val="20"/>
        </w:rPr>
        <w:t>_#</w:t>
      </w:r>
      <w:proofErr w:type="gramStart"/>
      <w:r w:rsidRPr="00286404">
        <w:rPr>
          <w:rFonts w:ascii="Calibri" w:eastAsia="Calibri" w:hAnsi="Calibri" w:cs="Calibri"/>
          <w:b/>
          <w:sz w:val="20"/>
          <w:szCs w:val="20"/>
        </w:rPr>
        <w:t>proveedor.*</w:t>
      </w:r>
      <w:proofErr w:type="gramEnd"/>
      <w:r w:rsidRPr="00286404">
        <w:rPr>
          <w:rFonts w:ascii="Calibri" w:eastAsia="Calibri" w:hAnsi="Calibri" w:cs="Calibri"/>
          <w:b/>
          <w:sz w:val="20"/>
          <w:szCs w:val="20"/>
        </w:rPr>
        <w:t>)</w:t>
      </w:r>
      <w:r w:rsidRPr="00286404">
        <w:rPr>
          <w:rFonts w:ascii="Calibri" w:eastAsia="Calibri" w:hAnsi="Calibri" w:cs="Calibri"/>
          <w:sz w:val="22"/>
          <w:szCs w:val="22"/>
        </w:rPr>
        <w:t>.</w:t>
      </w:r>
    </w:p>
    <w:p w14:paraId="5A91016F" w14:textId="77777777" w:rsidR="00286404" w:rsidRDefault="00286404" w:rsidP="00286404">
      <w:pPr>
        <w:pStyle w:val="Prrafodelista"/>
        <w:rPr>
          <w:rFonts w:ascii="Calibri" w:eastAsia="Calibri" w:hAnsi="Calibri" w:cs="Calibri"/>
          <w:color w:val="000000"/>
          <w:sz w:val="22"/>
          <w:szCs w:val="22"/>
        </w:rPr>
      </w:pPr>
    </w:p>
    <w:p w14:paraId="1C6E0FAA" w14:textId="65BC203F" w:rsidR="00286404" w:rsidRPr="00286404" w:rsidRDefault="00286404" w:rsidP="00286404">
      <w:pPr>
        <w:pStyle w:val="Prrafodelista"/>
        <w:numPr>
          <w:ilvl w:val="0"/>
          <w:numId w:val="5"/>
        </w:numPr>
      </w:pPr>
      <w:r w:rsidRPr="00286404">
        <w:rPr>
          <w:rFonts w:ascii="Calibri" w:eastAsia="Calibri" w:hAnsi="Calibri" w:cs="Calibri"/>
          <w:color w:val="000000"/>
          <w:sz w:val="22"/>
          <w:szCs w:val="22"/>
        </w:rPr>
        <w:t xml:space="preserve">Carta bajo protesta </w:t>
      </w:r>
      <w:r w:rsidRPr="00286404">
        <w:rPr>
          <w:rFonts w:ascii="Calibri" w:eastAsia="Calibri" w:hAnsi="Calibri" w:cs="Calibri"/>
          <w:sz w:val="22"/>
          <w:szCs w:val="22"/>
        </w:rPr>
        <w:t xml:space="preserve">de decir verdad firmada por el representante legal acreditado del licitante en la cual manifieste que en caso de resultar adjudicado </w:t>
      </w:r>
      <w:r w:rsidRPr="00286404">
        <w:rPr>
          <w:rFonts w:ascii="Calibri" w:eastAsia="Calibri" w:hAnsi="Calibri" w:cs="Calibri"/>
          <w:color w:val="000000"/>
          <w:sz w:val="22"/>
          <w:szCs w:val="22"/>
        </w:rPr>
        <w:t>incluirá la memoria técnica detallada de la implementación, licencias y manuales</w:t>
      </w:r>
      <w:r>
        <w:rPr>
          <w:rFonts w:ascii="Calibri" w:eastAsia="Calibri" w:hAnsi="Calibri" w:cs="Calibri"/>
          <w:color w:val="000000"/>
          <w:sz w:val="22"/>
          <w:szCs w:val="22"/>
        </w:rPr>
        <w:t xml:space="preserve"> </w:t>
      </w:r>
      <w:r w:rsidRPr="00286404">
        <w:rPr>
          <w:rFonts w:ascii="Calibri" w:eastAsia="Calibri" w:hAnsi="Calibri" w:cs="Calibri"/>
          <w:b/>
          <w:sz w:val="20"/>
          <w:szCs w:val="20"/>
        </w:rPr>
        <w:t>(1_</w:t>
      </w:r>
      <w:r>
        <w:rPr>
          <w:rFonts w:ascii="Calibri" w:eastAsia="Calibri" w:hAnsi="Calibri" w:cs="Calibri"/>
          <w:b/>
          <w:sz w:val="20"/>
          <w:szCs w:val="20"/>
        </w:rPr>
        <w:t>1</w:t>
      </w:r>
      <w:r w:rsidR="0070001A">
        <w:rPr>
          <w:rFonts w:ascii="Calibri" w:eastAsia="Calibri" w:hAnsi="Calibri" w:cs="Calibri"/>
          <w:b/>
          <w:sz w:val="20"/>
          <w:szCs w:val="20"/>
        </w:rPr>
        <w:t>7</w:t>
      </w:r>
      <w:r w:rsidRPr="00286404">
        <w:rPr>
          <w:rFonts w:ascii="Calibri" w:eastAsia="Calibri" w:hAnsi="Calibri" w:cs="Calibri"/>
          <w:b/>
          <w:sz w:val="20"/>
          <w:szCs w:val="20"/>
        </w:rPr>
        <w:t>_#</w:t>
      </w:r>
      <w:proofErr w:type="gramStart"/>
      <w:r w:rsidRPr="00286404">
        <w:rPr>
          <w:rFonts w:ascii="Calibri" w:eastAsia="Calibri" w:hAnsi="Calibri" w:cs="Calibri"/>
          <w:b/>
          <w:sz w:val="20"/>
          <w:szCs w:val="20"/>
        </w:rPr>
        <w:t>proveedor.*</w:t>
      </w:r>
      <w:proofErr w:type="gramEnd"/>
      <w:r w:rsidRPr="00286404">
        <w:rPr>
          <w:rFonts w:ascii="Calibri" w:eastAsia="Calibri" w:hAnsi="Calibri" w:cs="Calibri"/>
          <w:b/>
          <w:sz w:val="20"/>
          <w:szCs w:val="20"/>
        </w:rPr>
        <w:t>)</w:t>
      </w:r>
      <w:r w:rsidRPr="00286404">
        <w:rPr>
          <w:rFonts w:ascii="Calibri" w:eastAsia="Calibri" w:hAnsi="Calibri" w:cs="Calibri"/>
          <w:color w:val="000000"/>
          <w:sz w:val="22"/>
          <w:szCs w:val="22"/>
        </w:rPr>
        <w:t>.</w:t>
      </w:r>
    </w:p>
    <w:p w14:paraId="455BA27B" w14:textId="77777777" w:rsidR="00286404" w:rsidRPr="00286404" w:rsidRDefault="00286404" w:rsidP="00286404">
      <w:pPr>
        <w:pStyle w:val="Prrafodelista"/>
        <w:rPr>
          <w:rFonts w:ascii="Calibri" w:eastAsia="Calibri" w:hAnsi="Calibri" w:cs="Calibri"/>
          <w:b/>
          <w:color w:val="000000"/>
          <w:sz w:val="22"/>
          <w:szCs w:val="22"/>
        </w:rPr>
      </w:pPr>
    </w:p>
    <w:p w14:paraId="42FF62CF" w14:textId="2E0F380C" w:rsidR="00286404" w:rsidRPr="00286404" w:rsidRDefault="00286404" w:rsidP="00286404">
      <w:pPr>
        <w:pStyle w:val="Prrafodelista"/>
        <w:numPr>
          <w:ilvl w:val="0"/>
          <w:numId w:val="5"/>
        </w:numPr>
      </w:pPr>
      <w:r w:rsidRPr="00286404">
        <w:rPr>
          <w:rFonts w:ascii="Calibri" w:eastAsia="Calibri" w:hAnsi="Calibri" w:cs="Calibri"/>
          <w:b/>
          <w:color w:val="000000"/>
          <w:sz w:val="22"/>
          <w:szCs w:val="22"/>
        </w:rPr>
        <w:t>Anexo AB</w:t>
      </w:r>
      <w:r w:rsidRPr="00286404">
        <w:rPr>
          <w:rFonts w:ascii="Calibri" w:eastAsia="Calibri" w:hAnsi="Calibri" w:cs="Calibri"/>
          <w:color w:val="000000"/>
          <w:sz w:val="22"/>
          <w:szCs w:val="22"/>
        </w:rPr>
        <w:t xml:space="preserve"> con los puntos solicitados según participe, en hoja membretada del licitante, con nombre y firma del representante legal acreditado</w:t>
      </w:r>
      <w:r>
        <w:rPr>
          <w:rFonts w:ascii="Calibri" w:eastAsia="Calibri" w:hAnsi="Calibri" w:cs="Calibri"/>
          <w:color w:val="000000"/>
          <w:sz w:val="22"/>
          <w:szCs w:val="22"/>
        </w:rPr>
        <w:t xml:space="preserve"> </w:t>
      </w:r>
      <w:r w:rsidRPr="00286404">
        <w:rPr>
          <w:rFonts w:ascii="Calibri" w:eastAsia="Calibri" w:hAnsi="Calibri" w:cs="Calibri"/>
          <w:b/>
          <w:sz w:val="20"/>
          <w:szCs w:val="20"/>
        </w:rPr>
        <w:t>(1_</w:t>
      </w:r>
      <w:r>
        <w:rPr>
          <w:rFonts w:ascii="Calibri" w:eastAsia="Calibri" w:hAnsi="Calibri" w:cs="Calibri"/>
          <w:b/>
          <w:sz w:val="20"/>
          <w:szCs w:val="20"/>
        </w:rPr>
        <w:t>1</w:t>
      </w:r>
      <w:r w:rsidR="0070001A">
        <w:rPr>
          <w:rFonts w:ascii="Calibri" w:eastAsia="Calibri" w:hAnsi="Calibri" w:cs="Calibri"/>
          <w:b/>
          <w:sz w:val="20"/>
          <w:szCs w:val="20"/>
        </w:rPr>
        <w:t>8</w:t>
      </w:r>
      <w:r w:rsidRPr="00286404">
        <w:rPr>
          <w:rFonts w:ascii="Calibri" w:eastAsia="Calibri" w:hAnsi="Calibri" w:cs="Calibri"/>
          <w:b/>
          <w:sz w:val="20"/>
          <w:szCs w:val="20"/>
        </w:rPr>
        <w:t>_#</w:t>
      </w:r>
      <w:proofErr w:type="gramStart"/>
      <w:r w:rsidRPr="00286404">
        <w:rPr>
          <w:rFonts w:ascii="Calibri" w:eastAsia="Calibri" w:hAnsi="Calibri" w:cs="Calibri"/>
          <w:b/>
          <w:sz w:val="20"/>
          <w:szCs w:val="20"/>
        </w:rPr>
        <w:t>proveedor.*</w:t>
      </w:r>
      <w:proofErr w:type="gramEnd"/>
      <w:r w:rsidRPr="00286404">
        <w:rPr>
          <w:rFonts w:ascii="Calibri" w:eastAsia="Calibri" w:hAnsi="Calibri" w:cs="Calibri"/>
          <w:b/>
          <w:sz w:val="20"/>
          <w:szCs w:val="20"/>
        </w:rPr>
        <w:t>)</w:t>
      </w:r>
      <w:r>
        <w:rPr>
          <w:rFonts w:ascii="Calibri" w:eastAsia="Calibri" w:hAnsi="Calibri" w:cs="Calibri"/>
          <w:b/>
          <w:sz w:val="20"/>
          <w:szCs w:val="20"/>
        </w:rPr>
        <w:t>.</w:t>
      </w:r>
    </w:p>
    <w:p w14:paraId="2F9EF7F7" w14:textId="77777777" w:rsidR="00286404" w:rsidRPr="00286404" w:rsidRDefault="00286404" w:rsidP="00286404"/>
    <w:p w14:paraId="4458CBC6" w14:textId="48813147" w:rsidR="00286404" w:rsidRPr="00286404" w:rsidRDefault="00000000" w:rsidP="00286404">
      <w:pPr>
        <w:pStyle w:val="Prrafodelista"/>
        <w:numPr>
          <w:ilvl w:val="0"/>
          <w:numId w:val="5"/>
        </w:numPr>
      </w:pPr>
      <w:r w:rsidRPr="00286404">
        <w:rPr>
          <w:rFonts w:ascii="Calibri" w:eastAsia="Calibri" w:hAnsi="Calibri" w:cs="Calibri"/>
          <w:color w:val="000000"/>
          <w:sz w:val="22"/>
          <w:szCs w:val="22"/>
        </w:rPr>
        <w:t xml:space="preserve">Ingresar el </w:t>
      </w:r>
      <w:r w:rsidRPr="00286404">
        <w:rPr>
          <w:rFonts w:ascii="Calibri" w:eastAsia="Calibri" w:hAnsi="Calibri" w:cs="Calibri"/>
          <w:b/>
          <w:color w:val="000000"/>
          <w:sz w:val="22"/>
          <w:szCs w:val="22"/>
        </w:rPr>
        <w:t>“Anexo A”</w:t>
      </w:r>
      <w:r w:rsidRPr="00286404">
        <w:rPr>
          <w:rFonts w:ascii="Calibri" w:eastAsia="Calibri" w:hAnsi="Calibri" w:cs="Calibri"/>
          <w:color w:val="000000"/>
          <w:sz w:val="22"/>
          <w:szCs w:val="22"/>
        </w:rPr>
        <w:t xml:space="preserve"> en hoja membretada del licitante participante, incluyendo la información que se solicita en el punto anterior</w:t>
      </w:r>
      <w:r w:rsidRPr="00286404">
        <w:rPr>
          <w:rFonts w:ascii="Calibri" w:eastAsia="Calibri" w:hAnsi="Calibri" w:cs="Calibri"/>
          <w:b/>
          <w:color w:val="000000"/>
          <w:sz w:val="22"/>
          <w:szCs w:val="22"/>
        </w:rPr>
        <w:t xml:space="preserve">. </w:t>
      </w:r>
      <w:r w:rsidR="00286404" w:rsidRPr="00286404">
        <w:rPr>
          <w:rFonts w:ascii="Calibri" w:eastAsia="Calibri" w:hAnsi="Calibri" w:cs="Calibri"/>
          <w:b/>
          <w:sz w:val="20"/>
          <w:szCs w:val="20"/>
        </w:rPr>
        <w:t>(1_</w:t>
      </w:r>
      <w:r w:rsidR="00286404">
        <w:rPr>
          <w:rFonts w:ascii="Calibri" w:eastAsia="Calibri" w:hAnsi="Calibri" w:cs="Calibri"/>
          <w:b/>
          <w:sz w:val="20"/>
          <w:szCs w:val="20"/>
        </w:rPr>
        <w:t>1</w:t>
      </w:r>
      <w:r w:rsidR="0070001A">
        <w:rPr>
          <w:rFonts w:ascii="Calibri" w:eastAsia="Calibri" w:hAnsi="Calibri" w:cs="Calibri"/>
          <w:b/>
          <w:sz w:val="20"/>
          <w:szCs w:val="20"/>
        </w:rPr>
        <w:t>9</w:t>
      </w:r>
      <w:r w:rsidR="00286404" w:rsidRPr="00286404">
        <w:rPr>
          <w:rFonts w:ascii="Calibri" w:eastAsia="Calibri" w:hAnsi="Calibri" w:cs="Calibri"/>
          <w:b/>
          <w:sz w:val="20"/>
          <w:szCs w:val="20"/>
        </w:rPr>
        <w:t>_#</w:t>
      </w:r>
      <w:proofErr w:type="gramStart"/>
      <w:r w:rsidR="00286404" w:rsidRPr="00286404">
        <w:rPr>
          <w:rFonts w:ascii="Calibri" w:eastAsia="Calibri" w:hAnsi="Calibri" w:cs="Calibri"/>
          <w:b/>
          <w:sz w:val="20"/>
          <w:szCs w:val="20"/>
        </w:rPr>
        <w:t>proveedor.*</w:t>
      </w:r>
      <w:proofErr w:type="gramEnd"/>
      <w:r w:rsidR="00286404" w:rsidRPr="00286404">
        <w:rPr>
          <w:rFonts w:ascii="Calibri" w:eastAsia="Calibri" w:hAnsi="Calibri" w:cs="Calibri"/>
          <w:b/>
          <w:sz w:val="20"/>
          <w:szCs w:val="20"/>
        </w:rPr>
        <w:t>)</w:t>
      </w:r>
    </w:p>
    <w:p w14:paraId="1D8E45AC" w14:textId="77777777" w:rsidR="00286404" w:rsidRPr="00286404" w:rsidRDefault="00286404" w:rsidP="00286404">
      <w:pPr>
        <w:pStyle w:val="Prrafodelista"/>
        <w:rPr>
          <w:rFonts w:ascii="Calibri" w:eastAsia="Calibri" w:hAnsi="Calibri" w:cs="Calibri"/>
          <w:color w:val="000000"/>
          <w:sz w:val="22"/>
          <w:szCs w:val="22"/>
        </w:rPr>
      </w:pPr>
    </w:p>
    <w:p w14:paraId="00000198" w14:textId="546BBDAF" w:rsidR="002764E2" w:rsidRPr="0070001A" w:rsidRDefault="00000000" w:rsidP="00286404">
      <w:pPr>
        <w:pStyle w:val="Prrafodelista"/>
        <w:numPr>
          <w:ilvl w:val="0"/>
          <w:numId w:val="5"/>
        </w:numPr>
      </w:pPr>
      <w:r w:rsidRPr="00286404">
        <w:rPr>
          <w:rFonts w:ascii="Calibri" w:eastAsia="Calibri" w:hAnsi="Calibri" w:cs="Calibri"/>
          <w:color w:val="000000"/>
          <w:sz w:val="22"/>
          <w:szCs w:val="22"/>
        </w:rPr>
        <w:lastRenderedPageBreak/>
        <w:t xml:space="preserve">Propuesta técnica, para lo </w:t>
      </w:r>
      <w:proofErr w:type="gramStart"/>
      <w:r w:rsidRPr="00286404">
        <w:rPr>
          <w:rFonts w:ascii="Calibri" w:eastAsia="Calibri" w:hAnsi="Calibri" w:cs="Calibri"/>
          <w:color w:val="000000"/>
          <w:sz w:val="22"/>
          <w:szCs w:val="22"/>
        </w:rPr>
        <w:t>cual  deberá</w:t>
      </w:r>
      <w:proofErr w:type="gramEnd"/>
      <w:r w:rsidRPr="00286404">
        <w:rPr>
          <w:rFonts w:ascii="Calibri" w:eastAsia="Calibri" w:hAnsi="Calibri" w:cs="Calibri"/>
          <w:color w:val="000000"/>
          <w:sz w:val="22"/>
          <w:szCs w:val="22"/>
        </w:rPr>
        <w:t xml:space="preserve"> ingresar la descripción técnica del bien ofertado sin abreviaturas para cada una de las partidas en que participa en el apartado de: </w:t>
      </w:r>
      <w:r w:rsidRPr="00286404">
        <w:rPr>
          <w:rFonts w:ascii="Calibri" w:eastAsia="Calibri" w:hAnsi="Calibri" w:cs="Calibri"/>
          <w:b/>
          <w:color w:val="000000"/>
          <w:sz w:val="22"/>
          <w:szCs w:val="22"/>
        </w:rPr>
        <w:t>“DATOS DE POSICIÓN/MIS OBSERVACIONES”</w:t>
      </w:r>
      <w:r w:rsidRPr="00286404">
        <w:rPr>
          <w:rFonts w:ascii="Calibri" w:eastAsia="Calibri" w:hAnsi="Calibri" w:cs="Calibri"/>
          <w:color w:val="000000"/>
          <w:sz w:val="22"/>
          <w:szCs w:val="22"/>
        </w:rPr>
        <w:t xml:space="preserve">, </w:t>
      </w:r>
      <w:r w:rsidRPr="00286404">
        <w:rPr>
          <w:rFonts w:ascii="Calibri" w:eastAsia="Calibri" w:hAnsi="Calibri" w:cs="Calibri"/>
          <w:b/>
          <w:color w:val="000000"/>
          <w:sz w:val="22"/>
          <w:szCs w:val="22"/>
        </w:rPr>
        <w:t xml:space="preserve">indicando </w:t>
      </w:r>
      <w:r w:rsidRPr="0070001A">
        <w:rPr>
          <w:rFonts w:ascii="Calibri" w:eastAsia="Calibri" w:hAnsi="Calibri" w:cs="Calibri"/>
          <w:b/>
          <w:color w:val="000000"/>
          <w:sz w:val="22"/>
          <w:szCs w:val="22"/>
        </w:rPr>
        <w:t>además, marca(s) y modelo(s) ofertados según aplique.</w:t>
      </w:r>
    </w:p>
    <w:p w14:paraId="77AB443A" w14:textId="77777777" w:rsidR="00286404" w:rsidRDefault="00286404">
      <w:pPr>
        <w:pBdr>
          <w:top w:val="nil"/>
          <w:left w:val="nil"/>
          <w:bottom w:val="nil"/>
          <w:right w:val="nil"/>
          <w:between w:val="nil"/>
        </w:pBdr>
        <w:jc w:val="both"/>
        <w:rPr>
          <w:rFonts w:ascii="Calibri" w:eastAsia="Calibri" w:hAnsi="Calibri" w:cs="Calibri"/>
          <w:color w:val="000000"/>
          <w:sz w:val="22"/>
          <w:szCs w:val="22"/>
        </w:rPr>
      </w:pPr>
    </w:p>
    <w:p w14:paraId="000001A0" w14:textId="6CA4C53C" w:rsidR="002764E2" w:rsidRDefault="00286404">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El licitante adjudicado deberá presentar los documentos solicitados en </w:t>
      </w:r>
      <w:r w:rsidR="0070001A">
        <w:rPr>
          <w:rFonts w:ascii="Calibri" w:eastAsia="Calibri" w:hAnsi="Calibri" w:cs="Calibri"/>
          <w:b/>
          <w:color w:val="000000"/>
          <w:sz w:val="22"/>
          <w:szCs w:val="22"/>
        </w:rPr>
        <w:t>los</w:t>
      </w:r>
      <w:r>
        <w:rPr>
          <w:rFonts w:ascii="Calibri" w:eastAsia="Calibri" w:hAnsi="Calibri" w:cs="Calibri"/>
          <w:b/>
          <w:color w:val="000000"/>
          <w:sz w:val="22"/>
          <w:szCs w:val="22"/>
        </w:rPr>
        <w:t xml:space="preserve"> punto</w:t>
      </w:r>
      <w:r w:rsidR="0070001A">
        <w:rPr>
          <w:rFonts w:ascii="Calibri" w:eastAsia="Calibri" w:hAnsi="Calibri" w:cs="Calibri"/>
          <w:b/>
          <w:color w:val="000000"/>
          <w:sz w:val="22"/>
          <w:szCs w:val="22"/>
        </w:rPr>
        <w:t>s</w:t>
      </w:r>
      <w:r>
        <w:rPr>
          <w:rFonts w:ascii="Calibri" w:eastAsia="Calibri" w:hAnsi="Calibri" w:cs="Calibri"/>
          <w:b/>
          <w:color w:val="000000"/>
          <w:sz w:val="22"/>
          <w:szCs w:val="22"/>
        </w:rPr>
        <w:t xml:space="preserve"> 1.1</w:t>
      </w:r>
      <w:r w:rsidR="0070001A">
        <w:rPr>
          <w:rFonts w:ascii="Calibri" w:eastAsia="Calibri" w:hAnsi="Calibri" w:cs="Calibri"/>
          <w:b/>
          <w:color w:val="000000"/>
          <w:sz w:val="22"/>
          <w:szCs w:val="22"/>
        </w:rPr>
        <w:t>2, 1.13, 1.14, 1.15 y 1.17</w:t>
      </w:r>
      <w:r>
        <w:rPr>
          <w:rFonts w:ascii="Calibri" w:eastAsia="Calibri" w:hAnsi="Calibri" w:cs="Calibri"/>
          <w:b/>
          <w:color w:val="000000"/>
          <w:sz w:val="22"/>
          <w:szCs w:val="22"/>
        </w:rPr>
        <w:t xml:space="preserve"> en original o copia certificada seg</w:t>
      </w:r>
      <w:r>
        <w:rPr>
          <w:rFonts w:ascii="Calibri" w:eastAsia="Calibri" w:hAnsi="Calibri" w:cs="Calibri"/>
          <w:b/>
          <w:sz w:val="22"/>
          <w:szCs w:val="22"/>
        </w:rPr>
        <w:t>ún corresponda</w:t>
      </w:r>
      <w:r>
        <w:rPr>
          <w:rFonts w:ascii="Calibri" w:eastAsia="Calibri" w:hAnsi="Calibri" w:cs="Calibri"/>
          <w:b/>
          <w:color w:val="000000"/>
          <w:sz w:val="22"/>
          <w:szCs w:val="22"/>
        </w:rPr>
        <w:t xml:space="preserve"> a la firma del contrato.</w:t>
      </w:r>
    </w:p>
    <w:p w14:paraId="000001A1" w14:textId="77777777" w:rsidR="002764E2" w:rsidRDefault="002764E2">
      <w:pPr>
        <w:widowControl w:val="0"/>
        <w:pBdr>
          <w:top w:val="nil"/>
          <w:left w:val="nil"/>
          <w:bottom w:val="nil"/>
          <w:right w:val="nil"/>
          <w:between w:val="nil"/>
        </w:pBdr>
        <w:jc w:val="both"/>
        <w:rPr>
          <w:rFonts w:ascii="Calibri" w:eastAsia="Calibri" w:hAnsi="Calibri" w:cs="Calibri"/>
          <w:color w:val="000000"/>
          <w:sz w:val="22"/>
          <w:szCs w:val="22"/>
        </w:rPr>
      </w:pPr>
    </w:p>
    <w:p w14:paraId="000001A2" w14:textId="77777777" w:rsidR="002764E2"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En caso de discrepancia entre los datos ingresados manualmente al sistema y la propuesta técnica prevalecerá la información contenida en el Anexo A.</w:t>
      </w:r>
    </w:p>
    <w:p w14:paraId="000001A3" w14:textId="77777777" w:rsidR="002764E2" w:rsidRDefault="002764E2">
      <w:pPr>
        <w:pBdr>
          <w:top w:val="nil"/>
          <w:left w:val="nil"/>
          <w:bottom w:val="nil"/>
          <w:right w:val="nil"/>
          <w:between w:val="nil"/>
        </w:pBdr>
        <w:ind w:left="284"/>
        <w:jc w:val="both"/>
        <w:rPr>
          <w:rFonts w:ascii="Calibri" w:eastAsia="Calibri" w:hAnsi="Calibri" w:cs="Calibri"/>
          <w:color w:val="000000"/>
          <w:sz w:val="22"/>
          <w:szCs w:val="22"/>
        </w:rPr>
      </w:pPr>
    </w:p>
    <w:p w14:paraId="000001A4" w14:textId="77777777" w:rsidR="002764E2"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A5" w14:textId="77777777" w:rsidR="002764E2" w:rsidRDefault="002764E2">
      <w:pPr>
        <w:pBdr>
          <w:top w:val="nil"/>
          <w:left w:val="nil"/>
          <w:bottom w:val="nil"/>
          <w:right w:val="nil"/>
          <w:between w:val="nil"/>
        </w:pBdr>
        <w:ind w:left="284"/>
        <w:jc w:val="both"/>
        <w:rPr>
          <w:rFonts w:ascii="Calibri" w:eastAsia="Calibri" w:hAnsi="Calibri" w:cs="Calibri"/>
          <w:color w:val="000000"/>
          <w:sz w:val="22"/>
          <w:szCs w:val="22"/>
        </w:rPr>
      </w:pPr>
    </w:p>
    <w:p w14:paraId="000001A8" w14:textId="77777777" w:rsidR="002764E2"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A9" w14:textId="77777777" w:rsidR="002764E2" w:rsidRDefault="002764E2">
      <w:pPr>
        <w:widowControl w:val="0"/>
        <w:pBdr>
          <w:top w:val="nil"/>
          <w:left w:val="nil"/>
          <w:bottom w:val="nil"/>
          <w:right w:val="nil"/>
          <w:between w:val="nil"/>
        </w:pBdr>
        <w:jc w:val="both"/>
        <w:rPr>
          <w:rFonts w:ascii="Calibri" w:eastAsia="Calibri" w:hAnsi="Calibri" w:cs="Calibri"/>
          <w:b/>
          <w:color w:val="000000"/>
          <w:sz w:val="22"/>
          <w:szCs w:val="22"/>
        </w:rPr>
      </w:pPr>
    </w:p>
    <w:p w14:paraId="000001AA" w14:textId="77777777" w:rsidR="002764E2" w:rsidRDefault="00000000">
      <w:pPr>
        <w:widowControl w:val="0"/>
        <w:numPr>
          <w:ilvl w:val="0"/>
          <w:numId w:val="20"/>
        </w:numPr>
        <w:pBdr>
          <w:top w:val="nil"/>
          <w:left w:val="nil"/>
          <w:bottom w:val="nil"/>
          <w:right w:val="nil"/>
          <w:between w:val="nil"/>
        </w:pBdr>
        <w:ind w:left="426"/>
        <w:jc w:val="both"/>
        <w:rPr>
          <w:rFonts w:ascii="Calibri" w:eastAsia="Calibri" w:hAnsi="Calibri" w:cs="Calibri"/>
          <w:b/>
          <w:color w:val="000000"/>
          <w:sz w:val="22"/>
          <w:szCs w:val="22"/>
        </w:rPr>
      </w:pPr>
      <w:r>
        <w:rPr>
          <w:rFonts w:ascii="Calibri" w:eastAsia="Calibri" w:hAnsi="Calibri" w:cs="Calibri"/>
          <w:b/>
          <w:color w:val="000000"/>
          <w:sz w:val="22"/>
          <w:szCs w:val="22"/>
        </w:rPr>
        <w:t>Para la oferta económica deberá realizar lo siguiente:</w:t>
      </w:r>
    </w:p>
    <w:p w14:paraId="000001AB" w14:textId="77777777" w:rsidR="002764E2" w:rsidRDefault="002764E2">
      <w:pPr>
        <w:ind w:left="426"/>
        <w:jc w:val="both"/>
        <w:rPr>
          <w:rFonts w:ascii="Calibri" w:eastAsia="Calibri" w:hAnsi="Calibri" w:cs="Calibri"/>
          <w:sz w:val="22"/>
          <w:szCs w:val="22"/>
        </w:rPr>
      </w:pPr>
    </w:p>
    <w:p w14:paraId="000001AC" w14:textId="77777777" w:rsidR="002764E2" w:rsidRDefault="00000000">
      <w:pPr>
        <w:numPr>
          <w:ilvl w:val="0"/>
          <w:numId w:val="1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Ingresar por partida el precio unitario incluyendo el IVA en el apartado de </w:t>
      </w:r>
      <w:r>
        <w:rPr>
          <w:rFonts w:ascii="Calibri" w:eastAsia="Calibri" w:hAnsi="Calibri" w:cs="Calibri"/>
          <w:b/>
          <w:color w:val="000000"/>
          <w:sz w:val="22"/>
          <w:szCs w:val="22"/>
        </w:rPr>
        <w:t>“</w:t>
      </w:r>
      <w:r>
        <w:rPr>
          <w:rFonts w:ascii="Calibri" w:eastAsia="Calibri" w:hAnsi="Calibri" w:cs="Calibri"/>
          <w:b/>
          <w:smallCaps/>
          <w:color w:val="000000"/>
          <w:sz w:val="22"/>
          <w:szCs w:val="22"/>
        </w:rPr>
        <w:t>DATOS DE POSICIÓN / DATOS BÁSICOS</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Deberá cotizar en moneda nacional, incluyendo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información que se considerará como su propuesta económica.</w:t>
      </w:r>
    </w:p>
    <w:p w14:paraId="000001AD" w14:textId="77777777" w:rsidR="002764E2" w:rsidRDefault="002764E2">
      <w:pPr>
        <w:pBdr>
          <w:top w:val="nil"/>
          <w:left w:val="nil"/>
          <w:bottom w:val="nil"/>
          <w:right w:val="nil"/>
          <w:between w:val="nil"/>
        </w:pBdr>
        <w:ind w:left="284"/>
        <w:jc w:val="both"/>
        <w:rPr>
          <w:rFonts w:ascii="Calibri" w:eastAsia="Calibri" w:hAnsi="Calibri" w:cs="Calibri"/>
          <w:b/>
          <w:color w:val="000000"/>
          <w:sz w:val="22"/>
          <w:szCs w:val="22"/>
        </w:rPr>
      </w:pPr>
    </w:p>
    <w:p w14:paraId="000001AE" w14:textId="77777777" w:rsidR="002764E2" w:rsidRDefault="00000000">
      <w:pPr>
        <w:pBdr>
          <w:top w:val="nil"/>
          <w:left w:val="nil"/>
          <w:bottom w:val="nil"/>
          <w:right w:val="nil"/>
          <w:between w:val="nil"/>
        </w:pBdr>
        <w:ind w:left="284"/>
        <w:jc w:val="both"/>
        <w:rPr>
          <w:rFonts w:ascii="Calibri" w:eastAsia="Calibri" w:hAnsi="Calibri" w:cs="Calibri"/>
          <w:color w:val="000000"/>
          <w:sz w:val="22"/>
          <w:szCs w:val="22"/>
        </w:rPr>
      </w:pPr>
      <w:r>
        <w:rPr>
          <w:rFonts w:ascii="Calibri" w:eastAsia="Calibri" w:hAnsi="Calibri" w:cs="Calibri"/>
          <w:b/>
          <w:color w:val="000000"/>
          <w:sz w:val="22"/>
          <w:szCs w:val="22"/>
        </w:rPr>
        <w:t>Nota: El anexo B, no aplica para esta modalidad.</w:t>
      </w:r>
    </w:p>
    <w:p w14:paraId="000001B0" w14:textId="77777777" w:rsidR="002764E2" w:rsidRDefault="002764E2">
      <w:pPr>
        <w:jc w:val="both"/>
        <w:rPr>
          <w:rFonts w:ascii="Calibri" w:eastAsia="Calibri" w:hAnsi="Calibri" w:cs="Calibri"/>
          <w:sz w:val="22"/>
          <w:szCs w:val="22"/>
        </w:rPr>
      </w:pPr>
    </w:p>
    <w:p w14:paraId="000001B1" w14:textId="77777777" w:rsidR="002764E2" w:rsidRDefault="00000000">
      <w:pPr>
        <w:numPr>
          <w:ilvl w:val="0"/>
          <w:numId w:val="1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Deberá presentar una sola oferta económica por partida, cotizando la cantidad de bienes solicitados en el (los) anexo (s) respectivo (s).</w:t>
      </w:r>
    </w:p>
    <w:p w14:paraId="000001B7" w14:textId="77777777" w:rsidR="002764E2" w:rsidRDefault="002764E2">
      <w:pPr>
        <w:jc w:val="both"/>
        <w:rPr>
          <w:rFonts w:ascii="Calibri" w:eastAsia="Calibri" w:hAnsi="Calibri" w:cs="Calibri"/>
          <w:b/>
          <w:sz w:val="20"/>
          <w:szCs w:val="20"/>
        </w:rPr>
      </w:pPr>
    </w:p>
    <w:p w14:paraId="000001B8" w14:textId="77777777" w:rsidR="002764E2" w:rsidRDefault="00000000">
      <w:pPr>
        <w:pStyle w:val="Ttulo3"/>
        <w:numPr>
          <w:ilvl w:val="0"/>
          <w:numId w:val="12"/>
        </w:numPr>
        <w:shd w:val="clear" w:color="auto" w:fill="BFBFBF"/>
        <w:jc w:val="center"/>
        <w:rPr>
          <w:rFonts w:ascii="Calibri" w:eastAsia="Calibri" w:hAnsi="Calibri" w:cs="Calibri"/>
          <w:sz w:val="24"/>
          <w:szCs w:val="24"/>
        </w:rPr>
      </w:pPr>
      <w:r>
        <w:rPr>
          <w:rFonts w:ascii="Calibri" w:eastAsia="Calibri" w:hAnsi="Calibri" w:cs="Calibri"/>
          <w:sz w:val="24"/>
          <w:szCs w:val="24"/>
        </w:rPr>
        <w:t>Contrato</w:t>
      </w:r>
    </w:p>
    <w:p w14:paraId="000001B9" w14:textId="77777777" w:rsidR="002764E2" w:rsidRDefault="002764E2">
      <w:pPr>
        <w:pBdr>
          <w:top w:val="nil"/>
          <w:left w:val="nil"/>
          <w:bottom w:val="nil"/>
          <w:right w:val="nil"/>
          <w:between w:val="nil"/>
        </w:pBdr>
        <w:jc w:val="both"/>
        <w:rPr>
          <w:rFonts w:ascii="Calibri" w:eastAsia="Calibri" w:hAnsi="Calibri" w:cs="Calibri"/>
          <w:color w:val="000000"/>
          <w:sz w:val="20"/>
          <w:szCs w:val="20"/>
        </w:rPr>
      </w:pPr>
    </w:p>
    <w:p w14:paraId="000001BA" w14:textId="3FCBB039" w:rsidR="002764E2" w:rsidRDefault="00000000">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licitante </w:t>
      </w:r>
      <w:r w:rsidR="0070001A">
        <w:rPr>
          <w:rFonts w:ascii="Calibri" w:eastAsia="Calibri" w:hAnsi="Calibri" w:cs="Calibri"/>
          <w:sz w:val="22"/>
          <w:szCs w:val="22"/>
        </w:rPr>
        <w:t>adjudicado</w:t>
      </w:r>
      <w:r>
        <w:rPr>
          <w:rFonts w:ascii="Calibri" w:eastAsia="Calibri" w:hAnsi="Calibri" w:cs="Calibri"/>
          <w:sz w:val="22"/>
          <w:szCs w:val="22"/>
        </w:rPr>
        <w:t xml:space="preserve">, se podrá optar por lo siguiente: </w:t>
      </w:r>
    </w:p>
    <w:p w14:paraId="000001BB" w14:textId="77777777" w:rsidR="002764E2" w:rsidRDefault="00000000">
      <w:pPr>
        <w:numPr>
          <w:ilvl w:val="0"/>
          <w:numId w:val="7"/>
        </w:numPr>
        <w:spacing w:before="240"/>
        <w:jc w:val="both"/>
        <w:rPr>
          <w:rFonts w:ascii="Calibri" w:eastAsia="Calibri" w:hAnsi="Calibri" w:cs="Calibri"/>
          <w:sz w:val="22"/>
          <w:szCs w:val="22"/>
        </w:rPr>
      </w:pPr>
      <w:r>
        <w:rPr>
          <w:rFonts w:ascii="Calibri" w:eastAsia="Calibri" w:hAnsi="Calibri" w:cs="Calibri"/>
          <w:sz w:val="22"/>
          <w:szCs w:val="22"/>
        </w:rPr>
        <w:t xml:space="preserve">Fianza por el 12% del monto total adjudicado según anexo (s) en que participe de conformidad a las bases de la presente licitación, sin considerar el I.V.A. respectivo, expedida a nombre de la Secretaría de Finanzas, Inversión y Administración del Gobierno del Estado de Guanajuato. La validez de la fianza será verificada en la página web de la afianzadora que lo expide, o bien el licitante </w:t>
      </w:r>
      <w:proofErr w:type="gramStart"/>
      <w:r>
        <w:rPr>
          <w:rFonts w:ascii="Calibri" w:eastAsia="Calibri" w:hAnsi="Calibri" w:cs="Calibri"/>
          <w:sz w:val="22"/>
          <w:szCs w:val="22"/>
        </w:rPr>
        <w:t>adjudicado  deberá</w:t>
      </w:r>
      <w:proofErr w:type="gramEnd"/>
      <w:r>
        <w:rPr>
          <w:rFonts w:ascii="Calibri" w:eastAsia="Calibri" w:hAnsi="Calibri" w:cs="Calibri"/>
          <w:sz w:val="22"/>
          <w:szCs w:val="22"/>
        </w:rPr>
        <w:t xml:space="preserve"> presentar el comprobante de pago en original y copia simple; </w:t>
      </w:r>
    </w:p>
    <w:p w14:paraId="000001BC" w14:textId="77777777" w:rsidR="002764E2" w:rsidRDefault="00000000">
      <w:pPr>
        <w:numPr>
          <w:ilvl w:val="0"/>
          <w:numId w:val="7"/>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12% del monto total adjudicado sin considerar el I.V.A. respectivo, a nombre de la Secretaría de Finanzas, Inversión y Administración del Gobierno del Estado de Guanajuato;</w:t>
      </w:r>
    </w:p>
    <w:p w14:paraId="000001BD" w14:textId="77777777" w:rsidR="002764E2" w:rsidRDefault="00000000">
      <w:pPr>
        <w:numPr>
          <w:ilvl w:val="0"/>
          <w:numId w:val="7"/>
        </w:numPr>
        <w:spacing w:after="240"/>
        <w:jc w:val="both"/>
        <w:rPr>
          <w:rFonts w:ascii="Calibri" w:eastAsia="Calibri" w:hAnsi="Calibri" w:cs="Calibri"/>
          <w:sz w:val="22"/>
          <w:szCs w:val="22"/>
        </w:rPr>
      </w:pPr>
      <w:r>
        <w:rPr>
          <w:rFonts w:ascii="Calibri" w:eastAsia="Calibri" w:hAnsi="Calibri" w:cs="Calibri"/>
          <w:sz w:val="22"/>
          <w:szCs w:val="22"/>
        </w:rPr>
        <w:lastRenderedPageBreak/>
        <w:t>Depósito en dinero ante la Secretaría de Finanzas, Inversión y Administración del Gobierno del Estado de Guanajuato, por el 12% del monto total adjudicado sin considerar el I.V.A.</w:t>
      </w:r>
    </w:p>
    <w:p w14:paraId="000001BE" w14:textId="77777777" w:rsidR="002764E2" w:rsidRDefault="00000000">
      <w:pPr>
        <w:spacing w:after="240"/>
        <w:jc w:val="both"/>
        <w:rPr>
          <w:rFonts w:ascii="Calibri" w:eastAsia="Calibri" w:hAnsi="Calibri" w:cs="Calibri"/>
          <w:sz w:val="22"/>
          <w:szCs w:val="22"/>
        </w:rPr>
      </w:pPr>
      <w:r>
        <w:rPr>
          <w:rFonts w:ascii="Calibri" w:eastAsia="Calibri" w:hAnsi="Calibri" w:cs="Calibri"/>
          <w:sz w:val="22"/>
          <w:szCs w:val="22"/>
        </w:rPr>
        <w:t xml:space="preserve">La opción de garantía para cumplimiento del contrato que elija el licitante ganador entre </w:t>
      </w:r>
      <w:proofErr w:type="gramStart"/>
      <w:r>
        <w:rPr>
          <w:rFonts w:ascii="Calibri" w:eastAsia="Calibri" w:hAnsi="Calibri" w:cs="Calibri"/>
          <w:sz w:val="22"/>
          <w:szCs w:val="22"/>
        </w:rPr>
        <w:t>las  opciones</w:t>
      </w:r>
      <w:proofErr w:type="gramEnd"/>
      <w:r>
        <w:rPr>
          <w:rFonts w:ascii="Calibri" w:eastAsia="Calibri" w:hAnsi="Calibri" w:cs="Calibri"/>
          <w:sz w:val="22"/>
          <w:szCs w:val="22"/>
        </w:rPr>
        <w:t xml:space="preserve"> anteriores, será presentada en el momento de la firma del contrato respectivo, en la fecha señalada en las presentes bases y de conformidad en éstas.</w:t>
      </w:r>
    </w:p>
    <w:p w14:paraId="000001BF" w14:textId="77777777" w:rsidR="002764E2" w:rsidRDefault="00000000">
      <w:pPr>
        <w:spacing w:before="240"/>
        <w:jc w:val="both"/>
        <w:rPr>
          <w:rFonts w:ascii="Calibri" w:eastAsia="Calibri" w:hAnsi="Calibri" w:cs="Calibri"/>
          <w:sz w:val="22"/>
          <w:szCs w:val="22"/>
        </w:rPr>
      </w:pPr>
      <w:r>
        <w:rPr>
          <w:rFonts w:ascii="Calibri" w:eastAsia="Calibri" w:hAnsi="Calibri" w:cs="Calibri"/>
          <w:sz w:val="22"/>
          <w:szCs w:val="22"/>
        </w:rPr>
        <w:t xml:space="preserve">Lo anterior, sin perjuicio de lo establecido en el artículo 46, párrafo segundo de la </w:t>
      </w:r>
      <w:proofErr w:type="gramStart"/>
      <w:r>
        <w:rPr>
          <w:rFonts w:ascii="Calibri" w:eastAsia="Calibri" w:hAnsi="Calibri" w:cs="Calibri"/>
          <w:sz w:val="22"/>
          <w:szCs w:val="22"/>
        </w:rPr>
        <w:t>Ley,  114</w:t>
      </w:r>
      <w:proofErr w:type="gramEnd"/>
      <w:r>
        <w:rPr>
          <w:rFonts w:ascii="Calibri" w:eastAsia="Calibri" w:hAnsi="Calibri" w:cs="Calibri"/>
          <w:sz w:val="22"/>
          <w:szCs w:val="22"/>
        </w:rPr>
        <w:t xml:space="preserve"> del Reglamento y 33, tercer párrafo de los Lineamientos para la Operación del Programa Anual de Adquisiciones, Arrendamientos y Servicios de las Dependencias y Entidades.</w:t>
      </w:r>
    </w:p>
    <w:p w14:paraId="000001C0" w14:textId="77777777" w:rsidR="002764E2" w:rsidRDefault="002764E2">
      <w:pPr>
        <w:jc w:val="both"/>
        <w:rPr>
          <w:rFonts w:ascii="Calibri" w:eastAsia="Calibri" w:hAnsi="Calibri" w:cs="Calibri"/>
          <w:sz w:val="22"/>
          <w:szCs w:val="22"/>
        </w:rPr>
      </w:pPr>
    </w:p>
    <w:p w14:paraId="000001C1" w14:textId="77777777" w:rsidR="002764E2" w:rsidRDefault="00000000">
      <w:pPr>
        <w:jc w:val="both"/>
        <w:rPr>
          <w:rFonts w:ascii="Calibri" w:eastAsia="Calibri" w:hAnsi="Calibri" w:cs="Calibri"/>
          <w:sz w:val="22"/>
          <w:szCs w:val="22"/>
        </w:rPr>
      </w:pPr>
      <w:r>
        <w:rPr>
          <w:rFonts w:ascii="Calibri" w:eastAsia="Calibri" w:hAnsi="Calibri" w:cs="Calibri"/>
          <w:sz w:val="22"/>
          <w:szCs w:val="22"/>
        </w:rPr>
        <w:t xml:space="preserve">Cualquiera de las opciones antes mencionadas estará vigente durante la sustanciación de todos los recursos </w:t>
      </w:r>
      <w:proofErr w:type="gramStart"/>
      <w:r>
        <w:rPr>
          <w:rFonts w:ascii="Calibri" w:eastAsia="Calibri" w:hAnsi="Calibri" w:cs="Calibri"/>
          <w:sz w:val="22"/>
          <w:szCs w:val="22"/>
        </w:rPr>
        <w:t>legales  o</w:t>
      </w:r>
      <w:proofErr w:type="gramEnd"/>
      <w:r>
        <w:rPr>
          <w:rFonts w:ascii="Calibri" w:eastAsia="Calibri" w:hAnsi="Calibri" w:cs="Calibri"/>
          <w:sz w:val="22"/>
          <w:szCs w:val="22"/>
        </w:rPr>
        <w:t xml:space="preserve"> juicios que se interpongan y hasta que se dicte la resolución definitiva por la autoridad competente o hasta que se emita el oficio de conformidad de Gobierno.</w:t>
      </w:r>
    </w:p>
    <w:p w14:paraId="000001C2"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1C3" w14:textId="77777777" w:rsidR="002764E2"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C4" w14:textId="28B266B6" w:rsidR="002764E2"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Al momento de la suscripción del contrato, será requisito que </w:t>
      </w:r>
      <w:r w:rsidR="0070001A">
        <w:rPr>
          <w:rFonts w:ascii="Calibri" w:eastAsia="Calibri" w:hAnsi="Calibri" w:cs="Calibri"/>
          <w:sz w:val="22"/>
          <w:szCs w:val="22"/>
        </w:rPr>
        <w:t>el licitante</w:t>
      </w:r>
      <w:r>
        <w:rPr>
          <w:rFonts w:ascii="Calibri" w:eastAsia="Calibri" w:hAnsi="Calibri" w:cs="Calibri"/>
          <w:sz w:val="22"/>
          <w:szCs w:val="22"/>
        </w:rPr>
        <w:t xml:space="preserve"> adjudicado presente:</w:t>
      </w:r>
    </w:p>
    <w:p w14:paraId="000001C5" w14:textId="77777777" w:rsidR="002764E2" w:rsidRDefault="00000000">
      <w:pPr>
        <w:numPr>
          <w:ilvl w:val="0"/>
          <w:numId w:val="13"/>
        </w:numPr>
        <w:spacing w:before="240"/>
        <w:jc w:val="both"/>
      </w:pPr>
      <w:r>
        <w:rPr>
          <w:rFonts w:ascii="Calibri" w:eastAsia="Calibri" w:hAnsi="Calibri" w:cs="Calibri"/>
          <w:sz w:val="22"/>
          <w:szCs w:val="22"/>
        </w:rPr>
        <w:t>Opinión positiva VIGENTE que emite el Servicio de Administración Tributaria (SAT);</w:t>
      </w:r>
    </w:p>
    <w:p w14:paraId="000001C6" w14:textId="77777777" w:rsidR="002764E2" w:rsidRDefault="00000000">
      <w:pPr>
        <w:numPr>
          <w:ilvl w:val="0"/>
          <w:numId w:val="13"/>
        </w:numPr>
        <w:jc w:val="both"/>
      </w:pPr>
      <w:r>
        <w:rPr>
          <w:rFonts w:ascii="Calibri" w:eastAsia="Calibri" w:hAnsi="Calibri" w:cs="Calibri"/>
          <w:color w:val="222222"/>
          <w:sz w:val="22"/>
          <w:szCs w:val="22"/>
          <w:highlight w:val="white"/>
        </w:rPr>
        <w:t xml:space="preserve">Opinión del Cumplimiento de Obligaciones en materia de Seguridad </w:t>
      </w:r>
      <w:proofErr w:type="gramStart"/>
      <w:r>
        <w:rPr>
          <w:rFonts w:ascii="Calibri" w:eastAsia="Calibri" w:hAnsi="Calibri" w:cs="Calibri"/>
          <w:color w:val="222222"/>
          <w:sz w:val="22"/>
          <w:szCs w:val="22"/>
          <w:highlight w:val="white"/>
        </w:rPr>
        <w:t xml:space="preserve">Social, </w:t>
      </w:r>
      <w:r>
        <w:rPr>
          <w:rFonts w:ascii="Calibri" w:eastAsia="Calibri" w:hAnsi="Calibri" w:cs="Calibri"/>
          <w:sz w:val="22"/>
          <w:szCs w:val="22"/>
        </w:rPr>
        <w:t xml:space="preserve"> </w:t>
      </w:r>
      <w:r>
        <w:rPr>
          <w:rFonts w:ascii="Calibri" w:eastAsia="Calibri" w:hAnsi="Calibri" w:cs="Calibri"/>
          <w:color w:val="222222"/>
          <w:sz w:val="22"/>
          <w:szCs w:val="22"/>
          <w:highlight w:val="white"/>
        </w:rPr>
        <w:t>conforme</w:t>
      </w:r>
      <w:proofErr w:type="gramEnd"/>
      <w:r>
        <w:rPr>
          <w:rFonts w:ascii="Calibri" w:eastAsia="Calibri" w:hAnsi="Calibri" w:cs="Calibri"/>
          <w:color w:val="222222"/>
          <w:sz w:val="22"/>
          <w:szCs w:val="22"/>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highlight w:val="white"/>
          <w:u w:val="single"/>
        </w:rPr>
        <w:t xml:space="preserve">sentido negativo. </w:t>
      </w:r>
      <w:r>
        <w:rPr>
          <w:rFonts w:ascii="Calibri" w:eastAsia="Calibri" w:hAnsi="Calibri" w:cs="Calibri"/>
          <w:color w:val="222222"/>
          <w:sz w:val="22"/>
          <w:szCs w:val="22"/>
          <w:highlight w:val="white"/>
        </w:rPr>
        <w:t>Esta opinión deberá estar emitida con una fecha de expedición no mayor a</w:t>
      </w:r>
      <w:r>
        <w:rPr>
          <w:rFonts w:ascii="Calibri" w:eastAsia="Calibri" w:hAnsi="Calibri" w:cs="Calibri"/>
          <w:b/>
          <w:color w:val="222222"/>
          <w:sz w:val="22"/>
          <w:szCs w:val="22"/>
          <w:highlight w:val="white"/>
        </w:rPr>
        <w:t xml:space="preserve"> 15 días</w:t>
      </w:r>
      <w:r>
        <w:rPr>
          <w:rFonts w:ascii="Calibri" w:eastAsia="Calibri" w:hAnsi="Calibri" w:cs="Calibri"/>
          <w:color w:val="222222"/>
          <w:sz w:val="22"/>
          <w:szCs w:val="22"/>
          <w:highlight w:val="white"/>
        </w:rPr>
        <w:t xml:space="preserve"> naturales anteriores a la fecha de firma del contrato.</w:t>
      </w:r>
    </w:p>
    <w:p w14:paraId="000001C7" w14:textId="0C67DE4D" w:rsidR="002764E2" w:rsidRDefault="00000000">
      <w:pPr>
        <w:numPr>
          <w:ilvl w:val="0"/>
          <w:numId w:val="13"/>
        </w:numPr>
        <w:spacing w:after="240"/>
        <w:jc w:val="both"/>
      </w:pPr>
      <w:r>
        <w:rPr>
          <w:rFonts w:ascii="Calibri" w:eastAsia="Calibri" w:hAnsi="Calibri" w:cs="Calibri"/>
          <w:color w:val="222222"/>
          <w:sz w:val="22"/>
          <w:szCs w:val="22"/>
          <w:highlight w:val="white"/>
        </w:rPr>
        <w:t xml:space="preserve">Constancia </w:t>
      </w:r>
      <w:r>
        <w:rPr>
          <w:rFonts w:ascii="Calibri" w:eastAsia="Calibri" w:hAnsi="Calibri" w:cs="Calibri"/>
          <w:sz w:val="22"/>
          <w:szCs w:val="22"/>
        </w:rPr>
        <w:t>VIGENTE</w:t>
      </w:r>
      <w:r>
        <w:rPr>
          <w:rFonts w:ascii="Calibri" w:eastAsia="Calibri" w:hAnsi="Calibri" w:cs="Calibri"/>
          <w:color w:val="222222"/>
          <w:sz w:val="22"/>
          <w:szCs w:val="22"/>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r w:rsidR="00846777">
        <w:rPr>
          <w:rFonts w:ascii="Calibri" w:eastAsia="Calibri" w:hAnsi="Calibri" w:cs="Calibri"/>
          <w:color w:val="222222"/>
          <w:sz w:val="22"/>
          <w:szCs w:val="22"/>
        </w:rPr>
        <w:t xml:space="preserve"> </w:t>
      </w:r>
      <w:r w:rsidR="00846777">
        <w:rPr>
          <w:rFonts w:ascii="Calibri" w:eastAsia="Calibri" w:hAnsi="Calibri" w:cs="Calibri"/>
          <w:color w:val="222222"/>
          <w:sz w:val="22"/>
          <w:szCs w:val="22"/>
          <w:highlight w:val="white"/>
        </w:rPr>
        <w:t>Esta constancia deberá estar emitida con una fecha de expedición no mayor a</w:t>
      </w:r>
      <w:r w:rsidR="00846777">
        <w:rPr>
          <w:rFonts w:ascii="Calibri" w:eastAsia="Calibri" w:hAnsi="Calibri" w:cs="Calibri"/>
          <w:b/>
          <w:color w:val="222222"/>
          <w:sz w:val="22"/>
          <w:szCs w:val="22"/>
          <w:highlight w:val="white"/>
        </w:rPr>
        <w:t xml:space="preserve"> 30 días</w:t>
      </w:r>
      <w:r w:rsidR="00846777">
        <w:rPr>
          <w:rFonts w:ascii="Calibri" w:eastAsia="Calibri" w:hAnsi="Calibri" w:cs="Calibri"/>
          <w:color w:val="222222"/>
          <w:sz w:val="22"/>
          <w:szCs w:val="22"/>
          <w:highlight w:val="white"/>
        </w:rPr>
        <w:t xml:space="preserve"> naturales anteriores a la fecha de firma del contrato</w:t>
      </w:r>
      <w:r w:rsidR="00846777">
        <w:rPr>
          <w:rFonts w:ascii="Calibri" w:eastAsia="Calibri" w:hAnsi="Calibri" w:cs="Calibri"/>
          <w:color w:val="222222"/>
          <w:sz w:val="22"/>
          <w:szCs w:val="22"/>
        </w:rPr>
        <w:t>.</w:t>
      </w:r>
    </w:p>
    <w:p w14:paraId="000001C8" w14:textId="77777777" w:rsidR="002764E2" w:rsidRDefault="00000000">
      <w:pPr>
        <w:spacing w:before="240" w:after="240"/>
        <w:jc w:val="both"/>
        <w:rPr>
          <w:rFonts w:ascii="Calibri" w:eastAsia="Calibri" w:hAnsi="Calibri" w:cs="Calibri"/>
          <w:sz w:val="22"/>
          <w:szCs w:val="22"/>
        </w:rPr>
      </w:pPr>
      <w:r>
        <w:rPr>
          <w:rFonts w:ascii="Calibri" w:eastAsia="Calibri" w:hAnsi="Calibri" w:cs="Calibri"/>
          <w:sz w:val="22"/>
          <w:szCs w:val="22"/>
        </w:rPr>
        <w:t xml:space="preserve">El no acreditar dichos requisitos según corresponda, será impedimento para suscribir el o los contratos respectivos.   </w:t>
      </w:r>
    </w:p>
    <w:p w14:paraId="000001C9" w14:textId="77777777" w:rsidR="002764E2" w:rsidRDefault="00000000">
      <w:pPr>
        <w:spacing w:before="240" w:after="240"/>
        <w:jc w:val="both"/>
        <w:rPr>
          <w:rFonts w:ascii="Calibri" w:eastAsia="Calibri" w:hAnsi="Calibri" w:cs="Calibri"/>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 xml:space="preserve">IMSS e INFONAVIT, </w:t>
      </w:r>
      <w:proofErr w:type="gramStart"/>
      <w:r>
        <w:rPr>
          <w:rFonts w:ascii="Calibri" w:eastAsia="Calibri" w:hAnsi="Calibri" w:cs="Calibri"/>
          <w:color w:val="222222"/>
          <w:sz w:val="22"/>
          <w:szCs w:val="22"/>
          <w:highlight w:val="white"/>
        </w:rPr>
        <w:t xml:space="preserve">respectivamente, </w:t>
      </w:r>
      <w:r>
        <w:rPr>
          <w:rFonts w:ascii="Calibri" w:eastAsia="Calibri" w:hAnsi="Calibri" w:cs="Calibri"/>
          <w:color w:val="222222"/>
          <w:sz w:val="22"/>
          <w:szCs w:val="22"/>
        </w:rPr>
        <w:t xml:space="preserve"> a</w:t>
      </w:r>
      <w:proofErr w:type="gramEnd"/>
      <w:r>
        <w:rPr>
          <w:rFonts w:ascii="Calibri" w:eastAsia="Calibri" w:hAnsi="Calibri" w:cs="Calibri"/>
          <w:color w:val="222222"/>
          <w:sz w:val="22"/>
          <w:szCs w:val="22"/>
        </w:rPr>
        <w:t xml:space="preserve"> efecto de verificar el RFC a favor de quien se emitió, la fecha de su emisión y el sentido en el que se emitió, comprobando con ello que todos los datos coincidan con las constancias entregadas a la firma del contrato.</w:t>
      </w:r>
      <w:r>
        <w:rPr>
          <w:rFonts w:ascii="Calibri" w:eastAsia="Calibri" w:hAnsi="Calibri" w:cs="Calibri"/>
          <w:sz w:val="22"/>
          <w:szCs w:val="22"/>
        </w:rPr>
        <w:t xml:space="preserve">   </w:t>
      </w:r>
    </w:p>
    <w:p w14:paraId="000001CA" w14:textId="77777777" w:rsidR="002764E2" w:rsidRDefault="002764E2">
      <w:pPr>
        <w:pBdr>
          <w:top w:val="nil"/>
          <w:left w:val="nil"/>
          <w:bottom w:val="nil"/>
          <w:right w:val="nil"/>
          <w:between w:val="nil"/>
        </w:pBdr>
        <w:jc w:val="both"/>
        <w:rPr>
          <w:rFonts w:ascii="Calibri" w:eastAsia="Calibri" w:hAnsi="Calibri" w:cs="Calibri"/>
          <w:color w:val="000000"/>
          <w:sz w:val="20"/>
          <w:szCs w:val="20"/>
        </w:rPr>
      </w:pPr>
    </w:p>
    <w:p w14:paraId="000001CB" w14:textId="77777777" w:rsidR="002764E2" w:rsidRDefault="00000000">
      <w:pPr>
        <w:pStyle w:val="Ttulo3"/>
        <w:numPr>
          <w:ilvl w:val="0"/>
          <w:numId w:val="12"/>
        </w:numPr>
        <w:shd w:val="clear" w:color="auto" w:fill="BFBFBF"/>
        <w:jc w:val="center"/>
        <w:rPr>
          <w:rFonts w:ascii="Calibri" w:eastAsia="Calibri" w:hAnsi="Calibri" w:cs="Calibri"/>
          <w:sz w:val="24"/>
          <w:szCs w:val="24"/>
        </w:rPr>
      </w:pPr>
      <w:r>
        <w:rPr>
          <w:rFonts w:ascii="Calibri" w:eastAsia="Calibri" w:hAnsi="Calibri" w:cs="Calibri"/>
          <w:sz w:val="24"/>
          <w:szCs w:val="24"/>
        </w:rPr>
        <w:lastRenderedPageBreak/>
        <w:t>Descalificación de licitantes</w:t>
      </w:r>
    </w:p>
    <w:p w14:paraId="000001CC" w14:textId="77777777" w:rsidR="002764E2" w:rsidRDefault="002764E2">
      <w:pPr>
        <w:jc w:val="both"/>
        <w:rPr>
          <w:rFonts w:ascii="Calibri" w:eastAsia="Calibri" w:hAnsi="Calibri" w:cs="Calibri"/>
          <w:sz w:val="20"/>
          <w:szCs w:val="20"/>
        </w:rPr>
      </w:pPr>
    </w:p>
    <w:p w14:paraId="000001CD" w14:textId="77777777" w:rsidR="002764E2"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CE" w14:textId="77777777" w:rsidR="002764E2" w:rsidRDefault="002764E2">
      <w:pPr>
        <w:rPr>
          <w:rFonts w:ascii="Calibri" w:eastAsia="Calibri" w:hAnsi="Calibri" w:cs="Calibri"/>
          <w:sz w:val="22"/>
          <w:szCs w:val="22"/>
        </w:rPr>
      </w:pPr>
    </w:p>
    <w:p w14:paraId="000001CF" w14:textId="77777777" w:rsidR="002764E2"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D0" w14:textId="77777777" w:rsidR="002764E2" w:rsidRDefault="002764E2">
      <w:pPr>
        <w:jc w:val="both"/>
        <w:rPr>
          <w:rFonts w:ascii="Calibri" w:eastAsia="Calibri" w:hAnsi="Calibri" w:cs="Calibri"/>
          <w:sz w:val="22"/>
          <w:szCs w:val="22"/>
        </w:rPr>
      </w:pPr>
    </w:p>
    <w:p w14:paraId="000001D1" w14:textId="77777777" w:rsidR="002764E2"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w:t>
      </w:r>
    </w:p>
    <w:p w14:paraId="000001D2" w14:textId="77777777" w:rsidR="002764E2" w:rsidRDefault="002764E2">
      <w:pPr>
        <w:pBdr>
          <w:top w:val="nil"/>
          <w:left w:val="nil"/>
          <w:bottom w:val="nil"/>
          <w:right w:val="nil"/>
          <w:between w:val="nil"/>
        </w:pBdr>
        <w:ind w:left="708"/>
        <w:rPr>
          <w:rFonts w:ascii="Calibri" w:eastAsia="Calibri" w:hAnsi="Calibri" w:cs="Calibri"/>
          <w:color w:val="000000"/>
          <w:sz w:val="22"/>
          <w:szCs w:val="22"/>
        </w:rPr>
      </w:pPr>
    </w:p>
    <w:p w14:paraId="000001D3" w14:textId="77777777" w:rsidR="002764E2"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D4" w14:textId="77777777" w:rsidR="002764E2" w:rsidRDefault="002764E2">
      <w:pPr>
        <w:jc w:val="both"/>
        <w:rPr>
          <w:rFonts w:ascii="Calibri" w:eastAsia="Calibri" w:hAnsi="Calibri" w:cs="Calibri"/>
          <w:sz w:val="22"/>
          <w:szCs w:val="22"/>
        </w:rPr>
      </w:pPr>
    </w:p>
    <w:p w14:paraId="000001D5" w14:textId="77777777" w:rsidR="002764E2"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D6" w14:textId="77777777" w:rsidR="002764E2" w:rsidRDefault="002764E2">
      <w:pPr>
        <w:jc w:val="both"/>
        <w:rPr>
          <w:rFonts w:ascii="Calibri" w:eastAsia="Calibri" w:hAnsi="Calibri" w:cs="Calibri"/>
          <w:sz w:val="22"/>
          <w:szCs w:val="22"/>
        </w:rPr>
      </w:pPr>
    </w:p>
    <w:p w14:paraId="000001D7" w14:textId="77777777" w:rsidR="002764E2"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 xml:space="preserve">Si el licitante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2"/>
          <w:szCs w:val="22"/>
        </w:rPr>
        <w:t>la misma</w:t>
      </w:r>
      <w:proofErr w:type="gramEnd"/>
      <w:r>
        <w:rPr>
          <w:rFonts w:ascii="Calibri" w:eastAsia="Calibri" w:hAnsi="Calibri" w:cs="Calibri"/>
          <w:sz w:val="22"/>
          <w:szCs w:val="22"/>
        </w:rPr>
        <w:t>.</w:t>
      </w:r>
    </w:p>
    <w:p w14:paraId="000001D8" w14:textId="77777777" w:rsidR="002764E2" w:rsidRDefault="002764E2">
      <w:pPr>
        <w:pBdr>
          <w:top w:val="nil"/>
          <w:left w:val="nil"/>
          <w:bottom w:val="nil"/>
          <w:right w:val="nil"/>
          <w:between w:val="nil"/>
        </w:pBdr>
        <w:ind w:left="708"/>
        <w:rPr>
          <w:rFonts w:ascii="Calibri" w:eastAsia="Calibri" w:hAnsi="Calibri" w:cs="Calibri"/>
          <w:color w:val="000000"/>
          <w:sz w:val="22"/>
          <w:szCs w:val="22"/>
        </w:rPr>
      </w:pPr>
    </w:p>
    <w:p w14:paraId="000001D9" w14:textId="77777777" w:rsidR="002764E2" w:rsidRPr="00286404"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 xml:space="preserve">Si de la verificación a la documentación presentada se advierten irregularidades graves a juicio del </w:t>
      </w:r>
      <w:r w:rsidRPr="00286404">
        <w:rPr>
          <w:rFonts w:ascii="Calibri" w:eastAsia="Calibri" w:hAnsi="Calibri" w:cs="Calibri"/>
          <w:sz w:val="22"/>
          <w:szCs w:val="22"/>
        </w:rPr>
        <w:t>Comité en la misma.</w:t>
      </w:r>
    </w:p>
    <w:p w14:paraId="000001DA" w14:textId="77777777" w:rsidR="002764E2" w:rsidRPr="00286404" w:rsidRDefault="002764E2">
      <w:pPr>
        <w:jc w:val="both"/>
        <w:rPr>
          <w:rFonts w:ascii="Calibri" w:eastAsia="Calibri" w:hAnsi="Calibri" w:cs="Calibri"/>
          <w:sz w:val="22"/>
          <w:szCs w:val="22"/>
        </w:rPr>
      </w:pPr>
    </w:p>
    <w:p w14:paraId="36A4821B" w14:textId="77777777" w:rsidR="00286404" w:rsidRDefault="00000000" w:rsidP="00286404">
      <w:pPr>
        <w:numPr>
          <w:ilvl w:val="0"/>
          <w:numId w:val="2"/>
        </w:numPr>
        <w:jc w:val="both"/>
        <w:rPr>
          <w:rFonts w:ascii="Calibri" w:eastAsia="Calibri" w:hAnsi="Calibri" w:cs="Calibri"/>
          <w:sz w:val="22"/>
          <w:szCs w:val="22"/>
        </w:rPr>
      </w:pPr>
      <w:r w:rsidRPr="00286404">
        <w:rPr>
          <w:rFonts w:ascii="Calibri" w:eastAsia="Calibri" w:hAnsi="Calibri" w:cs="Calibri"/>
          <w:sz w:val="22"/>
          <w:szCs w:val="22"/>
        </w:rPr>
        <w:t xml:space="preserve">Si oferta mayores o menores cantidades a las requeridas, de conformidad a lo señalado en las presentes bases, se descalificará únicamente en la (s) partida (s) en que oferte más o menos piezas. </w:t>
      </w:r>
    </w:p>
    <w:p w14:paraId="60200AD1" w14:textId="77777777" w:rsidR="00286404" w:rsidRDefault="00286404" w:rsidP="00286404">
      <w:pPr>
        <w:pStyle w:val="Prrafodelista"/>
        <w:rPr>
          <w:rFonts w:ascii="Calibri" w:eastAsia="Calibri" w:hAnsi="Calibri" w:cs="Calibri"/>
          <w:sz w:val="22"/>
          <w:szCs w:val="22"/>
        </w:rPr>
      </w:pPr>
    </w:p>
    <w:p w14:paraId="000001E4" w14:textId="0D7AAF52" w:rsidR="002764E2" w:rsidRPr="00286404" w:rsidRDefault="00000000" w:rsidP="00286404">
      <w:pPr>
        <w:numPr>
          <w:ilvl w:val="0"/>
          <w:numId w:val="2"/>
        </w:numPr>
        <w:jc w:val="both"/>
        <w:rPr>
          <w:rFonts w:ascii="Calibri" w:eastAsia="Calibri" w:hAnsi="Calibri" w:cs="Calibri"/>
          <w:sz w:val="22"/>
          <w:szCs w:val="22"/>
        </w:rPr>
      </w:pPr>
      <w:r w:rsidRPr="00286404">
        <w:rPr>
          <w:rFonts w:ascii="Calibri" w:eastAsia="Calibri" w:hAnsi="Calibri" w:cs="Calibri"/>
          <w:sz w:val="22"/>
          <w:szCs w:val="22"/>
        </w:rPr>
        <w:t>Si en la propuesta técnica o económica presenta más de una propuesta u opciones para una misma partida</w:t>
      </w:r>
      <w:r w:rsidR="00286404" w:rsidRPr="00286404">
        <w:rPr>
          <w:rFonts w:ascii="Calibri" w:eastAsia="Calibri" w:hAnsi="Calibri" w:cs="Calibri"/>
          <w:sz w:val="22"/>
          <w:szCs w:val="22"/>
        </w:rPr>
        <w:t>.</w:t>
      </w:r>
    </w:p>
    <w:p w14:paraId="5CE05E94" w14:textId="77777777" w:rsidR="00286404" w:rsidRPr="00286404" w:rsidRDefault="00286404" w:rsidP="00286404">
      <w:pPr>
        <w:pBdr>
          <w:top w:val="nil"/>
          <w:left w:val="nil"/>
          <w:bottom w:val="nil"/>
          <w:right w:val="nil"/>
          <w:between w:val="nil"/>
        </w:pBdr>
        <w:jc w:val="both"/>
        <w:rPr>
          <w:rFonts w:ascii="Calibri" w:eastAsia="Calibri" w:hAnsi="Calibri" w:cs="Calibri"/>
          <w:color w:val="000000"/>
          <w:sz w:val="22"/>
          <w:szCs w:val="22"/>
        </w:rPr>
      </w:pPr>
    </w:p>
    <w:p w14:paraId="000001E5" w14:textId="77777777" w:rsidR="002764E2" w:rsidRPr="00286404" w:rsidRDefault="00000000">
      <w:pPr>
        <w:numPr>
          <w:ilvl w:val="0"/>
          <w:numId w:val="2"/>
        </w:numPr>
        <w:jc w:val="both"/>
        <w:rPr>
          <w:rFonts w:ascii="Calibri" w:eastAsia="Calibri" w:hAnsi="Calibri" w:cs="Calibri"/>
          <w:sz w:val="22"/>
          <w:szCs w:val="22"/>
        </w:rPr>
      </w:pPr>
      <w:r w:rsidRPr="00286404">
        <w:rPr>
          <w:rFonts w:ascii="Calibri" w:eastAsia="Calibri" w:hAnsi="Calibri" w:cs="Calibri"/>
          <w:sz w:val="22"/>
          <w:szCs w:val="22"/>
        </w:rPr>
        <w:t>Si no oferta todas las partidas cuyo criterio de adjudicación es a un solo licitante, o si no cumple en alguna de ellas, será descalificado en esas partidas</w:t>
      </w:r>
    </w:p>
    <w:p w14:paraId="000001E6" w14:textId="77777777" w:rsidR="002764E2" w:rsidRDefault="002764E2">
      <w:pPr>
        <w:jc w:val="both"/>
        <w:rPr>
          <w:rFonts w:ascii="Calibri" w:eastAsia="Calibri" w:hAnsi="Calibri" w:cs="Calibri"/>
          <w:sz w:val="22"/>
          <w:szCs w:val="22"/>
        </w:rPr>
      </w:pPr>
    </w:p>
    <w:p w14:paraId="000001E7" w14:textId="77777777" w:rsidR="002764E2"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Si en su propuesta presenta datos contradictorios entre sí.</w:t>
      </w:r>
    </w:p>
    <w:p w14:paraId="000001EA" w14:textId="77777777" w:rsidR="002764E2" w:rsidRDefault="002764E2">
      <w:pPr>
        <w:jc w:val="both"/>
        <w:rPr>
          <w:rFonts w:ascii="Calibri" w:eastAsia="Calibri" w:hAnsi="Calibri" w:cs="Calibri"/>
          <w:sz w:val="22"/>
          <w:szCs w:val="22"/>
        </w:rPr>
      </w:pPr>
    </w:p>
    <w:p w14:paraId="000001EB" w14:textId="77777777" w:rsidR="002764E2" w:rsidRDefault="00000000">
      <w:pPr>
        <w:numPr>
          <w:ilvl w:val="0"/>
          <w:numId w:val="2"/>
        </w:numPr>
        <w:jc w:val="both"/>
        <w:rPr>
          <w:rFonts w:ascii="Calibri" w:eastAsia="Calibri" w:hAnsi="Calibri" w:cs="Calibri"/>
          <w:sz w:val="22"/>
          <w:szCs w:val="22"/>
        </w:rPr>
      </w:pPr>
      <w:r>
        <w:rPr>
          <w:rFonts w:ascii="Calibri" w:eastAsia="Calibri" w:hAnsi="Calibri" w:cs="Calibri"/>
          <w:sz w:val="22"/>
          <w:szCs w:val="22"/>
        </w:rPr>
        <w:t>Si las propuestas técnica o económica presentadas no se encuentran debidamente firmadas por el representante o apoderado legal acreditado, según la modalidad en que participe.</w:t>
      </w:r>
    </w:p>
    <w:p w14:paraId="000001EC" w14:textId="77777777" w:rsidR="002764E2" w:rsidRDefault="002764E2">
      <w:pPr>
        <w:jc w:val="both"/>
        <w:rPr>
          <w:rFonts w:ascii="Calibri" w:eastAsia="Calibri" w:hAnsi="Calibri" w:cs="Calibri"/>
          <w:sz w:val="22"/>
          <w:szCs w:val="22"/>
        </w:rPr>
      </w:pPr>
    </w:p>
    <w:p w14:paraId="000001ED" w14:textId="77777777" w:rsidR="002764E2" w:rsidRPr="00286404" w:rsidRDefault="00000000">
      <w:pPr>
        <w:numPr>
          <w:ilvl w:val="0"/>
          <w:numId w:val="2"/>
        </w:numPr>
        <w:jc w:val="both"/>
        <w:rPr>
          <w:rFonts w:ascii="Calibri" w:eastAsia="Calibri" w:hAnsi="Calibri" w:cs="Calibri"/>
          <w:sz w:val="20"/>
          <w:szCs w:val="20"/>
        </w:rPr>
      </w:pPr>
      <w:r w:rsidRPr="00286404">
        <w:rPr>
          <w:rFonts w:ascii="Calibri" w:eastAsia="Calibri" w:hAnsi="Calibri" w:cs="Calibri"/>
          <w:sz w:val="22"/>
          <w:szCs w:val="22"/>
        </w:rPr>
        <w:t xml:space="preserve">Si no es posible abrir alguno de los archivos ingresados a través de </w:t>
      </w:r>
      <w:proofErr w:type="spellStart"/>
      <w:r w:rsidRPr="00286404">
        <w:rPr>
          <w:rFonts w:ascii="Calibri" w:eastAsia="Calibri" w:hAnsi="Calibri" w:cs="Calibri"/>
          <w:sz w:val="22"/>
          <w:szCs w:val="22"/>
        </w:rPr>
        <w:t>e·compras</w:t>
      </w:r>
      <w:proofErr w:type="spellEnd"/>
      <w:r w:rsidRPr="00286404">
        <w:rPr>
          <w:rFonts w:ascii="Calibri" w:eastAsia="Calibri" w:hAnsi="Calibri" w:cs="Calibri"/>
          <w:sz w:val="22"/>
          <w:szCs w:val="22"/>
        </w:rPr>
        <w:t>, o está dañado.</w:t>
      </w:r>
    </w:p>
    <w:p w14:paraId="000001EE" w14:textId="654C16AA" w:rsidR="002764E2" w:rsidRDefault="00000000">
      <w:pPr>
        <w:numPr>
          <w:ilvl w:val="0"/>
          <w:numId w:val="2"/>
        </w:numPr>
        <w:spacing w:before="240" w:after="240"/>
        <w:jc w:val="both"/>
        <w:rPr>
          <w:rFonts w:ascii="Calibri" w:eastAsia="Calibri" w:hAnsi="Calibri" w:cs="Calibri"/>
          <w:sz w:val="22"/>
          <w:szCs w:val="22"/>
        </w:rPr>
      </w:pPr>
      <w:r>
        <w:rPr>
          <w:rFonts w:ascii="Calibri" w:eastAsia="Calibri" w:hAnsi="Calibri" w:cs="Calibri"/>
          <w:sz w:val="22"/>
          <w:szCs w:val="22"/>
        </w:rPr>
        <w:t xml:space="preserve">En caso de que el código QR y Cadena digital no sea visible </w:t>
      </w:r>
      <w:r w:rsidR="0070001A">
        <w:rPr>
          <w:rFonts w:ascii="Calibri" w:eastAsia="Calibri" w:hAnsi="Calibri" w:cs="Calibri"/>
          <w:sz w:val="22"/>
          <w:szCs w:val="22"/>
        </w:rPr>
        <w:t>o</w:t>
      </w:r>
      <w:r>
        <w:rPr>
          <w:rFonts w:ascii="Calibri" w:eastAsia="Calibri" w:hAnsi="Calibri" w:cs="Calibri"/>
          <w:sz w:val="22"/>
          <w:szCs w:val="22"/>
        </w:rPr>
        <w:t xml:space="preserve"> legible en la Opinión del Cumplimiento de Obligaciones Fiscales expedida por el Servicio de Administración Tributaria (SAT) o no se puedan verificar, o bien, el resultado de la consulta arroje datos contradictorios a los contenidos en la opinión presentada.</w:t>
      </w:r>
    </w:p>
    <w:p w14:paraId="4934970B" w14:textId="77777777" w:rsidR="0070001A" w:rsidRDefault="0070001A" w:rsidP="0070001A">
      <w:pPr>
        <w:spacing w:before="240" w:after="240"/>
        <w:jc w:val="both"/>
        <w:rPr>
          <w:rFonts w:ascii="Calibri" w:eastAsia="Calibri" w:hAnsi="Calibri" w:cs="Calibri"/>
          <w:sz w:val="22"/>
          <w:szCs w:val="22"/>
        </w:rPr>
      </w:pPr>
    </w:p>
    <w:p w14:paraId="000001EF" w14:textId="77777777" w:rsidR="002764E2" w:rsidRDefault="002764E2">
      <w:pPr>
        <w:ind w:left="567"/>
        <w:jc w:val="both"/>
        <w:rPr>
          <w:rFonts w:ascii="Calibri" w:eastAsia="Calibri" w:hAnsi="Calibri" w:cs="Calibri"/>
          <w:sz w:val="20"/>
          <w:szCs w:val="20"/>
        </w:rPr>
      </w:pPr>
    </w:p>
    <w:p w14:paraId="000001F0" w14:textId="77777777" w:rsidR="002764E2" w:rsidRDefault="00000000">
      <w:pPr>
        <w:pStyle w:val="Ttulo3"/>
        <w:numPr>
          <w:ilvl w:val="0"/>
          <w:numId w:val="12"/>
        </w:numPr>
        <w:shd w:val="clear" w:color="auto" w:fill="BFBFBF"/>
        <w:jc w:val="center"/>
        <w:rPr>
          <w:rFonts w:ascii="Calibri" w:eastAsia="Calibri" w:hAnsi="Calibri" w:cs="Calibri"/>
          <w:sz w:val="24"/>
          <w:szCs w:val="24"/>
        </w:rPr>
      </w:pPr>
      <w:r>
        <w:rPr>
          <w:rFonts w:ascii="Calibri" w:eastAsia="Calibri" w:hAnsi="Calibri" w:cs="Calibri"/>
          <w:sz w:val="24"/>
          <w:szCs w:val="24"/>
        </w:rPr>
        <w:lastRenderedPageBreak/>
        <w:t>Declaración de desierta</w:t>
      </w:r>
    </w:p>
    <w:p w14:paraId="000001F1" w14:textId="77777777" w:rsidR="002764E2" w:rsidRDefault="002764E2">
      <w:pPr>
        <w:jc w:val="center"/>
        <w:rPr>
          <w:rFonts w:ascii="Calibri" w:eastAsia="Calibri" w:hAnsi="Calibri" w:cs="Calibri"/>
          <w:sz w:val="20"/>
          <w:szCs w:val="20"/>
        </w:rPr>
      </w:pPr>
    </w:p>
    <w:p w14:paraId="000001F2" w14:textId="77777777" w:rsidR="002764E2" w:rsidRDefault="00000000">
      <w:pPr>
        <w:numPr>
          <w:ilvl w:val="0"/>
          <w:numId w:val="8"/>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F3" w14:textId="77777777" w:rsidR="002764E2" w:rsidRDefault="002764E2">
      <w:pPr>
        <w:jc w:val="both"/>
        <w:rPr>
          <w:rFonts w:ascii="Calibri" w:eastAsia="Calibri" w:hAnsi="Calibri" w:cs="Calibri"/>
          <w:sz w:val="22"/>
          <w:szCs w:val="22"/>
        </w:rPr>
      </w:pPr>
    </w:p>
    <w:p w14:paraId="000001F4" w14:textId="77777777" w:rsidR="002764E2" w:rsidRDefault="00000000">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con los requisitos establecidos en las bases.</w:t>
      </w:r>
    </w:p>
    <w:p w14:paraId="000001F5" w14:textId="77777777" w:rsidR="002764E2" w:rsidRDefault="002764E2">
      <w:pPr>
        <w:pBdr>
          <w:top w:val="nil"/>
          <w:left w:val="nil"/>
          <w:bottom w:val="nil"/>
          <w:right w:val="nil"/>
          <w:between w:val="nil"/>
        </w:pBdr>
        <w:ind w:left="720"/>
        <w:jc w:val="both"/>
        <w:rPr>
          <w:rFonts w:ascii="Calibri" w:eastAsia="Calibri" w:hAnsi="Calibri" w:cs="Calibri"/>
          <w:color w:val="000000"/>
          <w:sz w:val="22"/>
          <w:szCs w:val="22"/>
        </w:rPr>
      </w:pPr>
    </w:p>
    <w:p w14:paraId="000001F6" w14:textId="77777777" w:rsidR="002764E2" w:rsidRDefault="00000000">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000001F7" w14:textId="77777777" w:rsidR="002764E2" w:rsidRDefault="002764E2">
      <w:pPr>
        <w:jc w:val="both"/>
        <w:rPr>
          <w:rFonts w:ascii="Calibri" w:eastAsia="Calibri" w:hAnsi="Calibri" w:cs="Calibri"/>
          <w:sz w:val="22"/>
          <w:szCs w:val="22"/>
        </w:rPr>
      </w:pPr>
    </w:p>
    <w:p w14:paraId="000001F8" w14:textId="77777777" w:rsidR="002764E2" w:rsidRDefault="00000000">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1F9" w14:textId="77777777" w:rsidR="002764E2" w:rsidRDefault="002764E2">
      <w:pPr>
        <w:jc w:val="both"/>
        <w:rPr>
          <w:rFonts w:ascii="Calibri" w:eastAsia="Calibri" w:hAnsi="Calibri" w:cs="Calibri"/>
          <w:sz w:val="22"/>
          <w:szCs w:val="22"/>
        </w:rPr>
      </w:pPr>
    </w:p>
    <w:p w14:paraId="000001FA" w14:textId="77777777" w:rsidR="002764E2"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II. Se podrá declarar desierta una partida </w:t>
      </w:r>
      <w:r w:rsidRPr="00286404">
        <w:rPr>
          <w:rFonts w:ascii="Calibri" w:eastAsia="Calibri" w:hAnsi="Calibri" w:cs="Calibri"/>
          <w:color w:val="000000"/>
          <w:sz w:val="22"/>
          <w:szCs w:val="22"/>
        </w:rPr>
        <w:t xml:space="preserve">o grupo de </w:t>
      </w:r>
      <w:proofErr w:type="gramStart"/>
      <w:r w:rsidRPr="00286404">
        <w:rPr>
          <w:rFonts w:ascii="Calibri" w:eastAsia="Calibri" w:hAnsi="Calibri" w:cs="Calibri"/>
          <w:color w:val="000000"/>
          <w:sz w:val="22"/>
          <w:szCs w:val="22"/>
        </w:rPr>
        <w:t>partidas  cuando</w:t>
      </w:r>
      <w:proofErr w:type="gramEnd"/>
      <w:r w:rsidRPr="00286404">
        <w:rPr>
          <w:rFonts w:ascii="Calibri" w:eastAsia="Calibri" w:hAnsi="Calibri" w:cs="Calibri"/>
          <w:color w:val="000000"/>
          <w:sz w:val="22"/>
          <w:szCs w:val="22"/>
        </w:rPr>
        <w:t xml:space="preserve"> se presenten los siguientes casos:</w:t>
      </w:r>
    </w:p>
    <w:p w14:paraId="000001FB"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1FC" w14:textId="77777777" w:rsidR="002764E2" w:rsidRDefault="00000000">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después del acto de presentación y apertura de ofertas no existe al menos una que cumpla con los requisitos y aspectos técnicos específicos establecidos en las bases de la licitación.</w:t>
      </w:r>
    </w:p>
    <w:p w14:paraId="000001FD" w14:textId="77777777" w:rsidR="002764E2" w:rsidRDefault="00000000">
      <w:pPr>
        <w:numPr>
          <w:ilvl w:val="0"/>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000001FE" w14:textId="77777777" w:rsidR="002764E2" w:rsidRDefault="002764E2">
      <w:pPr>
        <w:pBdr>
          <w:top w:val="nil"/>
          <w:left w:val="nil"/>
          <w:bottom w:val="nil"/>
          <w:right w:val="nil"/>
          <w:between w:val="nil"/>
        </w:pBdr>
        <w:jc w:val="both"/>
        <w:rPr>
          <w:rFonts w:ascii="Calibri" w:eastAsia="Calibri" w:hAnsi="Calibri" w:cs="Calibri"/>
          <w:color w:val="000000"/>
          <w:sz w:val="20"/>
          <w:szCs w:val="20"/>
        </w:rPr>
      </w:pPr>
    </w:p>
    <w:p w14:paraId="000001FF" w14:textId="77777777" w:rsidR="002764E2" w:rsidRDefault="00000000">
      <w:pPr>
        <w:pStyle w:val="Ttulo3"/>
        <w:numPr>
          <w:ilvl w:val="0"/>
          <w:numId w:val="12"/>
        </w:numPr>
        <w:shd w:val="clear" w:color="auto" w:fill="BFBFBF"/>
        <w:jc w:val="center"/>
        <w:rPr>
          <w:rFonts w:ascii="Calibri" w:eastAsia="Calibri" w:hAnsi="Calibri" w:cs="Calibri"/>
          <w:sz w:val="24"/>
          <w:szCs w:val="24"/>
        </w:rPr>
      </w:pPr>
      <w:r>
        <w:rPr>
          <w:rFonts w:ascii="Calibri" w:eastAsia="Calibri" w:hAnsi="Calibri" w:cs="Calibri"/>
          <w:sz w:val="24"/>
          <w:szCs w:val="24"/>
        </w:rPr>
        <w:t>Condiciones</w:t>
      </w:r>
    </w:p>
    <w:p w14:paraId="00000200" w14:textId="77777777" w:rsidR="002764E2" w:rsidRDefault="002764E2">
      <w:pPr>
        <w:jc w:val="both"/>
        <w:rPr>
          <w:rFonts w:ascii="Calibri" w:eastAsia="Calibri" w:hAnsi="Calibri" w:cs="Calibri"/>
          <w:sz w:val="22"/>
          <w:szCs w:val="22"/>
        </w:rPr>
      </w:pPr>
    </w:p>
    <w:p w14:paraId="00000201" w14:textId="77777777" w:rsidR="002764E2" w:rsidRDefault="00000000">
      <w:pPr>
        <w:numPr>
          <w:ilvl w:val="0"/>
          <w:numId w:val="15"/>
        </w:numPr>
        <w:jc w:val="both"/>
        <w:rPr>
          <w:rFonts w:ascii="Calibri" w:eastAsia="Calibri" w:hAnsi="Calibri" w:cs="Calibri"/>
          <w:sz w:val="22"/>
          <w:szCs w:val="22"/>
        </w:rPr>
      </w:pPr>
      <w:r>
        <w:rPr>
          <w:rFonts w:ascii="Calibri" w:eastAsia="Calibri" w:hAnsi="Calibri" w:cs="Calibri"/>
          <w:sz w:val="22"/>
          <w:szCs w:val="22"/>
        </w:rPr>
        <w:t xml:space="preserve">Los bienes ofertados deberán cumplir con las características y especificaciones técnicas, calidad y garantías solicitadas como requisitos de sus ofertas; así como las condiciones de la presentación de </w:t>
      </w:r>
      <w:proofErr w:type="gramStart"/>
      <w:r>
        <w:rPr>
          <w:rFonts w:ascii="Calibri" w:eastAsia="Calibri" w:hAnsi="Calibri" w:cs="Calibri"/>
          <w:sz w:val="22"/>
          <w:szCs w:val="22"/>
        </w:rPr>
        <w:t>las mismas</w:t>
      </w:r>
      <w:proofErr w:type="gramEnd"/>
      <w:r>
        <w:rPr>
          <w:rFonts w:ascii="Calibri" w:eastAsia="Calibri" w:hAnsi="Calibri" w:cs="Calibri"/>
          <w:sz w:val="22"/>
          <w:szCs w:val="22"/>
        </w:rPr>
        <w:t xml:space="preserve"> para fines de evaluación y adjudicación requeridas por el área solicitante de Gobierno del Estado, según las presentes bases y su anexo que refiere la descripción técnica correspondiente.</w:t>
      </w:r>
    </w:p>
    <w:p w14:paraId="00000202" w14:textId="77777777" w:rsidR="002764E2" w:rsidRDefault="002764E2">
      <w:pPr>
        <w:ind w:left="567"/>
        <w:jc w:val="both"/>
        <w:rPr>
          <w:rFonts w:ascii="Calibri" w:eastAsia="Calibri" w:hAnsi="Calibri" w:cs="Calibri"/>
          <w:sz w:val="22"/>
          <w:szCs w:val="22"/>
        </w:rPr>
      </w:pPr>
    </w:p>
    <w:p w14:paraId="00000203" w14:textId="77777777" w:rsidR="002764E2"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00000204" w14:textId="77777777" w:rsidR="002764E2" w:rsidRDefault="002764E2">
      <w:pPr>
        <w:pBdr>
          <w:top w:val="nil"/>
          <w:left w:val="nil"/>
          <w:bottom w:val="nil"/>
          <w:right w:val="nil"/>
          <w:between w:val="nil"/>
        </w:pBdr>
        <w:ind w:left="567"/>
        <w:jc w:val="both"/>
        <w:rPr>
          <w:rFonts w:ascii="Calibri" w:eastAsia="Calibri" w:hAnsi="Calibri" w:cs="Calibri"/>
          <w:color w:val="000000"/>
          <w:sz w:val="22"/>
          <w:szCs w:val="22"/>
        </w:rPr>
      </w:pPr>
    </w:p>
    <w:p w14:paraId="00000205" w14:textId="77777777" w:rsidR="002764E2" w:rsidRDefault="00000000">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206" w14:textId="77777777" w:rsidR="002764E2" w:rsidRDefault="002764E2">
      <w:pPr>
        <w:ind w:left="567"/>
        <w:jc w:val="both"/>
        <w:rPr>
          <w:rFonts w:ascii="Calibri" w:eastAsia="Calibri" w:hAnsi="Calibri" w:cs="Calibri"/>
          <w:sz w:val="22"/>
          <w:szCs w:val="22"/>
        </w:rPr>
      </w:pPr>
    </w:p>
    <w:p w14:paraId="00000207" w14:textId="77777777" w:rsidR="002764E2" w:rsidRDefault="00000000">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00000208" w14:textId="77777777" w:rsidR="002764E2" w:rsidRDefault="002764E2">
      <w:pPr>
        <w:ind w:left="567"/>
        <w:jc w:val="both"/>
        <w:rPr>
          <w:rFonts w:ascii="Calibri" w:eastAsia="Calibri" w:hAnsi="Calibri" w:cs="Calibri"/>
          <w:sz w:val="22"/>
          <w:szCs w:val="22"/>
        </w:rPr>
      </w:pPr>
    </w:p>
    <w:p w14:paraId="00000209" w14:textId="77777777" w:rsidR="002764E2" w:rsidRDefault="00000000">
      <w:pPr>
        <w:ind w:left="851"/>
        <w:jc w:val="both"/>
        <w:rPr>
          <w:rFonts w:ascii="Calibri" w:eastAsia="Calibri" w:hAnsi="Calibri" w:cs="Calibri"/>
          <w:sz w:val="22"/>
          <w:szCs w:val="22"/>
        </w:rPr>
      </w:pPr>
      <w:r>
        <w:rPr>
          <w:rFonts w:ascii="Calibri" w:eastAsia="Calibri" w:hAnsi="Calibri" w:cs="Calibri"/>
          <w:sz w:val="22"/>
          <w:szCs w:val="22"/>
        </w:rPr>
        <w:t xml:space="preserve">1. Solo se considerarán aquellas proposiciones (ofertas) que cumplan técnicamente, las cuales se ordenarán en forma ascendente. </w:t>
      </w:r>
    </w:p>
    <w:p w14:paraId="0000020A" w14:textId="77777777" w:rsidR="002764E2" w:rsidRDefault="002764E2">
      <w:pPr>
        <w:ind w:left="851"/>
        <w:jc w:val="both"/>
        <w:rPr>
          <w:rFonts w:ascii="Calibri" w:eastAsia="Calibri" w:hAnsi="Calibri" w:cs="Calibri"/>
          <w:sz w:val="22"/>
          <w:szCs w:val="22"/>
        </w:rPr>
      </w:pPr>
    </w:p>
    <w:p w14:paraId="0000020B" w14:textId="77777777" w:rsidR="002764E2" w:rsidRDefault="00000000">
      <w:pPr>
        <w:ind w:left="851"/>
        <w:jc w:val="both"/>
        <w:rPr>
          <w:rFonts w:ascii="Calibri" w:eastAsia="Calibri" w:hAnsi="Calibri" w:cs="Calibri"/>
          <w:sz w:val="22"/>
          <w:szCs w:val="22"/>
        </w:rPr>
      </w:pPr>
      <w:r>
        <w:rPr>
          <w:rFonts w:ascii="Calibri" w:eastAsia="Calibri" w:hAnsi="Calibri" w:cs="Calibri"/>
          <w:sz w:val="22"/>
          <w:szCs w:val="22"/>
        </w:rPr>
        <w:t xml:space="preserve">2. Los grupos se integrarán atendiendo al orden ascendente y al porcentaje mencionado anteriormente, con la restricción de </w:t>
      </w:r>
      <w:proofErr w:type="gramStart"/>
      <w:r>
        <w:rPr>
          <w:rFonts w:ascii="Calibri" w:eastAsia="Calibri" w:hAnsi="Calibri" w:cs="Calibri"/>
          <w:sz w:val="22"/>
          <w:szCs w:val="22"/>
        </w:rPr>
        <w:t>que</w:t>
      </w:r>
      <w:proofErr w:type="gramEnd"/>
      <w:r>
        <w:rPr>
          <w:rFonts w:ascii="Calibri" w:eastAsia="Calibri" w:hAnsi="Calibri" w:cs="Calibri"/>
          <w:sz w:val="22"/>
          <w:szCs w:val="22"/>
        </w:rPr>
        <w:t xml:space="preserve"> entre la menor oferta y la mayor del grupo, no podrá existir una diferencia superior al porcentaje mencionado. </w:t>
      </w:r>
    </w:p>
    <w:p w14:paraId="0000020C" w14:textId="77777777" w:rsidR="002764E2" w:rsidRDefault="002764E2">
      <w:pPr>
        <w:ind w:left="851"/>
        <w:jc w:val="both"/>
        <w:rPr>
          <w:rFonts w:ascii="Calibri" w:eastAsia="Calibri" w:hAnsi="Calibri" w:cs="Calibri"/>
          <w:sz w:val="22"/>
          <w:szCs w:val="22"/>
        </w:rPr>
      </w:pPr>
    </w:p>
    <w:p w14:paraId="0000020D" w14:textId="77777777" w:rsidR="002764E2" w:rsidRDefault="00000000">
      <w:pPr>
        <w:ind w:left="851"/>
        <w:jc w:val="both"/>
        <w:rPr>
          <w:rFonts w:ascii="Calibri" w:eastAsia="Calibri" w:hAnsi="Calibri" w:cs="Calibri"/>
          <w:sz w:val="22"/>
          <w:szCs w:val="22"/>
        </w:rPr>
      </w:pPr>
      <w:r>
        <w:rPr>
          <w:rFonts w:ascii="Calibri" w:eastAsia="Calibri" w:hAnsi="Calibri" w:cs="Calibri"/>
          <w:sz w:val="22"/>
          <w:szCs w:val="22"/>
        </w:rPr>
        <w:t xml:space="preserve">3. 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2"/>
          <w:szCs w:val="22"/>
        </w:rPr>
        <w:t>de acuerdo a</w:t>
      </w:r>
      <w:proofErr w:type="gramEnd"/>
      <w:r>
        <w:rPr>
          <w:rFonts w:ascii="Calibri" w:eastAsia="Calibri" w:hAnsi="Calibri" w:cs="Calibri"/>
          <w:sz w:val="22"/>
          <w:szCs w:val="22"/>
        </w:rPr>
        <w:t xml:space="preserve"> esta conformación de grupos, no será considerada como un grupo en sí misma.</w:t>
      </w:r>
    </w:p>
    <w:p w14:paraId="0000020E" w14:textId="77777777" w:rsidR="002764E2" w:rsidRDefault="002764E2">
      <w:pPr>
        <w:ind w:left="851"/>
        <w:jc w:val="both"/>
        <w:rPr>
          <w:rFonts w:ascii="Calibri" w:eastAsia="Calibri" w:hAnsi="Calibri" w:cs="Calibri"/>
          <w:sz w:val="22"/>
          <w:szCs w:val="22"/>
        </w:rPr>
      </w:pPr>
    </w:p>
    <w:p w14:paraId="0000020F" w14:textId="77777777" w:rsidR="002764E2" w:rsidRDefault="00000000">
      <w:pPr>
        <w:ind w:left="851"/>
        <w:jc w:val="both"/>
        <w:rPr>
          <w:rFonts w:ascii="Calibri" w:eastAsia="Calibri" w:hAnsi="Calibri" w:cs="Calibri"/>
          <w:sz w:val="22"/>
          <w:szCs w:val="22"/>
        </w:rPr>
      </w:pPr>
      <w:r>
        <w:rPr>
          <w:rFonts w:ascii="Calibri" w:eastAsia="Calibri" w:hAnsi="Calibri" w:cs="Calibri"/>
          <w:sz w:val="22"/>
          <w:szCs w:val="22"/>
        </w:rPr>
        <w:t>4. 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210" w14:textId="77777777" w:rsidR="002764E2" w:rsidRDefault="002764E2">
      <w:pPr>
        <w:ind w:left="851"/>
        <w:jc w:val="both"/>
        <w:rPr>
          <w:rFonts w:ascii="Calibri" w:eastAsia="Calibri" w:hAnsi="Calibri" w:cs="Calibri"/>
          <w:sz w:val="22"/>
          <w:szCs w:val="22"/>
          <w:highlight w:val="yellow"/>
        </w:rPr>
      </w:pPr>
    </w:p>
    <w:p w14:paraId="00000211" w14:textId="77777777" w:rsidR="002764E2" w:rsidRDefault="00000000">
      <w:pPr>
        <w:ind w:left="567"/>
        <w:jc w:val="both"/>
        <w:rPr>
          <w:rFonts w:ascii="Calibri" w:eastAsia="Calibri" w:hAnsi="Calibri" w:cs="Calibri"/>
          <w:sz w:val="22"/>
          <w:szCs w:val="22"/>
        </w:rPr>
      </w:pPr>
      <w:r>
        <w:rPr>
          <w:rFonts w:ascii="Calibri" w:eastAsia="Calibri" w:hAnsi="Calibri" w:cs="Calibri"/>
          <w:sz w:val="22"/>
          <w:szCs w:val="22"/>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0000212" w14:textId="77777777" w:rsidR="002764E2" w:rsidRDefault="002764E2">
      <w:pPr>
        <w:jc w:val="both"/>
        <w:rPr>
          <w:rFonts w:ascii="Calibri" w:eastAsia="Calibri" w:hAnsi="Calibri" w:cs="Calibri"/>
          <w:sz w:val="22"/>
          <w:szCs w:val="22"/>
        </w:rPr>
      </w:pPr>
    </w:p>
    <w:p w14:paraId="00000213" w14:textId="77777777" w:rsidR="002764E2" w:rsidRDefault="00000000">
      <w:pPr>
        <w:ind w:left="567"/>
        <w:jc w:val="both"/>
        <w:rPr>
          <w:rFonts w:ascii="Calibri" w:eastAsia="Calibri" w:hAnsi="Calibri" w:cs="Calibri"/>
          <w:sz w:val="22"/>
          <w:szCs w:val="22"/>
        </w:rPr>
      </w:pPr>
      <w:r>
        <w:rPr>
          <w:rFonts w:ascii="Calibri" w:eastAsia="Calibri" w:hAnsi="Calibri" w:cs="Calibri"/>
          <w:sz w:val="22"/>
          <w:szCs w:val="22"/>
        </w:rPr>
        <w:t>Para efectos de lo señalado en el párrafo precedente, se podrán aceptar propuestas económicas por debajo del precio conveniente, cuando se acredite por parte del licitante, alguno de los siguientes supuestos:</w:t>
      </w:r>
    </w:p>
    <w:p w14:paraId="00000214" w14:textId="77777777" w:rsidR="002764E2" w:rsidRDefault="002764E2">
      <w:pPr>
        <w:ind w:left="567"/>
        <w:jc w:val="both"/>
        <w:rPr>
          <w:rFonts w:ascii="Calibri" w:eastAsia="Calibri" w:hAnsi="Calibri" w:cs="Calibri"/>
          <w:sz w:val="22"/>
          <w:szCs w:val="22"/>
        </w:rPr>
      </w:pPr>
    </w:p>
    <w:p w14:paraId="00000215" w14:textId="77777777" w:rsidR="002764E2" w:rsidRDefault="00000000">
      <w:pPr>
        <w:ind w:left="1276"/>
        <w:jc w:val="both"/>
        <w:rPr>
          <w:rFonts w:ascii="Calibri" w:eastAsia="Calibri" w:hAnsi="Calibri" w:cs="Calibri"/>
          <w:sz w:val="22"/>
          <w:szCs w:val="22"/>
        </w:rPr>
      </w:pPr>
      <w:r>
        <w:rPr>
          <w:rFonts w:ascii="Calibri" w:eastAsia="Calibri" w:hAnsi="Calibri" w:cs="Calibri"/>
          <w:sz w:val="22"/>
          <w:szCs w:val="22"/>
        </w:rPr>
        <w:t xml:space="preserve">1. Que existan soluciones técnicas, administrativas o de cualquier otra índole adoptadas por el licitante que produzcan la </w:t>
      </w:r>
      <w:proofErr w:type="gramStart"/>
      <w:r>
        <w:rPr>
          <w:rFonts w:ascii="Calibri" w:eastAsia="Calibri" w:hAnsi="Calibri" w:cs="Calibri"/>
          <w:sz w:val="22"/>
          <w:szCs w:val="22"/>
        </w:rPr>
        <w:t>reducción  de</w:t>
      </w:r>
      <w:proofErr w:type="gramEnd"/>
      <w:r>
        <w:rPr>
          <w:rFonts w:ascii="Calibri" w:eastAsia="Calibri" w:hAnsi="Calibri" w:cs="Calibri"/>
          <w:sz w:val="22"/>
          <w:szCs w:val="22"/>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00000216" w14:textId="77777777" w:rsidR="002764E2" w:rsidRDefault="002764E2">
      <w:pPr>
        <w:ind w:left="1276"/>
        <w:jc w:val="both"/>
        <w:rPr>
          <w:rFonts w:ascii="Calibri" w:eastAsia="Calibri" w:hAnsi="Calibri" w:cs="Calibri"/>
          <w:sz w:val="22"/>
          <w:szCs w:val="22"/>
        </w:rPr>
      </w:pPr>
    </w:p>
    <w:p w14:paraId="00000217" w14:textId="77777777" w:rsidR="002764E2" w:rsidRDefault="00000000">
      <w:pPr>
        <w:ind w:left="1276"/>
        <w:jc w:val="both"/>
        <w:rPr>
          <w:rFonts w:ascii="Calibri" w:eastAsia="Calibri" w:hAnsi="Calibri" w:cs="Calibri"/>
          <w:sz w:val="22"/>
          <w:szCs w:val="22"/>
        </w:rPr>
      </w:pPr>
      <w:r>
        <w:rPr>
          <w:rFonts w:ascii="Calibri" w:eastAsia="Calibri" w:hAnsi="Calibri" w:cs="Calibri"/>
          <w:sz w:val="22"/>
          <w:szCs w:val="22"/>
        </w:rPr>
        <w:t>2. Que existan condiciones excepcionalmente favorables para el licitante en el suministro de los bienes o la prestación de los servicios;</w:t>
      </w:r>
    </w:p>
    <w:p w14:paraId="00000218" w14:textId="77777777" w:rsidR="002764E2" w:rsidRDefault="002764E2">
      <w:pPr>
        <w:ind w:left="1276"/>
        <w:jc w:val="both"/>
        <w:rPr>
          <w:rFonts w:ascii="Calibri" w:eastAsia="Calibri" w:hAnsi="Calibri" w:cs="Calibri"/>
          <w:sz w:val="22"/>
          <w:szCs w:val="22"/>
        </w:rPr>
      </w:pPr>
    </w:p>
    <w:p w14:paraId="00000219" w14:textId="77777777" w:rsidR="002764E2" w:rsidRDefault="00000000">
      <w:pPr>
        <w:ind w:left="1276"/>
        <w:jc w:val="both"/>
        <w:rPr>
          <w:rFonts w:ascii="Calibri" w:eastAsia="Calibri" w:hAnsi="Calibri" w:cs="Calibri"/>
          <w:sz w:val="22"/>
          <w:szCs w:val="22"/>
        </w:rPr>
      </w:pPr>
      <w:r>
        <w:rPr>
          <w:rFonts w:ascii="Calibri" w:eastAsia="Calibri" w:hAnsi="Calibri" w:cs="Calibri"/>
          <w:sz w:val="22"/>
          <w:szCs w:val="22"/>
        </w:rPr>
        <w:t xml:space="preserve">3. Que la originalidad de los bienes o los servicios propuestos por el </w:t>
      </w:r>
      <w:proofErr w:type="gramStart"/>
      <w:r>
        <w:rPr>
          <w:rFonts w:ascii="Calibri" w:eastAsia="Calibri" w:hAnsi="Calibri" w:cs="Calibri"/>
          <w:sz w:val="22"/>
          <w:szCs w:val="22"/>
        </w:rPr>
        <w:t>licitante,</w:t>
      </w:r>
      <w:proofErr w:type="gramEnd"/>
      <w:r>
        <w:rPr>
          <w:rFonts w:ascii="Calibri" w:eastAsia="Calibri" w:hAnsi="Calibri" w:cs="Calibri"/>
          <w:sz w:val="22"/>
          <w:szCs w:val="22"/>
        </w:rPr>
        <w:t xml:space="preserve"> implique menores costos de los mismos;</w:t>
      </w:r>
    </w:p>
    <w:p w14:paraId="0000021A" w14:textId="77777777" w:rsidR="002764E2" w:rsidRDefault="002764E2">
      <w:pPr>
        <w:ind w:left="1276"/>
        <w:jc w:val="both"/>
        <w:rPr>
          <w:rFonts w:ascii="Calibri" w:eastAsia="Calibri" w:hAnsi="Calibri" w:cs="Calibri"/>
          <w:sz w:val="22"/>
          <w:szCs w:val="22"/>
        </w:rPr>
      </w:pPr>
    </w:p>
    <w:p w14:paraId="0000021B" w14:textId="77777777" w:rsidR="002764E2" w:rsidRDefault="00000000">
      <w:pPr>
        <w:ind w:left="1276"/>
        <w:jc w:val="both"/>
        <w:rPr>
          <w:rFonts w:ascii="Calibri" w:eastAsia="Calibri" w:hAnsi="Calibri" w:cs="Calibri"/>
          <w:sz w:val="22"/>
          <w:szCs w:val="22"/>
        </w:rPr>
      </w:pPr>
      <w:r>
        <w:rPr>
          <w:rFonts w:ascii="Calibri" w:eastAsia="Calibri" w:hAnsi="Calibri" w:cs="Calibri"/>
          <w:sz w:val="22"/>
          <w:szCs w:val="22"/>
        </w:rPr>
        <w:t xml:space="preserve">4. Que la recepción de los incentivos o subsidios para la producción de los bienes o </w:t>
      </w:r>
      <w:proofErr w:type="gramStart"/>
      <w:r>
        <w:rPr>
          <w:rFonts w:ascii="Calibri" w:eastAsia="Calibri" w:hAnsi="Calibri" w:cs="Calibri"/>
          <w:sz w:val="22"/>
          <w:szCs w:val="22"/>
        </w:rPr>
        <w:t>servicios,</w:t>
      </w:r>
      <w:proofErr w:type="gramEnd"/>
      <w:r>
        <w:rPr>
          <w:rFonts w:ascii="Calibri" w:eastAsia="Calibri" w:hAnsi="Calibri" w:cs="Calibri"/>
          <w:sz w:val="22"/>
          <w:szCs w:val="22"/>
        </w:rPr>
        <w:t xml:space="preserve"> genere costos bajos para su suministro o prestación, siempre y cuando ello no implique la práctica de “dumping”;</w:t>
      </w:r>
    </w:p>
    <w:p w14:paraId="0000021C" w14:textId="77777777" w:rsidR="002764E2" w:rsidRDefault="002764E2">
      <w:pPr>
        <w:ind w:left="567"/>
        <w:jc w:val="both"/>
        <w:rPr>
          <w:rFonts w:ascii="Calibri" w:eastAsia="Calibri" w:hAnsi="Calibri" w:cs="Calibri"/>
          <w:sz w:val="22"/>
          <w:szCs w:val="22"/>
        </w:rPr>
      </w:pPr>
    </w:p>
    <w:p w14:paraId="00000228" w14:textId="77777777" w:rsidR="002764E2" w:rsidRDefault="00000000">
      <w:pPr>
        <w:numPr>
          <w:ilvl w:val="0"/>
          <w:numId w:val="15"/>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y el cumplimiento de las características de los bienes y requisitos solicitados en las presentes bases.</w:t>
      </w:r>
    </w:p>
    <w:p w14:paraId="00000229" w14:textId="77777777" w:rsidR="002764E2" w:rsidRDefault="002764E2">
      <w:pPr>
        <w:ind w:left="567"/>
        <w:jc w:val="both"/>
        <w:rPr>
          <w:rFonts w:ascii="Calibri" w:eastAsia="Calibri" w:hAnsi="Calibri" w:cs="Calibri"/>
          <w:sz w:val="22"/>
          <w:szCs w:val="22"/>
        </w:rPr>
      </w:pPr>
    </w:p>
    <w:p w14:paraId="0000022A" w14:textId="77777777" w:rsidR="002764E2"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podrán presentar ofertas conjuntas. En tal caso, en el acto de apertura de propuestas técnicas y económicas, el representante común de la agrupación deberá señalar que la oferta se presenta en forma conjunta.</w:t>
      </w:r>
    </w:p>
    <w:p w14:paraId="0000022B" w14:textId="77777777" w:rsidR="002764E2" w:rsidRDefault="002764E2">
      <w:pPr>
        <w:pBdr>
          <w:top w:val="nil"/>
          <w:left w:val="nil"/>
          <w:bottom w:val="nil"/>
          <w:right w:val="nil"/>
          <w:between w:val="nil"/>
        </w:pBdr>
        <w:ind w:left="708"/>
        <w:rPr>
          <w:rFonts w:ascii="Calibri" w:eastAsia="Calibri" w:hAnsi="Calibri" w:cs="Calibri"/>
          <w:color w:val="000000"/>
          <w:sz w:val="22"/>
          <w:szCs w:val="22"/>
        </w:rPr>
      </w:pPr>
    </w:p>
    <w:p w14:paraId="0000022C" w14:textId="37B55655" w:rsidR="002764E2" w:rsidRDefault="00000000">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Para tal efecto, será requisito incluir en su oferta un convenio de proposición conjunta, cuyo contenido deberá ser conforme a lo dispuesto por el artículo </w:t>
      </w:r>
      <w:proofErr w:type="gramStart"/>
      <w:r>
        <w:rPr>
          <w:rFonts w:ascii="Calibri" w:eastAsia="Calibri" w:hAnsi="Calibri" w:cs="Calibri"/>
          <w:color w:val="000000"/>
          <w:sz w:val="22"/>
          <w:szCs w:val="22"/>
        </w:rPr>
        <w:t>78  fracción</w:t>
      </w:r>
      <w:proofErr w:type="gramEnd"/>
      <w:r>
        <w:rPr>
          <w:rFonts w:ascii="Calibri" w:eastAsia="Calibri" w:hAnsi="Calibri" w:cs="Calibri"/>
          <w:color w:val="000000"/>
          <w:sz w:val="22"/>
          <w:szCs w:val="22"/>
        </w:rPr>
        <w:t xml:space="preserve">  II del Reglamento. De igual </w:t>
      </w:r>
      <w:r w:rsidRPr="0070001A">
        <w:rPr>
          <w:rFonts w:ascii="Calibri" w:eastAsia="Calibri" w:hAnsi="Calibri" w:cs="Calibri"/>
          <w:color w:val="000000"/>
          <w:sz w:val="22"/>
          <w:szCs w:val="22"/>
        </w:rPr>
        <w:t>forma, se deberán presentar en la propuesta técnica, los documentos solicitados en los puntos 1.1, 1.2, 1.3</w:t>
      </w:r>
      <w:r w:rsidR="0070001A" w:rsidRPr="0070001A">
        <w:rPr>
          <w:rFonts w:ascii="Calibri" w:eastAsia="Calibri" w:hAnsi="Calibri" w:cs="Calibri"/>
          <w:color w:val="000000"/>
          <w:sz w:val="22"/>
          <w:szCs w:val="22"/>
        </w:rPr>
        <w:t>, 1.4, 1.5, 1.6, 1.7, 1.8, 1.9, 1.10 y 1.20</w:t>
      </w:r>
      <w:r w:rsidRPr="0070001A">
        <w:rPr>
          <w:rFonts w:ascii="Calibri" w:eastAsia="Calibri" w:hAnsi="Calibri" w:cs="Calibri"/>
          <w:color w:val="000000"/>
          <w:sz w:val="22"/>
          <w:szCs w:val="22"/>
        </w:rPr>
        <w:t xml:space="preserve"> del inciso a) Presentación de ofertas de manera presencial,</w:t>
      </w:r>
      <w:r w:rsidR="0070001A" w:rsidRPr="0070001A">
        <w:rPr>
          <w:rFonts w:ascii="Calibri" w:eastAsia="Calibri" w:hAnsi="Calibri" w:cs="Calibri"/>
          <w:color w:val="000000"/>
          <w:sz w:val="22"/>
          <w:szCs w:val="22"/>
        </w:rPr>
        <w:t xml:space="preserve"> así como los puntos 1.1, 1.2, 1.3, 1.4, 1.5, 1.6, 1.7, 1.8 y 1.18</w:t>
      </w:r>
      <w:r w:rsidRPr="0070001A">
        <w:rPr>
          <w:rFonts w:ascii="Calibri" w:eastAsia="Calibri" w:hAnsi="Calibri" w:cs="Calibri"/>
          <w:color w:val="000000"/>
          <w:sz w:val="22"/>
          <w:szCs w:val="22"/>
        </w:rPr>
        <w:t xml:space="preserve"> </w:t>
      </w:r>
      <w:r w:rsidR="0070001A" w:rsidRPr="0070001A">
        <w:rPr>
          <w:rFonts w:ascii="Calibri" w:eastAsia="Calibri" w:hAnsi="Calibri" w:cs="Calibri"/>
          <w:color w:val="000000"/>
          <w:sz w:val="22"/>
          <w:szCs w:val="22"/>
        </w:rPr>
        <w:t>del inciso b) presentación de ofertas de manera electrónica</w:t>
      </w:r>
      <w:r w:rsidR="0070001A">
        <w:rPr>
          <w:rFonts w:ascii="Calibri" w:eastAsia="Calibri" w:hAnsi="Calibri" w:cs="Calibri"/>
          <w:color w:val="000000"/>
          <w:sz w:val="22"/>
          <w:szCs w:val="22"/>
        </w:rPr>
        <w:t xml:space="preserve"> del</w:t>
      </w:r>
      <w:r>
        <w:rPr>
          <w:rFonts w:ascii="Calibri" w:eastAsia="Calibri" w:hAnsi="Calibri" w:cs="Calibri"/>
          <w:color w:val="000000"/>
          <w:sz w:val="22"/>
          <w:szCs w:val="22"/>
        </w:rPr>
        <w:t xml:space="preserve"> apartado III. Presentación de ofertas de las presentes bases, de todos los integrantes de la agrupación. </w:t>
      </w:r>
    </w:p>
    <w:p w14:paraId="0000022D" w14:textId="77777777" w:rsidR="002764E2" w:rsidRDefault="002764E2">
      <w:pPr>
        <w:jc w:val="both"/>
        <w:rPr>
          <w:rFonts w:ascii="Calibri" w:eastAsia="Calibri" w:hAnsi="Calibri" w:cs="Calibri"/>
          <w:sz w:val="22"/>
          <w:szCs w:val="22"/>
        </w:rPr>
      </w:pPr>
    </w:p>
    <w:p w14:paraId="0000022E" w14:textId="77777777" w:rsidR="002764E2"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la propuesta técnica y/o económica presentada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xml:space="preserve"> se encuentra en estatus diferente al de “</w:t>
      </w:r>
      <w:r>
        <w:rPr>
          <w:rFonts w:ascii="Calibri" w:eastAsia="Calibri" w:hAnsi="Calibri" w:cs="Calibri"/>
          <w:b/>
          <w:sz w:val="22"/>
          <w:szCs w:val="22"/>
        </w:rPr>
        <w:t>Emitidos</w:t>
      </w:r>
      <w:r>
        <w:rPr>
          <w:rFonts w:ascii="Calibri" w:eastAsia="Calibri" w:hAnsi="Calibri" w:cs="Calibri"/>
          <w:color w:val="000000"/>
          <w:sz w:val="22"/>
          <w:szCs w:val="22"/>
        </w:rPr>
        <w:t>” se tendrá como oferta no presentada y en este caso, podrá presentarla de manera presencial, siempre y cuando se encuentre dentro del plazo establecido para recepción de propuestas.</w:t>
      </w:r>
    </w:p>
    <w:p w14:paraId="0000022F" w14:textId="77777777" w:rsidR="002764E2" w:rsidRDefault="002764E2">
      <w:pPr>
        <w:jc w:val="both"/>
        <w:rPr>
          <w:rFonts w:ascii="Calibri" w:eastAsia="Calibri" w:hAnsi="Calibri" w:cs="Calibri"/>
          <w:sz w:val="22"/>
          <w:szCs w:val="22"/>
        </w:rPr>
      </w:pPr>
    </w:p>
    <w:p w14:paraId="00000230" w14:textId="77777777" w:rsidR="002764E2" w:rsidRDefault="00000000">
      <w:pPr>
        <w:numPr>
          <w:ilvl w:val="0"/>
          <w:numId w:val="15"/>
        </w:numPr>
        <w:jc w:val="both"/>
        <w:rPr>
          <w:rFonts w:ascii="Calibri" w:eastAsia="Calibri" w:hAnsi="Calibri" w:cs="Calibri"/>
          <w:sz w:val="22"/>
          <w:szCs w:val="22"/>
        </w:rPr>
      </w:pPr>
      <w:r>
        <w:rPr>
          <w:rFonts w:ascii="Calibri" w:eastAsia="Calibri" w:hAnsi="Calibri" w:cs="Calibri"/>
          <w:sz w:val="22"/>
          <w:szCs w:val="22"/>
        </w:rPr>
        <w:t>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cada uno de los sobres.  Aplica lo respectivo para la presentación de propuestas de manera electrónica.</w:t>
      </w:r>
    </w:p>
    <w:p w14:paraId="00000231" w14:textId="77777777" w:rsidR="002764E2" w:rsidRDefault="002764E2">
      <w:pPr>
        <w:jc w:val="both"/>
        <w:rPr>
          <w:rFonts w:ascii="Calibri" w:eastAsia="Calibri" w:hAnsi="Calibri" w:cs="Calibri"/>
          <w:sz w:val="22"/>
          <w:szCs w:val="22"/>
        </w:rPr>
      </w:pPr>
    </w:p>
    <w:p w14:paraId="00000234" w14:textId="77777777" w:rsidR="002764E2" w:rsidRDefault="00000000">
      <w:pPr>
        <w:numPr>
          <w:ilvl w:val="0"/>
          <w:numId w:val="15"/>
        </w:numPr>
        <w:jc w:val="both"/>
        <w:rPr>
          <w:rFonts w:ascii="Calibri" w:eastAsia="Calibri" w:hAnsi="Calibri" w:cs="Calibri"/>
          <w:sz w:val="22"/>
          <w:szCs w:val="22"/>
        </w:rPr>
      </w:pPr>
      <w:r>
        <w:rPr>
          <w:rFonts w:ascii="Calibri" w:eastAsia="Calibri" w:hAnsi="Calibri" w:cs="Calibri"/>
          <w:sz w:val="22"/>
          <w:szCs w:val="22"/>
        </w:rPr>
        <w:t xml:space="preserve">La adjudicación de la presente licitación será </w:t>
      </w:r>
      <w:proofErr w:type="gramStart"/>
      <w:r>
        <w:rPr>
          <w:rFonts w:ascii="Calibri" w:eastAsia="Calibri" w:hAnsi="Calibri" w:cs="Calibri"/>
          <w:sz w:val="22"/>
          <w:szCs w:val="22"/>
        </w:rPr>
        <w:t>de acuerdo a</w:t>
      </w:r>
      <w:proofErr w:type="gramEnd"/>
      <w:r>
        <w:rPr>
          <w:rFonts w:ascii="Calibri" w:eastAsia="Calibri" w:hAnsi="Calibri" w:cs="Calibri"/>
          <w:sz w:val="22"/>
          <w:szCs w:val="22"/>
        </w:rPr>
        <w:t xml:space="preserve"> lo siguiente:</w:t>
      </w:r>
    </w:p>
    <w:p w14:paraId="00000235" w14:textId="77777777" w:rsidR="002764E2" w:rsidRDefault="002764E2">
      <w:pPr>
        <w:jc w:val="both"/>
        <w:rPr>
          <w:rFonts w:ascii="Calibri" w:eastAsia="Calibri" w:hAnsi="Calibri" w:cs="Calibri"/>
          <w:sz w:val="22"/>
          <w:szCs w:val="22"/>
        </w:rPr>
      </w:pPr>
    </w:p>
    <w:p w14:paraId="00000237" w14:textId="7A104222" w:rsidR="002764E2" w:rsidRDefault="00000000">
      <w:pPr>
        <w:ind w:left="567"/>
        <w:jc w:val="both"/>
        <w:rPr>
          <w:rFonts w:ascii="Calibri" w:eastAsia="Calibri" w:hAnsi="Calibri" w:cs="Calibri"/>
          <w:sz w:val="22"/>
          <w:szCs w:val="22"/>
        </w:rPr>
      </w:pPr>
      <w:r>
        <w:rPr>
          <w:rFonts w:ascii="Calibri" w:eastAsia="Calibri" w:hAnsi="Calibri" w:cs="Calibri"/>
          <w:sz w:val="22"/>
          <w:szCs w:val="22"/>
        </w:rPr>
        <w:t>- Las partidas</w:t>
      </w:r>
      <w:r w:rsidR="00286404">
        <w:rPr>
          <w:rFonts w:ascii="Calibri" w:eastAsia="Calibri" w:hAnsi="Calibri" w:cs="Calibri"/>
          <w:sz w:val="22"/>
          <w:szCs w:val="22"/>
        </w:rPr>
        <w:t xml:space="preserve"> 1, 2 y 3</w:t>
      </w:r>
      <w:r>
        <w:rPr>
          <w:rFonts w:ascii="Calibri" w:eastAsia="Calibri" w:hAnsi="Calibri" w:cs="Calibri"/>
          <w:sz w:val="22"/>
          <w:szCs w:val="22"/>
        </w:rPr>
        <w:t xml:space="preserve"> se adjudicarán por grupo a un solo Licitante por tratarse de </w:t>
      </w:r>
      <w:r w:rsidR="0070001A">
        <w:rPr>
          <w:rFonts w:ascii="Calibri" w:eastAsia="Calibri" w:hAnsi="Calibri" w:cs="Calibri"/>
          <w:sz w:val="22"/>
          <w:szCs w:val="22"/>
        </w:rPr>
        <w:t xml:space="preserve">un </w:t>
      </w:r>
      <w:r>
        <w:rPr>
          <w:rFonts w:ascii="Calibri" w:eastAsia="Calibri" w:hAnsi="Calibri" w:cs="Calibri"/>
          <w:sz w:val="22"/>
          <w:szCs w:val="22"/>
        </w:rPr>
        <w:t>Proyecto Integral</w:t>
      </w:r>
      <w:r w:rsidR="0070001A">
        <w:rPr>
          <w:rFonts w:ascii="Calibri" w:eastAsia="Calibri" w:hAnsi="Calibri" w:cs="Calibri"/>
          <w:sz w:val="22"/>
          <w:szCs w:val="22"/>
        </w:rPr>
        <w:t>.</w:t>
      </w:r>
    </w:p>
    <w:p w14:paraId="0000023E" w14:textId="77777777" w:rsidR="002764E2" w:rsidRDefault="002764E2">
      <w:pPr>
        <w:ind w:left="567"/>
        <w:jc w:val="both"/>
        <w:rPr>
          <w:rFonts w:ascii="Calibri" w:eastAsia="Calibri" w:hAnsi="Calibri" w:cs="Calibri"/>
          <w:sz w:val="22"/>
          <w:szCs w:val="22"/>
        </w:rPr>
      </w:pPr>
    </w:p>
    <w:p w14:paraId="00000241" w14:textId="1D33678F" w:rsidR="002764E2" w:rsidRDefault="00000000">
      <w:pPr>
        <w:numPr>
          <w:ilvl w:val="0"/>
          <w:numId w:val="15"/>
        </w:numPr>
        <w:jc w:val="both"/>
        <w:rPr>
          <w:rFonts w:ascii="Calibri" w:eastAsia="Calibri" w:hAnsi="Calibri" w:cs="Calibri"/>
          <w:sz w:val="22"/>
          <w:szCs w:val="22"/>
        </w:rPr>
      </w:pPr>
      <w:r>
        <w:rPr>
          <w:rFonts w:ascii="Calibri" w:eastAsia="Calibri" w:hAnsi="Calibri" w:cs="Calibri"/>
          <w:sz w:val="22"/>
          <w:szCs w:val="22"/>
        </w:rPr>
        <w:t xml:space="preserve">El Comité podrá adjudicar </w:t>
      </w:r>
      <w:r w:rsidR="0070001A">
        <w:rPr>
          <w:rFonts w:ascii="Calibri" w:eastAsia="Calibri" w:hAnsi="Calibri" w:cs="Calibri"/>
          <w:sz w:val="22"/>
          <w:szCs w:val="22"/>
        </w:rPr>
        <w:t>el proyecto integral</w:t>
      </w:r>
      <w:r w:rsidRPr="00286404">
        <w:rPr>
          <w:rFonts w:ascii="Calibri" w:eastAsia="Calibri" w:hAnsi="Calibri" w:cs="Calibri"/>
          <w:sz w:val="22"/>
          <w:szCs w:val="22"/>
        </w:rPr>
        <w:t>, si de la evaluación de las ofertas que se haga en el fallo respectivo, se despren</w:t>
      </w:r>
      <w:r>
        <w:rPr>
          <w:rFonts w:ascii="Calibri" w:eastAsia="Calibri" w:hAnsi="Calibri" w:cs="Calibri"/>
          <w:sz w:val="22"/>
          <w:szCs w:val="22"/>
        </w:rPr>
        <w:t xml:space="preserve">de que al menos </w:t>
      </w:r>
      <w:proofErr w:type="gramStart"/>
      <w:r>
        <w:rPr>
          <w:rFonts w:ascii="Calibri" w:eastAsia="Calibri" w:hAnsi="Calibri" w:cs="Calibri"/>
          <w:sz w:val="22"/>
          <w:szCs w:val="22"/>
        </w:rPr>
        <w:t>una cumple</w:t>
      </w:r>
      <w:proofErr w:type="gramEnd"/>
      <w:r>
        <w:rPr>
          <w:rFonts w:ascii="Calibri" w:eastAsia="Calibri" w:hAnsi="Calibri" w:cs="Calibri"/>
          <w:sz w:val="22"/>
          <w:szCs w:val="22"/>
        </w:rPr>
        <w:t xml:space="preserve"> con los requisitos y aspectos técnicos solicitados.</w:t>
      </w:r>
    </w:p>
    <w:p w14:paraId="00000242" w14:textId="77777777" w:rsidR="002764E2" w:rsidRDefault="002764E2">
      <w:pPr>
        <w:jc w:val="both"/>
        <w:rPr>
          <w:rFonts w:ascii="Calibri" w:eastAsia="Calibri" w:hAnsi="Calibri" w:cs="Calibri"/>
          <w:sz w:val="22"/>
          <w:szCs w:val="22"/>
        </w:rPr>
      </w:pPr>
    </w:p>
    <w:p w14:paraId="00000243" w14:textId="77777777" w:rsidR="002764E2" w:rsidRDefault="00000000">
      <w:pPr>
        <w:numPr>
          <w:ilvl w:val="0"/>
          <w:numId w:val="15"/>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44" w14:textId="77777777" w:rsidR="002764E2" w:rsidRDefault="002764E2">
      <w:pPr>
        <w:jc w:val="both"/>
        <w:rPr>
          <w:rFonts w:ascii="Calibri" w:eastAsia="Calibri" w:hAnsi="Calibri" w:cs="Calibri"/>
          <w:sz w:val="22"/>
          <w:szCs w:val="22"/>
        </w:rPr>
      </w:pPr>
    </w:p>
    <w:p w14:paraId="00000245" w14:textId="77777777" w:rsidR="002764E2" w:rsidRDefault="00000000">
      <w:pPr>
        <w:numPr>
          <w:ilvl w:val="0"/>
          <w:numId w:val="15"/>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00000246" w14:textId="77777777" w:rsidR="002764E2" w:rsidRDefault="002764E2">
      <w:pPr>
        <w:jc w:val="both"/>
        <w:rPr>
          <w:rFonts w:ascii="Calibri" w:eastAsia="Calibri" w:hAnsi="Calibri" w:cs="Calibri"/>
          <w:sz w:val="22"/>
          <w:szCs w:val="22"/>
        </w:rPr>
      </w:pPr>
    </w:p>
    <w:p w14:paraId="00000247" w14:textId="597C00ED" w:rsidR="002764E2" w:rsidRDefault="00BB5F50">
      <w:pPr>
        <w:numPr>
          <w:ilvl w:val="0"/>
          <w:numId w:val="15"/>
        </w:numPr>
        <w:jc w:val="both"/>
        <w:rPr>
          <w:rFonts w:ascii="Calibri" w:eastAsia="Calibri" w:hAnsi="Calibri" w:cs="Calibri"/>
          <w:sz w:val="22"/>
          <w:szCs w:val="22"/>
        </w:rPr>
      </w:pPr>
      <w:r w:rsidRPr="00BB5F50">
        <w:rPr>
          <w:rFonts w:ascii="Calibri" w:eastAsia="Calibri" w:hAnsi="Calibri" w:cs="Calibri"/>
          <w:sz w:val="22"/>
          <w:szCs w:val="22"/>
        </w:rPr>
        <w:t>La entrega podrá ser parcial, siempre y cuando se entregue la unidad completa</w:t>
      </w:r>
      <w:r>
        <w:rPr>
          <w:rFonts w:ascii="Calibri" w:eastAsia="Calibri" w:hAnsi="Calibri" w:cs="Calibri"/>
          <w:sz w:val="22"/>
          <w:szCs w:val="22"/>
        </w:rPr>
        <w:t xml:space="preserve">, en caso contrario, no se otorgará sello y firma de recepción de bienes. En consecuencia, debe considerarse que para gestionar el pago deberá haberse entregado la totalidad de los bienes del </w:t>
      </w:r>
      <w:proofErr w:type="gramStart"/>
      <w:r>
        <w:rPr>
          <w:rFonts w:ascii="Calibri" w:eastAsia="Calibri" w:hAnsi="Calibri" w:cs="Calibri"/>
          <w:sz w:val="22"/>
          <w:szCs w:val="22"/>
        </w:rPr>
        <w:t>pedido  correspondiente</w:t>
      </w:r>
      <w:proofErr w:type="gramEnd"/>
      <w:r>
        <w:rPr>
          <w:rFonts w:ascii="Calibri" w:eastAsia="Calibri" w:hAnsi="Calibri" w:cs="Calibri"/>
          <w:sz w:val="22"/>
          <w:szCs w:val="22"/>
        </w:rPr>
        <w:t>.</w:t>
      </w:r>
    </w:p>
    <w:p w14:paraId="00000248" w14:textId="77777777" w:rsidR="002764E2" w:rsidRDefault="002764E2">
      <w:pPr>
        <w:ind w:left="567"/>
        <w:jc w:val="both"/>
        <w:rPr>
          <w:rFonts w:ascii="Calibri" w:eastAsia="Calibri" w:hAnsi="Calibri" w:cs="Calibri"/>
          <w:sz w:val="22"/>
          <w:szCs w:val="22"/>
        </w:rPr>
      </w:pPr>
    </w:p>
    <w:p w14:paraId="00000255" w14:textId="77777777" w:rsidR="002764E2" w:rsidRDefault="00000000">
      <w:pPr>
        <w:widowControl w:val="0"/>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se aceptarán entregas a través de empresas de mensajería y/o paquetería.</w:t>
      </w:r>
    </w:p>
    <w:p w14:paraId="00000256" w14:textId="77777777" w:rsidR="002764E2" w:rsidRDefault="002764E2">
      <w:pPr>
        <w:jc w:val="both"/>
        <w:rPr>
          <w:rFonts w:ascii="Calibri" w:eastAsia="Calibri" w:hAnsi="Calibri" w:cs="Calibri"/>
          <w:color w:val="FF0000"/>
          <w:sz w:val="22"/>
          <w:szCs w:val="22"/>
        </w:rPr>
      </w:pPr>
    </w:p>
    <w:p w14:paraId="00000257" w14:textId="3144F37F" w:rsidR="002764E2" w:rsidRDefault="00000000">
      <w:pPr>
        <w:widowControl w:val="0"/>
        <w:numPr>
          <w:ilvl w:val="0"/>
          <w:numId w:val="15"/>
        </w:numPr>
        <w:tabs>
          <w:tab w:val="left" w:pos="560"/>
        </w:tabs>
        <w:jc w:val="both"/>
        <w:rPr>
          <w:rFonts w:ascii="Calibri" w:eastAsia="Calibri" w:hAnsi="Calibri" w:cs="Calibri"/>
          <w:b/>
          <w:sz w:val="22"/>
          <w:szCs w:val="22"/>
        </w:rPr>
      </w:pPr>
      <w:r>
        <w:rPr>
          <w:rFonts w:ascii="Calibri" w:eastAsia="Calibri" w:hAnsi="Calibri" w:cs="Calibri"/>
          <w:sz w:val="22"/>
          <w:szCs w:val="22"/>
        </w:rPr>
        <w:t xml:space="preserve">Los pagos se tramitarán dentro de los </w:t>
      </w:r>
      <w:r w:rsidR="005769AC">
        <w:rPr>
          <w:rFonts w:ascii="Calibri" w:eastAsia="Calibri" w:hAnsi="Calibri" w:cs="Calibri"/>
          <w:sz w:val="22"/>
          <w:szCs w:val="22"/>
        </w:rPr>
        <w:t>20</w:t>
      </w:r>
      <w:r>
        <w:rPr>
          <w:rFonts w:ascii="Calibri" w:eastAsia="Calibri" w:hAnsi="Calibri" w:cs="Calibri"/>
          <w:sz w:val="22"/>
          <w:szCs w:val="22"/>
        </w:rPr>
        <w:t xml:space="preserve"> días hábiles posteriores a la fecha de recepción del comprobante fiscal (CFDI) y su representación impresa, detallando precios unitarios y totales de cada concepto, cumpliendo con los requisitos fiscales correspondientes, previa entrega de los </w:t>
      </w:r>
      <w:r>
        <w:rPr>
          <w:rFonts w:ascii="Calibri" w:eastAsia="Calibri" w:hAnsi="Calibri" w:cs="Calibri"/>
          <w:sz w:val="22"/>
          <w:szCs w:val="22"/>
        </w:rPr>
        <w:lastRenderedPageBreak/>
        <w:t>bienes o 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00000258" w14:textId="77777777" w:rsidR="002764E2" w:rsidRDefault="002764E2">
      <w:pPr>
        <w:widowControl w:val="0"/>
        <w:tabs>
          <w:tab w:val="left" w:pos="560"/>
        </w:tabs>
        <w:ind w:left="567"/>
        <w:jc w:val="both"/>
        <w:rPr>
          <w:rFonts w:ascii="Calibri" w:eastAsia="Calibri" w:hAnsi="Calibri" w:cs="Calibri"/>
          <w:sz w:val="22"/>
          <w:szCs w:val="22"/>
        </w:rPr>
      </w:pPr>
    </w:p>
    <w:p w14:paraId="0000025B" w14:textId="20C90817" w:rsidR="002764E2" w:rsidRDefault="00000000" w:rsidP="005769AC">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Los datos de facturación son:</w:t>
      </w:r>
      <w:r>
        <w:rPr>
          <w:rFonts w:ascii="Calibri" w:eastAsia="Calibri" w:hAnsi="Calibri" w:cs="Calibri"/>
          <w:b/>
          <w:sz w:val="22"/>
          <w:szCs w:val="22"/>
        </w:rPr>
        <w:t xml:space="preserve"> </w:t>
      </w:r>
      <w:r w:rsidR="005769AC" w:rsidRPr="005769AC">
        <w:rPr>
          <w:rFonts w:ascii="Calibri" w:eastAsia="Calibri" w:hAnsi="Calibri" w:cs="Calibri"/>
          <w:b/>
          <w:sz w:val="22"/>
          <w:szCs w:val="22"/>
        </w:rPr>
        <w:t>"</w:t>
      </w:r>
      <w:r w:rsidR="005769AC" w:rsidRPr="005769AC">
        <w:rPr>
          <w:rFonts w:ascii="Calibri" w:eastAsia="Calibri" w:hAnsi="Calibri" w:cs="Calibri"/>
          <w:b/>
          <w:sz w:val="22"/>
          <w:szCs w:val="22"/>
        </w:rPr>
        <w:t xml:space="preserve">Unidad </w:t>
      </w:r>
      <w:r w:rsidR="005769AC">
        <w:rPr>
          <w:rFonts w:ascii="Calibri" w:eastAsia="Calibri" w:hAnsi="Calibri" w:cs="Calibri"/>
          <w:b/>
          <w:sz w:val="22"/>
          <w:szCs w:val="22"/>
        </w:rPr>
        <w:t>d</w:t>
      </w:r>
      <w:r w:rsidR="005769AC" w:rsidRPr="005769AC">
        <w:rPr>
          <w:rFonts w:ascii="Calibri" w:eastAsia="Calibri" w:hAnsi="Calibri" w:cs="Calibri"/>
          <w:b/>
          <w:sz w:val="22"/>
          <w:szCs w:val="22"/>
        </w:rPr>
        <w:t xml:space="preserve">e Televisión </w:t>
      </w:r>
      <w:r w:rsidR="005769AC">
        <w:rPr>
          <w:rFonts w:ascii="Calibri" w:eastAsia="Calibri" w:hAnsi="Calibri" w:cs="Calibri"/>
          <w:b/>
          <w:sz w:val="22"/>
          <w:szCs w:val="22"/>
        </w:rPr>
        <w:t>d</w:t>
      </w:r>
      <w:r w:rsidR="005769AC" w:rsidRPr="005769AC">
        <w:rPr>
          <w:rFonts w:ascii="Calibri" w:eastAsia="Calibri" w:hAnsi="Calibri" w:cs="Calibri"/>
          <w:b/>
          <w:sz w:val="22"/>
          <w:szCs w:val="22"/>
        </w:rPr>
        <w:t>e Guanajuato</w:t>
      </w:r>
      <w:r w:rsidR="005769AC">
        <w:rPr>
          <w:rFonts w:ascii="Calibri" w:eastAsia="Calibri" w:hAnsi="Calibri" w:cs="Calibri"/>
          <w:b/>
          <w:sz w:val="22"/>
          <w:szCs w:val="22"/>
        </w:rPr>
        <w:t xml:space="preserve">, </w:t>
      </w:r>
      <w:r w:rsidR="005769AC" w:rsidRPr="005769AC">
        <w:rPr>
          <w:rFonts w:ascii="Calibri" w:eastAsia="Calibri" w:hAnsi="Calibri" w:cs="Calibri"/>
          <w:b/>
          <w:sz w:val="22"/>
          <w:szCs w:val="22"/>
        </w:rPr>
        <w:t xml:space="preserve">Chiapas No. </w:t>
      </w:r>
      <w:r w:rsidR="005769AC" w:rsidRPr="005769AC">
        <w:rPr>
          <w:rFonts w:ascii="Calibri" w:eastAsia="Calibri" w:hAnsi="Calibri" w:cs="Calibri"/>
          <w:b/>
          <w:sz w:val="22"/>
          <w:szCs w:val="22"/>
        </w:rPr>
        <w:t xml:space="preserve">502, </w:t>
      </w:r>
      <w:r w:rsidR="005769AC">
        <w:rPr>
          <w:rFonts w:ascii="Calibri" w:eastAsia="Calibri" w:hAnsi="Calibri" w:cs="Calibri"/>
          <w:b/>
          <w:sz w:val="22"/>
          <w:szCs w:val="22"/>
        </w:rPr>
        <w:t>C</w:t>
      </w:r>
      <w:r w:rsidR="005769AC" w:rsidRPr="005769AC">
        <w:rPr>
          <w:rFonts w:ascii="Calibri" w:eastAsia="Calibri" w:hAnsi="Calibri" w:cs="Calibri"/>
          <w:b/>
          <w:sz w:val="22"/>
          <w:szCs w:val="22"/>
        </w:rPr>
        <w:t xml:space="preserve">ol. </w:t>
      </w:r>
      <w:r w:rsidR="005769AC">
        <w:rPr>
          <w:rFonts w:ascii="Calibri" w:eastAsia="Calibri" w:hAnsi="Calibri" w:cs="Calibri"/>
          <w:b/>
          <w:sz w:val="22"/>
          <w:szCs w:val="22"/>
        </w:rPr>
        <w:t>A</w:t>
      </w:r>
      <w:r w:rsidR="005769AC" w:rsidRPr="005769AC">
        <w:rPr>
          <w:rFonts w:ascii="Calibri" w:eastAsia="Calibri" w:hAnsi="Calibri" w:cs="Calibri"/>
          <w:b/>
          <w:sz w:val="22"/>
          <w:szCs w:val="22"/>
        </w:rPr>
        <w:t>rbide</w:t>
      </w:r>
      <w:r w:rsidR="005769AC">
        <w:rPr>
          <w:rFonts w:ascii="Calibri" w:eastAsia="Calibri" w:hAnsi="Calibri" w:cs="Calibri"/>
          <w:b/>
          <w:sz w:val="22"/>
          <w:szCs w:val="22"/>
        </w:rPr>
        <w:t xml:space="preserve"> L</w:t>
      </w:r>
      <w:r w:rsidR="005769AC" w:rsidRPr="005769AC">
        <w:rPr>
          <w:rFonts w:ascii="Calibri" w:eastAsia="Calibri" w:hAnsi="Calibri" w:cs="Calibri"/>
          <w:b/>
          <w:sz w:val="22"/>
          <w:szCs w:val="22"/>
        </w:rPr>
        <w:t xml:space="preserve">eón </w:t>
      </w:r>
      <w:proofErr w:type="spellStart"/>
      <w:r w:rsidR="005769AC">
        <w:rPr>
          <w:rFonts w:ascii="Calibri" w:eastAsia="Calibri" w:hAnsi="Calibri" w:cs="Calibri"/>
          <w:b/>
          <w:sz w:val="22"/>
          <w:szCs w:val="22"/>
        </w:rPr>
        <w:t>G</w:t>
      </w:r>
      <w:r w:rsidR="005769AC" w:rsidRPr="005769AC">
        <w:rPr>
          <w:rFonts w:ascii="Calibri" w:eastAsia="Calibri" w:hAnsi="Calibri" w:cs="Calibri"/>
          <w:b/>
          <w:sz w:val="22"/>
          <w:szCs w:val="22"/>
        </w:rPr>
        <w:t>to</w:t>
      </w:r>
      <w:proofErr w:type="spellEnd"/>
      <w:r w:rsidR="005769AC" w:rsidRPr="005769AC">
        <w:rPr>
          <w:rFonts w:ascii="Calibri" w:eastAsia="Calibri" w:hAnsi="Calibri" w:cs="Calibri"/>
          <w:b/>
          <w:sz w:val="22"/>
          <w:szCs w:val="22"/>
        </w:rPr>
        <w:t>.</w:t>
      </w:r>
      <w:r w:rsidR="005769AC">
        <w:rPr>
          <w:rFonts w:ascii="Calibri" w:eastAsia="Calibri" w:hAnsi="Calibri" w:cs="Calibri"/>
          <w:b/>
          <w:sz w:val="22"/>
          <w:szCs w:val="22"/>
        </w:rPr>
        <w:t xml:space="preserve"> </w:t>
      </w:r>
      <w:r w:rsidR="005769AC" w:rsidRPr="005769AC">
        <w:rPr>
          <w:rFonts w:ascii="Calibri" w:eastAsia="Calibri" w:hAnsi="Calibri" w:cs="Calibri"/>
          <w:b/>
          <w:sz w:val="22"/>
          <w:szCs w:val="22"/>
        </w:rPr>
        <w:t>C.P. 37360</w:t>
      </w:r>
      <w:r w:rsidR="005769AC">
        <w:rPr>
          <w:rFonts w:ascii="Calibri" w:eastAsia="Calibri" w:hAnsi="Calibri" w:cs="Calibri"/>
          <w:b/>
          <w:sz w:val="22"/>
          <w:szCs w:val="22"/>
        </w:rPr>
        <w:t xml:space="preserve"> </w:t>
      </w:r>
      <w:r w:rsidR="005769AC" w:rsidRPr="005769AC">
        <w:rPr>
          <w:rFonts w:ascii="Calibri" w:eastAsia="Calibri" w:hAnsi="Calibri" w:cs="Calibri"/>
          <w:b/>
          <w:sz w:val="22"/>
          <w:szCs w:val="22"/>
        </w:rPr>
        <w:t>R.F.C. UTG830427-MG7"</w:t>
      </w:r>
      <w:r>
        <w:rPr>
          <w:rFonts w:ascii="Calibri" w:eastAsia="Calibri" w:hAnsi="Calibri" w:cs="Calibri"/>
          <w:sz w:val="22"/>
          <w:szCs w:val="22"/>
        </w:rPr>
        <w:t>.</w:t>
      </w:r>
    </w:p>
    <w:p w14:paraId="00000262" w14:textId="77777777" w:rsidR="002764E2" w:rsidRDefault="002764E2">
      <w:pPr>
        <w:widowControl w:val="0"/>
        <w:jc w:val="both"/>
        <w:rPr>
          <w:rFonts w:ascii="Calibri" w:eastAsia="Calibri" w:hAnsi="Calibri" w:cs="Calibri"/>
          <w:b/>
          <w:sz w:val="22"/>
          <w:szCs w:val="22"/>
        </w:rPr>
      </w:pPr>
    </w:p>
    <w:p w14:paraId="00000263" w14:textId="4D3D0DE4" w:rsidR="002764E2" w:rsidRDefault="00000000">
      <w:pPr>
        <w:numPr>
          <w:ilvl w:val="0"/>
          <w:numId w:val="15"/>
        </w:numPr>
        <w:jc w:val="both"/>
        <w:rPr>
          <w:rFonts w:ascii="Calibri" w:eastAsia="Calibri" w:hAnsi="Calibri" w:cs="Calibri"/>
          <w:b/>
          <w:sz w:val="22"/>
          <w:szCs w:val="22"/>
        </w:rPr>
      </w:pPr>
      <w:r>
        <w:rPr>
          <w:rFonts w:ascii="Calibri" w:eastAsia="Calibri" w:hAnsi="Calibri" w:cs="Calibri"/>
          <w:sz w:val="22"/>
          <w:szCs w:val="22"/>
        </w:rPr>
        <w:t xml:space="preserve">Los bienes adjudicados y entregados que no reúnan lo estipulado en las presentes bases y anexo (s) técnico (s), o que al momento de su recepción presenten algún daño o deterioro, serán devueltos al (los) licitante (s) adjudicado (s) concediéndose un plazo máximo de </w:t>
      </w:r>
      <w:r w:rsidR="00BB5F50" w:rsidRPr="00BB5F50">
        <w:rPr>
          <w:rFonts w:ascii="Calibri" w:eastAsia="Calibri" w:hAnsi="Calibri" w:cs="Calibri"/>
          <w:sz w:val="22"/>
          <w:szCs w:val="22"/>
          <w:u w:val="single"/>
        </w:rPr>
        <w:t>diez</w:t>
      </w:r>
      <w:r w:rsidRPr="00BB5F50">
        <w:rPr>
          <w:rFonts w:ascii="Calibri" w:eastAsia="Calibri" w:hAnsi="Calibri" w:cs="Calibri"/>
          <w:sz w:val="22"/>
          <w:szCs w:val="22"/>
          <w:u w:val="single"/>
        </w:rPr>
        <w:t xml:space="preserve"> días hábiles</w:t>
      </w:r>
      <w:r w:rsidRPr="00BB5F50">
        <w:rPr>
          <w:rFonts w:ascii="Calibri" w:eastAsia="Calibri" w:hAnsi="Calibri" w:cs="Calibri"/>
          <w:sz w:val="22"/>
          <w:szCs w:val="22"/>
        </w:rPr>
        <w:t xml:space="preserve"> a partir de la notificación de la devolución, para que se repongan los bienes, si</w:t>
      </w:r>
      <w:r>
        <w:rPr>
          <w:rFonts w:ascii="Calibri" w:eastAsia="Calibri" w:hAnsi="Calibri" w:cs="Calibri"/>
          <w:sz w:val="22"/>
          <w:szCs w:val="22"/>
        </w:rPr>
        <w:t>n que por ello se considere prorrogado o ampliado el plazo de entrega. En caso contrario se iniciarán los trámites administrativos correspondientes.</w:t>
      </w:r>
    </w:p>
    <w:p w14:paraId="00000264" w14:textId="77777777" w:rsidR="002764E2" w:rsidRDefault="002764E2">
      <w:pPr>
        <w:jc w:val="both"/>
        <w:rPr>
          <w:rFonts w:ascii="Calibri" w:eastAsia="Calibri" w:hAnsi="Calibri" w:cs="Calibri"/>
          <w:b/>
          <w:sz w:val="22"/>
          <w:szCs w:val="22"/>
        </w:rPr>
      </w:pPr>
    </w:p>
    <w:p w14:paraId="00000265" w14:textId="77777777" w:rsidR="002764E2" w:rsidRDefault="00000000">
      <w:pPr>
        <w:numPr>
          <w:ilvl w:val="0"/>
          <w:numId w:val="15"/>
        </w:numPr>
        <w:jc w:val="both"/>
        <w:rPr>
          <w:rFonts w:ascii="Calibri" w:eastAsia="Calibri" w:hAnsi="Calibri" w:cs="Calibri"/>
          <w:sz w:val="22"/>
          <w:szCs w:val="22"/>
        </w:rPr>
      </w:pPr>
      <w:bookmarkStart w:id="7" w:name="_heading=h.gjdgxs" w:colFirst="0" w:colLast="0"/>
      <w:bookmarkEnd w:id="7"/>
      <w:r>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66" w14:textId="77777777" w:rsidR="002764E2" w:rsidRDefault="002764E2">
      <w:pPr>
        <w:pBdr>
          <w:top w:val="nil"/>
          <w:left w:val="nil"/>
          <w:bottom w:val="nil"/>
          <w:right w:val="nil"/>
          <w:between w:val="nil"/>
        </w:pBdr>
        <w:ind w:left="708"/>
        <w:rPr>
          <w:rFonts w:ascii="Calibri" w:eastAsia="Calibri" w:hAnsi="Calibri" w:cs="Calibri"/>
          <w:color w:val="000000"/>
          <w:sz w:val="22"/>
          <w:szCs w:val="22"/>
        </w:rPr>
      </w:pPr>
    </w:p>
    <w:p w14:paraId="00000267" w14:textId="2FD06A6D" w:rsidR="002764E2" w:rsidRDefault="00000000">
      <w:pPr>
        <w:numPr>
          <w:ilvl w:val="0"/>
          <w:numId w:val="15"/>
        </w:numPr>
        <w:jc w:val="both"/>
        <w:rPr>
          <w:rFonts w:ascii="Calibri" w:eastAsia="Calibri" w:hAnsi="Calibri" w:cs="Calibri"/>
          <w:color w:val="FF0000"/>
          <w:sz w:val="22"/>
          <w:szCs w:val="22"/>
        </w:rPr>
      </w:pPr>
      <w:r>
        <w:rPr>
          <w:rFonts w:ascii="Calibri" w:eastAsia="Calibri" w:hAnsi="Calibri" w:cs="Calibri"/>
          <w:sz w:val="22"/>
          <w:szCs w:val="22"/>
        </w:rPr>
        <w:t xml:space="preserve">Esta licitación se podrá ajustar al techo presupuestal dispuesto por la </w:t>
      </w:r>
      <w:proofErr w:type="spellStart"/>
      <w:proofErr w:type="gramStart"/>
      <w:r>
        <w:rPr>
          <w:rFonts w:ascii="Calibri" w:eastAsia="Calibri" w:hAnsi="Calibri" w:cs="Calibri"/>
          <w:sz w:val="22"/>
          <w:szCs w:val="22"/>
        </w:rPr>
        <w:t>entidade</w:t>
      </w:r>
      <w:proofErr w:type="spellEnd"/>
      <w:r>
        <w:rPr>
          <w:rFonts w:ascii="Calibri" w:eastAsia="Calibri" w:hAnsi="Calibri" w:cs="Calibri"/>
          <w:sz w:val="22"/>
          <w:szCs w:val="22"/>
        </w:rPr>
        <w:t xml:space="preserve">  para</w:t>
      </w:r>
      <w:proofErr w:type="gramEnd"/>
      <w:r>
        <w:rPr>
          <w:rFonts w:ascii="Calibri" w:eastAsia="Calibri" w:hAnsi="Calibri" w:cs="Calibri"/>
          <w:sz w:val="22"/>
          <w:szCs w:val="22"/>
        </w:rPr>
        <w:t xml:space="preserve"> la compra de los bienes licitados con relación a los precios ofertados.</w:t>
      </w:r>
    </w:p>
    <w:p w14:paraId="00000268" w14:textId="77777777" w:rsidR="002764E2" w:rsidRDefault="002764E2">
      <w:pPr>
        <w:jc w:val="both"/>
        <w:rPr>
          <w:rFonts w:ascii="Calibri" w:eastAsia="Calibri" w:hAnsi="Calibri" w:cs="Calibri"/>
          <w:sz w:val="22"/>
          <w:szCs w:val="22"/>
        </w:rPr>
      </w:pPr>
    </w:p>
    <w:p w14:paraId="00000269" w14:textId="5BCB5285" w:rsidR="002764E2" w:rsidRDefault="00000000">
      <w:pPr>
        <w:numPr>
          <w:ilvl w:val="0"/>
          <w:numId w:val="15"/>
        </w:numPr>
        <w:pBdr>
          <w:top w:val="nil"/>
          <w:left w:val="nil"/>
          <w:bottom w:val="nil"/>
          <w:right w:val="nil"/>
          <w:between w:val="nil"/>
        </w:pBdr>
        <w:shd w:val="clear" w:color="auto" w:fill="FFFFFF"/>
        <w:tabs>
          <w:tab w:val="left" w:pos="6663"/>
        </w:tabs>
        <w:spacing w:after="90"/>
        <w:ind w:right="-94"/>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Pr>
          <w:rFonts w:ascii="Calibri" w:eastAsia="Calibri" w:hAnsi="Calibri" w:cs="Calibri"/>
          <w:sz w:val="22"/>
          <w:szCs w:val="22"/>
        </w:rPr>
        <w:t xml:space="preserve">10 </w:t>
      </w:r>
      <w:r>
        <w:rPr>
          <w:rFonts w:ascii="Calibri" w:eastAsia="Calibri" w:hAnsi="Calibri" w:cs="Calibri"/>
          <w:color w:val="000000"/>
          <w:sz w:val="22"/>
          <w:szCs w:val="22"/>
        </w:rPr>
        <w:t>de enero de 202</w:t>
      </w:r>
      <w:r>
        <w:rPr>
          <w:rFonts w:ascii="Calibri" w:eastAsia="Calibri" w:hAnsi="Calibri" w:cs="Calibri"/>
          <w:sz w:val="22"/>
          <w:szCs w:val="22"/>
        </w:rPr>
        <w:t>4</w:t>
      </w:r>
      <w:r>
        <w:rPr>
          <w:rFonts w:ascii="Calibri" w:eastAsia="Calibri" w:hAnsi="Calibri" w:cs="Calibri"/>
          <w:color w:val="000000"/>
          <w:sz w:val="22"/>
          <w:szCs w:val="22"/>
        </w:rPr>
        <w:t xml:space="preserve">, así como inhabilitación temporal para participar en los procedimientos de contratación y celebrar contratos según lo dispone el artículo 127 de la Ley. De dicha sanción, hará los cálculos la Secretaría de Finanzas, Inversión y Administración, a través del área del soporte de pago pudiendo hacerla efectiva de los saldos a favor que quedaran en la liquidación, y en caso contrario hará efectivas las garantías otorgadas. Lo anterior </w:t>
      </w:r>
      <w:r w:rsidRPr="00BB5F50">
        <w:rPr>
          <w:rFonts w:ascii="Calibri" w:eastAsia="Calibri" w:hAnsi="Calibri" w:cs="Calibri"/>
          <w:color w:val="000000"/>
          <w:sz w:val="22"/>
          <w:szCs w:val="22"/>
        </w:rPr>
        <w:t xml:space="preserve">sin perjuicio de la pena convencional, la cual se determinará aplicando 2% sobre el valor de los bienes </w:t>
      </w:r>
      <w:r>
        <w:rPr>
          <w:rFonts w:ascii="Calibri" w:eastAsia="Calibri" w:hAnsi="Calibri" w:cs="Calibri"/>
          <w:color w:val="000000"/>
          <w:sz w:val="22"/>
          <w:szCs w:val="22"/>
        </w:rPr>
        <w:t>no suministrados por cada semana y/o el porcentaje que corresponda por fracción de semana de atraso a partir de la fecha de vencimiento en los plazos pactados, dicha sanción será aplicada por la Secretaría de Finanzas, Inversión y Administración o el órgano de administración de la entidad solicitante según corresponda. Lo anterior sin perjuicio de lo previsto en el artículo 40 de esta ley.</w:t>
      </w:r>
    </w:p>
    <w:p w14:paraId="0000026A"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26B" w14:textId="77777777" w:rsidR="002764E2"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w:t>
      </w:r>
      <w:proofErr w:type="gramStart"/>
      <w:r>
        <w:rPr>
          <w:rFonts w:ascii="Calibri" w:eastAsia="Calibri" w:hAnsi="Calibri" w:cs="Calibri"/>
          <w:color w:val="000000"/>
          <w:sz w:val="22"/>
          <w:szCs w:val="22"/>
        </w:rPr>
        <w:t>y  adjudicados</w:t>
      </w:r>
      <w:proofErr w:type="gramEnd"/>
      <w:r>
        <w:rPr>
          <w:rFonts w:ascii="Calibri" w:eastAsia="Calibri" w:hAnsi="Calibri" w:cs="Calibri"/>
          <w:color w:val="000000"/>
          <w:sz w:val="22"/>
          <w:szCs w:val="22"/>
        </w:rPr>
        <w:t xml:space="preserve">, que incurran en las infracciones señaladas en el artículo 125 de la Ley, serán sancionados de acuerdo a lo previsto en el artículo 127, sin perjuicio de las demás sanciones previstas en la misma y demás normatividad aplicable, y condiciones contractuales. </w:t>
      </w:r>
    </w:p>
    <w:p w14:paraId="0000026C"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26D" w14:textId="77777777" w:rsidR="002764E2"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p>
    <w:p w14:paraId="0000026E"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26F" w14:textId="77777777" w:rsidR="002764E2"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los licitantes que participen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se aclara que una vez ingresado</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un documento, éste no podrá ser eliminado, por lo cual en caso de querer realizar modificaciones a su propuesta inicial o en documentos solicitados en las bases de la presente licitación, deberá ingresar un nuevo archivo nombrándolo de acuerdo a la nomenclatura especificada al final de cada punto, en el orden de modificación realizada, ejemplo: </w:t>
      </w:r>
      <w:r>
        <w:rPr>
          <w:rFonts w:ascii="Calibri" w:eastAsia="Calibri" w:hAnsi="Calibri" w:cs="Calibri"/>
          <w:b/>
          <w:color w:val="000000"/>
          <w:sz w:val="22"/>
          <w:szCs w:val="22"/>
        </w:rPr>
        <w:t>1_1_CG_39999.doc, 1_1_CG_39999_2do.doc, 1_1_CG_39999_3ero.doc, etc</w:t>
      </w:r>
      <w:r>
        <w:rPr>
          <w:rFonts w:ascii="Calibri" w:eastAsia="Calibri" w:hAnsi="Calibri" w:cs="Calibri"/>
          <w:color w:val="000000"/>
          <w:sz w:val="22"/>
          <w:szCs w:val="22"/>
        </w:rPr>
        <w:t>. Estas modificaciones únicamente se podrán llevar a efecto antes de la fecha y hora límite establecida para el registro de propuestas, tomando en cuenta que la última modificación dejará sin efecto las propuestas o documentos anteriores.</w:t>
      </w:r>
    </w:p>
    <w:p w14:paraId="00000270" w14:textId="77777777" w:rsidR="002764E2" w:rsidRDefault="002764E2">
      <w:pPr>
        <w:pBdr>
          <w:top w:val="nil"/>
          <w:left w:val="nil"/>
          <w:bottom w:val="nil"/>
          <w:right w:val="nil"/>
          <w:between w:val="nil"/>
        </w:pBdr>
        <w:jc w:val="both"/>
        <w:rPr>
          <w:rFonts w:ascii="Calibri" w:eastAsia="Calibri" w:hAnsi="Calibri" w:cs="Calibri"/>
          <w:color w:val="000000"/>
          <w:sz w:val="22"/>
          <w:szCs w:val="22"/>
        </w:rPr>
      </w:pPr>
    </w:p>
    <w:p w14:paraId="00000271" w14:textId="22299142" w:rsidR="002764E2" w:rsidRDefault="00000000">
      <w:pPr>
        <w:numPr>
          <w:ilvl w:val="0"/>
          <w:numId w:val="15"/>
        </w:numPr>
        <w:jc w:val="both"/>
        <w:rPr>
          <w:rFonts w:ascii="Calibri" w:eastAsia="Calibri" w:hAnsi="Calibri" w:cs="Calibri"/>
          <w:sz w:val="22"/>
          <w:szCs w:val="22"/>
        </w:rPr>
      </w:pPr>
      <w:r>
        <w:rPr>
          <w:rFonts w:ascii="Calibri" w:eastAsia="Calibri" w:hAnsi="Calibri" w:cs="Calibri"/>
          <w:sz w:val="22"/>
          <w:szCs w:val="22"/>
        </w:rPr>
        <w:t>La Convocante podrá realizar visitas a los licitantes para verificar la veracidad de la información presentada. El licitante se obliga con su participación a otorgar todas las facilidades necesarias al personal de la Convocante para el desahogo de la evaluación.</w:t>
      </w:r>
    </w:p>
    <w:p w14:paraId="00000272" w14:textId="77777777" w:rsidR="002764E2" w:rsidRDefault="002764E2">
      <w:pPr>
        <w:pBdr>
          <w:top w:val="nil"/>
          <w:left w:val="nil"/>
          <w:bottom w:val="nil"/>
          <w:right w:val="nil"/>
          <w:between w:val="nil"/>
        </w:pBdr>
        <w:ind w:left="567"/>
        <w:jc w:val="both"/>
        <w:rPr>
          <w:rFonts w:ascii="Calibri" w:eastAsia="Calibri" w:hAnsi="Calibri" w:cs="Calibri"/>
          <w:color w:val="000000"/>
          <w:sz w:val="22"/>
          <w:szCs w:val="22"/>
        </w:rPr>
      </w:pPr>
    </w:p>
    <w:p w14:paraId="00000273" w14:textId="3D0B1D46" w:rsidR="002764E2" w:rsidRDefault="00000000">
      <w:pPr>
        <w:numPr>
          <w:ilvl w:val="0"/>
          <w:numId w:val="15"/>
        </w:numPr>
        <w:jc w:val="both"/>
        <w:rPr>
          <w:rFonts w:ascii="Calibri" w:eastAsia="Calibri" w:hAnsi="Calibri" w:cs="Calibri"/>
          <w:sz w:val="22"/>
          <w:szCs w:val="22"/>
        </w:rPr>
      </w:pPr>
      <w:r>
        <w:rPr>
          <w:rFonts w:ascii="Calibri" w:eastAsia="Calibri" w:hAnsi="Calibri" w:cs="Calibri"/>
          <w:sz w:val="22"/>
          <w:szCs w:val="22"/>
        </w:rPr>
        <w:t xml:space="preserve">Los licitantes </w:t>
      </w:r>
      <w:r w:rsidRPr="00BB5F50">
        <w:rPr>
          <w:rFonts w:ascii="Calibri" w:eastAsia="Calibri" w:hAnsi="Calibri" w:cs="Calibri"/>
          <w:sz w:val="22"/>
          <w:szCs w:val="22"/>
        </w:rPr>
        <w:t xml:space="preserve">participantes únicamente podrán realizar el pago de las presentes bases por un importe de $750.00 (setecientos cincuenta pesos 00/100 M.n.), </w:t>
      </w:r>
      <w:r w:rsidRPr="00BB5F50">
        <w:rPr>
          <w:rFonts w:ascii="Calibri" w:eastAsia="Calibri" w:hAnsi="Calibri" w:cs="Calibri"/>
          <w:b/>
          <w:sz w:val="22"/>
          <w:szCs w:val="22"/>
        </w:rPr>
        <w:t xml:space="preserve">del </w:t>
      </w:r>
      <w:r w:rsidR="00BB5F50" w:rsidRPr="00BB5F50">
        <w:rPr>
          <w:rFonts w:ascii="Calibri" w:eastAsia="Calibri" w:hAnsi="Calibri" w:cs="Calibri"/>
          <w:b/>
          <w:sz w:val="22"/>
          <w:szCs w:val="22"/>
        </w:rPr>
        <w:t>27</w:t>
      </w:r>
      <w:r w:rsidRPr="00BB5F50">
        <w:rPr>
          <w:rFonts w:ascii="Calibri" w:eastAsia="Calibri" w:hAnsi="Calibri" w:cs="Calibri"/>
          <w:b/>
          <w:sz w:val="22"/>
          <w:szCs w:val="22"/>
        </w:rPr>
        <w:t xml:space="preserve"> </w:t>
      </w:r>
      <w:r w:rsidR="00BB5F50" w:rsidRPr="00BB5F50">
        <w:rPr>
          <w:rFonts w:ascii="Calibri" w:eastAsia="Calibri" w:hAnsi="Calibri" w:cs="Calibri"/>
          <w:b/>
          <w:sz w:val="22"/>
          <w:szCs w:val="22"/>
        </w:rPr>
        <w:t xml:space="preserve">de mayo de 2024 </w:t>
      </w:r>
      <w:r w:rsidRPr="00BB5F50">
        <w:rPr>
          <w:rFonts w:ascii="Calibri" w:eastAsia="Calibri" w:hAnsi="Calibri" w:cs="Calibri"/>
          <w:b/>
          <w:sz w:val="22"/>
          <w:szCs w:val="22"/>
        </w:rPr>
        <w:t xml:space="preserve">al </w:t>
      </w:r>
      <w:r w:rsidR="00BB5F50" w:rsidRPr="00BB5F50">
        <w:rPr>
          <w:rFonts w:ascii="Calibri" w:eastAsia="Calibri" w:hAnsi="Calibri" w:cs="Calibri"/>
          <w:b/>
          <w:sz w:val="22"/>
          <w:szCs w:val="22"/>
        </w:rPr>
        <w:t xml:space="preserve">12 </w:t>
      </w:r>
      <w:r w:rsidRPr="00BB5F50">
        <w:rPr>
          <w:rFonts w:ascii="Calibri" w:eastAsia="Calibri" w:hAnsi="Calibri" w:cs="Calibri"/>
          <w:b/>
          <w:sz w:val="22"/>
          <w:szCs w:val="22"/>
        </w:rPr>
        <w:t xml:space="preserve">de </w:t>
      </w:r>
      <w:r w:rsidR="00BB5F50" w:rsidRPr="00BB5F50">
        <w:rPr>
          <w:rFonts w:ascii="Calibri" w:eastAsia="Calibri" w:hAnsi="Calibri" w:cs="Calibri"/>
          <w:b/>
          <w:sz w:val="22"/>
          <w:szCs w:val="22"/>
        </w:rPr>
        <w:t>junio</w:t>
      </w:r>
      <w:r w:rsidRPr="00BB5F50">
        <w:rPr>
          <w:rFonts w:ascii="Calibri" w:eastAsia="Calibri" w:hAnsi="Calibri" w:cs="Calibri"/>
          <w:b/>
          <w:sz w:val="22"/>
          <w:szCs w:val="22"/>
        </w:rPr>
        <w:t xml:space="preserve"> de 202</w:t>
      </w:r>
      <w:r w:rsidR="00BB5F50" w:rsidRPr="00BB5F50">
        <w:rPr>
          <w:rFonts w:ascii="Calibri" w:eastAsia="Calibri" w:hAnsi="Calibri" w:cs="Calibri"/>
          <w:b/>
          <w:sz w:val="22"/>
          <w:szCs w:val="22"/>
        </w:rPr>
        <w:t>4</w:t>
      </w:r>
      <w:r>
        <w:rPr>
          <w:rFonts w:ascii="Calibri" w:eastAsia="Calibri" w:hAnsi="Calibri" w:cs="Calibri"/>
          <w:sz w:val="22"/>
          <w:szCs w:val="22"/>
        </w:rPr>
        <w:t>.</w:t>
      </w:r>
    </w:p>
    <w:p w14:paraId="00000274" w14:textId="77777777" w:rsidR="002764E2" w:rsidRDefault="002764E2">
      <w:pPr>
        <w:pBdr>
          <w:top w:val="nil"/>
          <w:left w:val="nil"/>
          <w:bottom w:val="nil"/>
          <w:right w:val="nil"/>
          <w:between w:val="nil"/>
        </w:pBdr>
        <w:ind w:left="708"/>
        <w:rPr>
          <w:rFonts w:ascii="Calibri" w:eastAsia="Calibri" w:hAnsi="Calibri" w:cs="Calibri"/>
          <w:color w:val="000000"/>
          <w:sz w:val="22"/>
          <w:szCs w:val="22"/>
        </w:rPr>
      </w:pPr>
    </w:p>
    <w:p w14:paraId="00000275" w14:textId="77777777" w:rsidR="002764E2" w:rsidRDefault="00000000">
      <w:pPr>
        <w:ind w:left="567"/>
        <w:jc w:val="both"/>
        <w:rPr>
          <w:rFonts w:ascii="Calibri" w:eastAsia="Calibri" w:hAnsi="Calibri" w:cs="Calibri"/>
          <w:sz w:val="22"/>
          <w:szCs w:val="22"/>
        </w:rPr>
      </w:pPr>
      <w:r>
        <w:rPr>
          <w:rFonts w:ascii="Calibri" w:eastAsia="Calibri" w:hAnsi="Calibri" w:cs="Calibri"/>
          <w:sz w:val="22"/>
          <w:szCs w:val="22"/>
        </w:rPr>
        <w:t xml:space="preserve"> La forma de pago para adquirir las bases de la presente licitación es a través de la página de la Secretaría de Finanzas, Inversión y Administración, en </w:t>
      </w:r>
      <w:hyperlink r:id="rId15">
        <w:r>
          <w:rPr>
            <w:rFonts w:ascii="Calibri" w:eastAsia="Calibri" w:hAnsi="Calibri" w:cs="Calibri"/>
            <w:color w:val="1155CC"/>
            <w:sz w:val="22"/>
            <w:szCs w:val="22"/>
            <w:u w:val="single"/>
          </w:rPr>
          <w:t>https://pagosenlinea.guanajuato.gob.mx/servicios?tipoServicio=GP01</w:t>
        </w:r>
      </w:hyperlink>
      <w:r>
        <w:rPr>
          <w:rFonts w:ascii="Calibri" w:eastAsia="Calibri" w:hAnsi="Calibri" w:cs="Calibri"/>
          <w:sz w:val="22"/>
          <w:szCs w:val="22"/>
        </w:rPr>
        <w:t xml:space="preserve"> </w:t>
      </w:r>
      <w:proofErr w:type="spellStart"/>
      <w:r>
        <w:rPr>
          <w:rFonts w:ascii="Calibri" w:eastAsia="Calibri" w:hAnsi="Calibri" w:cs="Calibri"/>
          <w:sz w:val="22"/>
          <w:szCs w:val="22"/>
        </w:rPr>
        <w:t>en</w:t>
      </w:r>
      <w:proofErr w:type="spellEnd"/>
      <w:r>
        <w:rPr>
          <w:rFonts w:ascii="Calibri" w:eastAsia="Calibri" w:hAnsi="Calibri" w:cs="Calibri"/>
          <w:sz w:val="22"/>
          <w:szCs w:val="22"/>
        </w:rPr>
        <w:t xml:space="preserve"> la opción 2 “BASES DE LICITACIÓN SECRETARÍA DE FINANZAS, INVERSIÓN Y ADMINISTRACIÓN”.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00000276" w14:textId="77777777" w:rsidR="002764E2" w:rsidRDefault="002764E2">
      <w:pPr>
        <w:ind w:left="567"/>
        <w:jc w:val="both"/>
        <w:rPr>
          <w:rFonts w:ascii="Calibri" w:eastAsia="Calibri" w:hAnsi="Calibri" w:cs="Calibri"/>
          <w:sz w:val="22"/>
          <w:szCs w:val="22"/>
        </w:rPr>
      </w:pPr>
    </w:p>
    <w:p w14:paraId="00000277" w14:textId="77777777" w:rsidR="002764E2" w:rsidRDefault="002764E2">
      <w:pPr>
        <w:jc w:val="both"/>
        <w:rPr>
          <w:rFonts w:ascii="Calibri" w:eastAsia="Calibri" w:hAnsi="Calibri" w:cs="Calibri"/>
          <w:sz w:val="22"/>
          <w:szCs w:val="22"/>
        </w:rPr>
      </w:pPr>
    </w:p>
    <w:p w14:paraId="00000278" w14:textId="77777777" w:rsidR="002764E2" w:rsidRDefault="00000000" w:rsidP="005769AC">
      <w:pPr>
        <w:pStyle w:val="Ttulo3"/>
        <w:numPr>
          <w:ilvl w:val="0"/>
          <w:numId w:val="0"/>
        </w:numPr>
        <w:shd w:val="clear" w:color="auto" w:fill="BFBFBF"/>
        <w:ind w:left="360"/>
        <w:jc w:val="center"/>
        <w:rPr>
          <w:rFonts w:ascii="Calibri" w:eastAsia="Calibri" w:hAnsi="Calibri" w:cs="Calibri"/>
          <w:sz w:val="24"/>
          <w:szCs w:val="24"/>
        </w:rPr>
      </w:pPr>
      <w:r>
        <w:rPr>
          <w:rFonts w:ascii="Calibri" w:eastAsia="Calibri" w:hAnsi="Calibri" w:cs="Calibri"/>
          <w:sz w:val="24"/>
          <w:szCs w:val="24"/>
        </w:rPr>
        <w:t>VIII.  Aspectos generales</w:t>
      </w:r>
    </w:p>
    <w:p w14:paraId="00000279" w14:textId="77777777" w:rsidR="002764E2" w:rsidRDefault="002764E2">
      <w:pPr>
        <w:jc w:val="both"/>
        <w:rPr>
          <w:rFonts w:ascii="Calibri" w:eastAsia="Calibri" w:hAnsi="Calibri" w:cs="Calibri"/>
          <w:sz w:val="22"/>
          <w:szCs w:val="22"/>
        </w:rPr>
      </w:pPr>
    </w:p>
    <w:p w14:paraId="0000027A" w14:textId="77777777" w:rsidR="002764E2"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proveedores, en el uso de marcas, deberán observar las disposiciones que para tal efecto establece la Ley de la Propiedad Industrial y demás normatividad vigente aplicable. El Comité, en aquellos casos que considere necesarios, podrá solicitar al proveedor la documentación comprobatoria correspondiente.</w:t>
      </w:r>
    </w:p>
    <w:p w14:paraId="0000027B" w14:textId="77777777" w:rsidR="002764E2" w:rsidRDefault="002764E2">
      <w:pPr>
        <w:pBdr>
          <w:top w:val="nil"/>
          <w:left w:val="nil"/>
          <w:bottom w:val="nil"/>
          <w:right w:val="nil"/>
          <w:between w:val="nil"/>
        </w:pBdr>
        <w:ind w:left="426"/>
        <w:jc w:val="both"/>
        <w:rPr>
          <w:rFonts w:ascii="Calibri" w:eastAsia="Calibri" w:hAnsi="Calibri" w:cs="Calibri"/>
          <w:color w:val="000000"/>
          <w:sz w:val="22"/>
          <w:szCs w:val="22"/>
        </w:rPr>
      </w:pPr>
    </w:p>
    <w:p w14:paraId="0000027C" w14:textId="77777777" w:rsidR="002764E2"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Ofertas y Fallo, los acuerdos y disposiciones que dicte el Comité, serán inapelables.</w:t>
      </w:r>
    </w:p>
    <w:p w14:paraId="0000027D" w14:textId="77777777" w:rsidR="002764E2" w:rsidRDefault="002764E2">
      <w:pPr>
        <w:jc w:val="both"/>
        <w:rPr>
          <w:rFonts w:ascii="Calibri" w:eastAsia="Calibri" w:hAnsi="Calibri" w:cs="Calibri"/>
          <w:sz w:val="22"/>
          <w:szCs w:val="22"/>
        </w:rPr>
      </w:pPr>
    </w:p>
    <w:p w14:paraId="0000027E" w14:textId="77777777" w:rsidR="002764E2"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modificaciones en las cotizaciones presentadas después de la fecha y hora límite de registro de propuestas, aun cuando sean errores involuntarios por parte del o la licitante o de terceros. </w:t>
      </w:r>
    </w:p>
    <w:p w14:paraId="0000027F" w14:textId="77777777" w:rsidR="002764E2" w:rsidRDefault="002764E2">
      <w:pPr>
        <w:jc w:val="both"/>
        <w:rPr>
          <w:rFonts w:ascii="Calibri" w:eastAsia="Calibri" w:hAnsi="Calibri" w:cs="Calibri"/>
          <w:sz w:val="22"/>
          <w:szCs w:val="22"/>
        </w:rPr>
      </w:pPr>
    </w:p>
    <w:p w14:paraId="00000280" w14:textId="77777777" w:rsidR="002764E2"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Durante el Acto de Apertura, al menos dos representantes legales de los licitantes, si </w:t>
      </w:r>
      <w:proofErr w:type="gramStart"/>
      <w:r>
        <w:rPr>
          <w:rFonts w:ascii="Calibri" w:eastAsia="Calibri" w:hAnsi="Calibri" w:cs="Calibri"/>
          <w:color w:val="000000"/>
          <w:sz w:val="22"/>
          <w:szCs w:val="22"/>
        </w:rPr>
        <w:t>hubieran</w:t>
      </w:r>
      <w:proofErr w:type="gramEnd"/>
      <w:r>
        <w:rPr>
          <w:rFonts w:ascii="Calibri" w:eastAsia="Calibri" w:hAnsi="Calibri" w:cs="Calibri"/>
          <w:color w:val="000000"/>
          <w:sz w:val="22"/>
          <w:szCs w:val="22"/>
        </w:rPr>
        <w:t xml:space="preserve"> presentes, y los Servidores Públicos presentes firmarán las ofertas Técnicas y Económicas.</w:t>
      </w:r>
    </w:p>
    <w:p w14:paraId="00000281" w14:textId="77777777" w:rsidR="002764E2" w:rsidRDefault="002764E2">
      <w:pPr>
        <w:jc w:val="both"/>
        <w:rPr>
          <w:rFonts w:ascii="Calibri" w:eastAsia="Calibri" w:hAnsi="Calibri" w:cs="Calibri"/>
          <w:sz w:val="22"/>
          <w:szCs w:val="22"/>
        </w:rPr>
      </w:pPr>
    </w:p>
    <w:p w14:paraId="00000282" w14:textId="77777777" w:rsidR="002764E2"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Comité podrá cuando lo considere conveniente, solicitar aclaraciones de las ofertas en los términos de Ley, para evaluar las capacidades legales, administrativas, técnicas y financieras u otras de los </w:t>
      </w:r>
      <w:r>
        <w:rPr>
          <w:rFonts w:ascii="Calibri" w:eastAsia="Calibri" w:hAnsi="Calibri" w:cs="Calibri"/>
          <w:color w:val="000000"/>
          <w:sz w:val="22"/>
          <w:szCs w:val="22"/>
        </w:rPr>
        <w:lastRenderedPageBreak/>
        <w:t xml:space="preserve">licitantes, ya sea solicitando la información o haciendo visitas a los </w:t>
      </w:r>
      <w:proofErr w:type="gramStart"/>
      <w:r>
        <w:rPr>
          <w:rFonts w:ascii="Calibri" w:eastAsia="Calibri" w:hAnsi="Calibri" w:cs="Calibri"/>
          <w:color w:val="000000"/>
          <w:sz w:val="22"/>
          <w:szCs w:val="22"/>
        </w:rPr>
        <w:t>mismos,  de</w:t>
      </w:r>
      <w:proofErr w:type="gramEnd"/>
      <w:r>
        <w:rPr>
          <w:rFonts w:ascii="Calibri" w:eastAsia="Calibri" w:hAnsi="Calibri" w:cs="Calibri"/>
          <w:color w:val="000000"/>
          <w:sz w:val="22"/>
          <w:szCs w:val="22"/>
        </w:rPr>
        <w:t xml:space="preserve"> no atenderse lo anterior,  será descalificado el licitante.</w:t>
      </w:r>
    </w:p>
    <w:p w14:paraId="00000283" w14:textId="77777777" w:rsidR="002764E2" w:rsidRDefault="002764E2">
      <w:pPr>
        <w:jc w:val="both"/>
        <w:rPr>
          <w:rFonts w:ascii="Calibri" w:eastAsia="Calibri" w:hAnsi="Calibri" w:cs="Calibri"/>
          <w:sz w:val="22"/>
          <w:szCs w:val="22"/>
        </w:rPr>
      </w:pPr>
    </w:p>
    <w:p w14:paraId="00000284" w14:textId="77777777" w:rsidR="002764E2"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Transparencia y Rendición de Cuentas, en el ejercicio de sus facultades.</w:t>
      </w:r>
    </w:p>
    <w:p w14:paraId="00000285" w14:textId="77777777" w:rsidR="002764E2" w:rsidRPr="005769AC" w:rsidRDefault="002764E2">
      <w:pPr>
        <w:pBdr>
          <w:top w:val="nil"/>
          <w:left w:val="nil"/>
          <w:bottom w:val="nil"/>
          <w:right w:val="nil"/>
          <w:between w:val="nil"/>
        </w:pBdr>
        <w:ind w:left="360"/>
        <w:jc w:val="both"/>
        <w:rPr>
          <w:rFonts w:ascii="Calibri" w:eastAsia="Calibri" w:hAnsi="Calibri" w:cs="Calibri"/>
          <w:sz w:val="8"/>
          <w:szCs w:val="8"/>
        </w:rPr>
      </w:pPr>
    </w:p>
    <w:p w14:paraId="00000286" w14:textId="77777777" w:rsidR="002764E2" w:rsidRDefault="00000000">
      <w:pPr>
        <w:numPr>
          <w:ilvl w:val="0"/>
          <w:numId w:val="6"/>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de cualquier otra forma reproducir la información sin la autorización expresa de la Dependencia requirente. La contravención a lo </w:t>
      </w:r>
      <w:proofErr w:type="gramStart"/>
      <w:r>
        <w:rPr>
          <w:rFonts w:ascii="Calibri" w:eastAsia="Calibri" w:hAnsi="Calibri" w:cs="Calibri"/>
          <w:sz w:val="22"/>
          <w:szCs w:val="22"/>
          <w:highlight w:val="white"/>
        </w:rPr>
        <w:t>dispuesto,</w:t>
      </w:r>
      <w:proofErr w:type="gramEnd"/>
      <w:r>
        <w:rPr>
          <w:rFonts w:ascii="Calibri" w:eastAsia="Calibri" w:hAnsi="Calibri" w:cs="Calibri"/>
          <w:sz w:val="22"/>
          <w:szCs w:val="22"/>
          <w:highlight w:val="white"/>
        </w:rPr>
        <w:t xml:space="preserve"> generará la obligación a cargo del participante que la incumpla, de indemnizar a la dependencia requirente por los daños y perjuicios causados con motivo del incumplimiento.</w:t>
      </w:r>
    </w:p>
    <w:p w14:paraId="00000287" w14:textId="77777777" w:rsidR="002764E2" w:rsidRPr="005769AC" w:rsidRDefault="002764E2">
      <w:pPr>
        <w:jc w:val="both"/>
        <w:rPr>
          <w:rFonts w:ascii="Calibri" w:eastAsia="Calibri" w:hAnsi="Calibri" w:cs="Calibri"/>
          <w:sz w:val="8"/>
          <w:szCs w:val="8"/>
        </w:rPr>
      </w:pPr>
    </w:p>
    <w:p w14:paraId="00000288" w14:textId="77777777" w:rsidR="002764E2"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89" w14:textId="77777777" w:rsidR="002764E2" w:rsidRPr="005769AC" w:rsidRDefault="002764E2">
      <w:pPr>
        <w:jc w:val="both"/>
        <w:rPr>
          <w:rFonts w:ascii="Calibri" w:eastAsia="Calibri" w:hAnsi="Calibri" w:cs="Calibri"/>
          <w:sz w:val="8"/>
          <w:szCs w:val="8"/>
        </w:rPr>
      </w:pPr>
    </w:p>
    <w:p w14:paraId="0000028A" w14:textId="4946F955" w:rsidR="002764E2"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manual de uso de </w:t>
      </w:r>
      <w:proofErr w:type="spellStart"/>
      <w:r>
        <w:rPr>
          <w:rFonts w:ascii="Calibri" w:eastAsia="Calibri" w:hAnsi="Calibri" w:cs="Calibri"/>
          <w:color w:val="000000"/>
          <w:sz w:val="22"/>
          <w:szCs w:val="22"/>
        </w:rPr>
        <w:t>e·compras</w:t>
      </w:r>
      <w:proofErr w:type="spellEnd"/>
      <w:r>
        <w:rPr>
          <w:rFonts w:ascii="Calibri" w:eastAsia="Calibri" w:hAnsi="Calibri" w:cs="Calibri"/>
          <w:color w:val="000000"/>
          <w:sz w:val="22"/>
          <w:szCs w:val="22"/>
        </w:rPr>
        <w:t xml:space="preserve"> se encuentra a disposición de los licitantes participantes en la siguiente liga </w:t>
      </w:r>
      <w:hyperlink r:id="rId16">
        <w:r w:rsidRPr="00BB5F50">
          <w:rPr>
            <w:rFonts w:ascii="Calibri" w:eastAsia="Calibri" w:hAnsi="Calibri" w:cs="Calibri"/>
            <w:b/>
            <w:color w:val="0000FF"/>
            <w:sz w:val="22"/>
            <w:szCs w:val="22"/>
            <w:u w:val="single"/>
          </w:rPr>
          <w:t>https://pseig.guanajuato.gob.mx:9100/irj/portal</w:t>
        </w:r>
      </w:hyperlink>
      <w:r w:rsidRPr="00BB5F50">
        <w:rPr>
          <w:rFonts w:ascii="Calibri" w:eastAsia="Calibri" w:hAnsi="Calibri" w:cs="Calibri"/>
          <w:b/>
          <w:color w:val="0000FF"/>
          <w:sz w:val="22"/>
          <w:szCs w:val="22"/>
          <w:u w:val="single"/>
        </w:rPr>
        <w:t xml:space="preserve">, </w:t>
      </w:r>
      <w:r w:rsidRPr="00BB5F50">
        <w:rPr>
          <w:rFonts w:ascii="Calibri" w:eastAsia="Calibri" w:hAnsi="Calibri" w:cs="Calibri"/>
          <w:color w:val="000000"/>
          <w:sz w:val="22"/>
          <w:szCs w:val="22"/>
        </w:rPr>
        <w:t>en el apartado de “Ayuda”.</w:t>
      </w:r>
      <w:r w:rsidRPr="00BB5F50">
        <w:rPr>
          <w:rFonts w:ascii="Calibri" w:eastAsia="Calibri" w:hAnsi="Calibri" w:cs="Calibri"/>
          <w:b/>
          <w:color w:val="000000"/>
          <w:sz w:val="22"/>
          <w:szCs w:val="22"/>
        </w:rPr>
        <w:t xml:space="preserve"> </w:t>
      </w:r>
      <w:r w:rsidRPr="00BB5F50">
        <w:rPr>
          <w:rFonts w:ascii="Calibri" w:eastAsia="Calibri" w:hAnsi="Calibri" w:cs="Calibri"/>
          <w:color w:val="000000"/>
          <w:sz w:val="22"/>
          <w:szCs w:val="22"/>
        </w:rPr>
        <w:t xml:space="preserve">En caso de tener algún problema para presentar su propuesta técnica y económica a través del portal </w:t>
      </w:r>
      <w:proofErr w:type="spellStart"/>
      <w:r w:rsidRPr="00BB5F50">
        <w:rPr>
          <w:rFonts w:ascii="Calibri" w:eastAsia="Calibri" w:hAnsi="Calibri" w:cs="Calibri"/>
          <w:color w:val="000000"/>
          <w:sz w:val="22"/>
          <w:szCs w:val="22"/>
        </w:rPr>
        <w:t>e·compras</w:t>
      </w:r>
      <w:proofErr w:type="spellEnd"/>
      <w:r w:rsidRPr="00BB5F50">
        <w:rPr>
          <w:rFonts w:ascii="Calibri" w:eastAsia="Calibri" w:hAnsi="Calibri" w:cs="Calibri"/>
          <w:color w:val="000000"/>
          <w:sz w:val="22"/>
          <w:szCs w:val="22"/>
        </w:rPr>
        <w:t xml:space="preserve">, podrá comunicarse al teléfono (473) 735 34 00, extensión </w:t>
      </w:r>
      <w:r w:rsidR="00BB5F50" w:rsidRPr="00BB5F50">
        <w:rPr>
          <w:rFonts w:ascii="Calibri" w:eastAsia="Calibri" w:hAnsi="Calibri" w:cs="Calibri"/>
          <w:color w:val="000000"/>
          <w:sz w:val="22"/>
          <w:szCs w:val="22"/>
        </w:rPr>
        <w:t>1653</w:t>
      </w:r>
      <w:r w:rsidRPr="00BB5F50">
        <w:rPr>
          <w:rFonts w:ascii="Calibri" w:eastAsia="Calibri" w:hAnsi="Calibri" w:cs="Calibri"/>
          <w:color w:val="000000"/>
          <w:sz w:val="22"/>
          <w:szCs w:val="22"/>
        </w:rPr>
        <w:t xml:space="preserve">, con el C. </w:t>
      </w:r>
      <w:r w:rsidR="00BB5F50" w:rsidRPr="00BB5F50">
        <w:rPr>
          <w:rFonts w:ascii="Calibri" w:eastAsia="Calibri" w:hAnsi="Calibri" w:cs="Calibri"/>
          <w:color w:val="000000"/>
          <w:sz w:val="22"/>
          <w:szCs w:val="22"/>
        </w:rPr>
        <w:t>Omar Ibrahim Cabral Mier</w:t>
      </w:r>
      <w:r w:rsidRPr="00BB5F50">
        <w:rPr>
          <w:rFonts w:ascii="Calibri" w:eastAsia="Calibri" w:hAnsi="Calibri" w:cs="Calibri"/>
          <w:color w:val="000000"/>
          <w:sz w:val="22"/>
          <w:szCs w:val="22"/>
        </w:rPr>
        <w:t xml:space="preserve">, correo electrónico </w:t>
      </w:r>
      <w:hyperlink r:id="rId17">
        <w:r w:rsidR="005769AC">
          <w:rPr>
            <w:rFonts w:ascii="Calibri" w:eastAsia="Calibri" w:hAnsi="Calibri" w:cs="Calibri"/>
            <w:color w:val="000000"/>
            <w:sz w:val="22"/>
            <w:szCs w:val="22"/>
            <w:u w:val="single"/>
          </w:rPr>
          <w:t>ocabral@guanajuato.gob.mx</w:t>
        </w:r>
      </w:hyperlink>
      <w:r w:rsidRPr="00BB5F50">
        <w:rPr>
          <w:rFonts w:ascii="Calibri" w:eastAsia="Calibri" w:hAnsi="Calibri" w:cs="Calibri"/>
          <w:color w:val="000000"/>
          <w:sz w:val="22"/>
          <w:szCs w:val="22"/>
        </w:rPr>
        <w:t xml:space="preserve">, o bien a la mesa de servicio de la DGTIT al teléfono (473) 7351579 o mediante correo electrónico </w:t>
      </w:r>
      <w:hyperlink r:id="rId18">
        <w:r w:rsidRPr="00BB5F50">
          <w:rPr>
            <w:rFonts w:ascii="Calibri" w:eastAsia="Calibri" w:hAnsi="Calibri" w:cs="Calibri"/>
            <w:b/>
            <w:color w:val="0000FF"/>
            <w:sz w:val="22"/>
            <w:szCs w:val="22"/>
            <w:u w:val="single"/>
          </w:rPr>
          <w:t>servicioTI@guanajuato.gob.mx</w:t>
        </w:r>
      </w:hyperlink>
      <w:r w:rsidRPr="00BB5F50">
        <w:rPr>
          <w:rFonts w:ascii="Calibri" w:eastAsia="Calibri" w:hAnsi="Calibri" w:cs="Calibri"/>
          <w:b/>
          <w:color w:val="000000"/>
          <w:sz w:val="22"/>
          <w:szCs w:val="22"/>
        </w:rPr>
        <w:t>,</w:t>
      </w:r>
      <w:r w:rsidRPr="00BB5F50">
        <w:rPr>
          <w:rFonts w:ascii="Calibri" w:eastAsia="Calibri" w:hAnsi="Calibri" w:cs="Calibri"/>
          <w:color w:val="000000"/>
          <w:sz w:val="22"/>
          <w:szCs w:val="22"/>
        </w:rPr>
        <w:t xml:space="preserve">  haciendo referencia al número de licitación</w:t>
      </w:r>
      <w:r w:rsidR="00BB5F50" w:rsidRPr="00BB5F50">
        <w:rPr>
          <w:rFonts w:ascii="Calibri" w:eastAsia="Calibri" w:hAnsi="Calibri" w:cs="Calibri"/>
          <w:color w:val="000000"/>
          <w:sz w:val="22"/>
          <w:szCs w:val="22"/>
        </w:rPr>
        <w:t xml:space="preserve"> (7900002249)</w:t>
      </w:r>
      <w:r>
        <w:rPr>
          <w:rFonts w:ascii="Calibri" w:eastAsia="Calibri" w:hAnsi="Calibri" w:cs="Calibri"/>
          <w:color w:val="000000"/>
          <w:sz w:val="22"/>
          <w:szCs w:val="22"/>
        </w:rPr>
        <w:t>, siendo de la absoluta responsabilidad del licitante participante la presentación de sus propuestas en tiempo y forma.</w:t>
      </w:r>
    </w:p>
    <w:p w14:paraId="0000028B" w14:textId="77777777" w:rsidR="002764E2" w:rsidRPr="005769AC" w:rsidRDefault="002764E2">
      <w:pPr>
        <w:pBdr>
          <w:top w:val="nil"/>
          <w:left w:val="nil"/>
          <w:bottom w:val="nil"/>
          <w:right w:val="nil"/>
          <w:between w:val="nil"/>
        </w:pBdr>
        <w:ind w:left="426"/>
        <w:jc w:val="both"/>
        <w:rPr>
          <w:rFonts w:ascii="Calibri" w:eastAsia="Calibri" w:hAnsi="Calibri" w:cs="Calibri"/>
          <w:color w:val="000000"/>
          <w:sz w:val="8"/>
          <w:szCs w:val="8"/>
        </w:rPr>
      </w:pPr>
    </w:p>
    <w:p w14:paraId="0000028C" w14:textId="77777777" w:rsidR="002764E2" w:rsidRPr="00BB5F50" w:rsidRDefault="00000000">
      <w:pPr>
        <w:numPr>
          <w:ilvl w:val="0"/>
          <w:numId w:val="6"/>
        </w:numPr>
        <w:pBdr>
          <w:top w:val="nil"/>
          <w:left w:val="nil"/>
          <w:bottom w:val="nil"/>
          <w:right w:val="nil"/>
          <w:between w:val="nil"/>
        </w:pBdr>
        <w:ind w:left="426" w:hanging="426"/>
        <w:jc w:val="both"/>
        <w:rPr>
          <w:rFonts w:ascii="Calibri" w:eastAsia="Calibri" w:hAnsi="Calibri" w:cs="Calibri"/>
          <w:color w:val="000000"/>
          <w:sz w:val="22"/>
          <w:szCs w:val="22"/>
        </w:rPr>
      </w:pPr>
      <w:r w:rsidRPr="00BB5F50">
        <w:rPr>
          <w:rFonts w:ascii="Calibri" w:eastAsia="Calibri" w:hAnsi="Calibri" w:cs="Calibri"/>
          <w:color w:val="000000"/>
          <w:sz w:val="22"/>
          <w:szCs w:val="22"/>
        </w:rPr>
        <w:t xml:space="preserve">La facturación de lo contratado, para efectos de entrega y del pago respectivo, deberá ser conforme al </w:t>
      </w:r>
      <w:proofErr w:type="gramStart"/>
      <w:r w:rsidRPr="00BB5F50">
        <w:rPr>
          <w:rFonts w:ascii="Calibri" w:eastAsia="Calibri" w:hAnsi="Calibri" w:cs="Calibri"/>
          <w:color w:val="000000"/>
          <w:sz w:val="22"/>
          <w:szCs w:val="22"/>
        </w:rPr>
        <w:t>Anexo  E</w:t>
      </w:r>
      <w:proofErr w:type="gramEnd"/>
      <w:r w:rsidRPr="00BB5F50">
        <w:rPr>
          <w:rFonts w:ascii="Calibri" w:eastAsia="Calibri" w:hAnsi="Calibri" w:cs="Calibri"/>
          <w:color w:val="000000"/>
          <w:sz w:val="22"/>
          <w:szCs w:val="22"/>
        </w:rPr>
        <w:t xml:space="preserve"> “Requisitos de facturación”.</w:t>
      </w:r>
    </w:p>
    <w:p w14:paraId="0000028D" w14:textId="77777777" w:rsidR="002764E2" w:rsidRDefault="00000000">
      <w:pPr>
        <w:numPr>
          <w:ilvl w:val="0"/>
          <w:numId w:val="6"/>
        </w:numPr>
        <w:spacing w:before="240" w:after="240"/>
        <w:jc w:val="both"/>
        <w:rPr>
          <w:rFonts w:ascii="Calibri" w:eastAsia="Calibri" w:hAnsi="Calibri" w:cs="Calibri"/>
          <w:sz w:val="22"/>
          <w:szCs w:val="22"/>
        </w:rPr>
      </w:pPr>
      <w:r w:rsidRPr="00BB5F50">
        <w:rPr>
          <w:rFonts w:ascii="Calibri" w:eastAsia="Calibri" w:hAnsi="Calibri" w:cs="Calibri"/>
          <w:sz w:val="22"/>
          <w:szCs w:val="22"/>
        </w:rPr>
        <w:t>La dependencia, entidad o la convocante,</w:t>
      </w:r>
      <w:r>
        <w:rPr>
          <w:rFonts w:ascii="Calibri" w:eastAsia="Calibri" w:hAnsi="Calibri" w:cs="Calibri"/>
          <w:sz w:val="22"/>
          <w:szCs w:val="22"/>
        </w:rPr>
        <w:t xml:space="preserve"> podrá compulsar y/o verificar la veracidad de la información o documentación integrada como parte de las ofertas presentadas, durante el procedimiento de contratación y previo a la celebración del contrato.</w:t>
      </w:r>
    </w:p>
    <w:p w14:paraId="0000028E" w14:textId="5127A940" w:rsidR="002764E2" w:rsidRDefault="00000000">
      <w:pPr>
        <w:numPr>
          <w:ilvl w:val="0"/>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w:t>
      </w:r>
      <w:proofErr w:type="gramStart"/>
      <w:r>
        <w:rPr>
          <w:rFonts w:ascii="Calibri" w:eastAsia="Calibri" w:hAnsi="Calibri" w:cs="Calibri"/>
          <w:color w:val="000000"/>
          <w:sz w:val="22"/>
          <w:szCs w:val="22"/>
        </w:rPr>
        <w:t>Díaz,  Juan</w:t>
      </w:r>
      <w:proofErr w:type="gramEnd"/>
      <w:r>
        <w:rPr>
          <w:rFonts w:ascii="Calibri" w:eastAsia="Calibri" w:hAnsi="Calibri" w:cs="Calibri"/>
          <w:color w:val="000000"/>
          <w:sz w:val="22"/>
          <w:szCs w:val="22"/>
        </w:rPr>
        <w:t xml:space="preserve"> Jesús Torres Barajas, </w:t>
      </w:r>
      <w:r>
        <w:rPr>
          <w:rFonts w:ascii="Calibri" w:eastAsia="Calibri" w:hAnsi="Calibri" w:cs="Calibri"/>
          <w:sz w:val="22"/>
          <w:szCs w:val="22"/>
        </w:rPr>
        <w:t xml:space="preserve">Alejandro </w:t>
      </w:r>
      <w:proofErr w:type="spellStart"/>
      <w:r>
        <w:rPr>
          <w:rFonts w:ascii="Calibri" w:eastAsia="Calibri" w:hAnsi="Calibri" w:cs="Calibri"/>
          <w:sz w:val="22"/>
          <w:szCs w:val="22"/>
        </w:rPr>
        <w:t>Abundez</w:t>
      </w:r>
      <w:proofErr w:type="spellEnd"/>
      <w:r>
        <w:rPr>
          <w:rFonts w:ascii="Calibri" w:eastAsia="Calibri" w:hAnsi="Calibri" w:cs="Calibri"/>
          <w:sz w:val="22"/>
          <w:szCs w:val="22"/>
        </w:rPr>
        <w:t xml:space="preserve"> Yebra</w:t>
      </w:r>
      <w:r>
        <w:rPr>
          <w:rFonts w:ascii="Calibri" w:eastAsia="Calibri" w:hAnsi="Calibri" w:cs="Calibri"/>
          <w:color w:val="000000"/>
          <w:sz w:val="22"/>
          <w:szCs w:val="22"/>
        </w:rPr>
        <w:t>, A</w:t>
      </w:r>
      <w:r>
        <w:rPr>
          <w:rFonts w:ascii="Calibri" w:eastAsia="Calibri" w:hAnsi="Calibri" w:cs="Calibri"/>
          <w:sz w:val="22"/>
          <w:szCs w:val="22"/>
        </w:rPr>
        <w:t>na Laura Puga Díaz,</w:t>
      </w:r>
      <w:r>
        <w:rPr>
          <w:rFonts w:ascii="Calibri" w:eastAsia="Calibri" w:hAnsi="Calibri" w:cs="Calibri"/>
          <w:color w:val="000000"/>
          <w:sz w:val="22"/>
          <w:szCs w:val="22"/>
        </w:rPr>
        <w:t xml:space="preserve"> Gabriel Bravo Gutiérrez y/o </w:t>
      </w:r>
      <w:r w:rsidR="00BB5F50">
        <w:rPr>
          <w:rFonts w:ascii="Calibri" w:eastAsia="Calibri" w:hAnsi="Calibri" w:cs="Calibri"/>
          <w:color w:val="000000"/>
          <w:sz w:val="22"/>
          <w:szCs w:val="22"/>
        </w:rPr>
        <w:t>Omar Ibrahim Cabral Mier,</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sz w:val="22"/>
          <w:szCs w:val="22"/>
        </w:rPr>
        <w:t>357</w:t>
      </w:r>
      <w:r>
        <w:rPr>
          <w:rFonts w:ascii="Calibri" w:eastAsia="Calibri" w:hAnsi="Calibri" w:cs="Calibri"/>
          <w:b/>
          <w:color w:val="000000"/>
          <w:sz w:val="22"/>
          <w:szCs w:val="22"/>
        </w:rPr>
        <w:t>ª</w:t>
      </w:r>
      <w:r>
        <w:rPr>
          <w:rFonts w:ascii="Calibri" w:eastAsia="Calibri" w:hAnsi="Calibri" w:cs="Calibri"/>
          <w:color w:val="000000"/>
          <w:sz w:val="22"/>
          <w:szCs w:val="22"/>
        </w:rPr>
        <w:t xml:space="preserve"> de la Reunión Ordinaria del Comité de </w:t>
      </w:r>
      <w:proofErr w:type="gramStart"/>
      <w:r>
        <w:rPr>
          <w:rFonts w:ascii="Calibri" w:eastAsia="Calibri" w:hAnsi="Calibri" w:cs="Calibri"/>
          <w:color w:val="000000"/>
          <w:sz w:val="22"/>
          <w:szCs w:val="22"/>
        </w:rPr>
        <w:t>fecha  </w:t>
      </w:r>
      <w:r>
        <w:rPr>
          <w:rFonts w:ascii="Calibri" w:eastAsia="Calibri" w:hAnsi="Calibri" w:cs="Calibri"/>
          <w:b/>
          <w:sz w:val="22"/>
          <w:szCs w:val="22"/>
        </w:rPr>
        <w:t>22</w:t>
      </w:r>
      <w:proofErr w:type="gramEnd"/>
      <w:r>
        <w:rPr>
          <w:rFonts w:ascii="Calibri" w:eastAsia="Calibri" w:hAnsi="Calibri" w:cs="Calibri"/>
          <w:b/>
          <w:color w:val="000000"/>
          <w:sz w:val="22"/>
          <w:szCs w:val="22"/>
        </w:rPr>
        <w:t xml:space="preserve"> de </w:t>
      </w:r>
      <w:r>
        <w:rPr>
          <w:rFonts w:ascii="Calibri" w:eastAsia="Calibri" w:hAnsi="Calibri" w:cs="Calibri"/>
          <w:b/>
          <w:sz w:val="22"/>
          <w:szCs w:val="22"/>
        </w:rPr>
        <w:t>septiembre</w:t>
      </w:r>
      <w:r>
        <w:rPr>
          <w:rFonts w:ascii="Calibri" w:eastAsia="Calibri" w:hAnsi="Calibri" w:cs="Calibri"/>
          <w:b/>
          <w:color w:val="000000"/>
          <w:sz w:val="22"/>
          <w:szCs w:val="22"/>
        </w:rPr>
        <w:t xml:space="preserve"> de 20</w:t>
      </w:r>
      <w:r>
        <w:rPr>
          <w:rFonts w:ascii="Calibri" w:eastAsia="Calibri" w:hAnsi="Calibri" w:cs="Calibri"/>
          <w:b/>
          <w:sz w:val="22"/>
          <w:szCs w:val="22"/>
        </w:rPr>
        <w:t>22</w:t>
      </w:r>
      <w:r>
        <w:rPr>
          <w:rFonts w:ascii="Calibri" w:eastAsia="Calibri" w:hAnsi="Calibri" w:cs="Calibri"/>
          <w:b/>
          <w:color w:val="000000"/>
          <w:sz w:val="22"/>
          <w:szCs w:val="22"/>
        </w:rPr>
        <w:t>.</w:t>
      </w:r>
    </w:p>
    <w:p w14:paraId="0000028F" w14:textId="77777777" w:rsidR="002764E2" w:rsidRDefault="002764E2">
      <w:pPr>
        <w:pBdr>
          <w:top w:val="nil"/>
          <w:left w:val="nil"/>
          <w:bottom w:val="nil"/>
          <w:right w:val="nil"/>
          <w:between w:val="nil"/>
        </w:pBdr>
        <w:ind w:left="708"/>
        <w:rPr>
          <w:rFonts w:ascii="Calibri" w:eastAsia="Calibri" w:hAnsi="Calibri" w:cs="Calibri"/>
          <w:b/>
          <w:color w:val="000000"/>
          <w:sz w:val="22"/>
          <w:szCs w:val="22"/>
        </w:rPr>
      </w:pPr>
    </w:p>
    <w:p w14:paraId="00000290" w14:textId="77777777" w:rsidR="002764E2" w:rsidRDefault="002764E2">
      <w:pPr>
        <w:pBdr>
          <w:top w:val="nil"/>
          <w:left w:val="nil"/>
          <w:bottom w:val="nil"/>
          <w:right w:val="nil"/>
          <w:between w:val="nil"/>
        </w:pBdr>
        <w:ind w:left="426"/>
        <w:jc w:val="both"/>
        <w:rPr>
          <w:rFonts w:ascii="Calibri" w:eastAsia="Calibri" w:hAnsi="Calibri" w:cs="Calibri"/>
          <w:b/>
          <w:color w:val="000000"/>
          <w:sz w:val="22"/>
          <w:szCs w:val="22"/>
        </w:rPr>
      </w:pPr>
    </w:p>
    <w:p w14:paraId="00000291" w14:textId="77777777" w:rsidR="002764E2" w:rsidRDefault="00000000">
      <w:pPr>
        <w:jc w:val="center"/>
        <w:rPr>
          <w:rFonts w:ascii="Calibri" w:eastAsia="Calibri" w:hAnsi="Calibri" w:cs="Calibri"/>
          <w:b/>
          <w:sz w:val="22"/>
          <w:szCs w:val="22"/>
        </w:rPr>
      </w:pPr>
      <w:proofErr w:type="gramStart"/>
      <w:r>
        <w:rPr>
          <w:rFonts w:ascii="Calibri" w:eastAsia="Calibri" w:hAnsi="Calibri" w:cs="Calibri"/>
          <w:b/>
          <w:sz w:val="22"/>
          <w:szCs w:val="22"/>
        </w:rPr>
        <w:t>A  t</w:t>
      </w:r>
      <w:proofErr w:type="gramEnd"/>
      <w:r>
        <w:rPr>
          <w:rFonts w:ascii="Calibri" w:eastAsia="Calibri" w:hAnsi="Calibri" w:cs="Calibri"/>
          <w:b/>
          <w:sz w:val="22"/>
          <w:szCs w:val="22"/>
        </w:rPr>
        <w:t xml:space="preserve">  e  n  t  a  m  e  n  t  e</w:t>
      </w:r>
    </w:p>
    <w:p w14:paraId="00000292" w14:textId="77777777" w:rsidR="002764E2" w:rsidRDefault="002764E2">
      <w:pPr>
        <w:ind w:hanging="11"/>
        <w:rPr>
          <w:rFonts w:ascii="Calibri" w:eastAsia="Calibri" w:hAnsi="Calibri" w:cs="Calibri"/>
          <w:b/>
          <w:sz w:val="22"/>
          <w:szCs w:val="22"/>
        </w:rPr>
      </w:pPr>
    </w:p>
    <w:p w14:paraId="00000294" w14:textId="18D0C02D" w:rsidR="002764E2" w:rsidRDefault="00000000" w:rsidP="005769AC">
      <w:pPr>
        <w:ind w:hanging="11"/>
        <w:jc w:val="center"/>
        <w:rPr>
          <w:rFonts w:ascii="Calibri" w:eastAsia="Calibri" w:hAnsi="Calibri" w:cs="Calibri"/>
          <w:b/>
          <w:sz w:val="22"/>
          <w:szCs w:val="22"/>
        </w:rPr>
      </w:pPr>
      <w:r>
        <w:rPr>
          <w:rFonts w:ascii="Calibri" w:eastAsia="Calibri" w:hAnsi="Calibri" w:cs="Calibri"/>
          <w:b/>
          <w:sz w:val="22"/>
          <w:szCs w:val="22"/>
        </w:rPr>
        <w:t>E l   C o m i t é</w:t>
      </w:r>
    </w:p>
    <w:sectPr w:rsidR="002764E2">
      <w:headerReference w:type="default" r:id="rId19"/>
      <w:footerReference w:type="even" r:id="rId20"/>
      <w:footerReference w:type="default" r:id="rId21"/>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13C02B" w14:textId="77777777" w:rsidR="001101A5" w:rsidRDefault="001101A5">
      <w:r>
        <w:separator/>
      </w:r>
    </w:p>
  </w:endnote>
  <w:endnote w:type="continuationSeparator" w:id="0">
    <w:p w14:paraId="72ACE93C" w14:textId="77777777" w:rsidR="001101A5" w:rsidRDefault="001101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5169AF5-372A-4901-A376-D0BF7550427D}"/>
    <w:embedBold r:id="rId2" w:fontKey="{917B1392-FC8B-4C70-946A-89C55F6C1205}"/>
    <w:embedItalic r:id="rId3" w:fontKey="{0B6D8C6F-EF78-4609-A83F-CC0916C61511}"/>
    <w:embedBoldItalic r:id="rId4" w:fontKey="{405DF7ED-4FBB-417C-AAB7-F02CDF8EF7F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5" w:fontKey="{0F34B0FE-D97A-4310-B560-86B7EC3FAC33}"/>
  </w:font>
  <w:font w:name="Ottawa">
    <w:altName w:val="Calibri"/>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embedBold r:id="rId6" w:fontKey="{543F7A57-70A4-48E9-8F82-E73B9A2E514B}"/>
  </w:font>
  <w:font w:name="Tahoma">
    <w:panose1 w:val="020B0604030504040204"/>
    <w:charset w:val="00"/>
    <w:family w:val="swiss"/>
    <w:pitch w:val="variable"/>
    <w:sig w:usb0="E1002EFF" w:usb1="C000605B" w:usb2="00000029" w:usb3="00000000" w:csb0="000101FF" w:csb1="00000000"/>
    <w:embedRegular r:id="rId7" w:fontKey="{FBCC79E0-F1BE-4F5B-A10D-EB1D3078D521}"/>
  </w:font>
  <w:font w:name="Verdana">
    <w:panose1 w:val="020B0604030504040204"/>
    <w:charset w:val="00"/>
    <w:family w:val="swiss"/>
    <w:pitch w:val="variable"/>
    <w:sig w:usb0="A00006FF" w:usb1="4000205B" w:usb2="00000010" w:usb3="00000000" w:csb0="0000019F" w:csb1="00000000"/>
    <w:embedRegular r:id="rId8" w:fontKey="{3C8120F5-21D9-4255-9E5E-80A874E58032}"/>
  </w:font>
  <w:font w:name="Times">
    <w:panose1 w:val="02020603050405020304"/>
    <w:charset w:val="00"/>
    <w:family w:val="roman"/>
    <w:pitch w:val="variable"/>
    <w:sig w:usb0="E0002EFF" w:usb1="C000785B" w:usb2="00000009" w:usb3="00000000" w:csb0="000001FF" w:csb1="00000000"/>
    <w:embedRegular r:id="rId9" w:fontKey="{20A65874-B73E-4CAF-A866-F55248AFC9B0}"/>
  </w:font>
  <w:font w:name="Georgia">
    <w:panose1 w:val="02040502050405020303"/>
    <w:charset w:val="00"/>
    <w:family w:val="roman"/>
    <w:pitch w:val="variable"/>
    <w:sig w:usb0="00000287" w:usb1="00000000" w:usb2="00000000" w:usb3="00000000" w:csb0="0000009F" w:csb1="00000000"/>
    <w:embedRegular r:id="rId10" w:fontKey="{B387186C-567D-4015-B2ED-6231C6072CAC}"/>
    <w:embedItalic r:id="rId11" w:fontKey="{7E6DB31D-E4BB-457B-B44C-A11FF6922EC8}"/>
  </w:font>
  <w:font w:name="Aptos Narrow">
    <w:charset w:val="00"/>
    <w:family w:val="swiss"/>
    <w:pitch w:val="variable"/>
    <w:sig w:usb0="20000287" w:usb1="00000003" w:usb2="00000000" w:usb3="00000000" w:csb0="0000019F" w:csb1="00000000"/>
    <w:embedRegular r:id="rId12" w:fontKey="{09EC0094-F570-4962-8120-C53EA0BC0599}"/>
  </w:font>
  <w:font w:name="Open Sans">
    <w:charset w:val="00"/>
    <w:family w:val="swiss"/>
    <w:pitch w:val="variable"/>
    <w:sig w:usb0="E00002EF" w:usb1="4000205B" w:usb2="00000028" w:usb3="00000000" w:csb0="0000019F" w:csb1="00000000"/>
    <w:embedRegular r:id="rId13" w:fontKey="{C3C80510-F4A4-4F09-81A9-7B557C6BEE44}"/>
    <w:embedBold r:id="rId14" w:fontKey="{27886C41-29AC-4344-902A-023D7089FD4A}"/>
  </w:font>
  <w:font w:name="Cambria">
    <w:panose1 w:val="02040503050406030204"/>
    <w:charset w:val="00"/>
    <w:family w:val="roman"/>
    <w:pitch w:val="variable"/>
    <w:sig w:usb0="E00006FF" w:usb1="420024FF" w:usb2="02000000" w:usb3="00000000" w:csb0="0000019F" w:csb1="00000000"/>
    <w:embedRegular r:id="rId15" w:fontKey="{AFA58856-2D88-4868-9A2C-3E7BE4F60F4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97" w14:textId="77777777" w:rsidR="002764E2"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98" w14:textId="77777777" w:rsidR="002764E2" w:rsidRDefault="002764E2">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99" w14:textId="0C32BB87" w:rsidR="002764E2"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EE7B64">
      <w:rPr>
        <w:noProof/>
        <w:color w:val="000000"/>
      </w:rPr>
      <w:t>1</w:t>
    </w:r>
    <w:r>
      <w:rPr>
        <w:color w:val="000000"/>
      </w:rPr>
      <w:fldChar w:fldCharType="end"/>
    </w:r>
  </w:p>
  <w:p w14:paraId="0000029A" w14:textId="77777777" w:rsidR="002764E2" w:rsidRDefault="002764E2">
    <w:pPr>
      <w:pBdr>
        <w:top w:val="nil"/>
        <w:left w:val="nil"/>
        <w:bottom w:val="nil"/>
        <w:right w:val="nil"/>
        <w:between w:val="nil"/>
      </w:pBdr>
      <w:tabs>
        <w:tab w:val="center" w:pos="4252"/>
        <w:tab w:val="right" w:pos="8504"/>
      </w:tabs>
      <w:rPr>
        <w:rFonts w:ascii="Open Sans" w:eastAsia="Open Sans" w:hAnsi="Open Sans" w:cs="Open Sans"/>
        <w:b/>
        <w:color w:val="000000"/>
        <w:sz w:val="20"/>
        <w:szCs w:val="20"/>
      </w:rPr>
    </w:pPr>
  </w:p>
  <w:p w14:paraId="0000029B" w14:textId="77777777" w:rsidR="002764E2" w:rsidRDefault="002764E2">
    <w:pPr>
      <w:pBdr>
        <w:top w:val="nil"/>
        <w:left w:val="nil"/>
        <w:bottom w:val="nil"/>
        <w:right w:val="nil"/>
        <w:between w:val="nil"/>
      </w:pBdr>
      <w:tabs>
        <w:tab w:val="center" w:pos="4252"/>
        <w:tab w:val="right" w:pos="8504"/>
      </w:tabs>
      <w:jc w:val="center"/>
      <w:rPr>
        <w:rFonts w:ascii="Open Sans" w:eastAsia="Open Sans" w:hAnsi="Open Sans" w:cs="Open Sans"/>
        <w:b/>
        <w:color w:val="000000"/>
        <w:sz w:val="20"/>
        <w:szCs w:val="20"/>
      </w:rPr>
    </w:pPr>
  </w:p>
  <w:p w14:paraId="0000029C" w14:textId="6BA67C8D" w:rsidR="002764E2" w:rsidRDefault="00000000">
    <w:pPr>
      <w:pBdr>
        <w:top w:val="nil"/>
        <w:left w:val="nil"/>
        <w:bottom w:val="nil"/>
        <w:right w:val="nil"/>
        <w:between w:val="nil"/>
      </w:pBdr>
      <w:tabs>
        <w:tab w:val="center" w:pos="4252"/>
        <w:tab w:val="right" w:pos="8504"/>
      </w:tabs>
      <w:jc w:val="center"/>
      <w:rPr>
        <w:rFonts w:ascii="Calibri" w:eastAsia="Calibri" w:hAnsi="Calibri" w:cs="Calibri"/>
        <w:b/>
        <w:color w:val="000000"/>
        <w:sz w:val="20"/>
        <w:szCs w:val="20"/>
        <w:highlight w:val="yellow"/>
      </w:rPr>
    </w:pPr>
    <w:r>
      <w:rPr>
        <w:rFonts w:ascii="Calibri" w:eastAsia="Calibri" w:hAnsi="Calibri" w:cs="Calibri"/>
        <w:b/>
        <w:color w:val="000000"/>
        <w:sz w:val="20"/>
        <w:szCs w:val="20"/>
      </w:rPr>
      <w:t>LICITACIÓN PÚBLICA NACIONAL MIXTA 40051001-</w:t>
    </w:r>
    <w:r w:rsidR="00696C11">
      <w:rPr>
        <w:rFonts w:ascii="Calibri" w:eastAsia="Calibri" w:hAnsi="Calibri" w:cs="Calibri"/>
        <w:b/>
        <w:color w:val="000000"/>
        <w:sz w:val="20"/>
        <w:szCs w:val="20"/>
      </w:rPr>
      <w:t>038</w:t>
    </w:r>
    <w:r>
      <w:rPr>
        <w:rFonts w:ascii="Calibri" w:eastAsia="Calibri" w:hAnsi="Calibri" w:cs="Calibri"/>
        <w:b/>
        <w:color w:val="000000"/>
        <w:sz w:val="20"/>
        <w:szCs w:val="20"/>
      </w:rPr>
      <w:t>-2</w:t>
    </w:r>
    <w:r w:rsidR="00EE7B64">
      <w:rPr>
        <w:rFonts w:ascii="Calibri" w:eastAsia="Calibri" w:hAnsi="Calibri" w:cs="Calibri"/>
        <w:b/>
        <w:color w:val="000000"/>
        <w:sz w:val="20"/>
        <w:szCs w:val="20"/>
      </w:rPr>
      <w:t>4</w:t>
    </w:r>
    <w:r>
      <w:rPr>
        <w:rFonts w:ascii="Calibri" w:eastAsia="Calibri" w:hAnsi="Calibri" w:cs="Calibri"/>
        <w:b/>
        <w:color w:val="000000"/>
        <w:sz w:val="20"/>
        <w:szCs w:val="20"/>
      </w:rPr>
      <w:t xml:space="preserve"> (CAGEG-</w:t>
    </w:r>
    <w:r w:rsidR="00696C11">
      <w:rPr>
        <w:rFonts w:ascii="Calibri" w:eastAsia="Calibri" w:hAnsi="Calibri" w:cs="Calibri"/>
        <w:b/>
        <w:color w:val="000000"/>
        <w:sz w:val="20"/>
        <w:szCs w:val="20"/>
      </w:rPr>
      <w:t>038</w:t>
    </w:r>
    <w:r>
      <w:rPr>
        <w:rFonts w:ascii="Calibri" w:eastAsia="Calibri" w:hAnsi="Calibri" w:cs="Calibri"/>
        <w:b/>
        <w:color w:val="000000"/>
        <w:sz w:val="20"/>
        <w:szCs w:val="20"/>
      </w:rPr>
      <w:t>/202</w:t>
    </w:r>
    <w:r w:rsidR="00EE7B64">
      <w:rPr>
        <w:rFonts w:ascii="Calibri" w:eastAsia="Calibri" w:hAnsi="Calibri" w:cs="Calibri"/>
        <w:b/>
        <w:color w:val="000000"/>
        <w:sz w:val="20"/>
        <w:szCs w:val="20"/>
      </w:rPr>
      <w:t>4</w:t>
    </w:r>
    <w:r>
      <w:rPr>
        <w:rFonts w:ascii="Calibri" w:eastAsia="Calibri" w:hAnsi="Calibri" w:cs="Calibri"/>
        <w:b/>
        <w:color w:val="000000"/>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1A6796" w14:textId="77777777" w:rsidR="001101A5" w:rsidRDefault="001101A5">
      <w:r>
        <w:separator/>
      </w:r>
    </w:p>
  </w:footnote>
  <w:footnote w:type="continuationSeparator" w:id="0">
    <w:p w14:paraId="4DE29766" w14:textId="77777777" w:rsidR="001101A5" w:rsidRDefault="001101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95" w14:textId="77777777" w:rsidR="002764E2" w:rsidRDefault="00000000">
    <w:pPr>
      <w:pBdr>
        <w:top w:val="nil"/>
        <w:left w:val="nil"/>
        <w:bottom w:val="single" w:sz="12" w:space="1" w:color="000000"/>
        <w:right w:val="nil"/>
        <w:between w:val="nil"/>
      </w:pBdr>
      <w:tabs>
        <w:tab w:val="center" w:pos="4419"/>
        <w:tab w:val="right" w:pos="8838"/>
      </w:tabs>
      <w:jc w:val="center"/>
      <w:rPr>
        <w:rFonts w:ascii="Calibri" w:eastAsia="Calibri" w:hAnsi="Calibri" w:cs="Calibri"/>
        <w:b/>
        <w:color w:val="000000"/>
        <w:sz w:val="20"/>
        <w:szCs w:val="20"/>
      </w:rPr>
    </w:pPr>
    <w:r>
      <w:rPr>
        <w:rFonts w:ascii="Calibri" w:eastAsia="Calibri" w:hAnsi="Calibri" w:cs="Calibri"/>
        <w:b/>
        <w:color w:val="000000"/>
        <w:sz w:val="20"/>
        <w:szCs w:val="20"/>
      </w:rPr>
      <w:t>COMITÉ DE ADQUISICIONES, ARRENDAMIENTOS Y CONTRATACIÓN DE SERVICIOS DE LA ADMINISTRACIÓN PÚBLICA ESTATAL</w:t>
    </w:r>
  </w:p>
  <w:p w14:paraId="00000296" w14:textId="77777777" w:rsidR="002764E2" w:rsidRDefault="002764E2">
    <w:pPr>
      <w:pBdr>
        <w:top w:val="nil"/>
        <w:left w:val="nil"/>
        <w:bottom w:val="nil"/>
        <w:right w:val="nil"/>
        <w:between w:val="nil"/>
      </w:pBdr>
      <w:tabs>
        <w:tab w:val="center" w:pos="4419"/>
        <w:tab w:val="right" w:pos="8838"/>
      </w:tabs>
      <w:jc w:val="center"/>
      <w:rPr>
        <w:rFonts w:ascii="Open Sans" w:eastAsia="Open Sans" w:hAnsi="Open Sans" w:cs="Open Sans"/>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4A3900"/>
    <w:multiLevelType w:val="multilevel"/>
    <w:tmpl w:val="DBA84D6C"/>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 w15:restartNumberingAfterBreak="0">
    <w:nsid w:val="0BD05E2B"/>
    <w:multiLevelType w:val="multilevel"/>
    <w:tmpl w:val="B218B1F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11C01BD"/>
    <w:multiLevelType w:val="multilevel"/>
    <w:tmpl w:val="AA6C8D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7B5334F"/>
    <w:multiLevelType w:val="multilevel"/>
    <w:tmpl w:val="105604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DF50244"/>
    <w:multiLevelType w:val="multilevel"/>
    <w:tmpl w:val="5866DE1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FFE7AC3"/>
    <w:multiLevelType w:val="multilevel"/>
    <w:tmpl w:val="A51CB23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38B4857"/>
    <w:multiLevelType w:val="multilevel"/>
    <w:tmpl w:val="E392E3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54B75D4"/>
    <w:multiLevelType w:val="multilevel"/>
    <w:tmpl w:val="547EF02A"/>
    <w:lvl w:ilvl="0">
      <w:start w:val="1"/>
      <w:numFmt w:val="lowerLetter"/>
      <w:lvlText w:val="%1)"/>
      <w:lvlJc w:val="left"/>
      <w:pPr>
        <w:ind w:left="360" w:hanging="360"/>
      </w:pPr>
      <w:rPr>
        <w:rFonts w:ascii="Arial" w:eastAsia="Arial" w:hAnsi="Arial" w:cs="Arial"/>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2360C95"/>
    <w:multiLevelType w:val="multilevel"/>
    <w:tmpl w:val="9FC24C3C"/>
    <w:lvl w:ilvl="0">
      <w:start w:val="1"/>
      <w:numFmt w:val="lowerLetter"/>
      <w:lvlText w:val="%1)"/>
      <w:lvlJc w:val="left"/>
      <w:pPr>
        <w:ind w:left="567" w:hanging="567"/>
      </w:pPr>
      <w:rPr>
        <w:rFonts w:ascii="Arial" w:eastAsia="Arial" w:hAnsi="Arial" w:cs="Arial"/>
        <w:b w:val="0"/>
        <w:i w:val="0"/>
        <w:smallCaps w:val="0"/>
        <w:strike w:val="0"/>
        <w:color w:val="000000"/>
        <w:sz w:val="20"/>
        <w:szCs w:val="20"/>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 w15:restartNumberingAfterBreak="0">
    <w:nsid w:val="36DE2F2E"/>
    <w:multiLevelType w:val="multilevel"/>
    <w:tmpl w:val="63E23D40"/>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0" w15:restartNumberingAfterBreak="0">
    <w:nsid w:val="434E500B"/>
    <w:multiLevelType w:val="hybridMultilevel"/>
    <w:tmpl w:val="3C4CAB72"/>
    <w:lvl w:ilvl="0" w:tplc="4484078E">
      <w:start w:val="3"/>
      <w:numFmt w:val="bullet"/>
      <w:lvlText w:val=""/>
      <w:lvlJc w:val="left"/>
      <w:pPr>
        <w:ind w:left="1440" w:hanging="360"/>
      </w:pPr>
      <w:rPr>
        <w:rFonts w:ascii="Symbol" w:eastAsia="Calibri" w:hAnsi="Symbol" w:cs="Calibri"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1" w15:restartNumberingAfterBreak="0">
    <w:nsid w:val="489D72CB"/>
    <w:multiLevelType w:val="multilevel"/>
    <w:tmpl w:val="55D65AC2"/>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2" w15:restartNumberingAfterBreak="0">
    <w:nsid w:val="4C99601E"/>
    <w:multiLevelType w:val="multilevel"/>
    <w:tmpl w:val="504CC2D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D922A79"/>
    <w:multiLevelType w:val="multilevel"/>
    <w:tmpl w:val="608EB9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D962A70"/>
    <w:multiLevelType w:val="multilevel"/>
    <w:tmpl w:val="A48C0A2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5BA04D38"/>
    <w:multiLevelType w:val="multilevel"/>
    <w:tmpl w:val="520AC430"/>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E4B23F1"/>
    <w:multiLevelType w:val="multilevel"/>
    <w:tmpl w:val="203C15BA"/>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63865BA9"/>
    <w:multiLevelType w:val="hybridMultilevel"/>
    <w:tmpl w:val="CBE83BCC"/>
    <w:lvl w:ilvl="0" w:tplc="B91A880C">
      <w:start w:val="4"/>
      <w:numFmt w:val="bullet"/>
      <w:lvlText w:val=""/>
      <w:lvlJc w:val="left"/>
      <w:pPr>
        <w:ind w:left="1080" w:hanging="360"/>
      </w:pPr>
      <w:rPr>
        <w:rFonts w:ascii="Symbol" w:eastAsia="Calibri" w:hAnsi="Symbol" w:cs="Calibri"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8" w15:restartNumberingAfterBreak="0">
    <w:nsid w:val="64CC3884"/>
    <w:multiLevelType w:val="multilevel"/>
    <w:tmpl w:val="CA1AE84A"/>
    <w:lvl w:ilvl="0">
      <w:start w:val="2"/>
      <w:numFmt w:val="decimal"/>
      <w:pStyle w:val="Ttulo3"/>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9" w15:restartNumberingAfterBreak="0">
    <w:nsid w:val="66CF71F0"/>
    <w:multiLevelType w:val="multilevel"/>
    <w:tmpl w:val="B634884A"/>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0" w15:restartNumberingAfterBreak="0">
    <w:nsid w:val="6A336E5A"/>
    <w:multiLevelType w:val="multilevel"/>
    <w:tmpl w:val="75D25D3A"/>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2882E0E"/>
    <w:multiLevelType w:val="multilevel"/>
    <w:tmpl w:val="2BFCBE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86B7DA7"/>
    <w:multiLevelType w:val="multilevel"/>
    <w:tmpl w:val="95DA5A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FE00352"/>
    <w:multiLevelType w:val="multilevel"/>
    <w:tmpl w:val="32380D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030135782">
    <w:abstractNumId w:val="18"/>
  </w:num>
  <w:num w:numId="2" w16cid:durableId="368266787">
    <w:abstractNumId w:val="16"/>
  </w:num>
  <w:num w:numId="3" w16cid:durableId="1409156201">
    <w:abstractNumId w:val="1"/>
  </w:num>
  <w:num w:numId="4" w16cid:durableId="2017996354">
    <w:abstractNumId w:val="12"/>
  </w:num>
  <w:num w:numId="5" w16cid:durableId="499544467">
    <w:abstractNumId w:val="15"/>
  </w:num>
  <w:num w:numId="6" w16cid:durableId="1533685035">
    <w:abstractNumId w:val="7"/>
  </w:num>
  <w:num w:numId="7" w16cid:durableId="545876391">
    <w:abstractNumId w:val="2"/>
  </w:num>
  <w:num w:numId="8" w16cid:durableId="1579173795">
    <w:abstractNumId w:val="20"/>
  </w:num>
  <w:num w:numId="9" w16cid:durableId="1824930768">
    <w:abstractNumId w:val="5"/>
  </w:num>
  <w:num w:numId="10" w16cid:durableId="17968802">
    <w:abstractNumId w:val="14"/>
  </w:num>
  <w:num w:numId="11" w16cid:durableId="569343263">
    <w:abstractNumId w:val="21"/>
  </w:num>
  <w:num w:numId="12" w16cid:durableId="370956597">
    <w:abstractNumId w:val="9"/>
  </w:num>
  <w:num w:numId="13" w16cid:durableId="1181898137">
    <w:abstractNumId w:val="6"/>
  </w:num>
  <w:num w:numId="14" w16cid:durableId="1482501661">
    <w:abstractNumId w:val="19"/>
  </w:num>
  <w:num w:numId="15" w16cid:durableId="1237131802">
    <w:abstractNumId w:val="8"/>
  </w:num>
  <w:num w:numId="16" w16cid:durableId="476069730">
    <w:abstractNumId w:val="22"/>
  </w:num>
  <w:num w:numId="17" w16cid:durableId="1982616975">
    <w:abstractNumId w:val="11"/>
  </w:num>
  <w:num w:numId="18" w16cid:durableId="1111902338">
    <w:abstractNumId w:val="23"/>
  </w:num>
  <w:num w:numId="19" w16cid:durableId="338312968">
    <w:abstractNumId w:val="4"/>
  </w:num>
  <w:num w:numId="20" w16cid:durableId="1590849360">
    <w:abstractNumId w:val="13"/>
  </w:num>
  <w:num w:numId="21" w16cid:durableId="1337809791">
    <w:abstractNumId w:val="3"/>
  </w:num>
  <w:num w:numId="22" w16cid:durableId="370419935">
    <w:abstractNumId w:val="0"/>
  </w:num>
  <w:num w:numId="23" w16cid:durableId="282614448">
    <w:abstractNumId w:val="17"/>
  </w:num>
  <w:num w:numId="24" w16cid:durableId="4115900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2"/>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64E2"/>
    <w:rsid w:val="000030C8"/>
    <w:rsid w:val="000B5C5F"/>
    <w:rsid w:val="000C484E"/>
    <w:rsid w:val="001101A5"/>
    <w:rsid w:val="001601FF"/>
    <w:rsid w:val="001A308E"/>
    <w:rsid w:val="001E6ED2"/>
    <w:rsid w:val="00204C57"/>
    <w:rsid w:val="002764E2"/>
    <w:rsid w:val="00286404"/>
    <w:rsid w:val="0029378D"/>
    <w:rsid w:val="002B0E45"/>
    <w:rsid w:val="00310EA9"/>
    <w:rsid w:val="00386C8F"/>
    <w:rsid w:val="003B0C20"/>
    <w:rsid w:val="003E3560"/>
    <w:rsid w:val="005348C4"/>
    <w:rsid w:val="005769AC"/>
    <w:rsid w:val="00696C11"/>
    <w:rsid w:val="0070001A"/>
    <w:rsid w:val="008175D5"/>
    <w:rsid w:val="008331BD"/>
    <w:rsid w:val="00846777"/>
    <w:rsid w:val="008B060A"/>
    <w:rsid w:val="00951B33"/>
    <w:rsid w:val="00A1303D"/>
    <w:rsid w:val="00A41DD8"/>
    <w:rsid w:val="00BB5F50"/>
    <w:rsid w:val="00BE3237"/>
    <w:rsid w:val="00D32630"/>
    <w:rsid w:val="00EB332F"/>
    <w:rsid w:val="00EE7B64"/>
    <w:rsid w:val="00F2278B"/>
    <w:rsid w:val="00F22C7A"/>
    <w:rsid w:val="00FB4DF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E46950"/>
  <w15:docId w15:val="{740835FC-66E7-419B-8B0F-47B86D4B1D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3AB6"/>
  </w:style>
  <w:style w:type="paragraph" w:styleId="Ttulo1">
    <w:name w:val="heading 1"/>
    <w:basedOn w:val="Normal"/>
    <w:next w:val="Normal"/>
    <w:uiPriority w:val="9"/>
    <w:qFormat/>
    <w:rsid w:val="00033AB6"/>
    <w:pPr>
      <w:keepNext/>
      <w:jc w:val="both"/>
      <w:outlineLvl w:val="0"/>
    </w:pPr>
    <w:rPr>
      <w:rFonts w:ascii="Ottawa" w:hAnsi="Ottawa"/>
      <w:sz w:val="28"/>
      <w:szCs w:val="20"/>
      <w:lang w:val="es-ES_tradnl"/>
    </w:rPr>
  </w:style>
  <w:style w:type="paragraph" w:styleId="Ttulo2">
    <w:name w:val="heading 2"/>
    <w:basedOn w:val="Normal"/>
    <w:next w:val="Normal"/>
    <w:uiPriority w:val="9"/>
    <w:unhideWhenUsed/>
    <w:qFormat/>
    <w:rsid w:val="00033AB6"/>
    <w:pPr>
      <w:keepNext/>
      <w:jc w:val="center"/>
      <w:outlineLvl w:val="1"/>
    </w:pPr>
    <w:rPr>
      <w:rFonts w:ascii="Ottawa" w:hAnsi="Ottawa"/>
      <w:b/>
      <w:sz w:val="32"/>
      <w:szCs w:val="20"/>
      <w:lang w:val="es-ES_tradnl"/>
    </w:rPr>
  </w:style>
  <w:style w:type="paragraph" w:styleId="Ttulo3">
    <w:name w:val="heading 3"/>
    <w:basedOn w:val="Normal"/>
    <w:next w:val="Normal"/>
    <w:uiPriority w:val="9"/>
    <w:unhideWhenUsed/>
    <w:qFormat/>
    <w:rsid w:val="00033AB6"/>
    <w:pPr>
      <w:keepNext/>
      <w:numPr>
        <w:numId w:val="1"/>
      </w:numPr>
      <w:jc w:val="both"/>
      <w:outlineLvl w:val="2"/>
    </w:pPr>
    <w:rPr>
      <w:rFonts w:ascii="Ottawa" w:hAnsi="Ottawa"/>
      <w:b/>
      <w:sz w:val="28"/>
      <w:szCs w:val="20"/>
      <w:lang w:val="es-ES_tradnl"/>
    </w:rPr>
  </w:style>
  <w:style w:type="paragraph" w:styleId="Ttulo4">
    <w:name w:val="heading 4"/>
    <w:basedOn w:val="Normal"/>
    <w:next w:val="Normal"/>
    <w:uiPriority w:val="9"/>
    <w:semiHidden/>
    <w:unhideWhenUsed/>
    <w:qFormat/>
    <w:rsid w:val="00033AB6"/>
    <w:pPr>
      <w:keepNext/>
      <w:jc w:val="both"/>
      <w:outlineLvl w:val="3"/>
    </w:pPr>
    <w:rPr>
      <w:rFonts w:ascii="Ottawa" w:hAnsi="Ottawa"/>
      <w:b/>
      <w:i/>
      <w:sz w:val="28"/>
      <w:szCs w:val="20"/>
      <w:lang w:val="es-ES_tradnl"/>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033AB6"/>
    <w:pPr>
      <w:jc w:val="center"/>
    </w:pPr>
    <w:rPr>
      <w:rFonts w:ascii="Ottawa" w:hAnsi="Ottawa"/>
      <w:b/>
      <w:sz w:val="28"/>
      <w:szCs w:val="20"/>
      <w:lang w:val="es-ES_tradnl"/>
    </w:rPr>
  </w:style>
  <w:style w:type="paragraph" w:styleId="Textoindependiente3">
    <w:name w:val="Body Text 3"/>
    <w:basedOn w:val="Normal"/>
    <w:link w:val="Textoindependiente3Car"/>
    <w:rsid w:val="00033AB6"/>
    <w:pPr>
      <w:jc w:val="both"/>
    </w:pPr>
    <w:rPr>
      <w:rFonts w:ascii="Ottawa" w:hAnsi="Ottawa"/>
      <w:sz w:val="28"/>
      <w:szCs w:val="20"/>
      <w:lang w:val="es-ES_tradnl"/>
    </w:rPr>
  </w:style>
  <w:style w:type="paragraph" w:styleId="Sangra2detindependiente">
    <w:name w:val="Body Text Indent 2"/>
    <w:basedOn w:val="Normal"/>
    <w:rsid w:val="00033AB6"/>
    <w:pPr>
      <w:autoSpaceDE w:val="0"/>
      <w:autoSpaceDN w:val="0"/>
      <w:adjustRightInd w:val="0"/>
      <w:ind w:left="277"/>
    </w:pPr>
    <w:rPr>
      <w:rFonts w:ascii="Microsoft Sans Serif" w:hAnsi="Microsoft Sans Serif"/>
      <w:b/>
      <w:bCs/>
      <w:color w:val="0000FF"/>
      <w:sz w:val="28"/>
      <w:szCs w:val="20"/>
    </w:rPr>
  </w:style>
  <w:style w:type="character" w:styleId="Hipervnculo">
    <w:name w:val="Hyperlink"/>
    <w:rsid w:val="00033AB6"/>
    <w:rPr>
      <w:color w:val="0000FF"/>
      <w:u w:val="single"/>
    </w:rPr>
  </w:style>
  <w:style w:type="paragraph" w:styleId="Piedepgina">
    <w:name w:val="footer"/>
    <w:basedOn w:val="Normal"/>
    <w:rsid w:val="00033AB6"/>
    <w:pPr>
      <w:tabs>
        <w:tab w:val="center" w:pos="4252"/>
        <w:tab w:val="right" w:pos="8504"/>
      </w:tabs>
    </w:pPr>
  </w:style>
  <w:style w:type="character" w:styleId="Nmerodepgina">
    <w:name w:val="page number"/>
    <w:basedOn w:val="Fuentedeprrafopredeter"/>
    <w:rsid w:val="00033AB6"/>
  </w:style>
  <w:style w:type="paragraph" w:styleId="Textodeglobo">
    <w:name w:val="Balloon Text"/>
    <w:basedOn w:val="Normal"/>
    <w:semiHidden/>
    <w:rsid w:val="00033AB6"/>
    <w:rPr>
      <w:rFonts w:ascii="Tahoma" w:hAnsi="Tahoma" w:cs="Tahoma"/>
      <w:sz w:val="16"/>
      <w:szCs w:val="16"/>
    </w:rPr>
  </w:style>
  <w:style w:type="paragraph" w:styleId="Encabezado">
    <w:name w:val="header"/>
    <w:basedOn w:val="Normal"/>
    <w:rsid w:val="00033AB6"/>
    <w:pPr>
      <w:tabs>
        <w:tab w:val="center" w:pos="4419"/>
        <w:tab w:val="right" w:pos="8838"/>
      </w:tabs>
    </w:pPr>
  </w:style>
  <w:style w:type="paragraph" w:customStyle="1" w:styleId="Car">
    <w:name w:val="Car"/>
    <w:basedOn w:val="Normal"/>
    <w:rsid w:val="00E26E11"/>
    <w:pPr>
      <w:spacing w:after="160" w:line="240" w:lineRule="exact"/>
    </w:pPr>
    <w:rPr>
      <w:rFonts w:ascii="Verdana" w:hAnsi="Verdana"/>
      <w:sz w:val="20"/>
      <w:szCs w:val="20"/>
      <w:lang w:val="en-US" w:eastAsia="en-US"/>
    </w:rPr>
  </w:style>
  <w:style w:type="paragraph" w:customStyle="1" w:styleId="CarCarCarCar">
    <w:name w:val="Car Car Car Car"/>
    <w:basedOn w:val="Normal"/>
    <w:rsid w:val="000F1BD8"/>
    <w:pPr>
      <w:spacing w:after="160" w:line="240" w:lineRule="exact"/>
    </w:pPr>
    <w:rPr>
      <w:rFonts w:ascii="Verdana" w:hAnsi="Verdana"/>
      <w:sz w:val="20"/>
      <w:szCs w:val="20"/>
      <w:lang w:val="en-US" w:eastAsia="en-US"/>
    </w:rPr>
  </w:style>
  <w:style w:type="paragraph" w:customStyle="1" w:styleId="CarCarCarCarCarCarCar">
    <w:name w:val="Car Car Car Car Car Car Car"/>
    <w:basedOn w:val="Normal"/>
    <w:rsid w:val="00ED3735"/>
    <w:pPr>
      <w:spacing w:after="160" w:line="240" w:lineRule="exact"/>
    </w:pPr>
    <w:rPr>
      <w:rFonts w:ascii="Verdana" w:hAnsi="Verdana"/>
      <w:sz w:val="20"/>
      <w:szCs w:val="20"/>
      <w:lang w:val="en-US" w:eastAsia="en-US"/>
    </w:rPr>
  </w:style>
  <w:style w:type="paragraph" w:customStyle="1" w:styleId="CarCar2CarCarCarCarCarCarCar">
    <w:name w:val="Car Car2 Car Car Car Car Car Car Car"/>
    <w:basedOn w:val="Normal"/>
    <w:rsid w:val="00850B88"/>
    <w:pPr>
      <w:spacing w:after="160" w:line="240" w:lineRule="exact"/>
    </w:pPr>
    <w:rPr>
      <w:rFonts w:ascii="Verdana" w:hAnsi="Verdana"/>
      <w:sz w:val="20"/>
      <w:szCs w:val="20"/>
      <w:lang w:val="en-US" w:eastAsia="en-US"/>
    </w:rPr>
  </w:style>
  <w:style w:type="paragraph" w:customStyle="1" w:styleId="CarCarCarCarCarCarCarCarCarCarCarCarCarCarCarCarCarCarCarCarCarCarCarCarCarCarCarCarCarCarCar">
    <w:name w:val="Car Car Car Car Car Car Car Car Car Car Car Car Car Car Car Car Car Car Car Car Car Car Car Car Car Car Car Car Car Car Car"/>
    <w:basedOn w:val="Normal"/>
    <w:rsid w:val="00933DD1"/>
    <w:pPr>
      <w:spacing w:after="160" w:line="240" w:lineRule="exact"/>
    </w:pPr>
    <w:rPr>
      <w:rFonts w:ascii="Verdana" w:hAnsi="Verdana"/>
      <w:sz w:val="20"/>
      <w:szCs w:val="20"/>
      <w:lang w:val="en-US" w:eastAsia="en-US"/>
    </w:rPr>
  </w:style>
  <w:style w:type="paragraph" w:styleId="Textoindependiente2">
    <w:name w:val="Body Text 2"/>
    <w:basedOn w:val="Normal"/>
    <w:link w:val="Textoindependiente2Car"/>
    <w:rsid w:val="00632ED0"/>
    <w:pPr>
      <w:spacing w:after="120" w:line="480" w:lineRule="auto"/>
    </w:pPr>
  </w:style>
  <w:style w:type="character" w:customStyle="1" w:styleId="Textoindependiente2Car">
    <w:name w:val="Texto independiente 2 Car"/>
    <w:link w:val="Textoindependiente2"/>
    <w:rsid w:val="007660BA"/>
    <w:rPr>
      <w:sz w:val="24"/>
      <w:szCs w:val="24"/>
      <w:lang w:val="es-ES" w:eastAsia="es-ES"/>
    </w:rPr>
  </w:style>
  <w:style w:type="paragraph" w:customStyle="1" w:styleId="Listamulticolor-nfasis11">
    <w:name w:val="Lista multicolor - Énfasis 11"/>
    <w:basedOn w:val="Normal"/>
    <w:uiPriority w:val="34"/>
    <w:qFormat/>
    <w:rsid w:val="007660BA"/>
    <w:pPr>
      <w:ind w:left="708"/>
    </w:pPr>
  </w:style>
  <w:style w:type="character" w:customStyle="1" w:styleId="Textoindependiente3Car">
    <w:name w:val="Texto independiente 3 Car"/>
    <w:link w:val="Textoindependiente3"/>
    <w:rsid w:val="00CB37F6"/>
    <w:rPr>
      <w:rFonts w:ascii="Ottawa" w:hAnsi="Ottawa"/>
      <w:sz w:val="28"/>
      <w:lang w:val="es-ES_tradnl" w:eastAsia="es-ES"/>
    </w:rPr>
  </w:style>
  <w:style w:type="character" w:styleId="Hipervnculovisitado">
    <w:name w:val="FollowedHyperlink"/>
    <w:rsid w:val="00F52682"/>
    <w:rPr>
      <w:color w:val="800080"/>
      <w:u w:val="single"/>
    </w:rPr>
  </w:style>
  <w:style w:type="paragraph" w:styleId="NormalWeb">
    <w:name w:val="Normal (Web)"/>
    <w:basedOn w:val="Normal"/>
    <w:uiPriority w:val="99"/>
    <w:rsid w:val="009A0DA4"/>
    <w:pPr>
      <w:spacing w:beforeLines="1" w:afterLines="1"/>
    </w:pPr>
    <w:rPr>
      <w:rFonts w:ascii="Times" w:hAnsi="Times"/>
      <w:sz w:val="20"/>
      <w:szCs w:val="20"/>
      <w:lang w:val="es-ES_tradnl" w:eastAsia="es-ES_tradnl"/>
    </w:rPr>
  </w:style>
  <w:style w:type="table" w:styleId="Tablaconcuadrcula">
    <w:name w:val="Table Grid"/>
    <w:basedOn w:val="Tablanormal"/>
    <w:rsid w:val="00F052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rsid w:val="00D85170"/>
    <w:rPr>
      <w:sz w:val="18"/>
      <w:szCs w:val="18"/>
    </w:rPr>
  </w:style>
  <w:style w:type="paragraph" w:styleId="Textocomentario">
    <w:name w:val="annotation text"/>
    <w:basedOn w:val="Normal"/>
    <w:link w:val="TextocomentarioCar"/>
    <w:rsid w:val="00D85170"/>
    <w:rPr>
      <w:lang w:eastAsia="x-none"/>
    </w:rPr>
  </w:style>
  <w:style w:type="character" w:customStyle="1" w:styleId="TextocomentarioCar">
    <w:name w:val="Texto comentario Car"/>
    <w:link w:val="Textocomentario"/>
    <w:rsid w:val="00D85170"/>
    <w:rPr>
      <w:sz w:val="24"/>
      <w:szCs w:val="24"/>
      <w:lang w:val="es-ES"/>
    </w:rPr>
  </w:style>
  <w:style w:type="paragraph" w:styleId="Asuntodelcomentario">
    <w:name w:val="annotation subject"/>
    <w:basedOn w:val="Textocomentario"/>
    <w:next w:val="Textocomentario"/>
    <w:link w:val="AsuntodelcomentarioCar"/>
    <w:rsid w:val="00D85170"/>
    <w:rPr>
      <w:b/>
      <w:bCs/>
    </w:rPr>
  </w:style>
  <w:style w:type="character" w:customStyle="1" w:styleId="AsuntodelcomentarioCar">
    <w:name w:val="Asunto del comentario Car"/>
    <w:link w:val="Asuntodelcomentario"/>
    <w:rsid w:val="00D85170"/>
    <w:rPr>
      <w:b/>
      <w:bCs/>
      <w:sz w:val="24"/>
      <w:szCs w:val="24"/>
      <w:lang w:val="es-ES"/>
    </w:rPr>
  </w:style>
  <w:style w:type="paragraph" w:styleId="Prrafodelista">
    <w:name w:val="List Paragraph"/>
    <w:basedOn w:val="Normal"/>
    <w:uiPriority w:val="34"/>
    <w:qFormat/>
    <w:rsid w:val="003F2B64"/>
    <w:pPr>
      <w:ind w:left="708"/>
    </w:pPr>
  </w:style>
  <w:style w:type="paragraph" w:customStyle="1" w:styleId="Textodecuerpo21">
    <w:name w:val="Texto de cuerpo 21"/>
    <w:basedOn w:val="Normal"/>
    <w:rsid w:val="00D52CF2"/>
    <w:pPr>
      <w:widowControl w:val="0"/>
      <w:ind w:left="720"/>
      <w:jc w:val="both"/>
    </w:pPr>
    <w:rPr>
      <w:sz w:val="20"/>
      <w:szCs w:val="20"/>
    </w:rPr>
  </w:style>
  <w:style w:type="table" w:styleId="Listamedia1-nfasis1">
    <w:name w:val="Medium List 1 Accent 1"/>
    <w:basedOn w:val="Tablanormal"/>
    <w:rsid w:val="00ED055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ombreadoclaro">
    <w:name w:val="Light Shading"/>
    <w:basedOn w:val="Tablanormal"/>
    <w:rsid w:val="00ED055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Revisin">
    <w:name w:val="Revision"/>
    <w:hidden/>
    <w:rsid w:val="00A53FA7"/>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257938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finanzas.guanajuato.gob.mx/c_proveedores/inscripcion.php" TargetMode="External"/><Relationship Id="rId18" Type="http://schemas.openxmlformats.org/officeDocument/2006/relationships/hyperlink" Target="mailto:servicioTI@guanajuato.gob.mx" TargetMode="External"/><Relationship Id="rId3" Type="http://schemas.openxmlformats.org/officeDocument/2006/relationships/numbering" Target="numbering.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https://pseig.guanajuato.gob.mx:9100/irj/portal" TargetMode="External"/><Relationship Id="rId17" Type="http://schemas.openxmlformats.org/officeDocument/2006/relationships/hyperlink" Target="mailto:ocabral@guanajuato.gob.mx" TargetMode="External"/><Relationship Id="rId2" Type="http://schemas.openxmlformats.org/officeDocument/2006/relationships/customXml" Target="../customXml/item2.xml"/><Relationship Id="rId16" Type="http://schemas.openxmlformats.org/officeDocument/2006/relationships/hyperlink" Target="https://pseig.guanajuato.gob.mx:9100/irj/portal"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transparencia.guanajuato.gob.mx/transparencia/informacion_publica_licitaciones.php%20"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pagosenlinea.guanajuato.gob.mx/servicios?tipoServicio=GP01" TargetMode="External"/><Relationship Id="rId23" Type="http://schemas.openxmlformats.org/officeDocument/2006/relationships/glossaryDocument" Target="glossary/document.xml"/><Relationship Id="rId10" Type="http://schemas.openxmlformats.org/officeDocument/2006/relationships/hyperlink" Target="https://pseig.guanajuato.gob.mx:9100/irj/portal" TargetMode="External"/><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mailto:ocabral@guanajuato.gob.mx" TargetMode="External"/><Relationship Id="rId14" Type="http://schemas.openxmlformats.org/officeDocument/2006/relationships/hyperlink" Target="https://pseig.guanajuato.gob.mx:9100/irj/portal"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9F4FD0E61CF4BAE88DF7F58309ED7BA"/>
        <w:category>
          <w:name w:val="General"/>
          <w:gallery w:val="placeholder"/>
        </w:category>
        <w:types>
          <w:type w:val="bbPlcHdr"/>
        </w:types>
        <w:behaviors>
          <w:behavior w:val="content"/>
        </w:behaviors>
        <w:guid w:val="{B4F0B442-6D06-41CF-8E4E-39159DC4E4A7}"/>
      </w:docPartPr>
      <w:docPartBody>
        <w:p w:rsidR="00000000" w:rsidRDefault="00D06EEE" w:rsidP="00D06EEE">
          <w:pPr>
            <w:pStyle w:val="79F4FD0E61CF4BAE88DF7F58309ED7BA"/>
          </w:pPr>
          <w:r w:rsidRPr="00CC3B33">
            <w:rPr>
              <w:rStyle w:val="Textodelmarcadordeposicin"/>
            </w:rPr>
            <w:t>Elija un elemento.</w:t>
          </w:r>
        </w:p>
      </w:docPartBody>
    </w:docPart>
    <w:docPart>
      <w:docPartPr>
        <w:name w:val="F1CABABCAEBF4CA6BAE3BA1E5836C66C"/>
        <w:category>
          <w:name w:val="General"/>
          <w:gallery w:val="placeholder"/>
        </w:category>
        <w:types>
          <w:type w:val="bbPlcHdr"/>
        </w:types>
        <w:behaviors>
          <w:behavior w:val="content"/>
        </w:behaviors>
        <w:guid w:val="{33E9D068-4701-41A0-ADC6-0EAD51C606EC}"/>
      </w:docPartPr>
      <w:docPartBody>
        <w:p w:rsidR="00000000" w:rsidRDefault="00D06EEE" w:rsidP="00D06EEE">
          <w:pPr>
            <w:pStyle w:val="F1CABABCAEBF4CA6BAE3BA1E5836C66C"/>
          </w:pPr>
          <w:r w:rsidRPr="00CC3B33">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Ottawa">
    <w:altName w:val="Calibri"/>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ptos Narrow">
    <w:charset w:val="00"/>
    <w:family w:val="swiss"/>
    <w:pitch w:val="variable"/>
    <w:sig w:usb0="20000287" w:usb1="00000003" w:usb2="00000000" w:usb3="00000000" w:csb0="0000019F" w:csb1="00000000"/>
  </w:font>
  <w:font w:name="Open Sans">
    <w:charset w:val="00"/>
    <w:family w:val="swiss"/>
    <w:pitch w:val="variable"/>
    <w:sig w:usb0="E00002EF" w:usb1="4000205B" w:usb2="00000028" w:usb3="00000000" w:csb0="0000019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6EEE"/>
    <w:rsid w:val="003B0C20"/>
    <w:rsid w:val="00C71F60"/>
    <w:rsid w:val="00D06EE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06EEE"/>
    <w:rPr>
      <w:color w:val="808080"/>
    </w:rPr>
  </w:style>
  <w:style w:type="paragraph" w:customStyle="1" w:styleId="79F4FD0E61CF4BAE88DF7F58309ED7BA">
    <w:name w:val="79F4FD0E61CF4BAE88DF7F58309ED7BA"/>
    <w:rsid w:val="00D06EEE"/>
  </w:style>
  <w:style w:type="paragraph" w:customStyle="1" w:styleId="F1CABABCAEBF4CA6BAE3BA1E5836C66C">
    <w:name w:val="F1CABABCAEBF4CA6BAE3BA1E5836C66C"/>
    <w:rsid w:val="00D06EE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M+sNB0v+sONpuuv3KP4uz7MmUw==">CgMxLjAaJwoBMBIiCiAIBCocCgtBQUFBaGJlN1FidxAIGgtBQUFBaGJlN1FidxonCgExEiIKIAgEKhwKC0FBQUFRU3FTTzBVEAgaC0FBQUFRU3FTTzBVIuUFCgtBQUFBaGJlN1FidxKzBQoLQUFBQWhiZTdRYncSC0FBQUFoYmU3UWJ3GpMBCgl0ZXh0L2h0bWwShQFJbmNsdXllbmRvIG9yaWdpbmFsIG8gY29waWEgY2VydGlmaWNhZGEgcGFyYSBzdSBjb3Rlam8gZGVsIGRvY3VtZW50byBxdWUgYWNyZWRpdGUgbGEgcGVyc29uYWxpZGFkIGRlbCByZXByZXNlbnRhbnRlIG8gYXBvZGVyYWRvIGxlZ2FsIpQBCgp0ZXh0L3BsYWluEoUBSW5jbHV5ZW5kbyBvcmlnaW5hbCBvIGNvcGlhIGNlcnRpZmljYWRhIHBhcmEgc3UgY290ZWpvIGRlbCBkb2N1bWVudG8gcXVlIGFjcmVkaXRlIGxhIHBlcnNvbmFsaWRhZCBkZWwgcmVwcmVzZW50YW50ZSBvIGFwb2RlcmFkbyBsZWdhbCobIhUxMTI2MzQxNDUyODI0NjU5MjgwOTEoADgAMO3N/My6MDiprvf0ujBKkAEKCnRleHQvcGxhaW4SgQFMb3MgbGljaXRhbnRlcyBhZGp1ZGljYWRvcyBkZWJlcsOhbiBwcmVzZW50YXIgbG9zIGRvY3VtZW50b3Mgc29saWNpdGFkb3MgZW4gbG9zIHB1bnRvcyBfX19fXyBlbiBvcmlnaW5hbCBhIGxhIGZpcm1hIGRlbCBjb250cmF0by5aC21yYXJ2ZGdqOWRwcgIgAHgAmgEGCAAQABgAqgGIARKFAUluY2x1eWVuZG8gb3JpZ2luYWwgbyBjb3BpYSBjZXJ0aWZpY2FkYSBwYXJhIHN1IGNvdGVqbyBkZWwgZG9jdW1lbnRvIHF1ZSBhY3JlZGl0ZSBsYSBwZXJzb25hbGlkYWQgZGVsIHJlcHJlc2VudGFudGUgbyBhcG9kZXJhZG8gbGVnYWywAQC4AQAY7c38zLowIKmu9/S6MDAAQhBraXguM2Mza2ZlMnY3MzVsIt4FCgtBQUFBUVNxU08wVRKsBQoLQUFBQVFTcVNPMFUSC0FBQUFRU3FTTzBVGl4KCXRleHQvaHRtbBJRQmllbmVzIGRpc3RpbnRvcyBhIGNhcMOtdHVsbyA1MDAwIHF1ZSBubyBzZWFuIGVudHJlZ2Fkb3MgZW4gZWwgQWxtYWPDqW4gZGUgbGEgREFTIl8KCnRleHQvcGxhaW4SUUJpZW5lcyBkaXN0aW50b3MgYSBjYXDDrXR1bG8gNTAwMCBxdWUgbm8gc2VhbiBlbnRyZWdhZG9zIGVuIGVsIEFsbWFjw6luIGRlIGxhIERBUyobIhUxMTQ1MzA1NzMzNjI3NzE5OTk4NjkoADgAMNPX7uDOLzjT1+7gzi9KqwIKCnRleHQvcGxhaW4SnAJFbiBhcXVlbGxvcyBwZWRpZG9zIGRvbmRlIGV4aXN0YW4gZGlmZXJlbnRlcyBwdW50b3MgZGUgZW50cmVnYSBlbiB1biBtaXNtbyBwZWRpZG8sIMOpc3RvcyBwb2Ryw6FuIGFjZXB0YXJzZSBzaWVtcHJlIHkgY3VhbmRvIGxvcyBiaWVuZXMgcXVlIHNlIHByZXRlbmRhbiBlbnRyZWdhciwgY29ycmVzcG9uZGFuIGVuIHN1IHRvdGFsaWRhZCBhIGxvcyBxdWUgY29uZm9ybWUgbG8gc29saWNpdGFkbyBlbiBiYXNlcywgZGViZW4gc2VyIHN1bWluaXN0cmFkb3MgZW4gY2FkYSBsdWdhciByZXNwZWN0aXZvLloLano3a281eDIwdXRyAiAAeACaAQYIABAAGACqAVMSUUJpZW5lcyBkaXN0aW50b3MgYSBjYXDDrXR1bG8gNTAwMCBxdWUgbm8gc2VhbiBlbnRyZWdhZG9zIGVuIGVsIEFsbWFjw6luIGRlIGxhIERBU7ABALgBABjT1+7gzi8g09fu4M4vMABCEGtpeC54MmJmamluYnFzdm0yCGguZ2pkZ3hzMghoLmdqZGd4czIOaC54Nno3dHRsOXFyaDgyDmguOG50YXlxZmU0djViMg5oLmF0M2R1Y2lxbnFsajIOaC5hdDNkdWNpcW5xbGoyDmguYXQzZHVjaXFucWxqMg5oLmF0M2R1Y2lxbnFsajIOaC5hdDNkdWNpcW5xbGoyDWguaGhrcGZ4d3ZqaWcyCGguZ2pkZ3hzOAByITFYRmJodTIxUEppUEZHQ3pCXzdQc3FiZTcwSndUcnRmZ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F362574-B6A0-4F09-9576-BCE96B8DAB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TotalTime>
  <Pages>23</Pages>
  <Words>10073</Words>
  <Characters>55407</Characters>
  <Application>Microsoft Office Word</Application>
  <DocSecurity>0</DocSecurity>
  <Lines>461</Lines>
  <Paragraphs>130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8</cp:revision>
  <cp:lastPrinted>2024-05-23T17:11:00Z</cp:lastPrinted>
  <dcterms:created xsi:type="dcterms:W3CDTF">2020-04-22T21:13:00Z</dcterms:created>
  <dcterms:modified xsi:type="dcterms:W3CDTF">2024-05-23T17:11:00Z</dcterms:modified>
</cp:coreProperties>
</file>