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A58094" w14:textId="77777777" w:rsidR="00932562" w:rsidRDefault="00932562">
      <w:pPr>
        <w:ind w:left="0" w:right="-801" w:hanging="2"/>
        <w:jc w:val="both"/>
        <w:rPr>
          <w:rFonts w:ascii="Calibri" w:eastAsia="Calibri" w:hAnsi="Calibri" w:cs="Calibri"/>
          <w:b/>
          <w:sz w:val="20"/>
          <w:szCs w:val="20"/>
          <w:highlight w:val="yellow"/>
        </w:rPr>
      </w:pPr>
    </w:p>
    <w:p w14:paraId="7D4276D1" w14:textId="77777777" w:rsidR="00932562" w:rsidRDefault="00932562">
      <w:pPr>
        <w:ind w:left="0" w:right="-376" w:hanging="2"/>
        <w:jc w:val="both"/>
        <w:rPr>
          <w:rFonts w:ascii="Calibri" w:eastAsia="Calibri" w:hAnsi="Calibri" w:cs="Calibri"/>
          <w:sz w:val="20"/>
          <w:szCs w:val="20"/>
        </w:rPr>
      </w:pPr>
    </w:p>
    <w:p w14:paraId="79D533F2" w14:textId="77777777" w:rsidR="00932562" w:rsidRDefault="00932562">
      <w:pPr>
        <w:ind w:left="0" w:right="-376" w:hanging="2"/>
        <w:jc w:val="both"/>
        <w:rPr>
          <w:rFonts w:ascii="Calibri" w:eastAsia="Calibri" w:hAnsi="Calibri" w:cs="Calibri"/>
          <w:sz w:val="20"/>
          <w:szCs w:val="20"/>
        </w:rPr>
      </w:pPr>
    </w:p>
    <w:p w14:paraId="0336CD38" w14:textId="2D5D26D7" w:rsidR="00932562" w:rsidRPr="00EF26E8" w:rsidRDefault="00000000">
      <w:pPr>
        <w:ind w:left="0" w:hanging="2"/>
        <w:jc w:val="center"/>
        <w:rPr>
          <w:rFonts w:ascii="Calibri" w:eastAsia="Calibri" w:hAnsi="Calibri" w:cs="Calibri"/>
        </w:rPr>
      </w:pPr>
      <w:r w:rsidRPr="00EF26E8">
        <w:rPr>
          <w:rFonts w:ascii="Calibri" w:eastAsia="Calibri" w:hAnsi="Calibri" w:cs="Calibri"/>
          <w:b/>
        </w:rPr>
        <w:t>BASES PARA LA INVITACIÓN MIXTA DE ADJUDICACIÓN DIRECTA</w:t>
      </w:r>
      <w:r w:rsidR="00EF26E8" w:rsidRPr="00EF26E8">
        <w:rPr>
          <w:rFonts w:ascii="Calibri" w:eastAsia="Calibri" w:hAnsi="Calibri" w:cs="Calibri"/>
          <w:b/>
        </w:rPr>
        <w:t xml:space="preserve"> No. CDE-550000524-1</w:t>
      </w:r>
    </w:p>
    <w:p w14:paraId="686B8C06" w14:textId="5C06E3E3" w:rsidR="00932562" w:rsidRDefault="00000000">
      <w:pPr>
        <w:ind w:left="0" w:hanging="2"/>
        <w:jc w:val="center"/>
        <w:rPr>
          <w:rFonts w:ascii="Calibri" w:eastAsia="Calibri" w:hAnsi="Calibri" w:cs="Calibri"/>
        </w:rPr>
      </w:pPr>
      <w:r w:rsidRPr="00EF26E8">
        <w:rPr>
          <w:rFonts w:ascii="Calibri" w:eastAsia="Calibri" w:hAnsi="Calibri" w:cs="Calibri"/>
          <w:b/>
        </w:rPr>
        <w:t xml:space="preserve">PARA </w:t>
      </w:r>
      <w:r w:rsidR="00EF26E8" w:rsidRPr="00EF26E8">
        <w:rPr>
          <w:rFonts w:ascii="Calibri" w:eastAsia="Calibri" w:hAnsi="Calibri" w:cs="Calibri"/>
          <w:b/>
        </w:rPr>
        <w:t>EL ARRENDAMIENTO DE ACTIVOS INTANGIBLES</w:t>
      </w:r>
    </w:p>
    <w:p w14:paraId="00E7A23F" w14:textId="77777777" w:rsidR="00932562" w:rsidRDefault="00932562">
      <w:pPr>
        <w:ind w:left="0" w:right="-376" w:hanging="2"/>
        <w:jc w:val="both"/>
        <w:rPr>
          <w:rFonts w:ascii="Calibri" w:eastAsia="Calibri" w:hAnsi="Calibri" w:cs="Calibri"/>
          <w:sz w:val="20"/>
          <w:szCs w:val="20"/>
        </w:rPr>
      </w:pPr>
    </w:p>
    <w:p w14:paraId="5147E9C2" w14:textId="5FC023F5" w:rsidR="00932562" w:rsidRDefault="00000000">
      <w:pPr>
        <w:ind w:left="0" w:right="-376" w:hanging="2"/>
        <w:jc w:val="both"/>
        <w:rPr>
          <w:rFonts w:ascii="Calibri" w:eastAsia="Calibri" w:hAnsi="Calibri" w:cs="Calibri"/>
          <w:u w:val="single"/>
        </w:rPr>
      </w:pPr>
      <w:r w:rsidRPr="00EF26E8">
        <w:rPr>
          <w:rFonts w:ascii="Calibri" w:eastAsia="Calibri" w:hAnsi="Calibri" w:cs="Calibri"/>
          <w:b/>
        </w:rPr>
        <w:t xml:space="preserve">FECHA: </w:t>
      </w:r>
      <w:r w:rsidR="00EF26E8" w:rsidRPr="00EF26E8">
        <w:rPr>
          <w:rFonts w:ascii="Calibri" w:eastAsia="Calibri" w:hAnsi="Calibri" w:cs="Calibri"/>
          <w:b/>
        </w:rPr>
        <w:t>16</w:t>
      </w:r>
      <w:r w:rsidRPr="00EF26E8">
        <w:rPr>
          <w:rFonts w:ascii="Calibri" w:eastAsia="Calibri" w:hAnsi="Calibri" w:cs="Calibri"/>
          <w:b/>
        </w:rPr>
        <w:t xml:space="preserve"> de </w:t>
      </w:r>
      <w:r w:rsidR="00EF26E8" w:rsidRPr="00EF26E8">
        <w:rPr>
          <w:rFonts w:ascii="Calibri" w:eastAsia="Calibri" w:hAnsi="Calibri" w:cs="Calibri"/>
          <w:b/>
        </w:rPr>
        <w:t>abril</w:t>
      </w:r>
      <w:r w:rsidRPr="00EF26E8">
        <w:rPr>
          <w:rFonts w:ascii="Calibri" w:eastAsia="Calibri" w:hAnsi="Calibri" w:cs="Calibri"/>
          <w:b/>
        </w:rPr>
        <w:t xml:space="preserve"> de 202</w:t>
      </w:r>
      <w:r w:rsidR="00EF26E8" w:rsidRPr="00EF26E8">
        <w:rPr>
          <w:rFonts w:ascii="Calibri" w:eastAsia="Calibri" w:hAnsi="Calibri" w:cs="Calibri"/>
          <w:b/>
        </w:rPr>
        <w:t>4</w:t>
      </w:r>
      <w:r>
        <w:rPr>
          <w:rFonts w:ascii="Calibri" w:eastAsia="Calibri" w:hAnsi="Calibri" w:cs="Calibri"/>
          <w:b/>
        </w:rPr>
        <w:t xml:space="preserve"> </w:t>
      </w:r>
    </w:p>
    <w:p w14:paraId="4EDF8B06" w14:textId="77777777" w:rsidR="00932562" w:rsidRDefault="00932562">
      <w:pPr>
        <w:ind w:left="0" w:right="-376" w:hanging="2"/>
        <w:jc w:val="both"/>
        <w:rPr>
          <w:rFonts w:ascii="Calibri" w:eastAsia="Calibri" w:hAnsi="Calibri" w:cs="Calibri"/>
          <w:color w:val="FF0000"/>
          <w:sz w:val="20"/>
          <w:szCs w:val="20"/>
        </w:rPr>
      </w:pPr>
    </w:p>
    <w:p w14:paraId="70E5386C"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4B27FDF" w14:textId="77777777" w:rsidR="00932562" w:rsidRDefault="00932562">
      <w:pPr>
        <w:ind w:left="0" w:right="-376" w:hanging="2"/>
        <w:jc w:val="both"/>
        <w:rPr>
          <w:rFonts w:ascii="Calibri" w:eastAsia="Calibri" w:hAnsi="Calibri" w:cs="Calibri"/>
          <w:sz w:val="20"/>
          <w:szCs w:val="20"/>
          <w:highlight w:val="white"/>
        </w:rPr>
      </w:pPr>
    </w:p>
    <w:p w14:paraId="6EE05292" w14:textId="77777777" w:rsidR="00932562"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2ECC8C99" w14:textId="77777777" w:rsidR="00932562"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83A903C" w14:textId="77777777" w:rsidR="00932562"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79BC5903" w14:textId="77777777" w:rsidR="00932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49AFB4CF" w14:textId="77777777" w:rsidR="00932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74B8589D" w14:textId="77777777" w:rsidR="00932562"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F2C830F" w14:textId="77777777" w:rsidR="00932562"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49ACB263" w14:textId="77777777" w:rsidR="00932562"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14454F0" w14:textId="77777777" w:rsidR="00932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57B2DEA" w14:textId="77777777" w:rsidR="00932562"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519D42B9" w14:textId="77777777" w:rsidR="00932562" w:rsidRDefault="00932562">
      <w:pPr>
        <w:ind w:left="0" w:right="-376" w:hanging="2"/>
        <w:jc w:val="both"/>
        <w:rPr>
          <w:rFonts w:ascii="Calibri" w:eastAsia="Calibri" w:hAnsi="Calibri" w:cs="Calibri"/>
          <w:sz w:val="20"/>
          <w:szCs w:val="20"/>
        </w:rPr>
      </w:pPr>
    </w:p>
    <w:p w14:paraId="19159AE9" w14:textId="4B906224" w:rsidR="00932562" w:rsidRDefault="00000000">
      <w:pPr>
        <w:ind w:left="0" w:right="-376" w:hanging="2"/>
        <w:jc w:val="both"/>
        <w:rPr>
          <w:rFonts w:ascii="Calibri" w:eastAsia="Calibri" w:hAnsi="Calibri" w:cs="Calibri"/>
          <w:sz w:val="20"/>
          <w:szCs w:val="20"/>
        </w:rPr>
      </w:pPr>
      <w:bookmarkStart w:id="0" w:name="_heading=h.2et92p0" w:colFirst="0" w:colLast="0"/>
      <w:bookmarkEnd w:id="0"/>
      <w:r w:rsidRPr="00EF26E8">
        <w:rPr>
          <w:rFonts w:ascii="Calibri" w:eastAsia="Calibri" w:hAnsi="Calibri" w:cs="Calibri"/>
          <w:sz w:val="20"/>
          <w:szCs w:val="20"/>
        </w:rPr>
        <w:t xml:space="preserve">Por medio del presente documento se invita a cotizar, </w:t>
      </w:r>
      <w:r w:rsidRPr="00EF26E8">
        <w:rPr>
          <w:rFonts w:ascii="Calibri" w:eastAsia="Calibri" w:hAnsi="Calibri" w:cs="Calibri"/>
          <w:b/>
          <w:sz w:val="20"/>
          <w:szCs w:val="20"/>
          <w:u w:val="single"/>
        </w:rPr>
        <w:t>a los proveedores que cuenten con su registro en el Padrón Estatal de Proveedores actualizado al 202</w:t>
      </w:r>
      <w:r w:rsidR="005A03EB">
        <w:rPr>
          <w:rFonts w:ascii="Calibri" w:eastAsia="Calibri" w:hAnsi="Calibri" w:cs="Calibri"/>
          <w:b/>
          <w:sz w:val="20"/>
          <w:szCs w:val="20"/>
          <w:u w:val="single"/>
        </w:rPr>
        <w:t>3</w:t>
      </w:r>
      <w:r w:rsidRPr="00EF26E8">
        <w:rPr>
          <w:rFonts w:ascii="Calibri" w:eastAsia="Calibri" w:hAnsi="Calibri" w:cs="Calibri"/>
          <w:sz w:val="20"/>
          <w:szCs w:val="20"/>
        </w:rPr>
        <w:t xml:space="preserve">, los bienes comprendidos en el </w:t>
      </w:r>
      <w:r w:rsidRPr="00EF26E8">
        <w:rPr>
          <w:rFonts w:ascii="Calibri" w:eastAsia="Calibri" w:hAnsi="Calibri" w:cs="Calibri"/>
          <w:b/>
          <w:sz w:val="20"/>
          <w:szCs w:val="20"/>
        </w:rPr>
        <w:t xml:space="preserve">Anexo I de la invitación </w:t>
      </w:r>
      <w:r w:rsidR="00EF26E8" w:rsidRPr="00EF26E8">
        <w:rPr>
          <w:rFonts w:ascii="Calibri" w:eastAsia="Calibri" w:hAnsi="Calibri" w:cs="Calibri"/>
          <w:b/>
          <w:sz w:val="20"/>
          <w:szCs w:val="20"/>
        </w:rPr>
        <w:t>CDE-55000524-1</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6CE49F1A" w14:textId="77777777" w:rsidR="00932562" w:rsidRDefault="00932562">
      <w:pPr>
        <w:ind w:left="0" w:right="-376" w:hanging="2"/>
        <w:jc w:val="both"/>
        <w:rPr>
          <w:rFonts w:ascii="Calibri" w:eastAsia="Calibri" w:hAnsi="Calibri" w:cs="Calibri"/>
          <w:sz w:val="20"/>
          <w:szCs w:val="20"/>
        </w:rPr>
      </w:pPr>
    </w:p>
    <w:p w14:paraId="19B8AD12" w14:textId="77777777" w:rsidR="00932562"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5CD4527F" w14:textId="77777777" w:rsidR="00932562" w:rsidRDefault="00932562">
      <w:pPr>
        <w:ind w:left="0" w:right="-376" w:hanging="2"/>
        <w:jc w:val="both"/>
        <w:rPr>
          <w:rFonts w:ascii="Calibri" w:eastAsia="Calibri" w:hAnsi="Calibri" w:cs="Calibri"/>
          <w:sz w:val="20"/>
          <w:szCs w:val="20"/>
        </w:rPr>
      </w:pPr>
    </w:p>
    <w:p w14:paraId="586DAC80"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027F8697" w14:textId="77777777" w:rsidR="00932562" w:rsidRPr="005C0555" w:rsidRDefault="00932562">
      <w:pPr>
        <w:ind w:left="0" w:right="-376" w:hanging="2"/>
        <w:jc w:val="both"/>
        <w:rPr>
          <w:rFonts w:ascii="Calibri" w:eastAsia="Calibri" w:hAnsi="Calibri" w:cs="Calibri"/>
          <w:sz w:val="16"/>
          <w:szCs w:val="16"/>
        </w:rPr>
      </w:pPr>
    </w:p>
    <w:p w14:paraId="715B0B65" w14:textId="77777777" w:rsidR="00932562" w:rsidRDefault="00000000">
      <w:pPr>
        <w:numPr>
          <w:ilvl w:val="0"/>
          <w:numId w:val="13"/>
        </w:numPr>
        <w:ind w:left="0" w:right="-376" w:hanging="2"/>
        <w:jc w:val="both"/>
        <w:rPr>
          <w:rFonts w:ascii="Calibri" w:eastAsia="Calibri" w:hAnsi="Calibri" w:cs="Calibri"/>
        </w:rPr>
      </w:pPr>
      <w:r>
        <w:rPr>
          <w:rFonts w:ascii="Calibri" w:eastAsia="Calibri" w:hAnsi="Calibri" w:cs="Calibri"/>
          <w:b/>
        </w:rPr>
        <w:t>DESCRIPCIÓN COMPLETA DE LOS BIENES</w:t>
      </w:r>
    </w:p>
    <w:p w14:paraId="4CD118E7" w14:textId="77777777" w:rsidR="00932562" w:rsidRPr="005C0555" w:rsidRDefault="00932562">
      <w:pPr>
        <w:ind w:left="0" w:right="-376" w:hanging="2"/>
        <w:jc w:val="both"/>
        <w:rPr>
          <w:rFonts w:ascii="Calibri" w:eastAsia="Calibri" w:hAnsi="Calibri" w:cs="Calibri"/>
          <w:sz w:val="16"/>
          <w:szCs w:val="16"/>
        </w:rPr>
      </w:pPr>
    </w:p>
    <w:p w14:paraId="0CB54664" w14:textId="2F5CF274" w:rsidR="00932562" w:rsidRDefault="00000000">
      <w:pPr>
        <w:ind w:left="0" w:right="-376" w:hanging="2"/>
        <w:jc w:val="both"/>
        <w:rPr>
          <w:rFonts w:ascii="Calibri" w:eastAsia="Calibri" w:hAnsi="Calibri" w:cs="Calibri"/>
          <w:sz w:val="20"/>
          <w:szCs w:val="20"/>
        </w:rPr>
      </w:pPr>
      <w:r w:rsidRPr="005C0555">
        <w:rPr>
          <w:rFonts w:ascii="Calibri" w:eastAsia="Calibri" w:hAnsi="Calibri" w:cs="Calibri"/>
          <w:sz w:val="20"/>
          <w:szCs w:val="20"/>
        </w:rPr>
        <w:t>Para efectos de la presente invitación, podrá bajo su responsabilidad solicitar los Anexos I, A,</w:t>
      </w:r>
      <w:r w:rsidR="00B21DD8" w:rsidRPr="005C0555">
        <w:rPr>
          <w:rFonts w:ascii="Calibri" w:eastAsia="Calibri" w:hAnsi="Calibri" w:cs="Calibri"/>
          <w:sz w:val="20"/>
          <w:szCs w:val="20"/>
        </w:rPr>
        <w:t xml:space="preserve"> AB,</w:t>
      </w:r>
      <w:r w:rsidRPr="005C0555">
        <w:rPr>
          <w:rFonts w:ascii="Calibri" w:eastAsia="Calibri" w:hAnsi="Calibri" w:cs="Calibri"/>
          <w:sz w:val="20"/>
          <w:szCs w:val="20"/>
        </w:rPr>
        <w:t xml:space="preserve"> B, C, D, E, F, R</w:t>
      </w:r>
      <w:r w:rsidR="005C0555" w:rsidRPr="005C0555">
        <w:rPr>
          <w:rFonts w:ascii="Calibri" w:eastAsia="Calibri" w:hAnsi="Calibri" w:cs="Calibri"/>
          <w:sz w:val="20"/>
          <w:szCs w:val="20"/>
        </w:rPr>
        <w:t xml:space="preserve"> y X</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r w:rsidR="00EF26E8">
          <w:rPr>
            <w:rFonts w:ascii="Calibri" w:eastAsia="Calibri" w:hAnsi="Calibri" w:cs="Calibri"/>
            <w:color w:val="0000FF"/>
            <w:sz w:val="20"/>
            <w:szCs w:val="20"/>
            <w:u w:val="single"/>
          </w:rPr>
          <w:t>ocabral@guanajuato.gob.mx</w:t>
        </w:r>
      </w:hyperlink>
      <w:r w:rsidR="005C0555">
        <w:rPr>
          <w:rFonts w:ascii="Calibri" w:eastAsia="Calibri" w:hAnsi="Calibri" w:cs="Calibri"/>
          <w:sz w:val="20"/>
          <w:szCs w:val="20"/>
        </w:rPr>
        <w:t>.</w:t>
      </w:r>
    </w:p>
    <w:p w14:paraId="08DF893E" w14:textId="77777777" w:rsidR="00932562" w:rsidRPr="005C0555" w:rsidRDefault="00932562" w:rsidP="00EF26E8">
      <w:pPr>
        <w:ind w:leftChars="0" w:left="0" w:right="-376" w:firstLineChars="0" w:firstLine="0"/>
        <w:jc w:val="both"/>
        <w:rPr>
          <w:rFonts w:ascii="Calibri" w:eastAsia="Calibri" w:hAnsi="Calibri" w:cs="Calibri"/>
          <w:b/>
          <w:sz w:val="16"/>
          <w:szCs w:val="16"/>
        </w:rPr>
      </w:pPr>
    </w:p>
    <w:p w14:paraId="02A0B7D7" w14:textId="0646C738" w:rsidR="00932562" w:rsidRPr="00EF26E8" w:rsidRDefault="00000000" w:rsidP="00EF26E8">
      <w:pPr>
        <w:numPr>
          <w:ilvl w:val="0"/>
          <w:numId w:val="13"/>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6AB95BF0" w14:textId="77777777" w:rsidR="00932562" w:rsidRPr="005C0555" w:rsidRDefault="00932562">
      <w:pPr>
        <w:ind w:left="0" w:right="-376" w:hanging="2"/>
        <w:jc w:val="both"/>
        <w:rPr>
          <w:rFonts w:ascii="Calibri" w:eastAsia="Calibri" w:hAnsi="Calibri" w:cs="Calibri"/>
          <w:sz w:val="16"/>
          <w:szCs w:val="16"/>
        </w:rPr>
      </w:pPr>
    </w:p>
    <w:p w14:paraId="6409062A" w14:textId="24C483D8" w:rsidR="00932562" w:rsidRDefault="00000000" w:rsidP="005C055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5C0555">
        <w:rPr>
          <w:rFonts w:ascii="Calibri" w:eastAsia="Calibri" w:hAnsi="Calibri" w:cs="Calibri"/>
          <w:b/>
          <w:color w:val="000000"/>
          <w:sz w:val="20"/>
          <w:szCs w:val="20"/>
        </w:rPr>
        <w:t>19</w:t>
      </w:r>
      <w:r>
        <w:rPr>
          <w:rFonts w:ascii="Calibri" w:eastAsia="Calibri" w:hAnsi="Calibri" w:cs="Calibri"/>
          <w:b/>
          <w:color w:val="000000"/>
          <w:sz w:val="20"/>
          <w:szCs w:val="20"/>
        </w:rPr>
        <w:t xml:space="preserve"> de </w:t>
      </w:r>
      <w:r w:rsidR="005C0555">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5C0555">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5C0555">
        <w:rPr>
          <w:rFonts w:ascii="Calibri" w:eastAsia="Calibri" w:hAnsi="Calibri" w:cs="Calibri"/>
          <w:b/>
          <w:color w:val="000000"/>
          <w:sz w:val="20"/>
          <w:szCs w:val="20"/>
        </w:rPr>
        <w:t>12</w:t>
      </w:r>
      <w:r>
        <w:rPr>
          <w:rFonts w:ascii="Calibri" w:eastAsia="Calibri" w:hAnsi="Calibri" w:cs="Calibri"/>
          <w:b/>
          <w:color w:val="000000"/>
          <w:sz w:val="20"/>
          <w:szCs w:val="20"/>
        </w:rPr>
        <w:t>:</w:t>
      </w:r>
      <w:r w:rsidR="005C055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93E7364" w14:textId="77777777" w:rsidR="00932562" w:rsidRPr="005C0555" w:rsidRDefault="00932562" w:rsidP="005C0555">
      <w:pPr>
        <w:pBdr>
          <w:top w:val="nil"/>
          <w:left w:val="nil"/>
          <w:bottom w:val="nil"/>
          <w:right w:val="nil"/>
          <w:between w:val="nil"/>
        </w:pBdr>
        <w:spacing w:line="240" w:lineRule="auto"/>
        <w:ind w:left="0" w:right="-283" w:hanging="2"/>
        <w:jc w:val="both"/>
        <w:rPr>
          <w:rFonts w:ascii="Calibri" w:eastAsia="Calibri" w:hAnsi="Calibri" w:cs="Calibri"/>
          <w:color w:val="000000"/>
          <w:sz w:val="16"/>
          <w:szCs w:val="16"/>
        </w:rPr>
      </w:pPr>
    </w:p>
    <w:p w14:paraId="7BDDA003" w14:textId="2202ADD1" w:rsidR="00932562" w:rsidRDefault="00000000" w:rsidP="005C055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5C0555">
        <w:rPr>
          <w:rFonts w:ascii="Calibri" w:eastAsia="Calibri" w:hAnsi="Calibri" w:cs="Calibri"/>
          <w:b/>
          <w:color w:val="000000"/>
          <w:sz w:val="20"/>
          <w:szCs w:val="20"/>
        </w:rPr>
        <w:t>19</w:t>
      </w:r>
      <w:r>
        <w:rPr>
          <w:rFonts w:ascii="Calibri" w:eastAsia="Calibri" w:hAnsi="Calibri" w:cs="Calibri"/>
          <w:b/>
          <w:color w:val="000000"/>
          <w:sz w:val="20"/>
          <w:szCs w:val="20"/>
        </w:rPr>
        <w:t xml:space="preserve"> de </w:t>
      </w:r>
      <w:r w:rsidR="005C0555">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5C0555">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5C0555">
        <w:rPr>
          <w:rFonts w:ascii="Calibri" w:eastAsia="Calibri" w:hAnsi="Calibri" w:cs="Calibri"/>
          <w:b/>
          <w:color w:val="000000"/>
          <w:sz w:val="20"/>
          <w:szCs w:val="20"/>
        </w:rPr>
        <w:t>12</w:t>
      </w:r>
      <w:r>
        <w:rPr>
          <w:rFonts w:ascii="Calibri" w:eastAsia="Calibri" w:hAnsi="Calibri" w:cs="Calibri"/>
          <w:b/>
          <w:color w:val="000000"/>
          <w:sz w:val="20"/>
          <w:szCs w:val="20"/>
        </w:rPr>
        <w:t>:</w:t>
      </w:r>
      <w:r w:rsidR="005C055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siendo responsabilidad de los participan</w:t>
      </w:r>
      <w:r w:rsidRPr="005C0555">
        <w:rPr>
          <w:rFonts w:ascii="Calibri" w:eastAsia="Calibri" w:hAnsi="Calibri" w:cs="Calibri"/>
          <w:color w:val="000000"/>
          <w:sz w:val="20"/>
          <w:szCs w:val="20"/>
        </w:rPr>
        <w:t xml:space="preserve">tes registrar el </w:t>
      </w:r>
      <w:r w:rsidRPr="005C0555">
        <w:rPr>
          <w:rFonts w:ascii="Calibri" w:eastAsia="Calibri" w:hAnsi="Calibri" w:cs="Calibri"/>
          <w:b/>
          <w:color w:val="000000"/>
          <w:sz w:val="20"/>
          <w:szCs w:val="20"/>
        </w:rPr>
        <w:t>ANEXO R</w:t>
      </w:r>
      <w:r w:rsidRPr="005C0555">
        <w:rPr>
          <w:rFonts w:ascii="Calibri" w:eastAsia="Calibri" w:hAnsi="Calibri" w:cs="Calibri"/>
          <w:color w:val="000000"/>
          <w:sz w:val="20"/>
          <w:szCs w:val="20"/>
        </w:rPr>
        <w:t xml:space="preserve"> en el reloj checador, que deberá anexar en la parte exterior del sobre de la propuesta técnica</w:t>
      </w:r>
      <w:r>
        <w:rPr>
          <w:rFonts w:ascii="Calibri" w:eastAsia="Calibri" w:hAnsi="Calibri" w:cs="Calibri"/>
          <w:color w:val="000000"/>
          <w:sz w:val="20"/>
          <w:szCs w:val="20"/>
        </w:rPr>
        <w:t xml:space="preserve"> presentada.</w:t>
      </w:r>
    </w:p>
    <w:p w14:paraId="00508762" w14:textId="77777777" w:rsidR="00932562" w:rsidRPr="005C0555" w:rsidRDefault="00932562" w:rsidP="005C0555">
      <w:pPr>
        <w:pBdr>
          <w:top w:val="nil"/>
          <w:left w:val="nil"/>
          <w:bottom w:val="nil"/>
          <w:right w:val="nil"/>
          <w:between w:val="nil"/>
        </w:pBdr>
        <w:spacing w:line="240" w:lineRule="auto"/>
        <w:ind w:left="0" w:right="-283" w:hanging="2"/>
        <w:jc w:val="both"/>
        <w:rPr>
          <w:rFonts w:ascii="Calibri" w:eastAsia="Calibri" w:hAnsi="Calibri" w:cs="Calibri"/>
          <w:color w:val="000000"/>
          <w:sz w:val="16"/>
          <w:szCs w:val="16"/>
        </w:rPr>
      </w:pPr>
    </w:p>
    <w:p w14:paraId="2C666A7B" w14:textId="020DF583" w:rsidR="00932562" w:rsidRPr="005C0555" w:rsidRDefault="00000000" w:rsidP="005C0555">
      <w:pPr>
        <w:numPr>
          <w:ilvl w:val="0"/>
          <w:numId w:val="13"/>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700FCD25" w14:textId="77777777" w:rsidR="00932562" w:rsidRPr="005C0555" w:rsidRDefault="00932562">
      <w:pPr>
        <w:pBdr>
          <w:top w:val="nil"/>
          <w:left w:val="nil"/>
          <w:bottom w:val="nil"/>
          <w:right w:val="nil"/>
          <w:between w:val="nil"/>
        </w:pBdr>
        <w:spacing w:line="240" w:lineRule="auto"/>
        <w:ind w:left="0" w:hanging="2"/>
        <w:rPr>
          <w:rFonts w:ascii="Calibri" w:eastAsia="Calibri" w:hAnsi="Calibri" w:cs="Calibri"/>
          <w:color w:val="000000"/>
          <w:sz w:val="16"/>
          <w:szCs w:val="16"/>
        </w:rPr>
      </w:pPr>
    </w:p>
    <w:p w14:paraId="293DF237" w14:textId="77777777" w:rsidR="00932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881DF81" w14:textId="77777777" w:rsidR="00932562" w:rsidRPr="005C0555"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16"/>
          <w:szCs w:val="16"/>
        </w:rPr>
      </w:pPr>
      <w:r>
        <w:rPr>
          <w:rFonts w:ascii="Calibri" w:eastAsia="Calibri" w:hAnsi="Calibri" w:cs="Calibri"/>
          <w:color w:val="000000"/>
          <w:sz w:val="20"/>
          <w:szCs w:val="20"/>
        </w:rPr>
        <w:tab/>
      </w:r>
    </w:p>
    <w:p w14:paraId="39682231" w14:textId="77777777" w:rsidR="00932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Pr>
            <w:rFonts w:ascii="Calibri" w:eastAsia="Calibri" w:hAnsi="Calibri" w:cs="Calibri"/>
            <w:color w:val="1155CC"/>
            <w:sz w:val="20"/>
            <w:szCs w:val="20"/>
            <w:highlight w:val="white"/>
            <w:u w:val="single"/>
          </w:rPr>
          <w:t>https://pseig.guanajuato.gob.mx:9100/irj/portal</w:t>
        </w:r>
      </w:hyperlink>
    </w:p>
    <w:p w14:paraId="6AF492D5" w14:textId="77777777" w:rsidR="00932562" w:rsidRPr="005C0555" w:rsidRDefault="00932562">
      <w:pPr>
        <w:pBdr>
          <w:top w:val="nil"/>
          <w:left w:val="nil"/>
          <w:bottom w:val="nil"/>
          <w:right w:val="nil"/>
          <w:between w:val="nil"/>
        </w:pBdr>
        <w:spacing w:line="240" w:lineRule="auto"/>
        <w:ind w:left="0" w:right="-283" w:hanging="2"/>
        <w:jc w:val="both"/>
        <w:rPr>
          <w:rFonts w:ascii="Calibri" w:eastAsia="Calibri" w:hAnsi="Calibri" w:cs="Calibri"/>
          <w:color w:val="000000"/>
          <w:sz w:val="16"/>
          <w:szCs w:val="16"/>
        </w:rPr>
      </w:pPr>
    </w:p>
    <w:p w14:paraId="43B1D7D6" w14:textId="61CC7511" w:rsidR="00932562" w:rsidRPr="005C0555" w:rsidRDefault="00000000" w:rsidP="005C0555">
      <w:pPr>
        <w:numPr>
          <w:ilvl w:val="0"/>
          <w:numId w:val="13"/>
        </w:numPr>
        <w:ind w:left="0" w:right="-376" w:hanging="2"/>
        <w:jc w:val="both"/>
        <w:rPr>
          <w:rFonts w:ascii="Calibri" w:eastAsia="Calibri" w:hAnsi="Calibri" w:cs="Calibri"/>
          <w:b/>
        </w:rPr>
      </w:pPr>
      <w:r>
        <w:rPr>
          <w:rFonts w:ascii="Calibri" w:eastAsia="Calibri" w:hAnsi="Calibri" w:cs="Calibri"/>
          <w:b/>
        </w:rPr>
        <w:t>FIRMA DEL PEDIDO O CONTRATO</w:t>
      </w:r>
    </w:p>
    <w:p w14:paraId="7EDBE902" w14:textId="77777777" w:rsidR="00932562" w:rsidRPr="005C0555" w:rsidRDefault="00932562">
      <w:pPr>
        <w:ind w:left="0" w:hanging="2"/>
        <w:jc w:val="both"/>
        <w:rPr>
          <w:rFonts w:ascii="Calibri" w:eastAsia="Calibri" w:hAnsi="Calibri" w:cs="Calibri"/>
          <w:sz w:val="16"/>
          <w:szCs w:val="16"/>
          <w:highlight w:val="red"/>
        </w:rPr>
      </w:pPr>
    </w:p>
    <w:p w14:paraId="5586E2CB" w14:textId="77777777" w:rsidR="00932562"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32B76355" w14:textId="77777777" w:rsidR="00932562" w:rsidRPr="005C0555" w:rsidRDefault="00932562">
      <w:pPr>
        <w:ind w:left="0" w:hanging="2"/>
        <w:jc w:val="both"/>
        <w:rPr>
          <w:rFonts w:ascii="Calibri" w:eastAsia="Calibri" w:hAnsi="Calibri" w:cs="Calibri"/>
          <w:sz w:val="16"/>
          <w:szCs w:val="16"/>
          <w:highlight w:val="red"/>
        </w:rPr>
      </w:pPr>
    </w:p>
    <w:p w14:paraId="406A88B3" w14:textId="77777777" w:rsidR="00932562"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20B062E" w14:textId="77777777" w:rsidR="00932562" w:rsidRPr="005C0555" w:rsidRDefault="00932562">
      <w:pPr>
        <w:ind w:left="0" w:hanging="2"/>
        <w:jc w:val="both"/>
        <w:rPr>
          <w:rFonts w:ascii="Calibri" w:eastAsia="Calibri" w:hAnsi="Calibri" w:cs="Calibri"/>
          <w:color w:val="000000"/>
          <w:sz w:val="16"/>
          <w:szCs w:val="16"/>
        </w:rPr>
      </w:pPr>
    </w:p>
    <w:p w14:paraId="68A8C29B" w14:textId="79107FBC" w:rsidR="00932562" w:rsidRPr="005C0555" w:rsidRDefault="00000000" w:rsidP="005C0555">
      <w:pPr>
        <w:numPr>
          <w:ilvl w:val="0"/>
          <w:numId w:val="13"/>
        </w:numPr>
        <w:ind w:left="0" w:right="-376" w:hanging="2"/>
        <w:jc w:val="both"/>
        <w:rPr>
          <w:rFonts w:ascii="Calibri" w:eastAsia="Calibri" w:hAnsi="Calibri" w:cs="Calibri"/>
          <w:b/>
        </w:rPr>
      </w:pPr>
      <w:r>
        <w:rPr>
          <w:rFonts w:ascii="Calibri" w:eastAsia="Calibri" w:hAnsi="Calibri" w:cs="Calibri"/>
          <w:b/>
        </w:rPr>
        <w:t>LUGAR Y TIEMPO DE ENTREGA</w:t>
      </w:r>
    </w:p>
    <w:p w14:paraId="2D3EAC32" w14:textId="77777777" w:rsidR="00932562" w:rsidRPr="005C0555" w:rsidRDefault="00932562">
      <w:pPr>
        <w:pBdr>
          <w:top w:val="nil"/>
          <w:left w:val="nil"/>
          <w:bottom w:val="nil"/>
          <w:right w:val="nil"/>
          <w:between w:val="nil"/>
        </w:pBdr>
        <w:spacing w:line="240" w:lineRule="auto"/>
        <w:ind w:left="0" w:right="-283" w:hanging="2"/>
        <w:jc w:val="both"/>
        <w:rPr>
          <w:rFonts w:ascii="Calibri" w:eastAsia="Calibri" w:hAnsi="Calibri" w:cs="Calibri"/>
          <w:color w:val="000000"/>
          <w:sz w:val="16"/>
          <w:szCs w:val="16"/>
        </w:rPr>
      </w:pPr>
    </w:p>
    <w:p w14:paraId="5860C59E" w14:textId="2F3E9851" w:rsidR="00932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w:t>
      </w:r>
      <w:r w:rsidRPr="005C0555">
        <w:rPr>
          <w:rFonts w:ascii="Calibri" w:eastAsia="Calibri" w:hAnsi="Calibri" w:cs="Calibri"/>
          <w:color w:val="000000"/>
          <w:sz w:val="20"/>
          <w:szCs w:val="20"/>
        </w:rPr>
        <w:t xml:space="preserve">de entrega considerando como fecha de </w:t>
      </w:r>
      <w:r w:rsidRPr="005C0555">
        <w:rPr>
          <w:rFonts w:ascii="Calibri" w:eastAsia="Calibri" w:hAnsi="Calibri" w:cs="Calibri"/>
          <w:b/>
          <w:color w:val="000000"/>
          <w:sz w:val="20"/>
          <w:szCs w:val="20"/>
        </w:rPr>
        <w:t xml:space="preserve">entrega </w:t>
      </w:r>
      <w:r w:rsidR="005C0555" w:rsidRPr="005C0555">
        <w:rPr>
          <w:rFonts w:ascii="Calibri" w:eastAsia="Calibri" w:hAnsi="Calibri" w:cs="Calibri"/>
          <w:b/>
          <w:color w:val="000000"/>
          <w:sz w:val="20"/>
          <w:szCs w:val="20"/>
        </w:rPr>
        <w:t>10</w:t>
      </w:r>
      <w:r w:rsidRPr="005C0555">
        <w:rPr>
          <w:rFonts w:ascii="Calibri" w:eastAsia="Calibri" w:hAnsi="Calibri" w:cs="Calibri"/>
          <w:b/>
          <w:color w:val="000000"/>
          <w:sz w:val="20"/>
          <w:szCs w:val="20"/>
        </w:rPr>
        <w:t xml:space="preserve"> días </w:t>
      </w:r>
      <w:r w:rsidR="005C0555" w:rsidRPr="005C0555">
        <w:rPr>
          <w:rFonts w:ascii="Calibri" w:eastAsia="Calibri" w:hAnsi="Calibri" w:cs="Calibri"/>
          <w:b/>
          <w:color w:val="000000"/>
          <w:sz w:val="20"/>
          <w:szCs w:val="20"/>
        </w:rPr>
        <w:t xml:space="preserve">hábiles </w:t>
      </w:r>
      <w:r w:rsidRPr="005C0555">
        <w:rPr>
          <w:rFonts w:ascii="Calibri" w:eastAsia="Calibri" w:hAnsi="Calibri" w:cs="Calibri"/>
          <w:b/>
          <w:color w:val="000000"/>
          <w:sz w:val="20"/>
          <w:szCs w:val="20"/>
        </w:rPr>
        <w:t>posteriores a la notificación de adjudicac</w:t>
      </w:r>
      <w:r w:rsidRPr="005C0555">
        <w:rPr>
          <w:rFonts w:ascii="Calibri" w:eastAsia="Calibri" w:hAnsi="Calibri" w:cs="Calibri"/>
          <w:color w:val="000000"/>
          <w:sz w:val="20"/>
          <w:szCs w:val="20"/>
        </w:rPr>
        <w:t xml:space="preserve">ión, lo anterior dejando sin efecto la fecha mencionada en el Anexo I y la publicada en el portal de </w:t>
      </w:r>
      <w:proofErr w:type="spellStart"/>
      <w:r w:rsidRPr="005C0555">
        <w:rPr>
          <w:rFonts w:ascii="Calibri" w:eastAsia="Calibri" w:hAnsi="Calibri" w:cs="Calibri"/>
          <w:color w:val="000000"/>
          <w:sz w:val="20"/>
          <w:szCs w:val="20"/>
        </w:rPr>
        <w:t>e·compras</w:t>
      </w:r>
      <w:proofErr w:type="spellEnd"/>
      <w:r w:rsidRPr="005C0555">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138A14DE" w14:textId="77777777" w:rsidR="00932562" w:rsidRDefault="00932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92B94A8" w14:textId="77777777" w:rsidR="005C055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w:t>
      </w:r>
      <w:r w:rsidR="005C0555">
        <w:rPr>
          <w:rFonts w:ascii="Calibri" w:eastAsia="Calibri" w:hAnsi="Calibri" w:cs="Calibri"/>
          <w:color w:val="000000"/>
          <w:sz w:val="20"/>
          <w:szCs w:val="20"/>
        </w:rPr>
        <w:t xml:space="preserve">a licencia </w:t>
      </w:r>
      <w:r>
        <w:rPr>
          <w:rFonts w:ascii="Calibri" w:eastAsia="Calibri" w:hAnsi="Calibri" w:cs="Calibri"/>
          <w:color w:val="000000"/>
          <w:sz w:val="20"/>
          <w:szCs w:val="20"/>
        </w:rPr>
        <w:t>deberá ser entregad</w:t>
      </w:r>
      <w:r w:rsidR="005C0555">
        <w:rPr>
          <w:rFonts w:ascii="Calibri" w:eastAsia="Calibri" w:hAnsi="Calibri" w:cs="Calibri"/>
          <w:color w:val="000000"/>
          <w:sz w:val="20"/>
          <w:szCs w:val="20"/>
        </w:rPr>
        <w:t>a por correo electrónico de conformidad a lo siguiente:</w:t>
      </w:r>
    </w:p>
    <w:p w14:paraId="628F818B" w14:textId="77777777" w:rsidR="005C0555" w:rsidRDefault="005C0555" w:rsidP="005C0555">
      <w:pPr>
        <w:ind w:leftChars="0" w:left="0" w:right="-376" w:firstLineChars="0" w:firstLine="0"/>
        <w:jc w:val="both"/>
        <w:rPr>
          <w:rFonts w:ascii="Calibri" w:eastAsia="Calibri" w:hAnsi="Calibri" w:cs="Calibri"/>
          <w:sz w:val="16"/>
          <w:szCs w:val="16"/>
        </w:rPr>
      </w:pPr>
    </w:p>
    <w:p w14:paraId="2ADEF2CD" w14:textId="72657778" w:rsidR="005C0555" w:rsidRDefault="005C0555">
      <w:pPr>
        <w:ind w:left="0" w:right="-376" w:hanging="2"/>
        <w:jc w:val="both"/>
        <w:rPr>
          <w:rFonts w:ascii="Calibri" w:eastAsia="Calibri" w:hAnsi="Calibri" w:cs="Calibri"/>
          <w:color w:val="000000"/>
          <w:sz w:val="20"/>
          <w:szCs w:val="20"/>
        </w:rPr>
      </w:pPr>
      <w:r w:rsidRPr="005C0555">
        <w:rPr>
          <w:rFonts w:ascii="Calibri" w:eastAsia="Calibri" w:hAnsi="Calibri" w:cs="Calibri"/>
          <w:color w:val="000000"/>
          <w:sz w:val="20"/>
          <w:szCs w:val="20"/>
        </w:rPr>
        <w:t xml:space="preserve">Contacto: </w:t>
      </w:r>
      <w:r>
        <w:rPr>
          <w:rFonts w:ascii="Calibri" w:eastAsia="Calibri" w:hAnsi="Calibri" w:cs="Calibri"/>
          <w:color w:val="000000"/>
          <w:sz w:val="20"/>
          <w:szCs w:val="20"/>
        </w:rPr>
        <w:t>Ulises Maurilio Infante Alatorre.</w:t>
      </w:r>
    </w:p>
    <w:p w14:paraId="0E3D4F96" w14:textId="598AE107" w:rsidR="005C0555" w:rsidRDefault="005C0555">
      <w:pPr>
        <w:ind w:left="0" w:right="-376"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Correo: </w:t>
      </w:r>
      <w:hyperlink r:id="rId14" w:history="1">
        <w:r w:rsidR="00544996">
          <w:rPr>
            <w:rStyle w:val="Hipervnculo"/>
            <w:rFonts w:ascii="Calibri" w:eastAsia="Calibri" w:hAnsi="Calibri" w:cs="Calibri"/>
            <w:sz w:val="20"/>
            <w:szCs w:val="20"/>
          </w:rPr>
          <w:t>dirinnovaciontec@guanajuato.gob.mx</w:t>
        </w:r>
      </w:hyperlink>
    </w:p>
    <w:p w14:paraId="69BD675F" w14:textId="7ABDA64D" w:rsidR="005C0555" w:rsidRDefault="005C0555">
      <w:pPr>
        <w:ind w:left="0" w:right="-376" w:hanging="2"/>
        <w:jc w:val="both"/>
        <w:rPr>
          <w:rFonts w:ascii="Calibri" w:eastAsia="Calibri" w:hAnsi="Calibri" w:cs="Calibri"/>
          <w:color w:val="000000"/>
          <w:sz w:val="20"/>
          <w:szCs w:val="20"/>
        </w:rPr>
      </w:pPr>
      <w:r>
        <w:rPr>
          <w:rFonts w:ascii="Calibri" w:eastAsia="Calibri" w:hAnsi="Calibri" w:cs="Calibri"/>
          <w:color w:val="000000"/>
          <w:sz w:val="20"/>
          <w:szCs w:val="20"/>
        </w:rPr>
        <w:t>Teléfono: 477 135 2323</w:t>
      </w:r>
    </w:p>
    <w:p w14:paraId="456DBDB3" w14:textId="77777777" w:rsidR="00544996" w:rsidRDefault="00544996">
      <w:pPr>
        <w:ind w:left="0" w:right="-376" w:hanging="2"/>
        <w:jc w:val="both"/>
        <w:rPr>
          <w:rFonts w:ascii="Calibri" w:eastAsia="Calibri" w:hAnsi="Calibri" w:cs="Calibri"/>
          <w:color w:val="000000"/>
          <w:sz w:val="20"/>
          <w:szCs w:val="20"/>
        </w:rPr>
      </w:pPr>
    </w:p>
    <w:p w14:paraId="59027421" w14:textId="17DFE018" w:rsidR="00544996" w:rsidRDefault="00544996">
      <w:pPr>
        <w:ind w:left="0" w:right="-376" w:hanging="2"/>
        <w:jc w:val="both"/>
        <w:rPr>
          <w:rFonts w:ascii="Calibri" w:eastAsia="Calibri" w:hAnsi="Calibri" w:cs="Calibri"/>
          <w:color w:val="000000"/>
          <w:sz w:val="20"/>
          <w:szCs w:val="20"/>
        </w:rPr>
      </w:pPr>
      <w:r>
        <w:rPr>
          <w:rFonts w:ascii="Calibri" w:eastAsia="Calibri" w:hAnsi="Calibri" w:cs="Calibri"/>
          <w:color w:val="000000"/>
          <w:sz w:val="20"/>
          <w:szCs w:val="20"/>
        </w:rPr>
        <w:t>El administrador de las licencias será C. Octavio Román Villa Melgoza.</w:t>
      </w:r>
    </w:p>
    <w:p w14:paraId="3D430F25" w14:textId="77777777" w:rsidR="00544996" w:rsidRDefault="00544996">
      <w:pPr>
        <w:ind w:left="0" w:right="-376" w:hanging="2"/>
        <w:jc w:val="both"/>
        <w:rPr>
          <w:rFonts w:ascii="Calibri" w:eastAsia="Calibri" w:hAnsi="Calibri" w:cs="Calibri"/>
          <w:color w:val="000000"/>
          <w:sz w:val="20"/>
          <w:szCs w:val="20"/>
        </w:rPr>
      </w:pPr>
    </w:p>
    <w:p w14:paraId="1C3A3985" w14:textId="786502C0" w:rsidR="00932562" w:rsidRPr="005C0555" w:rsidRDefault="005C0555" w:rsidP="005C0555">
      <w:pPr>
        <w:numPr>
          <w:ilvl w:val="0"/>
          <w:numId w:val="13"/>
        </w:numPr>
        <w:ind w:left="0" w:right="-376" w:hanging="2"/>
        <w:jc w:val="both"/>
        <w:rPr>
          <w:rFonts w:ascii="Calibri" w:eastAsia="Calibri" w:hAnsi="Calibri" w:cs="Calibri"/>
          <w:b/>
        </w:rPr>
      </w:pPr>
      <w:r>
        <w:rPr>
          <w:rFonts w:ascii="Calibri" w:eastAsia="Calibri" w:hAnsi="Calibri" w:cs="Calibri"/>
          <w:b/>
        </w:rPr>
        <w:t>TRANSPORTE</w:t>
      </w:r>
    </w:p>
    <w:p w14:paraId="00BD596B" w14:textId="77777777" w:rsidR="00932562" w:rsidRDefault="00932562">
      <w:pPr>
        <w:ind w:left="0" w:right="-376" w:hanging="2"/>
        <w:jc w:val="both"/>
        <w:rPr>
          <w:rFonts w:ascii="Calibri" w:eastAsia="Calibri" w:hAnsi="Calibri" w:cs="Calibri"/>
          <w:sz w:val="20"/>
          <w:szCs w:val="20"/>
        </w:rPr>
      </w:pPr>
    </w:p>
    <w:p w14:paraId="7B1C16E3"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475C49D" w14:textId="77777777" w:rsidR="005C0555" w:rsidRDefault="005C0555">
      <w:pPr>
        <w:ind w:left="0" w:right="-376" w:hanging="2"/>
        <w:jc w:val="both"/>
        <w:rPr>
          <w:rFonts w:ascii="Calibri" w:eastAsia="Calibri" w:hAnsi="Calibri" w:cs="Calibri"/>
          <w:sz w:val="20"/>
          <w:szCs w:val="20"/>
        </w:rPr>
      </w:pPr>
    </w:p>
    <w:p w14:paraId="5DB61BB2"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2E516098" w14:textId="77777777" w:rsidR="00932562" w:rsidRDefault="00932562">
      <w:pPr>
        <w:ind w:left="0" w:right="-376" w:hanging="2"/>
        <w:jc w:val="both"/>
        <w:rPr>
          <w:rFonts w:ascii="Calibri" w:eastAsia="Calibri" w:hAnsi="Calibri" w:cs="Calibri"/>
          <w:sz w:val="20"/>
          <w:szCs w:val="20"/>
        </w:rPr>
      </w:pPr>
    </w:p>
    <w:p w14:paraId="02F37466" w14:textId="77777777" w:rsidR="00932562"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50C523FA" w14:textId="77777777" w:rsidR="00932562" w:rsidRDefault="00932562">
      <w:pPr>
        <w:ind w:left="0" w:right="-376" w:hanging="2"/>
        <w:jc w:val="both"/>
        <w:rPr>
          <w:rFonts w:ascii="Calibri" w:eastAsia="Calibri" w:hAnsi="Calibri" w:cs="Calibri"/>
          <w:sz w:val="20"/>
          <w:szCs w:val="20"/>
        </w:rPr>
      </w:pPr>
    </w:p>
    <w:p w14:paraId="36020D22" w14:textId="77777777" w:rsidR="00932562"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7BE9DA2" w14:textId="77777777" w:rsidR="00932562" w:rsidRDefault="00932562">
      <w:pPr>
        <w:ind w:left="0" w:right="-376" w:hanging="2"/>
        <w:jc w:val="both"/>
        <w:rPr>
          <w:rFonts w:ascii="Calibri" w:eastAsia="Calibri" w:hAnsi="Calibri" w:cs="Calibri"/>
          <w:sz w:val="20"/>
          <w:szCs w:val="20"/>
        </w:rPr>
      </w:pPr>
    </w:p>
    <w:p w14:paraId="36B1FFE2" w14:textId="3091F4CC" w:rsidR="00932562"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5">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5C0555">
        <w:rPr>
          <w:rFonts w:ascii="Calibri" w:eastAsia="Calibri" w:hAnsi="Calibri" w:cs="Calibri"/>
          <w:color w:val="000000"/>
          <w:sz w:val="20"/>
          <w:szCs w:val="20"/>
        </w:rPr>
        <w:t>2023</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6">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31326DC" w14:textId="77777777" w:rsidR="00932562" w:rsidRDefault="00932562" w:rsidP="005C0555">
      <w:pPr>
        <w:pBdr>
          <w:top w:val="nil"/>
          <w:left w:val="nil"/>
          <w:bottom w:val="nil"/>
          <w:right w:val="nil"/>
          <w:between w:val="nil"/>
        </w:pBdr>
        <w:spacing w:before="2" w:after="2" w:line="240" w:lineRule="auto"/>
        <w:ind w:leftChars="0" w:left="0" w:right="284" w:firstLineChars="0" w:firstLine="0"/>
        <w:jc w:val="both"/>
        <w:rPr>
          <w:rFonts w:ascii="Calibri" w:eastAsia="Calibri" w:hAnsi="Calibri" w:cs="Calibri"/>
          <w:color w:val="000000"/>
          <w:sz w:val="20"/>
          <w:szCs w:val="20"/>
        </w:rPr>
      </w:pPr>
    </w:p>
    <w:p w14:paraId="10C682EB" w14:textId="77777777" w:rsidR="00932562"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2A991F4E" w14:textId="6A691651" w:rsidR="00932562" w:rsidRDefault="00932562">
      <w:pPr>
        <w:ind w:left="0" w:right="-376" w:hanging="2"/>
        <w:jc w:val="both"/>
        <w:rPr>
          <w:rFonts w:ascii="Calibri" w:eastAsia="Calibri" w:hAnsi="Calibri" w:cs="Calibri"/>
          <w:sz w:val="20"/>
          <w:szCs w:val="20"/>
        </w:rPr>
      </w:pPr>
    </w:p>
    <w:p w14:paraId="4F52CB14" w14:textId="77777777" w:rsidR="00932562" w:rsidRDefault="00000000">
      <w:pPr>
        <w:numPr>
          <w:ilvl w:val="0"/>
          <w:numId w:val="2"/>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36458CA4" w14:textId="77777777" w:rsidR="00932562" w:rsidRDefault="00932562">
      <w:pPr>
        <w:ind w:left="0" w:right="284" w:hanging="2"/>
        <w:jc w:val="both"/>
        <w:rPr>
          <w:rFonts w:ascii="Calibri" w:eastAsia="Calibri" w:hAnsi="Calibri" w:cs="Calibri"/>
          <w:sz w:val="20"/>
          <w:szCs w:val="20"/>
        </w:rPr>
      </w:pPr>
    </w:p>
    <w:p w14:paraId="25314945" w14:textId="77777777" w:rsidR="00932562"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6ED49FCD" w14:textId="77777777" w:rsidR="00932562" w:rsidRPr="00341867" w:rsidRDefault="00000000">
      <w:pPr>
        <w:numPr>
          <w:ilvl w:val="0"/>
          <w:numId w:val="6"/>
        </w:numPr>
        <w:ind w:left="0" w:right="284" w:hanging="2"/>
        <w:jc w:val="both"/>
        <w:rPr>
          <w:rFonts w:ascii="Calibri" w:eastAsia="Calibri" w:hAnsi="Calibri" w:cs="Calibri"/>
          <w:sz w:val="20"/>
          <w:szCs w:val="20"/>
        </w:rPr>
      </w:pPr>
      <w:r w:rsidRPr="00341867">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E035D1A" w14:textId="77777777" w:rsidR="00932562" w:rsidRDefault="00932562">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6D1E4502" w14:textId="77777777" w:rsidR="00932562" w:rsidRDefault="00000000">
      <w:pPr>
        <w:numPr>
          <w:ilvl w:val="0"/>
          <w:numId w:val="6"/>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D4A5D7B" w14:textId="77777777" w:rsidR="00932562" w:rsidRDefault="0093256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8F105FB" w14:textId="77777777" w:rsidR="00932562" w:rsidRDefault="00000000">
      <w:pPr>
        <w:numPr>
          <w:ilvl w:val="0"/>
          <w:numId w:val="2"/>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017F6746" w14:textId="77777777" w:rsidR="00932562" w:rsidRDefault="00932562">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FA989ED" w14:textId="5FEA23ED" w:rsidR="00932562" w:rsidRDefault="00000000">
      <w:pPr>
        <w:numPr>
          <w:ilvl w:val="1"/>
          <w:numId w:val="2"/>
        </w:numPr>
        <w:ind w:left="0" w:right="284" w:hanging="2"/>
        <w:jc w:val="both"/>
        <w:rPr>
          <w:rFonts w:ascii="Calibri" w:eastAsia="Calibri" w:hAnsi="Calibri" w:cs="Calibri"/>
          <w:sz w:val="20"/>
          <w:szCs w:val="20"/>
        </w:rPr>
      </w:pPr>
      <w:r>
        <w:rPr>
          <w:rFonts w:ascii="Calibri" w:eastAsia="Calibri" w:hAnsi="Calibri" w:cs="Calibri"/>
          <w:sz w:val="20"/>
          <w:szCs w:val="20"/>
        </w:rPr>
        <w:t>Carta de declaración de intere</w:t>
      </w:r>
      <w:r w:rsidRPr="00341867">
        <w:rPr>
          <w:rFonts w:ascii="Calibri" w:eastAsia="Calibri" w:hAnsi="Calibri" w:cs="Calibri"/>
          <w:sz w:val="20"/>
          <w:szCs w:val="20"/>
        </w:rPr>
        <w:t xml:space="preserve">ses en hoja membretada y debidamente firmada por el representante o apoderado legal acreditado. (ANEXO </w:t>
      </w:r>
      <w:r w:rsidR="00341867" w:rsidRPr="00341867">
        <w:rPr>
          <w:rFonts w:ascii="Calibri" w:eastAsia="Calibri" w:hAnsi="Calibri" w:cs="Calibri"/>
          <w:sz w:val="20"/>
          <w:szCs w:val="20"/>
        </w:rPr>
        <w:t>C</w:t>
      </w:r>
      <w:r w:rsidRPr="00341867">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544996">
        <w:rPr>
          <w:rFonts w:ascii="Calibri" w:eastAsia="Calibri" w:hAnsi="Calibri" w:cs="Calibri"/>
          <w:b/>
          <w:sz w:val="20"/>
          <w:szCs w:val="20"/>
        </w:rPr>
        <w:t>.1</w:t>
      </w:r>
      <w:r>
        <w:rPr>
          <w:rFonts w:ascii="Calibri" w:eastAsia="Calibri" w:hAnsi="Calibri" w:cs="Calibri"/>
          <w:b/>
          <w:i/>
          <w:sz w:val="20"/>
          <w:szCs w:val="20"/>
        </w:rPr>
        <w:t>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761D03FD" w14:textId="77777777" w:rsidR="00932562" w:rsidRDefault="00932562">
      <w:pPr>
        <w:ind w:left="0" w:right="284" w:hanging="2"/>
        <w:jc w:val="both"/>
        <w:rPr>
          <w:rFonts w:ascii="Calibri" w:eastAsia="Calibri" w:hAnsi="Calibri" w:cs="Calibri"/>
          <w:sz w:val="20"/>
          <w:szCs w:val="20"/>
        </w:rPr>
      </w:pPr>
    </w:p>
    <w:p w14:paraId="522F03C6" w14:textId="6D9EC478" w:rsidR="00932562" w:rsidRDefault="00000000">
      <w:pPr>
        <w:numPr>
          <w:ilvl w:val="1"/>
          <w:numId w:val="2"/>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 xml:space="preserve">no mayor a 30 días naturales anteriores contados </w:t>
      </w:r>
      <w:r w:rsidRPr="00341867">
        <w:rPr>
          <w:rFonts w:ascii="Calibri" w:eastAsia="Calibri" w:hAnsi="Calibri" w:cs="Calibri"/>
          <w:b/>
          <w:color w:val="222222"/>
          <w:sz w:val="20"/>
          <w:szCs w:val="20"/>
        </w:rPr>
        <w:t>a partir del acto de apertura</w:t>
      </w:r>
      <w:r w:rsidRPr="00341867">
        <w:rPr>
          <w:rFonts w:ascii="Calibri" w:eastAsia="Calibri" w:hAnsi="Calibri" w:cs="Calibri"/>
          <w:color w:val="222222"/>
          <w:sz w:val="20"/>
          <w:szCs w:val="20"/>
        </w:rPr>
        <w:t xml:space="preserve"> de la presente invitación cuyo código QR y Cadena digital sea visible y legible</w:t>
      </w:r>
      <w:r w:rsidRPr="00341867">
        <w:rPr>
          <w:rFonts w:ascii="Calibri" w:eastAsia="Calibri" w:hAnsi="Calibri" w:cs="Calibri"/>
          <w:b/>
          <w:color w:val="222222"/>
          <w:sz w:val="20"/>
          <w:szCs w:val="20"/>
        </w:rPr>
        <w:t>. (2.2._</w:t>
      </w:r>
      <w:r>
        <w:rPr>
          <w:rFonts w:ascii="Calibri" w:eastAsia="Calibri" w:hAnsi="Calibri" w:cs="Calibri"/>
          <w:b/>
          <w:color w:val="222222"/>
          <w:sz w:val="20"/>
          <w:szCs w:val="20"/>
          <w:highlight w:val="white"/>
        </w:rPr>
        <w:t>#</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70B092BA" w14:textId="703C115B" w:rsidR="00932562" w:rsidRDefault="00000000">
      <w:pPr>
        <w:spacing w:before="240" w:after="240" w:line="276" w:lineRule="auto"/>
        <w:ind w:left="0" w:hanging="2"/>
        <w:jc w:val="both"/>
        <w:rPr>
          <w:rFonts w:ascii="Calibri" w:eastAsia="Calibri" w:hAnsi="Calibri" w:cs="Calibri"/>
          <w:color w:val="222222"/>
          <w:sz w:val="20"/>
          <w:szCs w:val="20"/>
          <w:highlight w:val="yellow"/>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5A03EB" w:rsidRPr="005A03EB">
        <w:rPr>
          <w:rFonts w:ascii="Calibri" w:eastAsia="Calibri" w:hAnsi="Calibri" w:cs="Calibri"/>
          <w:color w:val="222222"/>
          <w:sz w:val="20"/>
          <w:szCs w:val="20"/>
        </w:rPr>
        <w:t>el punto 11 del apartado IV</w:t>
      </w:r>
      <w:r w:rsidR="005A03EB">
        <w:rPr>
          <w:rFonts w:ascii="Calibri" w:eastAsia="Calibri" w:hAnsi="Calibri" w:cs="Calibri"/>
          <w:color w:val="222222"/>
          <w:sz w:val="20"/>
          <w:szCs w:val="20"/>
        </w:rPr>
        <w:t>.</w:t>
      </w:r>
      <w:r w:rsidR="005A03EB" w:rsidRPr="005A03EB">
        <w:rPr>
          <w:rFonts w:ascii="Calibri" w:eastAsia="Calibri" w:hAnsi="Calibri" w:cs="Calibri"/>
          <w:color w:val="222222"/>
          <w:sz w:val="20"/>
          <w:szCs w:val="20"/>
        </w:rPr>
        <w:t xml:space="preserve"> Descalificaciones.</w:t>
      </w:r>
    </w:p>
    <w:p w14:paraId="0C8EDDB1" w14:textId="610A0EAF" w:rsidR="00341867" w:rsidRPr="00341867" w:rsidRDefault="00000000" w:rsidP="00341867">
      <w:pPr>
        <w:pStyle w:val="Prrafodelista"/>
        <w:numPr>
          <w:ilvl w:val="1"/>
          <w:numId w:val="2"/>
        </w:numPr>
        <w:shd w:val="clear" w:color="auto" w:fill="FFFFFF"/>
        <w:spacing w:before="240" w:after="240" w:line="276" w:lineRule="auto"/>
        <w:ind w:leftChars="0" w:left="0" w:firstLineChars="0" w:firstLine="0"/>
        <w:jc w:val="both"/>
        <w:rPr>
          <w:rFonts w:ascii="Calibri" w:eastAsia="Calibri" w:hAnsi="Calibri" w:cs="Calibri"/>
          <w:color w:val="222222"/>
          <w:sz w:val="20"/>
          <w:szCs w:val="20"/>
          <w:highlight w:val="white"/>
        </w:rPr>
      </w:pPr>
      <w:r w:rsidRPr="00341867">
        <w:rPr>
          <w:rFonts w:ascii="Calibri" w:eastAsia="Calibri" w:hAnsi="Calibri" w:cs="Calibri"/>
          <w:b/>
          <w:color w:val="222222"/>
          <w:sz w:val="20"/>
          <w:szCs w:val="20"/>
          <w:highlight w:val="white"/>
        </w:rPr>
        <w:t>Opinión del Cumplimiento de Obligaciones en materia de Seguridad Social</w:t>
      </w:r>
      <w:r w:rsidRPr="00341867">
        <w:rPr>
          <w:rFonts w:ascii="Calibri" w:eastAsia="Calibri" w:hAnsi="Calibri" w:cs="Calibri"/>
          <w:color w:val="222222"/>
          <w:sz w:val="20"/>
          <w:szCs w:val="20"/>
          <w:highlight w:val="white"/>
        </w:rPr>
        <w:t xml:space="preserve">, que alude el Acuerdo número: </w:t>
      </w:r>
      <w:r w:rsidRPr="00341867">
        <w:rPr>
          <w:rFonts w:ascii="Calibri" w:eastAsia="Calibri" w:hAnsi="Calibri" w:cs="Calibri"/>
          <w:b/>
          <w:color w:val="222222"/>
          <w:sz w:val="20"/>
          <w:szCs w:val="20"/>
          <w:highlight w:val="white"/>
        </w:rPr>
        <w:t>ACDO.AS2.HCT.270422/107.P.DIR</w:t>
      </w:r>
      <w:r w:rsidRPr="00341867">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341867">
        <w:rPr>
          <w:rFonts w:ascii="Calibri" w:eastAsia="Calibri" w:hAnsi="Calibri" w:cs="Calibri"/>
          <w:b/>
          <w:color w:val="222222"/>
          <w:sz w:val="20"/>
          <w:szCs w:val="20"/>
          <w:highlight w:val="white"/>
        </w:rPr>
        <w:t>15 días naturales</w:t>
      </w:r>
      <w:r w:rsidRPr="00341867">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341867">
        <w:rPr>
          <w:rFonts w:ascii="Calibri" w:eastAsia="Calibri" w:hAnsi="Calibri" w:cs="Calibri"/>
          <w:color w:val="222222"/>
          <w:sz w:val="20"/>
          <w:szCs w:val="20"/>
          <w:highlight w:val="white"/>
        </w:rPr>
        <w:t>encuentra  en</w:t>
      </w:r>
      <w:proofErr w:type="gramEnd"/>
      <w:r w:rsidRPr="00341867">
        <w:rPr>
          <w:rFonts w:ascii="Calibri" w:eastAsia="Calibri" w:hAnsi="Calibri" w:cs="Calibri"/>
          <w:color w:val="222222"/>
          <w:sz w:val="20"/>
          <w:szCs w:val="20"/>
          <w:highlight w:val="white"/>
        </w:rPr>
        <w:t xml:space="preserve"> sentido negativo. </w:t>
      </w:r>
    </w:p>
    <w:p w14:paraId="3C873847" w14:textId="187CF34F" w:rsidR="00932562" w:rsidRPr="00341867" w:rsidRDefault="00000000" w:rsidP="00341867">
      <w:pPr>
        <w:pStyle w:val="Prrafodelista"/>
        <w:shd w:val="clear" w:color="auto" w:fill="FFFFFF"/>
        <w:spacing w:before="240" w:after="240" w:line="276" w:lineRule="auto"/>
        <w:ind w:leftChars="0" w:left="0" w:firstLineChars="0" w:firstLine="0"/>
        <w:jc w:val="both"/>
        <w:rPr>
          <w:rFonts w:ascii="Calibri" w:eastAsia="Calibri" w:hAnsi="Calibri" w:cs="Calibri"/>
          <w:sz w:val="22"/>
          <w:szCs w:val="22"/>
          <w:highlight w:val="cyan"/>
        </w:rPr>
      </w:pPr>
      <w:r w:rsidRPr="00341867">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4418FD6" w14:textId="3237C3E8" w:rsidR="00341867" w:rsidRPr="00341867" w:rsidRDefault="00000000" w:rsidP="00341867">
      <w:pPr>
        <w:pStyle w:val="Prrafodelista"/>
        <w:numPr>
          <w:ilvl w:val="1"/>
          <w:numId w:val="2"/>
        </w:numPr>
        <w:shd w:val="clear" w:color="auto" w:fill="FFFFFF"/>
        <w:spacing w:before="240" w:after="240" w:line="276" w:lineRule="auto"/>
        <w:ind w:leftChars="0" w:left="0" w:firstLineChars="0" w:firstLine="0"/>
        <w:jc w:val="both"/>
        <w:rPr>
          <w:rFonts w:ascii="Calibri" w:eastAsia="Calibri" w:hAnsi="Calibri" w:cs="Calibri"/>
          <w:sz w:val="20"/>
          <w:szCs w:val="20"/>
          <w:highlight w:val="white"/>
        </w:rPr>
      </w:pPr>
      <w:r w:rsidRPr="00341867">
        <w:rPr>
          <w:rFonts w:ascii="Calibri" w:eastAsia="Calibri" w:hAnsi="Calibri" w:cs="Calibri"/>
          <w:b/>
          <w:sz w:val="20"/>
          <w:szCs w:val="20"/>
          <w:highlight w:val="white"/>
        </w:rPr>
        <w:t>Constancia de situación fiscal en materia de aportaciones patronales</w:t>
      </w:r>
      <w:r w:rsidRPr="00341867">
        <w:rPr>
          <w:rFonts w:ascii="Calibri" w:eastAsia="Calibri" w:hAnsi="Calibri" w:cs="Calibri"/>
          <w:sz w:val="20"/>
          <w:szCs w:val="20"/>
          <w:highlight w:val="white"/>
        </w:rPr>
        <w:t xml:space="preserve"> y entero de descuentos, y que la misma señale </w:t>
      </w:r>
      <w:r w:rsidRPr="00341867">
        <w:rPr>
          <w:rFonts w:ascii="Calibri" w:eastAsia="Calibri" w:hAnsi="Calibri" w:cs="Calibri"/>
          <w:b/>
          <w:sz w:val="20"/>
          <w:szCs w:val="20"/>
          <w:highlight w:val="white"/>
        </w:rPr>
        <w:t>que no se identificaron adeudos y se encuentra al corriente de sus obligaciones</w:t>
      </w:r>
      <w:r w:rsidRPr="00341867">
        <w:rPr>
          <w:rFonts w:ascii="Calibri" w:eastAsia="Calibri" w:hAnsi="Calibri" w:cs="Calibri"/>
          <w:sz w:val="20"/>
          <w:szCs w:val="20"/>
          <w:highlight w:val="white"/>
        </w:rPr>
        <w:t xml:space="preserve">, con una </w:t>
      </w:r>
      <w:r w:rsidRPr="00341867">
        <w:rPr>
          <w:rFonts w:ascii="Calibri" w:eastAsia="Calibri" w:hAnsi="Calibri" w:cs="Calibri"/>
          <w:b/>
          <w:sz w:val="20"/>
          <w:szCs w:val="20"/>
          <w:highlight w:val="white"/>
        </w:rPr>
        <w:t>fecha de expedición no mayor a 30 días naturales anteriores contados a partir del acto de apertura</w:t>
      </w:r>
      <w:r w:rsidRPr="00341867">
        <w:rPr>
          <w:rFonts w:ascii="Calibri" w:eastAsia="Calibri" w:hAnsi="Calibri" w:cs="Calibri"/>
          <w:sz w:val="20"/>
          <w:szCs w:val="20"/>
          <w:highlight w:val="white"/>
        </w:rPr>
        <w:t xml:space="preserve"> de la presente licitación, conforme al “Acuerdo del H. Consejo de Administración del </w:t>
      </w:r>
      <w:r w:rsidRPr="00341867">
        <w:rPr>
          <w:rFonts w:ascii="Calibri" w:eastAsia="Calibri" w:hAnsi="Calibri" w:cs="Calibri"/>
          <w:b/>
          <w:sz w:val="20"/>
          <w:szCs w:val="20"/>
          <w:highlight w:val="white"/>
        </w:rPr>
        <w:t>Instituto del Fondo Nacional de la Vivienda para los Trabajadores</w:t>
      </w:r>
      <w:r w:rsidRPr="00341867">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2A86D316" w14:textId="3536D978" w:rsidR="00932562" w:rsidRPr="00341867" w:rsidRDefault="00000000" w:rsidP="00341867">
      <w:pPr>
        <w:shd w:val="clear" w:color="auto" w:fill="FFFFFF"/>
        <w:spacing w:before="240" w:after="240" w:line="276" w:lineRule="auto"/>
        <w:ind w:leftChars="0" w:left="0" w:firstLineChars="0" w:firstLine="0"/>
        <w:jc w:val="both"/>
        <w:rPr>
          <w:rFonts w:ascii="Calibri" w:eastAsia="Calibri" w:hAnsi="Calibri" w:cs="Calibri"/>
          <w:sz w:val="20"/>
          <w:szCs w:val="20"/>
          <w:highlight w:val="white"/>
        </w:rPr>
      </w:pPr>
      <w:r w:rsidRPr="00341867">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041931F" w14:textId="5EF8ED19" w:rsidR="00544996" w:rsidRPr="00544996" w:rsidRDefault="00000000" w:rsidP="00544996">
      <w:pPr>
        <w:pStyle w:val="Prrafodelista"/>
        <w:numPr>
          <w:ilvl w:val="1"/>
          <w:numId w:val="2"/>
        </w:numPr>
        <w:spacing w:before="240" w:after="240" w:line="276" w:lineRule="auto"/>
        <w:ind w:leftChars="0" w:left="0" w:firstLineChars="0" w:hanging="9"/>
        <w:jc w:val="both"/>
        <w:rPr>
          <w:rFonts w:ascii="Calibri" w:eastAsia="Calibri" w:hAnsi="Calibri" w:cs="Calibri"/>
          <w:b/>
          <w:i/>
          <w:sz w:val="20"/>
          <w:szCs w:val="20"/>
        </w:rPr>
      </w:pPr>
      <w:r w:rsidRPr="00544996">
        <w:rPr>
          <w:rFonts w:ascii="Calibri" w:eastAsia="Calibri" w:hAnsi="Calibri" w:cs="Calibri"/>
          <w:sz w:val="20"/>
          <w:szCs w:val="20"/>
        </w:rPr>
        <w:t xml:space="preserve">Carta del fabricante o distribuidor mayorista, en la que manifieste que el participante es distribuidor autorizado de los bienes ofertados y </w:t>
      </w:r>
      <w:r w:rsidR="00341867" w:rsidRPr="00544996">
        <w:rPr>
          <w:rFonts w:ascii="Calibri" w:eastAsia="Calibri" w:hAnsi="Calibri" w:cs="Calibri"/>
          <w:sz w:val="20"/>
          <w:szCs w:val="20"/>
        </w:rPr>
        <w:t>donde señale el servicio de soporte técnico, así como los datos requeridos para acceder al mismo (número telefónico 0 800, incluyendo otros medios como electrónicos) firmada por el representante legal, por los periodos señalados en el Anexo I,</w:t>
      </w:r>
      <w:r w:rsidRPr="00544996">
        <w:rPr>
          <w:rFonts w:ascii="Calibri" w:eastAsia="Calibri" w:hAnsi="Calibri" w:cs="Calibri"/>
          <w:sz w:val="20"/>
          <w:szCs w:val="20"/>
        </w:rPr>
        <w:t xml:space="preserve"> a entera satisfacción de Gobierno del Estado. </w:t>
      </w:r>
      <w:r w:rsidRPr="00544996">
        <w:rPr>
          <w:rFonts w:ascii="Calibri" w:eastAsia="Calibri" w:hAnsi="Calibri" w:cs="Calibri"/>
          <w:b/>
          <w:sz w:val="20"/>
          <w:szCs w:val="20"/>
        </w:rPr>
        <w:t>(</w:t>
      </w:r>
      <w:r w:rsidR="00544996">
        <w:rPr>
          <w:rFonts w:ascii="Calibri" w:eastAsia="Calibri" w:hAnsi="Calibri" w:cs="Calibri"/>
          <w:b/>
          <w:sz w:val="20"/>
          <w:szCs w:val="20"/>
        </w:rPr>
        <w:t>2.5</w:t>
      </w:r>
      <w:r w:rsidRPr="00544996">
        <w:rPr>
          <w:rFonts w:ascii="Calibri" w:eastAsia="Calibri" w:hAnsi="Calibri" w:cs="Calibri"/>
          <w:b/>
          <w:i/>
          <w:sz w:val="20"/>
          <w:szCs w:val="20"/>
        </w:rPr>
        <w:t>_#</w:t>
      </w:r>
      <w:proofErr w:type="gramStart"/>
      <w:r w:rsidRPr="00544996">
        <w:rPr>
          <w:rFonts w:ascii="Calibri" w:eastAsia="Calibri" w:hAnsi="Calibri" w:cs="Calibri"/>
          <w:b/>
          <w:i/>
          <w:sz w:val="20"/>
          <w:szCs w:val="20"/>
        </w:rPr>
        <w:t>proveedor.*</w:t>
      </w:r>
      <w:proofErr w:type="gramEnd"/>
      <w:r w:rsidRPr="00544996">
        <w:rPr>
          <w:rFonts w:ascii="Calibri" w:eastAsia="Calibri" w:hAnsi="Calibri" w:cs="Calibri"/>
          <w:b/>
          <w:i/>
          <w:sz w:val="20"/>
          <w:szCs w:val="20"/>
        </w:rPr>
        <w:t>)</w:t>
      </w:r>
    </w:p>
    <w:p w14:paraId="331DF757" w14:textId="77777777" w:rsidR="00544996" w:rsidRPr="00544996" w:rsidRDefault="00000000" w:rsidP="00544996">
      <w:pPr>
        <w:pStyle w:val="Prrafodelista"/>
        <w:spacing w:before="240" w:after="240" w:line="276" w:lineRule="auto"/>
        <w:ind w:leftChars="0" w:left="0" w:firstLineChars="0" w:hanging="9"/>
        <w:jc w:val="both"/>
        <w:rPr>
          <w:rFonts w:ascii="Calibri" w:eastAsia="Calibri" w:hAnsi="Calibri" w:cs="Calibri"/>
          <w:b/>
          <w:i/>
          <w:sz w:val="20"/>
          <w:szCs w:val="20"/>
        </w:rPr>
      </w:pPr>
      <w:r w:rsidRPr="00544996">
        <w:rPr>
          <w:rFonts w:ascii="Calibri" w:eastAsia="Calibri" w:hAnsi="Calibri" w:cs="Calibri"/>
          <w:sz w:val="20"/>
          <w:szCs w:val="20"/>
        </w:rPr>
        <w:t>Nota: En caso de que en el anexo I no se señale período de garantía, ésta deberá ser mínimo por un año.</w:t>
      </w:r>
    </w:p>
    <w:p w14:paraId="40D90054" w14:textId="40459DC9" w:rsidR="00544996" w:rsidRDefault="00000000" w:rsidP="00544996">
      <w:pPr>
        <w:pStyle w:val="Prrafodelista"/>
        <w:numPr>
          <w:ilvl w:val="1"/>
          <w:numId w:val="2"/>
        </w:numPr>
        <w:spacing w:before="240" w:after="240" w:line="276" w:lineRule="auto"/>
        <w:ind w:leftChars="0" w:left="0" w:firstLineChars="0" w:hanging="9"/>
        <w:jc w:val="both"/>
        <w:rPr>
          <w:rFonts w:ascii="Calibri" w:eastAsia="Calibri" w:hAnsi="Calibri" w:cs="Calibri"/>
          <w:b/>
          <w:i/>
          <w:sz w:val="20"/>
          <w:szCs w:val="20"/>
        </w:rPr>
      </w:pPr>
      <w:r w:rsidRPr="00544996">
        <w:rPr>
          <w:rFonts w:ascii="Calibri" w:eastAsia="Calibri" w:hAnsi="Calibri" w:cs="Calibri"/>
          <w:sz w:val="20"/>
          <w:szCs w:val="20"/>
        </w:rPr>
        <w:lastRenderedPageBreak/>
        <w:t xml:space="preserve">Anexo AB con los puntos solicitados según participe, preferentemente en hoja membretada del participante, con nombre y firma del representante o apoderado legal acreditado. </w:t>
      </w:r>
      <w:r w:rsidRPr="00544996">
        <w:rPr>
          <w:rFonts w:ascii="Calibri" w:eastAsia="Calibri" w:hAnsi="Calibri" w:cs="Calibri"/>
          <w:b/>
          <w:sz w:val="20"/>
          <w:szCs w:val="20"/>
        </w:rPr>
        <w:t>(</w:t>
      </w:r>
      <w:r w:rsidR="00544996">
        <w:rPr>
          <w:rFonts w:ascii="Calibri" w:eastAsia="Calibri" w:hAnsi="Calibri" w:cs="Calibri"/>
          <w:b/>
          <w:sz w:val="20"/>
          <w:szCs w:val="20"/>
        </w:rPr>
        <w:t>2.</w:t>
      </w:r>
      <w:r w:rsidRPr="00544996">
        <w:rPr>
          <w:rFonts w:ascii="Calibri" w:eastAsia="Calibri" w:hAnsi="Calibri" w:cs="Calibri"/>
          <w:b/>
          <w:i/>
          <w:sz w:val="20"/>
          <w:szCs w:val="20"/>
        </w:rPr>
        <w:t>5_#</w:t>
      </w:r>
      <w:proofErr w:type="gramStart"/>
      <w:r w:rsidRPr="00544996">
        <w:rPr>
          <w:rFonts w:ascii="Calibri" w:eastAsia="Calibri" w:hAnsi="Calibri" w:cs="Calibri"/>
          <w:b/>
          <w:i/>
          <w:sz w:val="20"/>
          <w:szCs w:val="20"/>
        </w:rPr>
        <w:t>proveedor.*</w:t>
      </w:r>
      <w:proofErr w:type="gramEnd"/>
      <w:r w:rsidRPr="00544996">
        <w:rPr>
          <w:rFonts w:ascii="Calibri" w:eastAsia="Calibri" w:hAnsi="Calibri" w:cs="Calibri"/>
          <w:b/>
          <w:i/>
          <w:sz w:val="20"/>
          <w:szCs w:val="20"/>
        </w:rPr>
        <w:t>)</w:t>
      </w:r>
    </w:p>
    <w:p w14:paraId="2DDFB5EC" w14:textId="4066BFCD" w:rsidR="00932562" w:rsidRPr="00544996" w:rsidRDefault="00000000" w:rsidP="00544996">
      <w:pPr>
        <w:pStyle w:val="Prrafodelista"/>
        <w:numPr>
          <w:ilvl w:val="1"/>
          <w:numId w:val="2"/>
        </w:numPr>
        <w:spacing w:before="240" w:after="240" w:line="276" w:lineRule="auto"/>
        <w:ind w:leftChars="0" w:left="0" w:firstLineChars="0" w:hanging="9"/>
        <w:jc w:val="both"/>
        <w:rPr>
          <w:rFonts w:ascii="Calibri" w:eastAsia="Calibri" w:hAnsi="Calibri" w:cs="Calibri"/>
          <w:b/>
          <w:i/>
          <w:sz w:val="20"/>
          <w:szCs w:val="20"/>
        </w:rPr>
      </w:pPr>
      <w:r w:rsidRPr="00544996">
        <w:rPr>
          <w:rFonts w:ascii="Calibri" w:eastAsia="Calibri" w:hAnsi="Calibri" w:cs="Calibri"/>
          <w:sz w:val="20"/>
          <w:szCs w:val="20"/>
        </w:rPr>
        <w:t xml:space="preserve">Carta compromiso antisoborno en hoja membretada y firmada por el representante o apoderado legal acreditado. </w:t>
      </w:r>
      <w:r w:rsidRPr="00544996">
        <w:rPr>
          <w:rFonts w:ascii="Calibri" w:eastAsia="Calibri" w:hAnsi="Calibri" w:cs="Calibri"/>
          <w:b/>
          <w:sz w:val="20"/>
          <w:szCs w:val="20"/>
        </w:rPr>
        <w:t>(ANEXO X)</w:t>
      </w:r>
    </w:p>
    <w:p w14:paraId="5668069D" w14:textId="434C05C7" w:rsidR="00544996" w:rsidRPr="00544996" w:rsidRDefault="00544996" w:rsidP="00544996">
      <w:pPr>
        <w:pStyle w:val="Prrafodelista"/>
        <w:numPr>
          <w:ilvl w:val="1"/>
          <w:numId w:val="2"/>
        </w:numPr>
        <w:spacing w:before="240" w:after="240" w:line="276" w:lineRule="auto"/>
        <w:ind w:leftChars="0" w:left="0" w:firstLineChars="0" w:hanging="9"/>
        <w:jc w:val="both"/>
        <w:rPr>
          <w:rFonts w:ascii="Calibri" w:eastAsia="Calibri" w:hAnsi="Calibri" w:cs="Calibri"/>
          <w:bCs/>
          <w:iCs/>
          <w:sz w:val="20"/>
          <w:szCs w:val="20"/>
        </w:rPr>
      </w:pPr>
      <w:r w:rsidRPr="00544996">
        <w:rPr>
          <w:rFonts w:ascii="Calibri" w:eastAsia="Calibri" w:hAnsi="Calibri" w:cs="Calibri"/>
          <w:bCs/>
          <w:iCs/>
          <w:sz w:val="20"/>
          <w:szCs w:val="20"/>
        </w:rPr>
        <w:t>Carta original con firma autógrafa del licitante participante en la cual manifieste que en caso de resultar adjudicado proporcionará el acceso al área contratante a un portal de administración de las licencias, personalizado a nombre de Gobierno del Estado de Guanajuato (Secretaría de Seguridad Pública CSI), en donde indique el número de suscripciones o licencias contratadas e informe del estado del servicio contratado.</w:t>
      </w:r>
    </w:p>
    <w:p w14:paraId="563A88BF" w14:textId="77777777" w:rsidR="00932562"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E9CE426" w14:textId="77777777" w:rsidR="00932562"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03E95AB4" w14:textId="77777777" w:rsidR="00932562"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2A495727" w14:textId="77777777" w:rsidR="00932562" w:rsidRDefault="0093256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AA129A4" w14:textId="77777777" w:rsidR="00932562"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3C75470" w14:textId="77777777" w:rsidR="00932562" w:rsidRDefault="0093256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B6F6D03" w14:textId="77777777" w:rsidR="00932562"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1CB5C50A" w14:textId="77777777" w:rsidR="00932562" w:rsidRDefault="00932562">
      <w:pPr>
        <w:ind w:left="0" w:right="-376" w:hanging="2"/>
        <w:jc w:val="both"/>
        <w:rPr>
          <w:rFonts w:ascii="Calibri" w:eastAsia="Calibri" w:hAnsi="Calibri" w:cs="Calibri"/>
          <w:sz w:val="20"/>
          <w:szCs w:val="20"/>
        </w:rPr>
      </w:pPr>
    </w:p>
    <w:p w14:paraId="0454C5E9" w14:textId="77777777" w:rsidR="00932562" w:rsidRDefault="00000000">
      <w:pPr>
        <w:numPr>
          <w:ilvl w:val="0"/>
          <w:numId w:val="12"/>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433934BD" w14:textId="77777777" w:rsidR="00932562" w:rsidRDefault="00932562">
      <w:pPr>
        <w:ind w:left="0" w:right="284" w:hanging="2"/>
        <w:jc w:val="both"/>
        <w:rPr>
          <w:rFonts w:ascii="Calibri" w:eastAsia="Calibri" w:hAnsi="Calibri" w:cs="Calibri"/>
          <w:sz w:val="20"/>
          <w:szCs w:val="20"/>
        </w:rPr>
      </w:pPr>
    </w:p>
    <w:p w14:paraId="04A9203D" w14:textId="77777777" w:rsidR="00932562" w:rsidRDefault="00000000">
      <w:pPr>
        <w:numPr>
          <w:ilvl w:val="0"/>
          <w:numId w:val="12"/>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67467503" w14:textId="77777777" w:rsidR="00932562" w:rsidRDefault="00932562">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743452F" w14:textId="77777777" w:rsidR="00932562"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3AC1E1D5" w14:textId="77777777" w:rsidR="00932562" w:rsidRDefault="00932562">
      <w:pPr>
        <w:ind w:left="0" w:right="-376" w:hanging="2"/>
        <w:jc w:val="both"/>
        <w:rPr>
          <w:rFonts w:ascii="Calibri" w:eastAsia="Calibri" w:hAnsi="Calibri" w:cs="Calibri"/>
        </w:rPr>
      </w:pPr>
    </w:p>
    <w:p w14:paraId="3B018657" w14:textId="77777777" w:rsidR="00932562"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448B88E7" w14:textId="77777777" w:rsidR="00932562" w:rsidRDefault="00932562">
      <w:pPr>
        <w:ind w:left="0" w:right="-376" w:hanging="2"/>
        <w:jc w:val="both"/>
        <w:rPr>
          <w:rFonts w:ascii="Calibri" w:eastAsia="Calibri" w:hAnsi="Calibri" w:cs="Calibri"/>
          <w:sz w:val="20"/>
          <w:szCs w:val="20"/>
        </w:rPr>
      </w:pPr>
    </w:p>
    <w:p w14:paraId="380FE2D4" w14:textId="77777777" w:rsidR="00932562"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547DC1D8" w14:textId="77777777" w:rsidR="00932562" w:rsidRDefault="00932562">
      <w:pPr>
        <w:ind w:left="0" w:right="-376" w:hanging="2"/>
        <w:jc w:val="both"/>
        <w:rPr>
          <w:rFonts w:ascii="Calibri" w:eastAsia="Calibri" w:hAnsi="Calibri" w:cs="Calibri"/>
          <w:sz w:val="20"/>
          <w:szCs w:val="20"/>
        </w:rPr>
      </w:pPr>
    </w:p>
    <w:p w14:paraId="77826BB5" w14:textId="2EF83559" w:rsidR="00932562" w:rsidRPr="00341867"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Impresión de la credencial con códi</w:t>
      </w:r>
      <w:r w:rsidRPr="00341867">
        <w:rPr>
          <w:rFonts w:ascii="Calibri" w:eastAsia="Calibri" w:hAnsi="Calibri" w:cs="Calibri"/>
          <w:sz w:val="20"/>
          <w:szCs w:val="20"/>
        </w:rPr>
        <w:t>go bidimensional emitida por el padrón de proveedores, que permita verificar la actualización del proveedor al 202</w:t>
      </w:r>
      <w:r w:rsidR="005A03EB">
        <w:rPr>
          <w:rFonts w:ascii="Calibri" w:eastAsia="Calibri" w:hAnsi="Calibri" w:cs="Calibri"/>
          <w:sz w:val="20"/>
          <w:szCs w:val="20"/>
        </w:rPr>
        <w:t>3</w:t>
      </w:r>
      <w:r w:rsidRPr="00341867">
        <w:rPr>
          <w:rFonts w:ascii="Calibri" w:eastAsia="Calibri" w:hAnsi="Calibri" w:cs="Calibri"/>
          <w:sz w:val="20"/>
          <w:szCs w:val="20"/>
        </w:rPr>
        <w:t>.</w:t>
      </w:r>
    </w:p>
    <w:p w14:paraId="616B02B3" w14:textId="77777777" w:rsidR="00932562" w:rsidRDefault="00932562">
      <w:pPr>
        <w:ind w:left="0" w:right="-376" w:hanging="2"/>
        <w:jc w:val="both"/>
        <w:rPr>
          <w:rFonts w:ascii="Calibri" w:eastAsia="Calibri" w:hAnsi="Calibri" w:cs="Calibri"/>
          <w:sz w:val="20"/>
          <w:szCs w:val="20"/>
        </w:rPr>
      </w:pPr>
    </w:p>
    <w:p w14:paraId="61538848" w14:textId="0DD83B2D" w:rsidR="00932562"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Anexo A preferentemente en hoja membretada de la empresa participante, donde mencione la descripción completa sin abreviatura</w:t>
      </w:r>
      <w:r w:rsidRPr="00341867">
        <w:rPr>
          <w:rFonts w:ascii="Calibri" w:eastAsia="Calibri" w:hAnsi="Calibri" w:cs="Calibri"/>
          <w:sz w:val="20"/>
          <w:szCs w:val="20"/>
        </w:rPr>
        <w:t>s de lo solicitado por la convocante, así como de lo ofertado por el participante, en la cual deberá indicar marca</w:t>
      </w:r>
      <w:r w:rsidR="00341867">
        <w:rPr>
          <w:rFonts w:ascii="Calibri" w:eastAsia="Calibri" w:hAnsi="Calibri" w:cs="Calibri"/>
          <w:sz w:val="20"/>
          <w:szCs w:val="20"/>
        </w:rPr>
        <w:t xml:space="preserve">, modelo y/o </w:t>
      </w:r>
      <w:proofErr w:type="spellStart"/>
      <w:r w:rsidR="00341867">
        <w:rPr>
          <w:rFonts w:ascii="Calibri" w:eastAsia="Calibri" w:hAnsi="Calibri" w:cs="Calibri"/>
          <w:sz w:val="20"/>
          <w:szCs w:val="20"/>
        </w:rPr>
        <w:t>version</w:t>
      </w:r>
      <w:proofErr w:type="spellEnd"/>
      <w:r>
        <w:rPr>
          <w:rFonts w:ascii="Calibri" w:eastAsia="Calibri" w:hAnsi="Calibri" w:cs="Calibri"/>
          <w:sz w:val="20"/>
          <w:szCs w:val="20"/>
        </w:rPr>
        <w:t>, debidamente firmada por la persona facultada de conformidad con las especificaciones y características de los bienes señalados en el (los) anexo (s) respectivo (s) de las presentes bases.</w:t>
      </w:r>
    </w:p>
    <w:p w14:paraId="5CA02AA4"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790B26B" w14:textId="1C54FAEE" w:rsidR="00932562" w:rsidRPr="005A03EB" w:rsidRDefault="00000000">
      <w:pPr>
        <w:numPr>
          <w:ilvl w:val="0"/>
          <w:numId w:val="3"/>
        </w:numPr>
        <w:ind w:left="0" w:right="-376" w:hanging="2"/>
        <w:jc w:val="both"/>
        <w:rPr>
          <w:rFonts w:ascii="Calibri" w:eastAsia="Calibri" w:hAnsi="Calibri" w:cs="Calibri"/>
          <w:sz w:val="20"/>
          <w:szCs w:val="20"/>
        </w:rPr>
      </w:pPr>
      <w:r w:rsidRPr="005A03EB">
        <w:rPr>
          <w:rFonts w:ascii="Calibri" w:eastAsia="Calibri" w:hAnsi="Calibri" w:cs="Calibri"/>
          <w:sz w:val="20"/>
          <w:szCs w:val="20"/>
        </w:rPr>
        <w:t xml:space="preserve">Carta de declaración de intereses en hoja membretada y debidamente firmada por el representante legal acreditado. (ANEXO </w:t>
      </w:r>
      <w:r w:rsidR="00341867" w:rsidRPr="005A03EB">
        <w:rPr>
          <w:rFonts w:ascii="Calibri" w:eastAsia="Calibri" w:hAnsi="Calibri" w:cs="Calibri"/>
          <w:sz w:val="20"/>
          <w:szCs w:val="20"/>
        </w:rPr>
        <w:t>C</w:t>
      </w:r>
      <w:r w:rsidRPr="005A03EB">
        <w:rPr>
          <w:rFonts w:ascii="Calibri" w:eastAsia="Calibri" w:hAnsi="Calibri" w:cs="Calibri"/>
          <w:sz w:val="20"/>
          <w:szCs w:val="20"/>
        </w:rPr>
        <w:t>).</w:t>
      </w:r>
    </w:p>
    <w:p w14:paraId="5519685E"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AC5D283" w14:textId="77777777" w:rsidR="00932562"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2229C8CE" w14:textId="050905F8" w:rsidR="00932562" w:rsidRDefault="00000000">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w:t>
      </w:r>
      <w:r w:rsidRPr="005A03EB">
        <w:rPr>
          <w:rFonts w:ascii="Calibri" w:eastAsia="Calibri" w:hAnsi="Calibri" w:cs="Calibri"/>
          <w:color w:val="222222"/>
          <w:sz w:val="20"/>
          <w:szCs w:val="20"/>
        </w:rPr>
        <w:t xml:space="preserve">inión presentada, será motivo de descalificación de conformidad con </w:t>
      </w:r>
      <w:r w:rsidR="005A03EB" w:rsidRPr="005A03EB">
        <w:rPr>
          <w:rFonts w:ascii="Calibri" w:eastAsia="Calibri" w:hAnsi="Calibri" w:cs="Calibri"/>
          <w:color w:val="222222"/>
          <w:sz w:val="20"/>
          <w:szCs w:val="20"/>
        </w:rPr>
        <w:t xml:space="preserve">el punto 11 </w:t>
      </w:r>
      <w:r w:rsidRPr="005A03EB">
        <w:rPr>
          <w:rFonts w:ascii="Calibri" w:eastAsia="Calibri" w:hAnsi="Calibri" w:cs="Calibri"/>
          <w:color w:val="222222"/>
          <w:sz w:val="20"/>
          <w:szCs w:val="20"/>
        </w:rPr>
        <w:t xml:space="preserve">del apartado </w:t>
      </w:r>
      <w:r w:rsidR="005A03EB" w:rsidRPr="005A03EB">
        <w:rPr>
          <w:rFonts w:ascii="Calibri" w:eastAsia="Calibri" w:hAnsi="Calibri" w:cs="Calibri"/>
          <w:color w:val="222222"/>
          <w:sz w:val="20"/>
          <w:szCs w:val="20"/>
        </w:rPr>
        <w:t>IV</w:t>
      </w:r>
      <w:r w:rsidR="005A03EB">
        <w:rPr>
          <w:rFonts w:ascii="Calibri" w:eastAsia="Calibri" w:hAnsi="Calibri" w:cs="Calibri"/>
          <w:color w:val="222222"/>
          <w:sz w:val="20"/>
          <w:szCs w:val="20"/>
        </w:rPr>
        <w:t>.</w:t>
      </w:r>
      <w:r w:rsidR="005A03EB" w:rsidRPr="005A03EB">
        <w:rPr>
          <w:rFonts w:ascii="Calibri" w:eastAsia="Calibri" w:hAnsi="Calibri" w:cs="Calibri"/>
          <w:color w:val="222222"/>
          <w:sz w:val="20"/>
          <w:szCs w:val="20"/>
        </w:rPr>
        <w:t xml:space="preserve"> D</w:t>
      </w:r>
      <w:r w:rsidRPr="005A03EB">
        <w:rPr>
          <w:rFonts w:ascii="Calibri" w:eastAsia="Calibri" w:hAnsi="Calibri" w:cs="Calibri"/>
          <w:color w:val="222222"/>
          <w:sz w:val="20"/>
          <w:szCs w:val="20"/>
        </w:rPr>
        <w:t>escalificaciones.</w:t>
      </w:r>
    </w:p>
    <w:p w14:paraId="2EB1EFA2" w14:textId="77777777" w:rsidR="00341867" w:rsidRPr="00341867" w:rsidRDefault="00000000">
      <w:pPr>
        <w:numPr>
          <w:ilvl w:val="0"/>
          <w:numId w:val="3"/>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31E39B1C" w14:textId="032B4991" w:rsidR="00932562" w:rsidRDefault="00000000" w:rsidP="00341867">
      <w:pPr>
        <w:spacing w:before="240" w:after="240" w:line="276" w:lineRule="auto"/>
        <w:ind w:leftChars="0" w:left="0" w:firstLineChars="0" w:firstLine="0"/>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3C246A2" w14:textId="77777777" w:rsidR="00932562" w:rsidRPr="005A03EB" w:rsidRDefault="00000000">
      <w:pPr>
        <w:numPr>
          <w:ilvl w:val="0"/>
          <w:numId w:val="3"/>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4F1C76F0" w14:textId="548EC08B" w:rsidR="00932562" w:rsidRPr="005A03EB" w:rsidRDefault="005A03EB" w:rsidP="005A03EB">
      <w:pPr>
        <w:spacing w:before="240" w:after="240" w:line="276" w:lineRule="auto"/>
        <w:ind w:leftChars="0" w:left="-2" w:firstLineChars="0" w:firstLine="0"/>
        <w:jc w:val="both"/>
        <w:rPr>
          <w:rFonts w:ascii="Calibri" w:eastAsia="Calibri" w:hAnsi="Calibri" w:cs="Calibri"/>
          <w:sz w:val="20"/>
          <w:szCs w:val="20"/>
          <w:highlight w:val="white"/>
        </w:rPr>
      </w:pPr>
      <w:r w:rsidRPr="005A03EB">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20BB6F9" w14:textId="000F5BD2" w:rsidR="00932562"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 </w:t>
      </w:r>
      <w:r w:rsidR="005A03EB">
        <w:rPr>
          <w:rFonts w:ascii="Calibri" w:eastAsia="Calibri" w:hAnsi="Calibri" w:cs="Calibri"/>
          <w:sz w:val="20"/>
          <w:szCs w:val="20"/>
        </w:rPr>
        <w:t>Carta del fabricante o distribuidor mayorista, en la que manifieste que el participante es distribuidor autorizado de los bienes ofertados y donde señale el servicio de soporte técnico, así como los datos requeridos para acceder al mismo (número telefónico 0 800, incluyendo otros medios como electrónicos) firmada por el representante legal, por los periodos señalados en el Anexo I, a entera satisfacción de Gobierno del Estado</w:t>
      </w:r>
      <w:r>
        <w:rPr>
          <w:rFonts w:ascii="Calibri" w:eastAsia="Calibri" w:hAnsi="Calibri" w:cs="Calibri"/>
          <w:sz w:val="20"/>
          <w:szCs w:val="20"/>
        </w:rPr>
        <w:t xml:space="preserve">. </w:t>
      </w:r>
    </w:p>
    <w:p w14:paraId="7861FA83" w14:textId="77777777" w:rsidR="005A03EB" w:rsidRDefault="005A03EB" w:rsidP="005A03EB">
      <w:pPr>
        <w:pStyle w:val="Prrafodelista"/>
        <w:ind w:left="0" w:hanging="2"/>
        <w:rPr>
          <w:rFonts w:ascii="Calibri" w:eastAsia="Calibri" w:hAnsi="Calibri" w:cs="Calibri"/>
          <w:sz w:val="20"/>
          <w:szCs w:val="20"/>
        </w:rPr>
      </w:pPr>
    </w:p>
    <w:p w14:paraId="6D373177" w14:textId="77777777" w:rsidR="005A03EB" w:rsidRDefault="00000000" w:rsidP="005A03EB">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9719A56" w14:textId="77777777" w:rsidR="005A03EB" w:rsidRDefault="005A03EB" w:rsidP="005A03EB">
      <w:pPr>
        <w:pStyle w:val="Prrafodelista"/>
        <w:ind w:left="0" w:hanging="2"/>
        <w:rPr>
          <w:rFonts w:ascii="Calibri" w:eastAsia="Calibri" w:hAnsi="Calibri" w:cs="Calibri"/>
          <w:sz w:val="20"/>
          <w:szCs w:val="20"/>
        </w:rPr>
      </w:pPr>
    </w:p>
    <w:p w14:paraId="55792F6F" w14:textId="34712B1E" w:rsidR="00932562" w:rsidRPr="00544996" w:rsidRDefault="00000000" w:rsidP="005A03EB">
      <w:pPr>
        <w:numPr>
          <w:ilvl w:val="0"/>
          <w:numId w:val="3"/>
        </w:numPr>
        <w:ind w:left="0" w:right="-376" w:hanging="2"/>
        <w:jc w:val="both"/>
        <w:rPr>
          <w:rFonts w:ascii="Calibri" w:eastAsia="Calibri" w:hAnsi="Calibri" w:cs="Calibri"/>
          <w:sz w:val="20"/>
          <w:szCs w:val="20"/>
        </w:rPr>
      </w:pPr>
      <w:r w:rsidRPr="005A03EB">
        <w:rPr>
          <w:rFonts w:ascii="Calibri" w:eastAsia="Calibri" w:hAnsi="Calibri" w:cs="Calibri"/>
          <w:sz w:val="20"/>
          <w:szCs w:val="20"/>
        </w:rPr>
        <w:t xml:space="preserve">Carta compromiso antisoborno en hoja membretada y firmada por el representante o apoderado legal acreditado. </w:t>
      </w:r>
      <w:r w:rsidRPr="005A03EB">
        <w:rPr>
          <w:rFonts w:ascii="Calibri" w:eastAsia="Calibri" w:hAnsi="Calibri" w:cs="Calibri"/>
          <w:b/>
          <w:sz w:val="20"/>
          <w:szCs w:val="20"/>
        </w:rPr>
        <w:t>(ANEXO X)</w:t>
      </w:r>
      <w:r w:rsidR="00544996">
        <w:rPr>
          <w:rFonts w:ascii="Calibri" w:eastAsia="Calibri" w:hAnsi="Calibri" w:cs="Calibri"/>
          <w:b/>
          <w:sz w:val="20"/>
          <w:szCs w:val="20"/>
        </w:rPr>
        <w:t>.</w:t>
      </w:r>
    </w:p>
    <w:p w14:paraId="06CAE063" w14:textId="77777777" w:rsidR="00544996" w:rsidRDefault="00544996" w:rsidP="00544996">
      <w:pPr>
        <w:pStyle w:val="Prrafodelista"/>
        <w:ind w:left="0" w:hanging="2"/>
        <w:rPr>
          <w:rFonts w:ascii="Calibri" w:eastAsia="Calibri" w:hAnsi="Calibri" w:cs="Calibri"/>
          <w:sz w:val="20"/>
          <w:szCs w:val="20"/>
        </w:rPr>
      </w:pPr>
    </w:p>
    <w:p w14:paraId="4F8D9CF2" w14:textId="45105D64" w:rsidR="00544996" w:rsidRPr="005A03EB" w:rsidRDefault="00544996" w:rsidP="005A03EB">
      <w:pPr>
        <w:numPr>
          <w:ilvl w:val="0"/>
          <w:numId w:val="3"/>
        </w:numPr>
        <w:ind w:left="0" w:right="-376" w:hanging="2"/>
        <w:jc w:val="both"/>
        <w:rPr>
          <w:rFonts w:ascii="Calibri" w:eastAsia="Calibri" w:hAnsi="Calibri" w:cs="Calibri"/>
          <w:sz w:val="20"/>
          <w:szCs w:val="20"/>
        </w:rPr>
      </w:pPr>
      <w:r w:rsidRPr="00544996">
        <w:rPr>
          <w:rFonts w:ascii="Calibri" w:eastAsia="Calibri" w:hAnsi="Calibri" w:cs="Calibri"/>
          <w:bCs/>
          <w:iCs/>
          <w:sz w:val="20"/>
          <w:szCs w:val="20"/>
        </w:rPr>
        <w:t>Carta original con firma autógrafa del licitante participante en la cual manifieste que en caso de resultar adjudicado proporcionará el acceso al área contratante a un portal de administración de las licencias, personalizado a nombre de Gobierno del Estado de Guanajuato (Secretaría de Seguridad Pública CSI), en donde indique el número de suscripciones o licencias contratadas e informe del estado del servicio contratado</w:t>
      </w:r>
      <w:r>
        <w:rPr>
          <w:rFonts w:ascii="Calibri" w:eastAsia="Calibri" w:hAnsi="Calibri" w:cs="Calibri"/>
          <w:bCs/>
          <w:iCs/>
          <w:sz w:val="20"/>
          <w:szCs w:val="20"/>
        </w:rPr>
        <w:t>.</w:t>
      </w:r>
    </w:p>
    <w:p w14:paraId="251D9FCD" w14:textId="77777777" w:rsidR="00932562" w:rsidRPr="005A03EB"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C883337" w14:textId="77777777" w:rsidR="00932562"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21CA95"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E5CC629" w14:textId="77777777" w:rsidR="00932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A03EB">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w:t>
      </w:r>
      <w:r>
        <w:rPr>
          <w:rFonts w:ascii="Calibri" w:eastAsia="Calibri" w:hAnsi="Calibri" w:cs="Calibri"/>
          <w:color w:val="000000"/>
          <w:sz w:val="20"/>
          <w:szCs w:val="20"/>
        </w:rPr>
        <w:t xml:space="preserve"> del fabricante o distribuidor mayorista, debidamente firmados por el representante legal acreditado.</w:t>
      </w:r>
    </w:p>
    <w:p w14:paraId="682AD5A7" w14:textId="77777777" w:rsidR="00932562" w:rsidRDefault="00932562">
      <w:pPr>
        <w:ind w:left="0" w:right="-376" w:hanging="2"/>
        <w:jc w:val="both"/>
        <w:rPr>
          <w:rFonts w:ascii="Calibri" w:eastAsia="Calibri" w:hAnsi="Calibri" w:cs="Calibri"/>
          <w:sz w:val="20"/>
          <w:szCs w:val="20"/>
          <w:highlight w:val="yellow"/>
        </w:rPr>
      </w:pPr>
    </w:p>
    <w:p w14:paraId="4E5361CD" w14:textId="77777777" w:rsidR="00932562"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6FDBD228" w14:textId="77777777" w:rsidR="00932562" w:rsidRDefault="00932562">
      <w:pPr>
        <w:ind w:left="0" w:right="-376" w:hanging="2"/>
        <w:jc w:val="both"/>
        <w:rPr>
          <w:rFonts w:ascii="Calibri" w:eastAsia="Calibri" w:hAnsi="Calibri" w:cs="Calibri"/>
          <w:sz w:val="20"/>
          <w:szCs w:val="20"/>
        </w:rPr>
      </w:pPr>
    </w:p>
    <w:p w14:paraId="5F1A3CD2" w14:textId="77777777" w:rsidR="00932562" w:rsidRDefault="00000000">
      <w:pPr>
        <w:numPr>
          <w:ilvl w:val="0"/>
          <w:numId w:val="11"/>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C9C1A89" w14:textId="77777777" w:rsidR="00932562" w:rsidRDefault="00932562">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BB2AFDE" w14:textId="77777777" w:rsidR="00932562" w:rsidRDefault="00000000">
      <w:pPr>
        <w:numPr>
          <w:ilvl w:val="0"/>
          <w:numId w:val="11"/>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111B708"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8458A0B" w14:textId="77777777" w:rsidR="00932562"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ECDC20E"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A77B5DB" w14:textId="77777777" w:rsidR="00932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5D88995A" w14:textId="77777777" w:rsidR="00932562" w:rsidRDefault="00932562">
      <w:pPr>
        <w:ind w:left="0" w:right="-376" w:hanging="2"/>
        <w:jc w:val="both"/>
        <w:rPr>
          <w:rFonts w:ascii="Calibri" w:eastAsia="Calibri" w:hAnsi="Calibri" w:cs="Calibri"/>
          <w:sz w:val="20"/>
          <w:szCs w:val="20"/>
        </w:rPr>
      </w:pPr>
    </w:p>
    <w:p w14:paraId="5C700934"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07BB6D26" w14:textId="77777777" w:rsidR="00932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3C56ED92" w14:textId="77777777" w:rsidR="00932562" w:rsidRDefault="00932562">
      <w:pPr>
        <w:spacing w:before="240"/>
        <w:ind w:left="0" w:hanging="2"/>
        <w:jc w:val="both"/>
        <w:rPr>
          <w:sz w:val="20"/>
          <w:szCs w:val="20"/>
        </w:rPr>
      </w:pPr>
    </w:p>
    <w:p w14:paraId="6DE4DEAA" w14:textId="77777777" w:rsidR="00932562"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Inversión y Administración del Gobierno del Estado de Guanajuato. La validez de la fianza será verificada en la página </w:t>
      </w:r>
      <w:r>
        <w:rPr>
          <w:rFonts w:ascii="Calibri" w:eastAsia="Calibri" w:hAnsi="Calibri" w:cs="Calibri"/>
          <w:sz w:val="20"/>
          <w:szCs w:val="20"/>
        </w:rPr>
        <w:lastRenderedPageBreak/>
        <w:t xml:space="preserve">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003F1DCB" w14:textId="77777777" w:rsidR="00932562"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106695F1" w14:textId="77777777" w:rsidR="00932562" w:rsidRDefault="00000000">
      <w:pPr>
        <w:numPr>
          <w:ilvl w:val="0"/>
          <w:numId w:val="15"/>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Inversión y Administración del Gobierno del Estado de Guanajuato, por el 12% del monto total adjudicado sin considerar el I.V.A.</w:t>
      </w:r>
    </w:p>
    <w:p w14:paraId="4A9303EF" w14:textId="77777777" w:rsidR="00932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anteriores, será presentada en el momento de la firma del contrato respectivo, en la fecha señalada en las presentes bases y de conformidad en éstas.</w:t>
      </w:r>
    </w:p>
    <w:p w14:paraId="050AD7AD" w14:textId="77777777" w:rsidR="00932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0C00CA76" w14:textId="77777777" w:rsidR="00932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1563D6B4" w14:textId="77777777" w:rsidR="00932562" w:rsidRDefault="00932562">
      <w:pPr>
        <w:pBdr>
          <w:top w:val="nil"/>
          <w:left w:val="nil"/>
          <w:bottom w:val="nil"/>
          <w:right w:val="nil"/>
          <w:between w:val="nil"/>
        </w:pBdr>
        <w:spacing w:line="240" w:lineRule="auto"/>
        <w:ind w:left="0" w:right="-425" w:hanging="2"/>
        <w:jc w:val="both"/>
        <w:rPr>
          <w:rFonts w:ascii="Calibri" w:eastAsia="Calibri" w:hAnsi="Calibri" w:cs="Calibri"/>
          <w:sz w:val="20"/>
          <w:szCs w:val="20"/>
        </w:rPr>
      </w:pPr>
    </w:p>
    <w:p w14:paraId="323075F5" w14:textId="77777777" w:rsidR="00932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82A052F" w14:textId="77777777" w:rsidR="00932562"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4F1592FF" w14:textId="77777777" w:rsidR="00932562" w:rsidRDefault="00000000">
      <w:pPr>
        <w:numPr>
          <w:ilvl w:val="0"/>
          <w:numId w:val="14"/>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09B51FF3" w14:textId="77777777" w:rsidR="00932562" w:rsidRDefault="00000000">
      <w:pPr>
        <w:numPr>
          <w:ilvl w:val="0"/>
          <w:numId w:val="14"/>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497628E" w14:textId="77777777" w:rsidR="00932562" w:rsidRDefault="00000000">
      <w:pPr>
        <w:numPr>
          <w:ilvl w:val="0"/>
          <w:numId w:val="14"/>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3EAC9AAF" w14:textId="77777777" w:rsidR="00932562"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EB6EEC8" w14:textId="77777777" w:rsidR="00932562"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4AF36C3C" w14:textId="77777777" w:rsidR="00932562" w:rsidRDefault="00932562">
      <w:pPr>
        <w:ind w:left="0" w:right="-376" w:hanging="2"/>
        <w:jc w:val="both"/>
        <w:rPr>
          <w:rFonts w:ascii="Calibri" w:eastAsia="Calibri" w:hAnsi="Calibri" w:cs="Calibri"/>
          <w:sz w:val="20"/>
          <w:szCs w:val="20"/>
        </w:rPr>
      </w:pPr>
    </w:p>
    <w:p w14:paraId="778C241E"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5652896F" w14:textId="77777777" w:rsidR="00932562" w:rsidRDefault="00932562">
      <w:pPr>
        <w:ind w:left="0" w:right="-376" w:hanging="2"/>
        <w:jc w:val="both"/>
        <w:rPr>
          <w:rFonts w:ascii="Calibri" w:eastAsia="Calibri" w:hAnsi="Calibri" w:cs="Calibri"/>
          <w:sz w:val="20"/>
          <w:szCs w:val="20"/>
        </w:rPr>
      </w:pPr>
    </w:p>
    <w:p w14:paraId="376F4EF3" w14:textId="77777777" w:rsidR="00932562"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lastRenderedPageBreak/>
        <w:t>Será motivo de descalificación de los participantes en los siguientes casos:</w:t>
      </w:r>
    </w:p>
    <w:p w14:paraId="4434A222" w14:textId="77777777" w:rsidR="00932562" w:rsidRDefault="00932562">
      <w:pPr>
        <w:ind w:left="0" w:right="-376" w:hanging="2"/>
        <w:jc w:val="both"/>
        <w:rPr>
          <w:rFonts w:ascii="Calibri" w:eastAsia="Calibri" w:hAnsi="Calibri" w:cs="Calibri"/>
          <w:sz w:val="20"/>
          <w:szCs w:val="20"/>
        </w:rPr>
      </w:pPr>
    </w:p>
    <w:p w14:paraId="323CD4BC" w14:textId="77777777" w:rsidR="00932562" w:rsidRPr="005A03EB"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w:t>
      </w:r>
      <w:r w:rsidRPr="005A03EB">
        <w:rPr>
          <w:rFonts w:ascii="Calibri" w:eastAsia="Calibri" w:hAnsi="Calibri" w:cs="Calibri"/>
          <w:b/>
          <w:sz w:val="20"/>
          <w:szCs w:val="20"/>
        </w:rPr>
        <w:t>presentadas en la modalidad electrónica</w:t>
      </w:r>
      <w:r w:rsidRPr="005A03EB">
        <w:rPr>
          <w:rFonts w:ascii="Calibri" w:eastAsia="Calibri" w:hAnsi="Calibri" w:cs="Calibri"/>
          <w:sz w:val="20"/>
          <w:szCs w:val="20"/>
        </w:rPr>
        <w:t xml:space="preserve"> únicamente se evaluarán las ofertas que en </w:t>
      </w:r>
      <w:proofErr w:type="spellStart"/>
      <w:proofErr w:type="gramStart"/>
      <w:r w:rsidRPr="005A03EB">
        <w:rPr>
          <w:rFonts w:ascii="Calibri" w:eastAsia="Calibri" w:hAnsi="Calibri" w:cs="Calibri"/>
          <w:sz w:val="20"/>
          <w:szCs w:val="20"/>
        </w:rPr>
        <w:t>e.compras</w:t>
      </w:r>
      <w:proofErr w:type="spellEnd"/>
      <w:proofErr w:type="gramEnd"/>
      <w:r w:rsidRPr="005A03EB">
        <w:rPr>
          <w:rFonts w:ascii="Calibri" w:eastAsia="Calibri" w:hAnsi="Calibri" w:cs="Calibri"/>
          <w:sz w:val="20"/>
          <w:szCs w:val="20"/>
        </w:rPr>
        <w:t xml:space="preserve"> tengan el estatus de </w:t>
      </w:r>
      <w:r w:rsidRPr="005A03EB">
        <w:rPr>
          <w:rFonts w:ascii="Calibri" w:eastAsia="Calibri" w:hAnsi="Calibri" w:cs="Calibri"/>
          <w:b/>
          <w:sz w:val="20"/>
          <w:szCs w:val="20"/>
        </w:rPr>
        <w:t xml:space="preserve">“OFERTA EMITIDA”. </w:t>
      </w:r>
    </w:p>
    <w:p w14:paraId="62B9F6BA" w14:textId="77777777" w:rsidR="00932562" w:rsidRDefault="00932562">
      <w:pPr>
        <w:ind w:left="0" w:right="-376" w:hanging="2"/>
        <w:jc w:val="both"/>
        <w:rPr>
          <w:rFonts w:ascii="Calibri" w:eastAsia="Calibri" w:hAnsi="Calibri" w:cs="Calibri"/>
          <w:b/>
          <w:sz w:val="20"/>
          <w:szCs w:val="20"/>
        </w:rPr>
      </w:pPr>
    </w:p>
    <w:p w14:paraId="133B33E3" w14:textId="77777777" w:rsidR="00932562" w:rsidRDefault="00000000">
      <w:pPr>
        <w:numPr>
          <w:ilvl w:val="0"/>
          <w:numId w:val="5"/>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614237AC" w14:textId="77777777" w:rsidR="00932562" w:rsidRDefault="00932562">
      <w:pPr>
        <w:ind w:left="0" w:right="-376" w:hanging="2"/>
        <w:jc w:val="both"/>
        <w:rPr>
          <w:rFonts w:ascii="Calibri" w:eastAsia="Calibri" w:hAnsi="Calibri" w:cs="Calibri"/>
          <w:sz w:val="20"/>
          <w:szCs w:val="20"/>
        </w:rPr>
      </w:pPr>
    </w:p>
    <w:p w14:paraId="445EA1C4"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D70C5B3" w14:textId="77777777" w:rsidR="00932562" w:rsidRDefault="00932562">
      <w:pPr>
        <w:ind w:left="0" w:right="-376" w:hanging="2"/>
        <w:jc w:val="both"/>
        <w:rPr>
          <w:rFonts w:ascii="Calibri" w:eastAsia="Calibri" w:hAnsi="Calibri" w:cs="Calibri"/>
          <w:sz w:val="20"/>
          <w:szCs w:val="20"/>
        </w:rPr>
      </w:pPr>
    </w:p>
    <w:p w14:paraId="6A5D5AA3"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1A6B0DBD"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7FABC11"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090D98B1"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9A780D6" w14:textId="7F59714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5A03EB">
        <w:rPr>
          <w:rFonts w:ascii="Calibri" w:eastAsia="Calibri" w:hAnsi="Calibri" w:cs="Calibri"/>
          <w:sz w:val="20"/>
          <w:szCs w:val="20"/>
        </w:rPr>
        <w:t>proveedor al 202</w:t>
      </w:r>
      <w:r w:rsidR="005A03EB" w:rsidRPr="005A03EB">
        <w:rPr>
          <w:rFonts w:ascii="Calibri" w:eastAsia="Calibri" w:hAnsi="Calibri" w:cs="Calibri"/>
          <w:sz w:val="20"/>
          <w:szCs w:val="20"/>
        </w:rPr>
        <w:t>3</w:t>
      </w:r>
      <w:r w:rsidRPr="005A03EB">
        <w:rPr>
          <w:rFonts w:ascii="Calibri" w:eastAsia="Calibri" w:hAnsi="Calibri" w:cs="Calibri"/>
          <w:b/>
          <w:sz w:val="20"/>
          <w:szCs w:val="20"/>
        </w:rPr>
        <w:t>. Aplica</w:t>
      </w:r>
      <w:r>
        <w:rPr>
          <w:rFonts w:ascii="Calibri" w:eastAsia="Calibri" w:hAnsi="Calibri" w:cs="Calibri"/>
          <w:b/>
          <w:sz w:val="20"/>
          <w:szCs w:val="20"/>
        </w:rPr>
        <w:t xml:space="preserve">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5A0676F8" w14:textId="77777777" w:rsidR="00932562" w:rsidRDefault="00932562">
      <w:pPr>
        <w:ind w:left="0" w:right="-376" w:hanging="2"/>
        <w:jc w:val="both"/>
        <w:rPr>
          <w:rFonts w:ascii="Calibri" w:eastAsia="Calibri" w:hAnsi="Calibri" w:cs="Calibri"/>
          <w:sz w:val="20"/>
          <w:szCs w:val="20"/>
        </w:rPr>
      </w:pPr>
    </w:p>
    <w:p w14:paraId="39785C55" w14:textId="797DB973" w:rsidR="00932562" w:rsidRPr="005A03EB" w:rsidRDefault="00000000">
      <w:pPr>
        <w:numPr>
          <w:ilvl w:val="0"/>
          <w:numId w:val="5"/>
        </w:numPr>
        <w:ind w:left="0" w:right="-376" w:hanging="2"/>
        <w:jc w:val="both"/>
        <w:rPr>
          <w:rFonts w:ascii="Calibri" w:eastAsia="Calibri" w:hAnsi="Calibri" w:cs="Calibri"/>
          <w:sz w:val="20"/>
          <w:szCs w:val="20"/>
        </w:rPr>
      </w:pPr>
      <w:r w:rsidRPr="005A03EB">
        <w:rPr>
          <w:rFonts w:ascii="Calibri" w:eastAsia="Calibri" w:hAnsi="Calibri" w:cs="Calibri"/>
          <w:sz w:val="20"/>
          <w:szCs w:val="20"/>
        </w:rPr>
        <w:t>Si oferta mayores o menores cantidades a las requeridas</w:t>
      </w:r>
      <w:r w:rsidR="005A03EB" w:rsidRPr="005A03EB">
        <w:rPr>
          <w:rFonts w:ascii="Calibri" w:eastAsia="Calibri" w:hAnsi="Calibri" w:cs="Calibri"/>
          <w:sz w:val="20"/>
          <w:szCs w:val="20"/>
        </w:rPr>
        <w:t>.</w:t>
      </w:r>
    </w:p>
    <w:p w14:paraId="597AF66E" w14:textId="77777777" w:rsidR="00932562" w:rsidRPr="005A03EB"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319D100" w14:textId="77777777" w:rsidR="00932562" w:rsidRPr="005A03EB" w:rsidRDefault="00000000">
      <w:pPr>
        <w:numPr>
          <w:ilvl w:val="0"/>
          <w:numId w:val="5"/>
        </w:numPr>
        <w:ind w:left="0" w:right="-376" w:hanging="2"/>
        <w:jc w:val="both"/>
        <w:rPr>
          <w:rFonts w:ascii="Calibri" w:eastAsia="Calibri" w:hAnsi="Calibri" w:cs="Calibri"/>
          <w:sz w:val="20"/>
          <w:szCs w:val="20"/>
        </w:rPr>
      </w:pPr>
      <w:r w:rsidRPr="005A03EB">
        <w:rPr>
          <w:rFonts w:ascii="Calibri" w:eastAsia="Calibri" w:hAnsi="Calibri" w:cs="Calibri"/>
          <w:sz w:val="20"/>
          <w:szCs w:val="20"/>
        </w:rPr>
        <w:t>Si en su propuesta presenta datos contradictorios entre sí.</w:t>
      </w:r>
    </w:p>
    <w:p w14:paraId="2073D381" w14:textId="77777777" w:rsidR="00932562" w:rsidRPr="005A03EB"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735193C"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4B15FD59" w14:textId="77777777" w:rsidR="00932562" w:rsidRDefault="00932562">
      <w:pPr>
        <w:ind w:left="0" w:right="-376" w:hanging="2"/>
        <w:jc w:val="both"/>
        <w:rPr>
          <w:rFonts w:ascii="Calibri" w:eastAsia="Calibri" w:hAnsi="Calibri" w:cs="Calibri"/>
          <w:sz w:val="20"/>
          <w:szCs w:val="20"/>
        </w:rPr>
      </w:pPr>
    </w:p>
    <w:p w14:paraId="25A51520"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492845A4" w14:textId="77777777" w:rsidR="00932562" w:rsidRDefault="00932562">
      <w:pPr>
        <w:ind w:left="0" w:right="-376" w:hanging="2"/>
        <w:jc w:val="both"/>
        <w:rPr>
          <w:rFonts w:ascii="Calibri" w:eastAsia="Calibri" w:hAnsi="Calibri" w:cs="Calibri"/>
          <w:b/>
          <w:sz w:val="20"/>
          <w:szCs w:val="20"/>
        </w:rPr>
      </w:pPr>
    </w:p>
    <w:p w14:paraId="29047654" w14:textId="77777777" w:rsidR="00932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2B3C2E83" w14:textId="77777777" w:rsidR="00932562" w:rsidRDefault="00932562">
      <w:pPr>
        <w:ind w:left="0" w:right="-376" w:hanging="2"/>
        <w:jc w:val="both"/>
        <w:rPr>
          <w:rFonts w:ascii="Calibri" w:eastAsia="Calibri" w:hAnsi="Calibri" w:cs="Calibri"/>
          <w:sz w:val="20"/>
          <w:szCs w:val="20"/>
          <w:u w:val="single"/>
        </w:rPr>
      </w:pPr>
    </w:p>
    <w:p w14:paraId="3ED121B2"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780675CA" w14:textId="77777777" w:rsidR="00932562" w:rsidRDefault="00932562">
      <w:pPr>
        <w:ind w:left="0" w:right="-376" w:hanging="2"/>
        <w:jc w:val="both"/>
        <w:rPr>
          <w:rFonts w:ascii="Calibri" w:eastAsia="Calibri" w:hAnsi="Calibri" w:cs="Calibri"/>
          <w:sz w:val="20"/>
          <w:szCs w:val="20"/>
        </w:rPr>
      </w:pPr>
    </w:p>
    <w:p w14:paraId="2AE1B534" w14:textId="53E33F1A" w:rsidR="00932562" w:rsidRPr="005A03EB" w:rsidRDefault="00000000">
      <w:pPr>
        <w:numPr>
          <w:ilvl w:val="0"/>
          <w:numId w:val="7"/>
        </w:numPr>
        <w:ind w:left="0" w:hanging="2"/>
        <w:jc w:val="both"/>
        <w:rPr>
          <w:rFonts w:ascii="Calibri" w:eastAsia="Calibri" w:hAnsi="Calibri" w:cs="Calibri"/>
          <w:sz w:val="20"/>
          <w:szCs w:val="20"/>
        </w:rPr>
      </w:pPr>
      <w:r>
        <w:rPr>
          <w:rFonts w:ascii="Calibri" w:eastAsia="Calibri" w:hAnsi="Calibri" w:cs="Calibri"/>
          <w:sz w:val="20"/>
          <w:szCs w:val="20"/>
        </w:rPr>
        <w:t>Los participantes de</w:t>
      </w:r>
      <w:r w:rsidRPr="005A03EB">
        <w:rPr>
          <w:rFonts w:ascii="Calibri" w:eastAsia="Calibri" w:hAnsi="Calibri" w:cs="Calibri"/>
          <w:sz w:val="20"/>
          <w:szCs w:val="20"/>
        </w:rPr>
        <w:t xml:space="preserve">berán ofertar los bienes solicitados con marca específica, debiendo considerar la marca mencionada en las partidas </w:t>
      </w:r>
      <w:r w:rsidR="005A03EB" w:rsidRPr="005A03EB">
        <w:rPr>
          <w:rFonts w:ascii="Calibri" w:eastAsia="Calibri" w:hAnsi="Calibri" w:cs="Calibri"/>
          <w:sz w:val="20"/>
          <w:szCs w:val="20"/>
        </w:rPr>
        <w:t>1</w:t>
      </w:r>
      <w:r w:rsidRPr="005A03EB">
        <w:rPr>
          <w:rFonts w:ascii="Calibri" w:eastAsia="Calibri" w:hAnsi="Calibri" w:cs="Calibri"/>
          <w:sz w:val="20"/>
          <w:szCs w:val="20"/>
        </w:rPr>
        <w:t xml:space="preserve"> del Anexo I según se solicite.</w:t>
      </w:r>
    </w:p>
    <w:p w14:paraId="2FF1583E" w14:textId="77777777" w:rsidR="00932562" w:rsidRDefault="00932562">
      <w:pPr>
        <w:ind w:left="0" w:hanging="2"/>
        <w:jc w:val="both"/>
        <w:rPr>
          <w:rFonts w:ascii="Calibri" w:eastAsia="Calibri" w:hAnsi="Calibri" w:cs="Calibri"/>
          <w:sz w:val="20"/>
          <w:szCs w:val="20"/>
        </w:rPr>
      </w:pPr>
    </w:p>
    <w:p w14:paraId="28D6EBC2" w14:textId="20839224" w:rsidR="00932562" w:rsidRDefault="00000000">
      <w:pPr>
        <w:numPr>
          <w:ilvl w:val="0"/>
          <w:numId w:val="7"/>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la  más conveniente para Gobierno del Estado, considerando su cumplimiento en todos los aspectos técnicos en condiciones, especificaciones y características requeridas en bases</w:t>
      </w:r>
      <w:r w:rsidR="005A03EB">
        <w:rPr>
          <w:rFonts w:ascii="Calibri" w:eastAsia="Calibri" w:hAnsi="Calibri" w:cs="Calibri"/>
          <w:sz w:val="20"/>
          <w:szCs w:val="20"/>
        </w:rPr>
        <w:t xml:space="preserve"> y</w:t>
      </w:r>
      <w:r>
        <w:rPr>
          <w:rFonts w:ascii="Calibri" w:eastAsia="Calibri" w:hAnsi="Calibri" w:cs="Calibri"/>
          <w:sz w:val="20"/>
          <w:szCs w:val="20"/>
        </w:rPr>
        <w:t xml:space="preserve"> anexos de la presente </w:t>
      </w:r>
      <w:r>
        <w:rPr>
          <w:rFonts w:ascii="Calibri" w:eastAsia="Calibri" w:hAnsi="Calibri" w:cs="Calibri"/>
          <w:sz w:val="20"/>
          <w:szCs w:val="20"/>
        </w:rPr>
        <w:lastRenderedPageBreak/>
        <w:t>invitación, para su funcionamiento y uso destinado; misma que se ajusta a los criterios de eficacia, eficiencia, imparcialidad, honradez y economía.</w:t>
      </w:r>
    </w:p>
    <w:p w14:paraId="581F2AF2"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BF6BF8" w14:textId="275987CA" w:rsidR="00932562" w:rsidRDefault="00000000">
      <w:pPr>
        <w:numPr>
          <w:ilvl w:val="0"/>
          <w:numId w:val="7"/>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09DCBB4"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09CA496" w14:textId="77777777" w:rsidR="00932562" w:rsidRPr="005A03EB"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w:t>
      </w:r>
      <w:r w:rsidRPr="005A03EB">
        <w:rPr>
          <w:rFonts w:ascii="Calibri" w:eastAsia="Calibri" w:hAnsi="Calibri" w:cs="Calibri"/>
          <w:sz w:val="20"/>
          <w:szCs w:val="20"/>
        </w:rPr>
        <w:t>en la o las partidas en las que presentó más de una opción.</w:t>
      </w:r>
    </w:p>
    <w:p w14:paraId="2462F36C" w14:textId="77777777" w:rsidR="00932562" w:rsidRPr="005A03EB"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63DC116" w14:textId="11C39E45" w:rsidR="00932562" w:rsidRPr="005A03EB" w:rsidRDefault="00000000" w:rsidP="005A03EB">
      <w:pPr>
        <w:numPr>
          <w:ilvl w:val="0"/>
          <w:numId w:val="7"/>
        </w:numPr>
        <w:ind w:left="0" w:right="-376" w:hanging="2"/>
        <w:jc w:val="both"/>
        <w:rPr>
          <w:rFonts w:ascii="Calibri" w:eastAsia="Calibri" w:hAnsi="Calibri" w:cs="Calibri"/>
          <w:sz w:val="20"/>
          <w:szCs w:val="20"/>
        </w:rPr>
      </w:pPr>
      <w:r w:rsidRPr="005A03EB">
        <w:rPr>
          <w:rFonts w:ascii="Calibri" w:eastAsia="Calibri" w:hAnsi="Calibri" w:cs="Calibri"/>
          <w:sz w:val="20"/>
          <w:szCs w:val="20"/>
        </w:rPr>
        <w:t>La adjudicación de la presente invitación será por partida</w:t>
      </w:r>
      <w:r w:rsidR="005A03EB" w:rsidRPr="005A03EB">
        <w:rPr>
          <w:rFonts w:ascii="Calibri" w:eastAsia="Calibri" w:hAnsi="Calibri" w:cs="Calibri"/>
          <w:sz w:val="20"/>
          <w:szCs w:val="20"/>
        </w:rPr>
        <w:t>.</w:t>
      </w:r>
    </w:p>
    <w:p w14:paraId="285F1DF3" w14:textId="77777777" w:rsidR="005A03EB" w:rsidRPr="005A03EB" w:rsidRDefault="005A03EB" w:rsidP="005A03EB">
      <w:pPr>
        <w:pStyle w:val="Prrafodelista"/>
        <w:ind w:left="0" w:hanging="2"/>
        <w:rPr>
          <w:rFonts w:ascii="Calibri" w:eastAsia="Calibri" w:hAnsi="Calibri" w:cs="Calibri"/>
          <w:sz w:val="20"/>
          <w:szCs w:val="20"/>
        </w:rPr>
      </w:pPr>
    </w:p>
    <w:p w14:paraId="1E89D28D" w14:textId="77777777" w:rsidR="005A03EB" w:rsidRDefault="005A03EB" w:rsidP="005A03EB">
      <w:pPr>
        <w:ind w:leftChars="0" w:left="0" w:right="-376" w:firstLineChars="0" w:firstLine="0"/>
        <w:jc w:val="both"/>
        <w:rPr>
          <w:rFonts w:ascii="Calibri" w:eastAsia="Calibri" w:hAnsi="Calibri" w:cs="Calibri"/>
          <w:sz w:val="20"/>
          <w:szCs w:val="20"/>
          <w:highlight w:val="green"/>
        </w:rPr>
      </w:pPr>
    </w:p>
    <w:p w14:paraId="1A2548FA"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36D6C73" w14:textId="77777777" w:rsidR="00932562" w:rsidRDefault="00932562">
      <w:pPr>
        <w:ind w:left="0" w:right="-376" w:hanging="2"/>
        <w:jc w:val="both"/>
        <w:rPr>
          <w:rFonts w:ascii="Calibri" w:eastAsia="Calibri" w:hAnsi="Calibri" w:cs="Calibri"/>
          <w:sz w:val="20"/>
          <w:szCs w:val="20"/>
        </w:rPr>
      </w:pPr>
    </w:p>
    <w:p w14:paraId="37E63226"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151EA264" w14:textId="77777777" w:rsidR="00932562" w:rsidRDefault="00932562">
      <w:pPr>
        <w:ind w:left="0" w:right="-376" w:hanging="2"/>
        <w:jc w:val="both"/>
        <w:rPr>
          <w:rFonts w:ascii="Calibri" w:eastAsia="Calibri" w:hAnsi="Calibri" w:cs="Calibri"/>
          <w:sz w:val="20"/>
          <w:szCs w:val="20"/>
        </w:rPr>
      </w:pPr>
    </w:p>
    <w:p w14:paraId="53488DD9" w14:textId="77777777" w:rsidR="00932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2176AE87" w14:textId="77777777" w:rsidR="00932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1122BB6" w14:textId="77777777" w:rsidR="00932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1123C793"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4AC1FCE"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A4CEDA9" w14:textId="77777777" w:rsidR="00932562" w:rsidRDefault="00932562">
      <w:pPr>
        <w:ind w:left="0" w:right="-376" w:hanging="2"/>
        <w:jc w:val="both"/>
        <w:rPr>
          <w:rFonts w:ascii="Calibri" w:eastAsia="Calibri" w:hAnsi="Calibri" w:cs="Calibri"/>
          <w:sz w:val="20"/>
          <w:szCs w:val="20"/>
        </w:rPr>
      </w:pPr>
      <w:bookmarkStart w:id="2" w:name="_heading=h.3znysh7" w:colFirst="0" w:colLast="0"/>
      <w:bookmarkEnd w:id="2"/>
    </w:p>
    <w:p w14:paraId="744665B3"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1289803" w14:textId="77777777" w:rsidR="00932562" w:rsidRDefault="00932562">
      <w:pPr>
        <w:ind w:left="0" w:right="-376" w:hanging="2"/>
        <w:jc w:val="both"/>
        <w:rPr>
          <w:rFonts w:ascii="Calibri" w:eastAsia="Calibri" w:hAnsi="Calibri" w:cs="Calibri"/>
          <w:color w:val="000000"/>
          <w:sz w:val="20"/>
          <w:szCs w:val="20"/>
        </w:rPr>
      </w:pPr>
    </w:p>
    <w:p w14:paraId="0D5C59B3" w14:textId="5E65BB28"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AE9DAC2"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87A0254"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2BB83B67"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CBA958"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Con la presentación de las ofertas, el participante otorga su aceptación plena a los requisitos y lineamientos establecidos en las bases de la presente invitación; así como también se sujeta a lo dispuesto en la Ley y el Reglamento.</w:t>
      </w:r>
    </w:p>
    <w:p w14:paraId="012C8763" w14:textId="77777777" w:rsidR="00932562" w:rsidRDefault="00932562">
      <w:pPr>
        <w:ind w:left="0" w:right="-376" w:hanging="2"/>
        <w:jc w:val="both"/>
        <w:rPr>
          <w:rFonts w:ascii="Calibri" w:eastAsia="Calibri" w:hAnsi="Calibri" w:cs="Calibri"/>
          <w:sz w:val="20"/>
          <w:szCs w:val="20"/>
        </w:rPr>
      </w:pPr>
    </w:p>
    <w:p w14:paraId="2452A274" w14:textId="77777777" w:rsidR="00932562"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12F0C8B" w14:textId="77777777" w:rsidR="00932562"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500EBA7" w14:textId="77777777" w:rsidR="00932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F5D3BE0" w14:textId="77777777" w:rsidR="00932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6CEC635" w14:textId="77777777" w:rsidR="00932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5596C42E" w14:textId="77777777" w:rsidR="00932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3F10C41" w14:textId="77777777" w:rsidR="00932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216FD08A" w14:textId="77777777" w:rsidR="00932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599FF714" w14:textId="77777777" w:rsidR="00932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8D695E7" w14:textId="77777777" w:rsidR="00932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B419E61" w14:textId="77777777" w:rsidR="00932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Para efectos de lo señalado en el párrafo precedente, se podrán aceptar propuestas económicas por debajo del precio conveniente, cuando se acredite por parte del licitante, alguno de los siguientes supuestos:</w:t>
      </w:r>
    </w:p>
    <w:p w14:paraId="6F65B272" w14:textId="77777777" w:rsidR="00932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B7BBCFF" w14:textId="77777777" w:rsidR="00932562"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450E4699" w14:textId="77777777" w:rsidR="00932562" w:rsidRDefault="00932562">
      <w:pPr>
        <w:spacing w:line="276" w:lineRule="auto"/>
        <w:ind w:left="0" w:right="-380" w:hanging="2"/>
        <w:jc w:val="both"/>
        <w:rPr>
          <w:rFonts w:ascii="Calibri" w:eastAsia="Calibri" w:hAnsi="Calibri" w:cs="Calibri"/>
          <w:sz w:val="20"/>
          <w:szCs w:val="20"/>
          <w:highlight w:val="white"/>
        </w:rPr>
      </w:pPr>
    </w:p>
    <w:p w14:paraId="4FB72BC1" w14:textId="77777777" w:rsidR="00932562"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41167297" w14:textId="77777777" w:rsidR="00932562" w:rsidRDefault="00932562">
      <w:pPr>
        <w:spacing w:line="276" w:lineRule="auto"/>
        <w:ind w:left="0" w:right="-380" w:hanging="2"/>
        <w:jc w:val="both"/>
        <w:rPr>
          <w:rFonts w:ascii="Calibri" w:eastAsia="Calibri" w:hAnsi="Calibri" w:cs="Calibri"/>
          <w:sz w:val="20"/>
          <w:szCs w:val="20"/>
          <w:highlight w:val="white"/>
        </w:rPr>
      </w:pPr>
    </w:p>
    <w:p w14:paraId="1536DEC7" w14:textId="77777777" w:rsidR="00932562"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750D3C8D" w14:textId="77777777" w:rsidR="00932562" w:rsidRDefault="00932562">
      <w:pPr>
        <w:spacing w:line="276" w:lineRule="auto"/>
        <w:ind w:left="0" w:right="-380" w:hanging="2"/>
        <w:jc w:val="both"/>
        <w:rPr>
          <w:rFonts w:ascii="Calibri" w:eastAsia="Calibri" w:hAnsi="Calibri" w:cs="Calibri"/>
          <w:sz w:val="20"/>
          <w:szCs w:val="20"/>
          <w:highlight w:val="white"/>
        </w:rPr>
      </w:pPr>
    </w:p>
    <w:p w14:paraId="17D8D946" w14:textId="77777777" w:rsidR="00932562"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75140335" w14:textId="77777777" w:rsidR="00932562" w:rsidRDefault="00932562">
      <w:pPr>
        <w:ind w:left="0" w:right="-380" w:hanging="2"/>
        <w:jc w:val="both"/>
        <w:rPr>
          <w:rFonts w:ascii="Calibri" w:eastAsia="Calibri" w:hAnsi="Calibri" w:cs="Calibri"/>
          <w:sz w:val="20"/>
          <w:szCs w:val="20"/>
          <w:highlight w:val="white"/>
        </w:rPr>
      </w:pPr>
    </w:p>
    <w:p w14:paraId="1BCBEB9D" w14:textId="77777777" w:rsidR="00932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791A941D" w14:textId="77777777" w:rsidR="00932562" w:rsidRDefault="00932562">
      <w:pPr>
        <w:ind w:left="0" w:right="-376" w:hanging="2"/>
        <w:jc w:val="both"/>
        <w:rPr>
          <w:rFonts w:ascii="Calibri" w:eastAsia="Calibri" w:hAnsi="Calibri" w:cs="Calibri"/>
          <w:sz w:val="20"/>
          <w:szCs w:val="20"/>
        </w:rPr>
      </w:pPr>
    </w:p>
    <w:p w14:paraId="0BB11194"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22FC03C1" w14:textId="77777777" w:rsidR="00932562" w:rsidRDefault="00932562">
      <w:pPr>
        <w:ind w:left="0" w:right="-376" w:hanging="2"/>
        <w:jc w:val="both"/>
        <w:rPr>
          <w:rFonts w:ascii="Calibri" w:eastAsia="Calibri" w:hAnsi="Calibri" w:cs="Calibri"/>
          <w:sz w:val="20"/>
          <w:szCs w:val="20"/>
        </w:rPr>
      </w:pPr>
    </w:p>
    <w:p w14:paraId="3928C44D"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BFF98DC" w14:textId="77777777" w:rsidR="00932562" w:rsidRDefault="00932562">
      <w:pPr>
        <w:ind w:left="0" w:right="-376" w:hanging="2"/>
        <w:jc w:val="both"/>
        <w:rPr>
          <w:rFonts w:ascii="Calibri" w:eastAsia="Calibri" w:hAnsi="Calibri" w:cs="Calibri"/>
          <w:sz w:val="20"/>
          <w:szCs w:val="20"/>
        </w:rPr>
      </w:pPr>
    </w:p>
    <w:p w14:paraId="55BBF01B"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25F72682" w14:textId="77777777" w:rsidR="00932562" w:rsidRDefault="00932562">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58D15E2" w14:textId="77777777" w:rsidR="00932562"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w:t>
      </w:r>
      <w:r w:rsidRPr="00F36592">
        <w:rPr>
          <w:rFonts w:ascii="Calibri" w:eastAsia="Calibri" w:hAnsi="Calibri" w:cs="Calibri"/>
          <w:sz w:val="20"/>
          <w:szCs w:val="20"/>
        </w:rPr>
        <w:t xml:space="preserve">cepción presenten algún daño o deterioro, serán devueltos al proveedor adjudicado concediéndose un plazo máximo de </w:t>
      </w:r>
      <w:r w:rsidRPr="00F36592">
        <w:rPr>
          <w:rFonts w:ascii="Calibri" w:eastAsia="Calibri" w:hAnsi="Calibri" w:cs="Calibri"/>
          <w:b/>
          <w:sz w:val="20"/>
          <w:szCs w:val="20"/>
          <w:u w:val="single"/>
        </w:rPr>
        <w:t>5 (cinco) días hábiles</w:t>
      </w:r>
      <w:r w:rsidRPr="00F36592">
        <w:rPr>
          <w:rFonts w:ascii="Calibri" w:eastAsia="Calibri" w:hAnsi="Calibri" w:cs="Calibri"/>
          <w:sz w:val="20"/>
          <w:szCs w:val="20"/>
        </w:rPr>
        <w:t xml:space="preserve"> a partir de la notificación de la devolución, para que se repongan los bienes, sin que por ello se co</w:t>
      </w:r>
      <w:r>
        <w:rPr>
          <w:rFonts w:ascii="Calibri" w:eastAsia="Calibri" w:hAnsi="Calibri" w:cs="Calibri"/>
          <w:sz w:val="20"/>
          <w:szCs w:val="20"/>
        </w:rPr>
        <w:t>nsidere prorrogado o ampliado el plazo de entrega. En caso contrario se iniciarán los trámites administrativos correspondientes.</w:t>
      </w:r>
    </w:p>
    <w:p w14:paraId="608D2B9B"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2CED578" w14:textId="77777777" w:rsidR="00932562" w:rsidRDefault="00000000">
      <w:pPr>
        <w:numPr>
          <w:ilvl w:val="0"/>
          <w:numId w:val="7"/>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73E00F3E"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B5B5A1" w14:textId="77777777" w:rsidR="00932562"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5705E848" w14:textId="77777777" w:rsidR="00932562" w:rsidRDefault="00932562">
      <w:pPr>
        <w:ind w:left="0" w:right="-376" w:hanging="2"/>
        <w:jc w:val="both"/>
        <w:rPr>
          <w:rFonts w:ascii="Calibri" w:eastAsia="Calibri" w:hAnsi="Calibri" w:cs="Calibri"/>
          <w:sz w:val="20"/>
          <w:szCs w:val="20"/>
        </w:rPr>
      </w:pPr>
    </w:p>
    <w:p w14:paraId="18AD09AB"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4158B419" w14:textId="77777777" w:rsidR="00932562" w:rsidRDefault="00932562">
      <w:pPr>
        <w:ind w:left="0" w:right="-376" w:hanging="2"/>
        <w:jc w:val="both"/>
        <w:rPr>
          <w:rFonts w:ascii="Calibri" w:eastAsia="Calibri" w:hAnsi="Calibri" w:cs="Calibri"/>
          <w:sz w:val="20"/>
          <w:szCs w:val="20"/>
        </w:rPr>
      </w:pPr>
    </w:p>
    <w:p w14:paraId="0301E7CC"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Inversión y Administración,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Inversión y Administración o el órgano de administración de la entidad solicitante según corresponda. Lo anterior sin perjuicio de lo previsto en el artículo 40 de la Ley.</w:t>
      </w:r>
    </w:p>
    <w:p w14:paraId="7B261FDF" w14:textId="77777777" w:rsidR="00932562" w:rsidRDefault="00932562">
      <w:pPr>
        <w:ind w:left="0" w:right="-376" w:hanging="2"/>
        <w:jc w:val="both"/>
        <w:rPr>
          <w:rFonts w:ascii="Calibri" w:eastAsia="Calibri" w:hAnsi="Calibri" w:cs="Calibri"/>
          <w:sz w:val="20"/>
          <w:szCs w:val="20"/>
        </w:rPr>
      </w:pPr>
    </w:p>
    <w:p w14:paraId="00A1B903"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57434A08"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B7BF99C"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6E23BFC5" w14:textId="77777777" w:rsidR="00932562" w:rsidRDefault="00932562">
      <w:pPr>
        <w:ind w:left="0" w:right="-376" w:hanging="2"/>
        <w:jc w:val="both"/>
        <w:rPr>
          <w:rFonts w:ascii="Calibri" w:eastAsia="Calibri" w:hAnsi="Calibri" w:cs="Calibri"/>
          <w:sz w:val="20"/>
          <w:szCs w:val="20"/>
        </w:rPr>
      </w:pPr>
    </w:p>
    <w:p w14:paraId="6C80CA32" w14:textId="77777777" w:rsidR="00932562"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23D9D415" w14:textId="77777777" w:rsidR="00932562" w:rsidRDefault="00932562">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76A9DD1A" w14:textId="77777777" w:rsidR="00932562"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6D94267A" w14:textId="77777777" w:rsidR="00932562" w:rsidRDefault="00932562">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67951639" w14:textId="77777777" w:rsidR="00932562"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5D8264F1" w14:textId="77777777" w:rsidR="00932562" w:rsidRDefault="00932562">
      <w:pPr>
        <w:ind w:left="0" w:right="-376" w:hanging="2"/>
        <w:jc w:val="both"/>
        <w:rPr>
          <w:rFonts w:ascii="Calibri" w:eastAsia="Calibri" w:hAnsi="Calibri" w:cs="Calibri"/>
          <w:sz w:val="20"/>
          <w:szCs w:val="20"/>
        </w:rPr>
      </w:pPr>
    </w:p>
    <w:p w14:paraId="6E676264" w14:textId="77777777" w:rsidR="00932562"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F36854D" w14:textId="77777777" w:rsidR="00932562" w:rsidRDefault="00932562">
      <w:pPr>
        <w:ind w:left="0" w:right="-376" w:hanging="2"/>
        <w:jc w:val="both"/>
        <w:rPr>
          <w:rFonts w:ascii="Calibri" w:eastAsia="Calibri" w:hAnsi="Calibri" w:cs="Calibri"/>
          <w:sz w:val="20"/>
          <w:szCs w:val="20"/>
        </w:rPr>
      </w:pPr>
    </w:p>
    <w:p w14:paraId="39A48EE6" w14:textId="77777777" w:rsidR="00932562"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17">
        <w:r>
          <w:rPr>
            <w:rFonts w:ascii="Calibri" w:eastAsia="Calibri" w:hAnsi="Calibri" w:cs="Calibri"/>
            <w:sz w:val="20"/>
            <w:szCs w:val="20"/>
            <w:highlight w:val="white"/>
          </w:rPr>
          <w:t xml:space="preserve">  </w:t>
        </w:r>
      </w:hyperlink>
      <w:hyperlink r:id="rId18">
        <w:r>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7351579 o mediante correo electrónico </w:t>
      </w:r>
      <w:hyperlink r:id="rId19">
        <w:r>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sol. cotización 790000xxxx, siendo 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790AE2AC" w14:textId="77777777" w:rsidR="00932562" w:rsidRDefault="00932562">
      <w:pPr>
        <w:ind w:left="0" w:right="-376" w:hanging="2"/>
        <w:jc w:val="both"/>
        <w:rPr>
          <w:rFonts w:ascii="Calibri" w:eastAsia="Calibri" w:hAnsi="Calibri" w:cs="Calibri"/>
          <w:b/>
          <w:sz w:val="20"/>
          <w:szCs w:val="20"/>
        </w:rPr>
      </w:pPr>
    </w:p>
    <w:p w14:paraId="31A6C783" w14:textId="77777777" w:rsidR="00932562"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640BD23" w14:textId="77777777" w:rsidR="00932562" w:rsidRDefault="00932562">
      <w:pPr>
        <w:ind w:left="0" w:right="-376" w:hanging="2"/>
        <w:jc w:val="both"/>
        <w:rPr>
          <w:rFonts w:ascii="Calibri" w:eastAsia="Calibri" w:hAnsi="Calibri" w:cs="Calibri"/>
          <w:sz w:val="20"/>
          <w:szCs w:val="20"/>
          <w:highlight w:val="white"/>
        </w:rPr>
      </w:pPr>
    </w:p>
    <w:p w14:paraId="5CA4CBAB" w14:textId="77777777" w:rsidR="00932562"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392644CD" w14:textId="77777777" w:rsidR="00932562" w:rsidRDefault="00932562">
      <w:pPr>
        <w:ind w:left="0" w:right="-376" w:hanging="2"/>
        <w:jc w:val="both"/>
        <w:rPr>
          <w:rFonts w:ascii="Calibri" w:eastAsia="Calibri" w:hAnsi="Calibri" w:cs="Calibri"/>
          <w:sz w:val="20"/>
          <w:szCs w:val="20"/>
          <w:highlight w:val="white"/>
        </w:rPr>
      </w:pPr>
    </w:p>
    <w:p w14:paraId="0C2A329C" w14:textId="77777777" w:rsidR="00932562"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9E43EBF" w14:textId="77777777" w:rsidR="00932562" w:rsidRDefault="00932562">
      <w:pPr>
        <w:ind w:left="0" w:right="-376" w:hanging="2"/>
        <w:jc w:val="both"/>
        <w:rPr>
          <w:rFonts w:ascii="Calibri" w:eastAsia="Calibri" w:hAnsi="Calibri" w:cs="Calibri"/>
          <w:sz w:val="20"/>
          <w:szCs w:val="20"/>
          <w:highlight w:val="white"/>
        </w:rPr>
      </w:pPr>
    </w:p>
    <w:p w14:paraId="54480871" w14:textId="77777777" w:rsidR="00932562" w:rsidRDefault="00000000">
      <w:pPr>
        <w:numPr>
          <w:ilvl w:val="0"/>
          <w:numId w:val="9"/>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0">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Pr>
            <w:rFonts w:ascii="Calibri" w:eastAsia="Calibri" w:hAnsi="Calibri" w:cs="Calibri"/>
            <w:color w:val="1155CC"/>
            <w:sz w:val="20"/>
            <w:szCs w:val="20"/>
            <w:highlight w:val="white"/>
            <w:u w:val="single"/>
          </w:rPr>
          <w:t>https://pseig.guanajuato.gob.mx:9100/irj/portal</w:t>
        </w:r>
      </w:hyperlink>
    </w:p>
    <w:p w14:paraId="6A78B5D5" w14:textId="77777777" w:rsidR="00932562" w:rsidRDefault="00932562">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3E4A3F7" w14:textId="77777777" w:rsidR="00932562"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657310AC" w14:textId="77777777" w:rsidR="00932562" w:rsidRDefault="00932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A537D70" w14:textId="7F84448B" w:rsidR="00932562" w:rsidRPr="00F36592" w:rsidRDefault="00000000">
      <w:pPr>
        <w:numPr>
          <w:ilvl w:val="0"/>
          <w:numId w:val="9"/>
        </w:numPr>
        <w:ind w:left="0" w:right="-376" w:hanging="2"/>
        <w:jc w:val="both"/>
        <w:rPr>
          <w:rFonts w:ascii="Calibri" w:eastAsia="Calibri" w:hAnsi="Calibri" w:cs="Calibri"/>
          <w:sz w:val="20"/>
          <w:szCs w:val="20"/>
        </w:rPr>
      </w:pPr>
      <w:r w:rsidRPr="00F36592">
        <w:rPr>
          <w:rFonts w:ascii="Calibri" w:eastAsia="Calibri" w:hAnsi="Calibri" w:cs="Calibri"/>
          <w:sz w:val="20"/>
          <w:szCs w:val="20"/>
        </w:rPr>
        <w:t xml:space="preserve">La facturación de lo contratado, para efectos de entrega y del pago respectivo, deberá ser conforme al Anexo </w:t>
      </w:r>
      <w:r w:rsidR="00F36592" w:rsidRPr="00F36592">
        <w:rPr>
          <w:rFonts w:ascii="Calibri" w:eastAsia="Calibri" w:hAnsi="Calibri" w:cs="Calibri"/>
          <w:sz w:val="20"/>
          <w:szCs w:val="20"/>
        </w:rPr>
        <w:t>E</w:t>
      </w:r>
      <w:r w:rsidRPr="00F36592">
        <w:rPr>
          <w:rFonts w:ascii="Calibri" w:eastAsia="Calibri" w:hAnsi="Calibri" w:cs="Calibri"/>
          <w:sz w:val="20"/>
          <w:szCs w:val="20"/>
        </w:rPr>
        <w:t xml:space="preserve"> “Requisitos de facturación”.</w:t>
      </w:r>
    </w:p>
    <w:p w14:paraId="3FFFFB31" w14:textId="77777777" w:rsidR="00932562" w:rsidRDefault="00932562">
      <w:pPr>
        <w:ind w:left="0" w:right="-376" w:hanging="2"/>
        <w:jc w:val="both"/>
        <w:rPr>
          <w:rFonts w:ascii="Calibri" w:eastAsia="Calibri" w:hAnsi="Calibri" w:cs="Calibri"/>
          <w:sz w:val="20"/>
          <w:szCs w:val="20"/>
          <w:highlight w:val="yellow"/>
        </w:rPr>
      </w:pPr>
    </w:p>
    <w:p w14:paraId="5A5467E8" w14:textId="77777777" w:rsidR="00932562"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477A109" w14:textId="77777777" w:rsidR="00932562" w:rsidRDefault="00932562">
      <w:pPr>
        <w:ind w:left="0" w:right="-376" w:hanging="2"/>
        <w:jc w:val="both"/>
        <w:rPr>
          <w:rFonts w:ascii="Calibri" w:eastAsia="Calibri" w:hAnsi="Calibri" w:cs="Calibri"/>
          <w:sz w:val="20"/>
          <w:szCs w:val="20"/>
        </w:rPr>
      </w:pPr>
    </w:p>
    <w:p w14:paraId="1C69A2A0" w14:textId="7E83BAEC" w:rsidR="00932562" w:rsidRDefault="00000000">
      <w:pPr>
        <w:ind w:left="0" w:right="-376" w:hanging="2"/>
        <w:jc w:val="both"/>
        <w:rPr>
          <w:rFonts w:ascii="Calibri" w:eastAsia="Calibri" w:hAnsi="Calibri" w:cs="Calibri"/>
          <w:sz w:val="20"/>
          <w:szCs w:val="20"/>
        </w:rPr>
      </w:pPr>
      <w:r w:rsidRPr="00F36592">
        <w:rPr>
          <w:rFonts w:ascii="Calibri" w:eastAsia="Calibri" w:hAnsi="Calibri" w:cs="Calibri"/>
          <w:b/>
          <w:sz w:val="20"/>
          <w:szCs w:val="20"/>
        </w:rPr>
        <w:t>Fundamento:</w:t>
      </w:r>
      <w:r w:rsidRPr="00F36592">
        <w:rPr>
          <w:rFonts w:ascii="Calibri" w:eastAsia="Calibri" w:hAnsi="Calibri" w:cs="Calibri"/>
          <w:sz w:val="20"/>
          <w:szCs w:val="20"/>
        </w:rPr>
        <w:t xml:space="preserve"> Artículo 48, fracción I inciso c) </w:t>
      </w:r>
      <w:r>
        <w:rPr>
          <w:rFonts w:ascii="Calibri" w:eastAsia="Calibri" w:hAnsi="Calibri" w:cs="Calibri"/>
          <w:sz w:val="20"/>
          <w:szCs w:val="20"/>
        </w:rPr>
        <w:t>de la Ley.</w:t>
      </w:r>
    </w:p>
    <w:p w14:paraId="1B908B20" w14:textId="77777777" w:rsidR="00932562" w:rsidRDefault="00932562">
      <w:pPr>
        <w:ind w:left="0" w:right="-376" w:hanging="2"/>
        <w:jc w:val="both"/>
        <w:rPr>
          <w:rFonts w:ascii="Calibri" w:eastAsia="Calibri" w:hAnsi="Calibri" w:cs="Calibri"/>
          <w:sz w:val="20"/>
          <w:szCs w:val="20"/>
        </w:rPr>
      </w:pPr>
    </w:p>
    <w:p w14:paraId="13360A8B"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1B3F27A7" w14:textId="77777777" w:rsidR="00932562"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60E0EB23" w14:textId="77777777" w:rsidR="00932562"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932562">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FCC5F7" w14:textId="77777777" w:rsidR="005E46BC" w:rsidRDefault="005E46BC">
      <w:pPr>
        <w:spacing w:line="240" w:lineRule="auto"/>
        <w:ind w:left="0" w:hanging="2"/>
      </w:pPr>
      <w:r>
        <w:separator/>
      </w:r>
    </w:p>
  </w:endnote>
  <w:endnote w:type="continuationSeparator" w:id="0">
    <w:p w14:paraId="71DCCEEF" w14:textId="77777777" w:rsidR="005E46BC" w:rsidRDefault="005E46BC">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9DAC24F-C7EC-4814-9324-CBF3A43150AD}"/>
  </w:font>
  <w:font w:name="Courier New">
    <w:panose1 w:val="02070309020205020404"/>
    <w:charset w:val="00"/>
    <w:family w:val="modern"/>
    <w:pitch w:val="fixed"/>
    <w:sig w:usb0="E0002EFF" w:usb1="C0007843" w:usb2="00000009" w:usb3="00000000" w:csb0="000001FF"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ABA116DF-5AA3-4978-A4FC-2B756D979DF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6FA7FD10-D5E1-4126-B8E4-7E210DD320F1}"/>
  </w:font>
  <w:font w:name="Georgia">
    <w:panose1 w:val="02040502050405020303"/>
    <w:charset w:val="00"/>
    <w:family w:val="roman"/>
    <w:pitch w:val="variable"/>
    <w:sig w:usb0="00000287" w:usb1="00000000" w:usb2="00000000" w:usb3="00000000" w:csb0="0000009F" w:csb1="00000000"/>
    <w:embedRegular r:id="rId4" w:fontKey="{B3E70410-C22B-45E6-BEA0-7A02C0FFD24D}"/>
    <w:embedItalic r:id="rId5" w:fontKey="{1FB50C8E-4CC0-4150-806A-41DA6E423E7B}"/>
  </w:font>
  <w:font w:name="Calibri">
    <w:panose1 w:val="020F0502020204030204"/>
    <w:charset w:val="00"/>
    <w:family w:val="swiss"/>
    <w:pitch w:val="variable"/>
    <w:sig w:usb0="E4002EFF" w:usb1="C200247B" w:usb2="00000009" w:usb3="00000000" w:csb0="000001FF" w:csb1="00000000"/>
    <w:embedRegular r:id="rId6" w:fontKey="{B16B8AA1-CDFA-4653-A8E3-B7B237A4EB47}"/>
    <w:embedBold r:id="rId7" w:fontKey="{A841B50C-CAC6-49C5-9EEE-520FA0BDEE62}"/>
    <w:embedBoldItalic r:id="rId8" w:fontKey="{FB69BB97-3D19-4BD2-9B7D-898E339FD063}"/>
  </w:font>
  <w:font w:name="Corben">
    <w:charset w:val="00"/>
    <w:family w:val="auto"/>
    <w:pitch w:val="default"/>
    <w:embedRegular r:id="rId9" w:fontKey="{1BA90014-1AC9-4526-B2D6-599CBA1A6CC3}"/>
  </w:font>
  <w:font w:name="Cambria">
    <w:panose1 w:val="02040503050406030204"/>
    <w:charset w:val="00"/>
    <w:family w:val="roman"/>
    <w:pitch w:val="variable"/>
    <w:sig w:usb0="E00006FF" w:usb1="420024FF" w:usb2="02000000" w:usb3="00000000" w:csb0="0000019F" w:csb1="00000000"/>
    <w:embedRegular r:id="rId10" w:fontKey="{13DA0831-6B6D-4347-ACAB-A0135F1EE13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12063E" w14:textId="77777777" w:rsidR="005E46BC" w:rsidRDefault="005E46BC">
      <w:pPr>
        <w:spacing w:line="240" w:lineRule="auto"/>
        <w:ind w:left="0" w:hanging="2"/>
      </w:pPr>
      <w:r>
        <w:separator/>
      </w:r>
    </w:p>
  </w:footnote>
  <w:footnote w:type="continuationSeparator" w:id="0">
    <w:p w14:paraId="0717C8AC" w14:textId="77777777" w:rsidR="005E46BC" w:rsidRDefault="005E46BC">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F53571" w14:textId="77777777" w:rsidR="00932562"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1102743" w14:textId="77777777" w:rsidR="00932562" w:rsidRDefault="00932562">
    <w:pPr>
      <w:ind w:left="0" w:hanging="2"/>
      <w:jc w:val="both"/>
      <w:rPr>
        <w:sz w:val="18"/>
        <w:szCs w:val="18"/>
      </w:rPr>
    </w:pPr>
  </w:p>
  <w:p w14:paraId="73BF0ECD" w14:textId="77777777" w:rsidR="00932562" w:rsidRDefault="00000000">
    <w:pPr>
      <w:ind w:left="0" w:hanging="2"/>
      <w:jc w:val="center"/>
      <w:rPr>
        <w:color w:val="000000"/>
      </w:rPr>
    </w:pPr>
    <w:r>
      <w:rPr>
        <w:noProof/>
        <w:sz w:val="20"/>
        <w:szCs w:val="20"/>
      </w:rPr>
      <w:drawing>
        <wp:inline distT="114300" distB="114300" distL="114300" distR="114300" wp14:anchorId="7733C65A" wp14:editId="184D6A4D">
          <wp:extent cx="3881438" cy="1096928"/>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81438" cy="1096928"/>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5865B0"/>
    <w:multiLevelType w:val="multilevel"/>
    <w:tmpl w:val="A1D015DA"/>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32D505A"/>
    <w:multiLevelType w:val="multilevel"/>
    <w:tmpl w:val="C9F08A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5EE02EB"/>
    <w:multiLevelType w:val="multilevel"/>
    <w:tmpl w:val="5088D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855F5E"/>
    <w:multiLevelType w:val="multilevel"/>
    <w:tmpl w:val="E970147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4" w15:restartNumberingAfterBreak="0">
    <w:nsid w:val="28D107E9"/>
    <w:multiLevelType w:val="multilevel"/>
    <w:tmpl w:val="3F8A037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3261784D"/>
    <w:multiLevelType w:val="multilevel"/>
    <w:tmpl w:val="DD0CB93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6" w15:restartNumberingAfterBreak="0">
    <w:nsid w:val="3C037997"/>
    <w:multiLevelType w:val="multilevel"/>
    <w:tmpl w:val="CE6A2C7A"/>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4898453A"/>
    <w:multiLevelType w:val="multilevel"/>
    <w:tmpl w:val="FABEE7E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BC45AAF"/>
    <w:multiLevelType w:val="multilevel"/>
    <w:tmpl w:val="705854A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508C6410"/>
    <w:multiLevelType w:val="multilevel"/>
    <w:tmpl w:val="270C3F4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0" w15:restartNumberingAfterBreak="0">
    <w:nsid w:val="5FFC158D"/>
    <w:multiLevelType w:val="multilevel"/>
    <w:tmpl w:val="E820B14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72D64CBA"/>
    <w:multiLevelType w:val="multilevel"/>
    <w:tmpl w:val="93743882"/>
    <w:lvl w:ilvl="0">
      <w:start w:val="1"/>
      <w:numFmt w:val="upperLetter"/>
      <w:pStyle w:val="Ttulo3"/>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76946BFC"/>
    <w:multiLevelType w:val="multilevel"/>
    <w:tmpl w:val="F1B8C8D8"/>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3" w15:restartNumberingAfterBreak="0">
    <w:nsid w:val="7AC64CEA"/>
    <w:multiLevelType w:val="multilevel"/>
    <w:tmpl w:val="C6BA4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B402A45"/>
    <w:multiLevelType w:val="multilevel"/>
    <w:tmpl w:val="8A741A3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num w:numId="1" w16cid:durableId="1438216645">
    <w:abstractNumId w:val="11"/>
  </w:num>
  <w:num w:numId="2" w16cid:durableId="2058770930">
    <w:abstractNumId w:val="12"/>
  </w:num>
  <w:num w:numId="3" w16cid:durableId="10691233">
    <w:abstractNumId w:val="10"/>
  </w:num>
  <w:num w:numId="4" w16cid:durableId="1624338196">
    <w:abstractNumId w:val="14"/>
  </w:num>
  <w:num w:numId="5" w16cid:durableId="1816606184">
    <w:abstractNumId w:val="6"/>
  </w:num>
  <w:num w:numId="6" w16cid:durableId="1707369455">
    <w:abstractNumId w:val="9"/>
  </w:num>
  <w:num w:numId="7" w16cid:durableId="1958415065">
    <w:abstractNumId w:val="0"/>
  </w:num>
  <w:num w:numId="8" w16cid:durableId="1907104577">
    <w:abstractNumId w:val="8"/>
  </w:num>
  <w:num w:numId="9" w16cid:durableId="65566813">
    <w:abstractNumId w:val="5"/>
  </w:num>
  <w:num w:numId="10" w16cid:durableId="332536735">
    <w:abstractNumId w:val="13"/>
  </w:num>
  <w:num w:numId="11" w16cid:durableId="1756586970">
    <w:abstractNumId w:val="7"/>
  </w:num>
  <w:num w:numId="12" w16cid:durableId="1274097903">
    <w:abstractNumId w:val="4"/>
  </w:num>
  <w:num w:numId="13" w16cid:durableId="2046442658">
    <w:abstractNumId w:val="3"/>
  </w:num>
  <w:num w:numId="14" w16cid:durableId="1859392530">
    <w:abstractNumId w:val="2"/>
  </w:num>
  <w:num w:numId="15" w16cid:durableId="13140246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2562"/>
    <w:rsid w:val="00341867"/>
    <w:rsid w:val="00544996"/>
    <w:rsid w:val="005A03EB"/>
    <w:rsid w:val="005C0555"/>
    <w:rsid w:val="005E46BC"/>
    <w:rsid w:val="006B2DB2"/>
    <w:rsid w:val="00932562"/>
    <w:rsid w:val="00B21DD8"/>
    <w:rsid w:val="00EF26E8"/>
    <w:rsid w:val="00F012B0"/>
    <w:rsid w:val="00F3659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2DA34"/>
  <w15:docId w15:val="{D6A75CD5-5231-4020-A2B6-663FE21C8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5C05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mailto:dirinnovaciontec@guanajuato.gob.mx"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14</Pages>
  <Words>6557</Words>
  <Characters>35545</Characters>
  <Application>Microsoft Office Word</Application>
  <DocSecurity>0</DocSecurity>
  <Lines>1045</Lines>
  <Paragraphs>546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3</cp:revision>
  <dcterms:created xsi:type="dcterms:W3CDTF">2022-03-03T20:59:00Z</dcterms:created>
  <dcterms:modified xsi:type="dcterms:W3CDTF">2024-04-16T19:49:00Z</dcterms:modified>
</cp:coreProperties>
</file>