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44DE8" w:rsidRDefault="00044DE8">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14:paraId="00000002" w14:textId="77777777" w:rsidR="00044DE8" w:rsidRDefault="00000000">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00000003" w14:textId="77777777" w:rsidR="00044DE8" w:rsidRDefault="00044DE8">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00000004" w14:textId="77777777" w:rsidR="00044DE8" w:rsidRDefault="00000000">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00000006" w14:textId="77777777" w:rsidR="00044DE8"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14:paraId="00000007" w14:textId="26AA3C3E" w:rsidR="00044DE8"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NO. 40051001-</w:t>
      </w:r>
      <w:r w:rsidR="00AC1694">
        <w:rPr>
          <w:rFonts w:ascii="Calibri" w:eastAsia="Calibri" w:hAnsi="Calibri" w:cs="Calibri"/>
          <w:b/>
          <w:sz w:val="28"/>
          <w:szCs w:val="28"/>
        </w:rPr>
        <w:t>101</w:t>
      </w:r>
      <w:r>
        <w:rPr>
          <w:rFonts w:ascii="Calibri" w:eastAsia="Calibri" w:hAnsi="Calibri" w:cs="Calibri"/>
          <w:b/>
          <w:sz w:val="28"/>
          <w:szCs w:val="28"/>
        </w:rPr>
        <w:t>-2</w:t>
      </w:r>
      <w:r w:rsidR="00AC7B09">
        <w:rPr>
          <w:rFonts w:ascii="Calibri" w:eastAsia="Calibri" w:hAnsi="Calibri" w:cs="Calibri"/>
          <w:b/>
          <w:sz w:val="28"/>
          <w:szCs w:val="28"/>
        </w:rPr>
        <w:t>3</w:t>
      </w:r>
      <w:r>
        <w:rPr>
          <w:rFonts w:ascii="Calibri" w:eastAsia="Calibri" w:hAnsi="Calibri" w:cs="Calibri"/>
          <w:b/>
          <w:sz w:val="28"/>
          <w:szCs w:val="28"/>
        </w:rPr>
        <w:t xml:space="preserve"> (CAGEG-</w:t>
      </w:r>
      <w:r w:rsidR="00AA126D">
        <w:rPr>
          <w:rFonts w:ascii="Calibri" w:eastAsia="Calibri" w:hAnsi="Calibri" w:cs="Calibri"/>
          <w:b/>
          <w:sz w:val="28"/>
          <w:szCs w:val="28"/>
        </w:rPr>
        <w:t>069</w:t>
      </w:r>
      <w:r>
        <w:rPr>
          <w:rFonts w:ascii="Calibri" w:eastAsia="Calibri" w:hAnsi="Calibri" w:cs="Calibri"/>
          <w:b/>
          <w:sz w:val="28"/>
          <w:szCs w:val="28"/>
        </w:rPr>
        <w:t>/202</w:t>
      </w:r>
      <w:r w:rsidR="00AC7B09">
        <w:rPr>
          <w:rFonts w:ascii="Calibri" w:eastAsia="Calibri" w:hAnsi="Calibri" w:cs="Calibri"/>
          <w:b/>
          <w:sz w:val="28"/>
          <w:szCs w:val="28"/>
        </w:rPr>
        <w:t>3</w:t>
      </w:r>
      <w:r>
        <w:rPr>
          <w:rFonts w:ascii="Calibri" w:eastAsia="Calibri" w:hAnsi="Calibri" w:cs="Calibri"/>
          <w:b/>
          <w:sz w:val="28"/>
          <w:szCs w:val="28"/>
        </w:rPr>
        <w:t>)</w:t>
      </w:r>
      <w:r w:rsidR="00A829D9">
        <w:rPr>
          <w:rFonts w:ascii="Calibri" w:eastAsia="Calibri" w:hAnsi="Calibri" w:cs="Calibri"/>
          <w:b/>
          <w:sz w:val="28"/>
          <w:szCs w:val="28"/>
        </w:rPr>
        <w:t xml:space="preserve"> </w:t>
      </w:r>
      <w:r w:rsidR="00497D7B">
        <w:rPr>
          <w:rFonts w:ascii="Calibri" w:eastAsia="Calibri" w:hAnsi="Calibri" w:cs="Calibri"/>
          <w:b/>
          <w:sz w:val="28"/>
          <w:szCs w:val="28"/>
        </w:rPr>
        <w:t xml:space="preserve">SEGUNDA CONVOCATORIA </w:t>
      </w:r>
      <w:r w:rsidR="00A829D9">
        <w:rPr>
          <w:rFonts w:ascii="Calibri" w:eastAsia="Calibri" w:hAnsi="Calibri" w:cs="Calibri"/>
          <w:b/>
          <w:sz w:val="28"/>
          <w:szCs w:val="28"/>
        </w:rPr>
        <w:t>PARA LA</w:t>
      </w:r>
    </w:p>
    <w:p w14:paraId="0000000A" w14:textId="005E89EB" w:rsidR="00044DE8" w:rsidRDefault="00000000" w:rsidP="00AA126D">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ADQUISICIÓN DE </w:t>
      </w:r>
      <w:bookmarkStart w:id="0" w:name="_Hlk144725761"/>
      <w:r w:rsidR="00AC7B09" w:rsidRPr="00AC7B09">
        <w:rPr>
          <w:rFonts w:ascii="Calibri" w:eastAsia="Calibri" w:hAnsi="Calibri" w:cs="Calibri"/>
          <w:b/>
          <w:sz w:val="28"/>
          <w:szCs w:val="28"/>
        </w:rPr>
        <w:t>EQUIPO DE CÓMPUTO Y DE TECNOLOGÍAS DE LA INFORMACIÓN</w:t>
      </w:r>
      <w:r w:rsidR="00AC7B09">
        <w:rPr>
          <w:rFonts w:ascii="Calibri" w:eastAsia="Calibri" w:hAnsi="Calibri" w:cs="Calibri"/>
          <w:b/>
          <w:sz w:val="28"/>
          <w:szCs w:val="28"/>
        </w:rPr>
        <w:t xml:space="preserve">; </w:t>
      </w:r>
      <w:r w:rsidR="00AC7B09" w:rsidRPr="00AC7B09">
        <w:rPr>
          <w:rFonts w:ascii="Calibri" w:eastAsia="Calibri" w:hAnsi="Calibri" w:cs="Calibri"/>
          <w:b/>
          <w:sz w:val="28"/>
          <w:szCs w:val="28"/>
        </w:rPr>
        <w:t>EQUIPO DE COMUNICACIÓN Y TELECOMUNICACIÓN</w:t>
      </w:r>
      <w:r w:rsidR="00AC7B09">
        <w:rPr>
          <w:rFonts w:ascii="Calibri" w:eastAsia="Calibri" w:hAnsi="Calibri" w:cs="Calibri"/>
          <w:b/>
          <w:sz w:val="28"/>
          <w:szCs w:val="28"/>
        </w:rPr>
        <w:t xml:space="preserve">; Y </w:t>
      </w:r>
      <w:r w:rsidR="00AC7B09" w:rsidRPr="00AC7B09">
        <w:rPr>
          <w:rFonts w:ascii="Calibri" w:eastAsia="Calibri" w:hAnsi="Calibri" w:cs="Calibri"/>
          <w:b/>
          <w:sz w:val="28"/>
          <w:szCs w:val="28"/>
        </w:rPr>
        <w:t>EQUIPOS DE GENERACIÓN ELÉCTRICA, APARATOS Y ACCESORIOS ELÉCTRICOS</w:t>
      </w:r>
      <w:bookmarkEnd w:id="0"/>
    </w:p>
    <w:p w14:paraId="0000000B" w14:textId="77777777" w:rsidR="00044DE8" w:rsidRDefault="00044DE8">
      <w:pPr>
        <w:rPr>
          <w:rFonts w:ascii="Calibri" w:eastAsia="Calibri" w:hAnsi="Calibri" w:cs="Calibri"/>
          <w:sz w:val="20"/>
          <w:szCs w:val="20"/>
        </w:rPr>
      </w:pPr>
    </w:p>
    <w:p w14:paraId="0000000C" w14:textId="77777777" w:rsidR="00044DE8" w:rsidRDefault="00000000">
      <w:pPr>
        <w:tabs>
          <w:tab w:val="left" w:pos="4200"/>
        </w:tabs>
        <w:rPr>
          <w:rFonts w:ascii="Calibri" w:eastAsia="Calibri" w:hAnsi="Calibri" w:cs="Calibri"/>
          <w:sz w:val="20"/>
          <w:szCs w:val="20"/>
        </w:rPr>
      </w:pPr>
      <w:r>
        <w:rPr>
          <w:rFonts w:ascii="Calibri" w:eastAsia="Calibri" w:hAnsi="Calibri" w:cs="Calibri"/>
          <w:sz w:val="20"/>
          <w:szCs w:val="20"/>
        </w:rPr>
        <w:tab/>
      </w:r>
    </w:p>
    <w:p w14:paraId="0000000D" w14:textId="77777777" w:rsidR="00044DE8" w:rsidRDefault="00000000">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0000000E" w14:textId="77777777" w:rsidR="00044DE8" w:rsidRDefault="00044DE8">
      <w:pPr>
        <w:rPr>
          <w:rFonts w:ascii="Calibri" w:eastAsia="Calibri" w:hAnsi="Calibri" w:cs="Calibri"/>
          <w:sz w:val="22"/>
          <w:szCs w:val="22"/>
        </w:rPr>
      </w:pPr>
    </w:p>
    <w:p w14:paraId="0000000F" w14:textId="77777777" w:rsidR="00044DE8" w:rsidRDefault="00000000">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00000010" w14:textId="77777777" w:rsidR="00044DE8" w:rsidRDefault="00044DE8">
      <w:pPr>
        <w:jc w:val="both"/>
        <w:rPr>
          <w:rFonts w:ascii="Calibri" w:eastAsia="Calibri" w:hAnsi="Calibri" w:cs="Calibri"/>
          <w:sz w:val="22"/>
          <w:szCs w:val="22"/>
        </w:rPr>
      </w:pPr>
    </w:p>
    <w:p w14:paraId="00000011" w14:textId="77777777" w:rsidR="00044DE8" w:rsidRDefault="00000000">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00000012" w14:textId="77777777" w:rsidR="00044DE8" w:rsidRDefault="00044DE8">
      <w:pPr>
        <w:jc w:val="both"/>
        <w:rPr>
          <w:rFonts w:ascii="Calibri" w:eastAsia="Calibri" w:hAnsi="Calibri" w:cs="Calibri"/>
          <w:sz w:val="22"/>
          <w:szCs w:val="22"/>
        </w:rPr>
      </w:pPr>
    </w:p>
    <w:p w14:paraId="00000013" w14:textId="77777777" w:rsidR="00044DE8" w:rsidRDefault="00000000">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00000014" w14:textId="77777777" w:rsidR="00044DE8" w:rsidRDefault="00044DE8">
      <w:pPr>
        <w:jc w:val="both"/>
        <w:rPr>
          <w:rFonts w:ascii="Calibri" w:eastAsia="Calibri" w:hAnsi="Calibri" w:cs="Calibri"/>
          <w:sz w:val="22"/>
          <w:szCs w:val="22"/>
        </w:rPr>
      </w:pPr>
    </w:p>
    <w:p w14:paraId="00000015" w14:textId="77777777" w:rsidR="00044DE8" w:rsidRDefault="00000000">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00000016" w14:textId="77777777" w:rsidR="00044DE8" w:rsidRDefault="00044DE8">
      <w:pPr>
        <w:jc w:val="both"/>
        <w:rPr>
          <w:rFonts w:ascii="Calibri" w:eastAsia="Calibri" w:hAnsi="Calibri" w:cs="Calibri"/>
          <w:sz w:val="22"/>
          <w:szCs w:val="22"/>
        </w:rPr>
      </w:pPr>
    </w:p>
    <w:p w14:paraId="00000017" w14:textId="77777777" w:rsidR="00044DE8" w:rsidRDefault="00000000">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8" w14:textId="77777777" w:rsidR="00044DE8" w:rsidRDefault="00000000">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00000019" w14:textId="77777777" w:rsidR="00044DE8" w:rsidRDefault="00000000">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w:t>
      </w:r>
      <w:proofErr w:type="gramStart"/>
      <w:r>
        <w:rPr>
          <w:rFonts w:ascii="Calibri" w:eastAsia="Calibri" w:hAnsi="Calibri" w:cs="Calibri"/>
          <w:sz w:val="22"/>
          <w:szCs w:val="22"/>
        </w:rPr>
        <w:t>la  Dirección</w:t>
      </w:r>
      <w:proofErr w:type="gramEnd"/>
      <w:r>
        <w:rPr>
          <w:rFonts w:ascii="Calibri" w:eastAsia="Calibri" w:hAnsi="Calibri" w:cs="Calibri"/>
          <w:sz w:val="22"/>
          <w:szCs w:val="22"/>
        </w:rPr>
        <w:t xml:space="preserve">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A" w14:textId="77777777" w:rsidR="00044DE8" w:rsidRDefault="00044DE8">
      <w:pPr>
        <w:jc w:val="both"/>
        <w:rPr>
          <w:rFonts w:ascii="Calibri" w:eastAsia="Calibri" w:hAnsi="Calibri" w:cs="Calibri"/>
          <w:sz w:val="22"/>
          <w:szCs w:val="22"/>
        </w:rPr>
      </w:pPr>
    </w:p>
    <w:p w14:paraId="0000001B" w14:textId="77777777" w:rsidR="00044DE8" w:rsidRDefault="00000000">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14:paraId="0000001C" w14:textId="77777777" w:rsidR="00044DE8" w:rsidRDefault="00044DE8">
      <w:pPr>
        <w:pBdr>
          <w:top w:val="nil"/>
          <w:left w:val="nil"/>
          <w:bottom w:val="nil"/>
          <w:right w:val="nil"/>
          <w:between w:val="nil"/>
        </w:pBdr>
        <w:spacing w:before="2" w:after="2"/>
        <w:jc w:val="both"/>
        <w:rPr>
          <w:rFonts w:ascii="Calibri" w:eastAsia="Calibri" w:hAnsi="Calibri" w:cs="Calibri"/>
          <w:color w:val="000000"/>
          <w:sz w:val="22"/>
          <w:szCs w:val="22"/>
        </w:rPr>
      </w:pPr>
    </w:p>
    <w:p w14:paraId="0000001D" w14:textId="77777777" w:rsidR="00044DE8" w:rsidRDefault="00000000">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0000001E" w14:textId="77777777" w:rsidR="00044DE8" w:rsidRDefault="00044DE8">
      <w:pPr>
        <w:jc w:val="both"/>
        <w:rPr>
          <w:rFonts w:ascii="Calibri" w:eastAsia="Calibri" w:hAnsi="Calibri" w:cs="Calibri"/>
          <w:sz w:val="22"/>
          <w:szCs w:val="22"/>
        </w:rPr>
      </w:pPr>
    </w:p>
    <w:p w14:paraId="0000001F" w14:textId="77777777" w:rsidR="00044DE8" w:rsidRDefault="00000000">
      <w:pPr>
        <w:jc w:val="both"/>
        <w:rPr>
          <w:rFonts w:ascii="Calibri" w:eastAsia="Calibri" w:hAnsi="Calibri" w:cs="Calibri"/>
          <w:sz w:val="22"/>
          <w:szCs w:val="22"/>
        </w:rPr>
      </w:pPr>
      <w:r>
        <w:rPr>
          <w:rFonts w:ascii="Calibri" w:eastAsia="Calibri" w:hAnsi="Calibri" w:cs="Calibri"/>
          <w:b/>
          <w:sz w:val="22"/>
          <w:szCs w:val="22"/>
        </w:rPr>
        <w:lastRenderedPageBreak/>
        <w:t>Precio no aceptable:</w:t>
      </w:r>
      <w:r>
        <w:rPr>
          <w:rFonts w:ascii="Calibri" w:eastAsia="Calibri" w:hAnsi="Calibri" w:cs="Calibri"/>
          <w:sz w:val="22"/>
          <w:szCs w:val="22"/>
        </w:rPr>
        <w:t xml:space="preserve"> Aquél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derivado de la investigación de mercado realizada, resulte superior en un diez por ciento al ofertado respecto del que se observa como mediana en dicha investigación o en su defecto, el promedio de las ofertas presentadas en la misma licitación.</w:t>
      </w:r>
    </w:p>
    <w:p w14:paraId="00000020" w14:textId="77777777" w:rsidR="00044DE8" w:rsidRDefault="00000000">
      <w:pPr>
        <w:jc w:val="both"/>
        <w:rPr>
          <w:rFonts w:ascii="Calibri" w:eastAsia="Calibri" w:hAnsi="Calibri" w:cs="Calibri"/>
          <w:sz w:val="22"/>
          <w:szCs w:val="22"/>
        </w:rPr>
      </w:pPr>
      <w:r>
        <w:rPr>
          <w:rFonts w:ascii="Calibri" w:eastAsia="Calibri" w:hAnsi="Calibri" w:cs="Calibri"/>
          <w:sz w:val="22"/>
          <w:szCs w:val="22"/>
        </w:rPr>
        <w:t xml:space="preserve"> </w:t>
      </w:r>
    </w:p>
    <w:p w14:paraId="00000021" w14:textId="77777777" w:rsidR="00044DE8" w:rsidRDefault="00000000">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00000022" w14:textId="77777777" w:rsidR="00044DE8" w:rsidRDefault="00044DE8">
      <w:pPr>
        <w:jc w:val="both"/>
        <w:rPr>
          <w:rFonts w:ascii="Calibri" w:eastAsia="Calibri" w:hAnsi="Calibri" w:cs="Calibri"/>
          <w:sz w:val="22"/>
          <w:szCs w:val="22"/>
        </w:rPr>
      </w:pPr>
    </w:p>
    <w:p w14:paraId="00000023" w14:textId="77777777" w:rsidR="00044DE8" w:rsidRDefault="00000000">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00000024" w14:textId="77777777" w:rsidR="00044DE8" w:rsidRDefault="00044DE8">
      <w:pPr>
        <w:pBdr>
          <w:top w:val="nil"/>
          <w:left w:val="nil"/>
          <w:bottom w:val="nil"/>
          <w:right w:val="nil"/>
          <w:between w:val="nil"/>
        </w:pBdr>
        <w:spacing w:before="2" w:after="2"/>
        <w:jc w:val="both"/>
        <w:rPr>
          <w:rFonts w:ascii="Calibri" w:eastAsia="Calibri" w:hAnsi="Calibri" w:cs="Calibri"/>
          <w:b/>
          <w:color w:val="000000"/>
          <w:sz w:val="22"/>
          <w:szCs w:val="22"/>
        </w:rPr>
      </w:pPr>
    </w:p>
    <w:p w14:paraId="00000025" w14:textId="122D38A6" w:rsidR="00044DE8"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w:t>
      </w:r>
      <w:r w:rsidRPr="00AA126D">
        <w:rPr>
          <w:rFonts w:ascii="Calibri" w:eastAsia="Calibri" w:hAnsi="Calibri" w:cs="Calibri"/>
          <w:color w:val="000000"/>
          <w:sz w:val="22"/>
          <w:szCs w:val="22"/>
        </w:rPr>
        <w:t xml:space="preserve">celebra la </w:t>
      </w:r>
      <w:r w:rsidRPr="00AA126D">
        <w:rPr>
          <w:rFonts w:ascii="Calibri" w:eastAsia="Calibri" w:hAnsi="Calibri" w:cs="Calibri"/>
          <w:b/>
          <w:color w:val="000000"/>
          <w:sz w:val="22"/>
          <w:szCs w:val="22"/>
        </w:rPr>
        <w:t>Licitación Pública Nacional Mixta No.</w:t>
      </w:r>
      <w:r w:rsidRPr="00AA126D">
        <w:rPr>
          <w:rFonts w:ascii="Calibri" w:eastAsia="Calibri" w:hAnsi="Calibri" w:cs="Calibri"/>
          <w:color w:val="000000"/>
          <w:sz w:val="22"/>
          <w:szCs w:val="22"/>
        </w:rPr>
        <w:t xml:space="preserve"> </w:t>
      </w:r>
      <w:r w:rsidRPr="00AA126D">
        <w:rPr>
          <w:rFonts w:ascii="Calibri" w:eastAsia="Calibri" w:hAnsi="Calibri" w:cs="Calibri"/>
          <w:b/>
          <w:color w:val="000000"/>
          <w:sz w:val="22"/>
          <w:szCs w:val="22"/>
        </w:rPr>
        <w:t>40051001-</w:t>
      </w:r>
      <w:r w:rsidR="00AC1694">
        <w:rPr>
          <w:rFonts w:ascii="Calibri" w:eastAsia="Calibri" w:hAnsi="Calibri" w:cs="Calibri"/>
          <w:b/>
          <w:color w:val="000000"/>
          <w:sz w:val="22"/>
          <w:szCs w:val="22"/>
        </w:rPr>
        <w:t>101</w:t>
      </w:r>
      <w:r w:rsidRPr="00AA126D">
        <w:rPr>
          <w:rFonts w:ascii="Calibri" w:eastAsia="Calibri" w:hAnsi="Calibri" w:cs="Calibri"/>
          <w:b/>
          <w:color w:val="000000"/>
          <w:sz w:val="22"/>
          <w:szCs w:val="22"/>
        </w:rPr>
        <w:t>-2</w:t>
      </w:r>
      <w:r w:rsidR="00AC7B09" w:rsidRPr="00AA126D">
        <w:rPr>
          <w:rFonts w:ascii="Calibri" w:eastAsia="Calibri" w:hAnsi="Calibri" w:cs="Calibri"/>
          <w:b/>
          <w:color w:val="000000"/>
          <w:sz w:val="22"/>
          <w:szCs w:val="22"/>
        </w:rPr>
        <w:t>3</w:t>
      </w:r>
      <w:r w:rsidRPr="00AA126D">
        <w:rPr>
          <w:rFonts w:ascii="Calibri" w:eastAsia="Calibri" w:hAnsi="Calibri" w:cs="Calibri"/>
          <w:b/>
          <w:color w:val="000000"/>
          <w:sz w:val="22"/>
          <w:szCs w:val="22"/>
        </w:rPr>
        <w:t xml:space="preserve"> (CAGEG-0</w:t>
      </w:r>
      <w:r w:rsidR="00AA126D" w:rsidRPr="00AA126D">
        <w:rPr>
          <w:rFonts w:ascii="Calibri" w:eastAsia="Calibri" w:hAnsi="Calibri" w:cs="Calibri"/>
          <w:b/>
          <w:color w:val="000000"/>
          <w:sz w:val="22"/>
          <w:szCs w:val="22"/>
        </w:rPr>
        <w:t>69</w:t>
      </w:r>
      <w:r w:rsidRPr="00AA126D">
        <w:rPr>
          <w:rFonts w:ascii="Calibri" w:eastAsia="Calibri" w:hAnsi="Calibri" w:cs="Calibri"/>
          <w:b/>
          <w:color w:val="000000"/>
          <w:sz w:val="22"/>
          <w:szCs w:val="22"/>
        </w:rPr>
        <w:t>/202</w:t>
      </w:r>
      <w:r w:rsidR="00AC7B09" w:rsidRPr="00AA126D">
        <w:rPr>
          <w:rFonts w:ascii="Calibri" w:eastAsia="Calibri" w:hAnsi="Calibri" w:cs="Calibri"/>
          <w:b/>
          <w:color w:val="000000"/>
          <w:sz w:val="22"/>
          <w:szCs w:val="22"/>
        </w:rPr>
        <w:t>3</w:t>
      </w:r>
      <w:r w:rsidRPr="00AA126D">
        <w:rPr>
          <w:rFonts w:ascii="Calibri" w:eastAsia="Calibri" w:hAnsi="Calibri" w:cs="Calibri"/>
          <w:b/>
          <w:color w:val="000000"/>
          <w:sz w:val="22"/>
          <w:szCs w:val="22"/>
        </w:rPr>
        <w:t>)</w:t>
      </w:r>
      <w:r w:rsidR="00AC1694">
        <w:rPr>
          <w:rFonts w:ascii="Calibri" w:eastAsia="Calibri" w:hAnsi="Calibri" w:cs="Calibri"/>
          <w:b/>
          <w:color w:val="000000"/>
          <w:sz w:val="22"/>
          <w:szCs w:val="22"/>
        </w:rPr>
        <w:t xml:space="preserve"> segunda convocatoria</w:t>
      </w:r>
      <w:r w:rsidRPr="00AA126D">
        <w:rPr>
          <w:rFonts w:ascii="Calibri" w:eastAsia="Calibri" w:hAnsi="Calibri" w:cs="Calibri"/>
          <w:b/>
          <w:color w:val="000000"/>
          <w:sz w:val="22"/>
          <w:szCs w:val="22"/>
        </w:rPr>
        <w:t xml:space="preserve">, para la Adquisición de </w:t>
      </w:r>
      <w:r w:rsidR="00AC7B09" w:rsidRPr="00AA126D">
        <w:rPr>
          <w:rFonts w:ascii="Calibri" w:eastAsia="Calibri" w:hAnsi="Calibri" w:cs="Calibri"/>
          <w:b/>
          <w:color w:val="000000"/>
          <w:sz w:val="22"/>
          <w:szCs w:val="22"/>
        </w:rPr>
        <w:t>equipo de cómputo y de tecnologías de la información; equipo de comunicación y telecomunicación; y equipos de generación eléctrica, aparatos y accesorios eléctricos</w:t>
      </w:r>
      <w:r w:rsidRPr="00AA126D">
        <w:rPr>
          <w:rFonts w:ascii="Calibri" w:eastAsia="Calibri" w:hAnsi="Calibri" w:cs="Calibri"/>
          <w:b/>
          <w:color w:val="000000"/>
          <w:sz w:val="22"/>
          <w:szCs w:val="22"/>
        </w:rPr>
        <w:t>, correspondiente al programa</w:t>
      </w:r>
      <w:r>
        <w:rPr>
          <w:rFonts w:ascii="Calibri" w:eastAsia="Calibri" w:hAnsi="Calibri" w:cs="Calibri"/>
          <w:b/>
          <w:color w:val="000000"/>
          <w:sz w:val="22"/>
          <w:szCs w:val="22"/>
        </w:rPr>
        <w:t xml:space="preserve"> </w:t>
      </w:r>
      <w:r w:rsidRPr="00AA126D">
        <w:rPr>
          <w:rFonts w:ascii="Calibri" w:eastAsia="Calibri" w:hAnsi="Calibri" w:cs="Calibri"/>
          <w:b/>
          <w:color w:val="000000"/>
          <w:sz w:val="22"/>
          <w:szCs w:val="22"/>
        </w:rPr>
        <w:t>operativo anual de compras del 202</w:t>
      </w:r>
      <w:r w:rsidR="00AA126D" w:rsidRPr="00AA126D">
        <w:rPr>
          <w:rFonts w:ascii="Calibri" w:eastAsia="Calibri" w:hAnsi="Calibri" w:cs="Calibri"/>
          <w:b/>
          <w:color w:val="000000"/>
          <w:sz w:val="22"/>
          <w:szCs w:val="22"/>
        </w:rPr>
        <w:t>3</w:t>
      </w:r>
      <w:r>
        <w:rPr>
          <w:rFonts w:ascii="Calibri" w:eastAsia="Calibri" w:hAnsi="Calibri" w:cs="Calibri"/>
          <w:b/>
          <w:color w:val="000000"/>
          <w:sz w:val="22"/>
          <w:szCs w:val="22"/>
        </w:rPr>
        <w:t>,</w:t>
      </w:r>
      <w:r>
        <w:rPr>
          <w:rFonts w:ascii="Calibri" w:eastAsia="Calibri" w:hAnsi="Calibri" w:cs="Calibri"/>
          <w:color w:val="000000"/>
          <w:sz w:val="22"/>
          <w:szCs w:val="22"/>
        </w:rPr>
        <w:t xml:space="preserve"> bajo las siguientes:</w:t>
      </w:r>
    </w:p>
    <w:p w14:paraId="4E0F67EF" w14:textId="77777777" w:rsidR="00AA126D" w:rsidRDefault="00AA126D">
      <w:pPr>
        <w:pStyle w:val="Ttulo2"/>
        <w:rPr>
          <w:rFonts w:ascii="Calibri" w:eastAsia="Calibri" w:hAnsi="Calibri" w:cs="Calibri"/>
          <w:sz w:val="28"/>
          <w:szCs w:val="28"/>
        </w:rPr>
      </w:pPr>
    </w:p>
    <w:p w14:paraId="00000027" w14:textId="0AF7589E" w:rsidR="00044DE8" w:rsidRDefault="00000000">
      <w:pPr>
        <w:pStyle w:val="Ttulo2"/>
        <w:rPr>
          <w:rFonts w:ascii="Calibri" w:eastAsia="Calibri" w:hAnsi="Calibri" w:cs="Calibri"/>
          <w:sz w:val="28"/>
          <w:szCs w:val="28"/>
        </w:rPr>
      </w:pPr>
      <w:r>
        <w:rPr>
          <w:rFonts w:ascii="Calibri" w:eastAsia="Calibri" w:hAnsi="Calibri" w:cs="Calibri"/>
          <w:sz w:val="28"/>
          <w:szCs w:val="28"/>
        </w:rPr>
        <w:t>B a s e s</w:t>
      </w:r>
    </w:p>
    <w:p w14:paraId="00000028" w14:textId="77777777" w:rsidR="00044DE8" w:rsidRDefault="00044DE8">
      <w:pPr>
        <w:rPr>
          <w:rFonts w:ascii="Calibri" w:eastAsia="Calibri" w:hAnsi="Calibri" w:cs="Calibri"/>
          <w:sz w:val="20"/>
          <w:szCs w:val="20"/>
        </w:rPr>
      </w:pPr>
    </w:p>
    <w:p w14:paraId="00000029" w14:textId="77777777" w:rsidR="00044DE8"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0000002A" w14:textId="77777777" w:rsidR="00044DE8" w:rsidRDefault="00044DE8">
      <w:pPr>
        <w:jc w:val="both"/>
        <w:rPr>
          <w:rFonts w:ascii="Calibri" w:eastAsia="Calibri" w:hAnsi="Calibri" w:cs="Calibri"/>
          <w:sz w:val="20"/>
          <w:szCs w:val="20"/>
        </w:rPr>
      </w:pPr>
    </w:p>
    <w:p w14:paraId="0000002B" w14:textId="6DEBE9EF" w:rsidR="00044DE8" w:rsidRDefault="00000000">
      <w:pPr>
        <w:jc w:val="both"/>
        <w:rPr>
          <w:rFonts w:ascii="Calibri" w:eastAsia="Calibri" w:hAnsi="Calibri" w:cs="Calibri"/>
          <w:sz w:val="22"/>
          <w:szCs w:val="22"/>
        </w:rPr>
      </w:pPr>
      <w:r>
        <w:rPr>
          <w:rFonts w:ascii="Calibri" w:eastAsia="Calibri" w:hAnsi="Calibri" w:cs="Calibri"/>
          <w:sz w:val="22"/>
          <w:szCs w:val="22"/>
        </w:rPr>
        <w:t xml:space="preserve">Descripción completa de los bienes </w:t>
      </w:r>
      <w:r w:rsidRPr="00413F96">
        <w:rPr>
          <w:rFonts w:ascii="Calibri" w:eastAsia="Calibri" w:hAnsi="Calibri" w:cs="Calibri"/>
          <w:sz w:val="22"/>
          <w:szCs w:val="22"/>
        </w:rPr>
        <w:t xml:space="preserve">según </w:t>
      </w:r>
      <w:r w:rsidRPr="00413F96">
        <w:rPr>
          <w:rFonts w:ascii="Calibri" w:eastAsia="Calibri" w:hAnsi="Calibri" w:cs="Calibri"/>
          <w:b/>
          <w:sz w:val="22"/>
          <w:szCs w:val="22"/>
        </w:rPr>
        <w:t>Anexo I.</w:t>
      </w:r>
    </w:p>
    <w:p w14:paraId="0000002C" w14:textId="77777777" w:rsidR="00044DE8" w:rsidRDefault="00044DE8">
      <w:pPr>
        <w:pBdr>
          <w:top w:val="nil"/>
          <w:left w:val="nil"/>
          <w:bottom w:val="nil"/>
          <w:right w:val="nil"/>
          <w:between w:val="nil"/>
        </w:pBdr>
        <w:ind w:left="277"/>
        <w:jc w:val="both"/>
        <w:rPr>
          <w:rFonts w:ascii="Calibri" w:eastAsia="Calibri" w:hAnsi="Calibri" w:cs="Calibri"/>
          <w:color w:val="000000"/>
          <w:sz w:val="22"/>
          <w:szCs w:val="22"/>
        </w:rPr>
      </w:pPr>
    </w:p>
    <w:p w14:paraId="0000002D" w14:textId="1BEC7CEF" w:rsidR="00044DE8" w:rsidRDefault="00000000">
      <w:pPr>
        <w:pBdr>
          <w:top w:val="nil"/>
          <w:left w:val="nil"/>
          <w:bottom w:val="nil"/>
          <w:right w:val="nil"/>
          <w:between w:val="nil"/>
        </w:pBdr>
        <w:jc w:val="both"/>
        <w:rPr>
          <w:rFonts w:ascii="Calibri" w:eastAsia="Calibri" w:hAnsi="Calibri" w:cs="Calibri"/>
          <w:b/>
          <w:color w:val="000000"/>
          <w:sz w:val="22"/>
          <w:szCs w:val="22"/>
        </w:rPr>
      </w:pPr>
      <w:r w:rsidRPr="00413F96">
        <w:rPr>
          <w:rFonts w:ascii="Calibri" w:eastAsia="Calibri" w:hAnsi="Calibri" w:cs="Calibri"/>
          <w:color w:val="000000"/>
          <w:sz w:val="22"/>
          <w:szCs w:val="22"/>
        </w:rPr>
        <w:t xml:space="preserve">Para efectos de la convocatoria, podrá bajo su responsabilidad solicitar </w:t>
      </w:r>
      <w:r w:rsidRPr="00413F96">
        <w:rPr>
          <w:rFonts w:ascii="Calibri" w:eastAsia="Calibri" w:hAnsi="Calibri" w:cs="Calibri"/>
          <w:b/>
          <w:color w:val="000000"/>
          <w:sz w:val="22"/>
          <w:szCs w:val="22"/>
        </w:rPr>
        <w:t xml:space="preserve">las Bases y los Anexos </w:t>
      </w:r>
      <w:bookmarkStart w:id="1" w:name="_Hlk144889877"/>
      <w:r w:rsidRPr="00413F96">
        <w:rPr>
          <w:rFonts w:ascii="Calibri" w:eastAsia="Calibri" w:hAnsi="Calibri" w:cs="Calibri"/>
          <w:b/>
          <w:color w:val="000000"/>
          <w:sz w:val="22"/>
          <w:szCs w:val="22"/>
        </w:rPr>
        <w:t>I, A,</w:t>
      </w:r>
      <w:r w:rsidR="00413F96" w:rsidRPr="00413F96">
        <w:rPr>
          <w:rFonts w:ascii="Calibri" w:eastAsia="Calibri" w:hAnsi="Calibri" w:cs="Calibri"/>
          <w:b/>
          <w:color w:val="000000"/>
          <w:sz w:val="22"/>
          <w:szCs w:val="22"/>
        </w:rPr>
        <w:t xml:space="preserve"> AB,</w:t>
      </w:r>
      <w:r w:rsidRPr="00413F96">
        <w:rPr>
          <w:rFonts w:ascii="Calibri" w:eastAsia="Calibri" w:hAnsi="Calibri" w:cs="Calibri"/>
          <w:b/>
          <w:color w:val="000000"/>
          <w:sz w:val="22"/>
          <w:szCs w:val="22"/>
        </w:rPr>
        <w:t xml:space="preserve"> B, C, D, E,</w:t>
      </w:r>
      <w:r w:rsidR="00413F96" w:rsidRPr="00413F96">
        <w:rPr>
          <w:rFonts w:ascii="Calibri" w:eastAsia="Calibri" w:hAnsi="Calibri" w:cs="Calibri"/>
          <w:b/>
          <w:color w:val="000000"/>
          <w:sz w:val="22"/>
          <w:szCs w:val="22"/>
        </w:rPr>
        <w:t xml:space="preserve"> F, G, H, J, K</w:t>
      </w:r>
      <w:r w:rsidRPr="00413F96">
        <w:rPr>
          <w:rFonts w:ascii="Calibri" w:eastAsia="Calibri" w:hAnsi="Calibri" w:cs="Calibri"/>
          <w:b/>
          <w:color w:val="000000"/>
          <w:sz w:val="22"/>
          <w:szCs w:val="22"/>
        </w:rPr>
        <w:t xml:space="preserve"> y R</w:t>
      </w:r>
      <w:bookmarkEnd w:id="1"/>
      <w:r w:rsidRPr="00413F96">
        <w:rPr>
          <w:rFonts w:ascii="Calibri" w:eastAsia="Calibri" w:hAnsi="Calibri" w:cs="Calibri"/>
          <w:b/>
          <w:color w:val="000000"/>
          <w:sz w:val="22"/>
          <w:szCs w:val="22"/>
        </w:rPr>
        <w:t>,</w:t>
      </w:r>
      <w:r w:rsidRPr="00413F96">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 en los teléfonos</w:t>
      </w:r>
      <w:r w:rsidRPr="00AA126D">
        <w:rPr>
          <w:rFonts w:ascii="Calibri" w:eastAsia="Calibri" w:hAnsi="Calibri" w:cs="Calibri"/>
          <w:color w:val="000000"/>
          <w:sz w:val="22"/>
          <w:szCs w:val="22"/>
        </w:rPr>
        <w:t xml:space="preserve"> (473) 73 53400 Ext. 16</w:t>
      </w:r>
      <w:r w:rsidR="00AC7B09" w:rsidRPr="00AA126D">
        <w:rPr>
          <w:rFonts w:ascii="Calibri" w:eastAsia="Calibri" w:hAnsi="Calibri" w:cs="Calibri"/>
          <w:color w:val="000000"/>
          <w:sz w:val="22"/>
          <w:szCs w:val="22"/>
        </w:rPr>
        <w:t>53</w:t>
      </w:r>
      <w:r w:rsidRPr="00AA126D">
        <w:rPr>
          <w:rFonts w:ascii="Calibri" w:eastAsia="Calibri" w:hAnsi="Calibri" w:cs="Calibri"/>
          <w:color w:val="000000"/>
          <w:sz w:val="22"/>
          <w:szCs w:val="22"/>
        </w:rPr>
        <w:t xml:space="preserve"> con el C. </w:t>
      </w:r>
      <w:r w:rsidR="00AC7B09" w:rsidRPr="00AA126D">
        <w:rPr>
          <w:rFonts w:ascii="Calibri" w:eastAsia="Calibri" w:hAnsi="Calibri" w:cs="Calibri"/>
          <w:color w:val="000000"/>
          <w:sz w:val="22"/>
          <w:szCs w:val="22"/>
        </w:rPr>
        <w:t>Omar Ibrahim</w:t>
      </w:r>
      <w:r w:rsidR="00AC7B09">
        <w:rPr>
          <w:rFonts w:ascii="Calibri" w:eastAsia="Calibri" w:hAnsi="Calibri" w:cs="Calibri"/>
          <w:color w:val="000000"/>
          <w:sz w:val="22"/>
          <w:szCs w:val="22"/>
        </w:rPr>
        <w:t xml:space="preserve"> Cabral Mier.</w:t>
      </w:r>
    </w:p>
    <w:p w14:paraId="0000002E" w14:textId="77777777" w:rsidR="00044DE8" w:rsidRDefault="00044DE8">
      <w:pPr>
        <w:pBdr>
          <w:top w:val="nil"/>
          <w:left w:val="nil"/>
          <w:bottom w:val="nil"/>
          <w:right w:val="nil"/>
          <w:between w:val="nil"/>
        </w:pBdr>
        <w:jc w:val="both"/>
        <w:rPr>
          <w:rFonts w:ascii="Calibri" w:eastAsia="Calibri" w:hAnsi="Calibri" w:cs="Calibri"/>
          <w:color w:val="000000"/>
          <w:sz w:val="20"/>
          <w:szCs w:val="20"/>
        </w:rPr>
      </w:pPr>
    </w:p>
    <w:p w14:paraId="0000002F" w14:textId="77777777" w:rsidR="00044DE8"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00000057" w14:textId="77777777" w:rsidR="00044DE8" w:rsidRDefault="00044DE8">
      <w:pPr>
        <w:jc w:val="both"/>
        <w:rPr>
          <w:rFonts w:ascii="Calibri" w:eastAsia="Calibri" w:hAnsi="Calibri" w:cs="Calibri"/>
          <w:b/>
          <w:i/>
          <w:sz w:val="22"/>
          <w:szCs w:val="22"/>
        </w:rPr>
      </w:pPr>
    </w:p>
    <w:p w14:paraId="00000058" w14:textId="77777777" w:rsidR="00044DE8" w:rsidRDefault="00000000">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00000059"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05A" w14:textId="15901EE3" w:rsidR="00044DE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AC1694">
        <w:rPr>
          <w:rFonts w:ascii="Calibri" w:eastAsia="Calibri" w:hAnsi="Calibri" w:cs="Calibri"/>
          <w:b/>
          <w:sz w:val="22"/>
          <w:szCs w:val="22"/>
        </w:rPr>
        <w:t>05</w:t>
      </w:r>
      <w:r>
        <w:rPr>
          <w:rFonts w:ascii="Calibri" w:eastAsia="Calibri" w:hAnsi="Calibri" w:cs="Calibri"/>
          <w:b/>
          <w:sz w:val="22"/>
          <w:szCs w:val="22"/>
        </w:rPr>
        <w:t xml:space="preserve"> de </w:t>
      </w:r>
      <w:r w:rsidR="00AC1694">
        <w:rPr>
          <w:rFonts w:ascii="Calibri" w:eastAsia="Calibri" w:hAnsi="Calibri" w:cs="Calibri"/>
          <w:b/>
          <w:sz w:val="22"/>
          <w:szCs w:val="22"/>
        </w:rPr>
        <w:t>diciembre</w:t>
      </w:r>
      <w:r>
        <w:rPr>
          <w:rFonts w:ascii="Calibri" w:eastAsia="Calibri" w:hAnsi="Calibri" w:cs="Calibri"/>
          <w:b/>
          <w:sz w:val="22"/>
          <w:szCs w:val="22"/>
        </w:rPr>
        <w:t xml:space="preserve"> de 202</w:t>
      </w:r>
      <w:r w:rsidR="005F12D4">
        <w:rPr>
          <w:rFonts w:ascii="Calibri" w:eastAsia="Calibri" w:hAnsi="Calibri" w:cs="Calibri"/>
          <w:b/>
          <w:sz w:val="22"/>
          <w:szCs w:val="22"/>
        </w:rPr>
        <w:t>3</w:t>
      </w:r>
      <w:r>
        <w:rPr>
          <w:rFonts w:ascii="Calibri" w:eastAsia="Calibri" w:hAnsi="Calibri" w:cs="Calibri"/>
          <w:sz w:val="22"/>
          <w:szCs w:val="22"/>
        </w:rPr>
        <w:t xml:space="preserve">, a las </w:t>
      </w:r>
      <w:r w:rsidR="00AC1694">
        <w:rPr>
          <w:rFonts w:ascii="Calibri" w:eastAsia="Calibri" w:hAnsi="Calibri" w:cs="Calibri"/>
          <w:b/>
          <w:sz w:val="22"/>
          <w:szCs w:val="22"/>
        </w:rPr>
        <w:t>12</w:t>
      </w:r>
      <w:r w:rsidR="005F12D4">
        <w:rPr>
          <w:rFonts w:ascii="Calibri" w:eastAsia="Calibri" w:hAnsi="Calibri" w:cs="Calibri"/>
          <w:b/>
          <w:sz w:val="22"/>
          <w:szCs w:val="22"/>
        </w:rPr>
        <w:t>:30</w:t>
      </w:r>
      <w:r>
        <w:rPr>
          <w:rFonts w:ascii="Calibri" w:eastAsia="Calibri" w:hAnsi="Calibri" w:cs="Calibri"/>
          <w:sz w:val="22"/>
          <w:szCs w:val="22"/>
        </w:rPr>
        <w:t xml:space="preserve"> 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5B"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05C" w14:textId="6E4F1305" w:rsidR="00044DE8" w:rsidRDefault="00000000">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w:t>
      </w:r>
      <w:r w:rsidRPr="003A384C">
        <w:rPr>
          <w:rFonts w:ascii="Calibri" w:eastAsia="Calibri" w:hAnsi="Calibri" w:cs="Calibri"/>
          <w:sz w:val="22"/>
          <w:szCs w:val="22"/>
        </w:rPr>
        <w:t xml:space="preserve">más tardar el día </w:t>
      </w:r>
      <w:r w:rsidR="00AC1694">
        <w:rPr>
          <w:rFonts w:ascii="Calibri" w:eastAsia="Calibri" w:hAnsi="Calibri" w:cs="Calibri"/>
          <w:b/>
          <w:sz w:val="22"/>
          <w:szCs w:val="22"/>
        </w:rPr>
        <w:t>29</w:t>
      </w:r>
      <w:r w:rsidRPr="003A384C">
        <w:rPr>
          <w:rFonts w:ascii="Calibri" w:eastAsia="Calibri" w:hAnsi="Calibri" w:cs="Calibri"/>
          <w:b/>
          <w:sz w:val="22"/>
          <w:szCs w:val="22"/>
        </w:rPr>
        <w:t xml:space="preserve"> de </w:t>
      </w:r>
      <w:r w:rsidR="00497D7B">
        <w:rPr>
          <w:rFonts w:ascii="Calibri" w:eastAsia="Calibri" w:hAnsi="Calibri" w:cs="Calibri"/>
          <w:b/>
          <w:sz w:val="22"/>
          <w:szCs w:val="22"/>
        </w:rPr>
        <w:t>noviembre</w:t>
      </w:r>
      <w:r w:rsidRPr="003A384C">
        <w:rPr>
          <w:rFonts w:ascii="Calibri" w:eastAsia="Calibri" w:hAnsi="Calibri" w:cs="Calibri"/>
          <w:b/>
          <w:sz w:val="22"/>
          <w:szCs w:val="22"/>
        </w:rPr>
        <w:t xml:space="preserve"> 202</w:t>
      </w:r>
      <w:r w:rsidR="005F12D4" w:rsidRPr="003A384C">
        <w:rPr>
          <w:rFonts w:ascii="Calibri" w:eastAsia="Calibri" w:hAnsi="Calibri" w:cs="Calibri"/>
          <w:b/>
          <w:sz w:val="22"/>
          <w:szCs w:val="22"/>
        </w:rPr>
        <w:t>3</w:t>
      </w:r>
      <w:r w:rsidRPr="003A384C">
        <w:rPr>
          <w:rFonts w:ascii="Calibri" w:eastAsia="Calibri" w:hAnsi="Calibri" w:cs="Calibri"/>
          <w:b/>
          <w:sz w:val="22"/>
          <w:szCs w:val="22"/>
        </w:rPr>
        <w:t xml:space="preserve"> hasta las </w:t>
      </w:r>
      <w:r w:rsidR="00AC1694">
        <w:rPr>
          <w:rFonts w:ascii="Calibri" w:eastAsia="Calibri" w:hAnsi="Calibri" w:cs="Calibri"/>
          <w:b/>
          <w:sz w:val="22"/>
          <w:szCs w:val="22"/>
        </w:rPr>
        <w:t>12</w:t>
      </w:r>
      <w:r w:rsidRPr="003A384C">
        <w:rPr>
          <w:rFonts w:ascii="Calibri" w:eastAsia="Calibri" w:hAnsi="Calibri" w:cs="Calibri"/>
          <w:b/>
          <w:sz w:val="22"/>
          <w:szCs w:val="22"/>
        </w:rPr>
        <w:t>:</w:t>
      </w:r>
      <w:r w:rsidR="003A384C" w:rsidRPr="003A384C">
        <w:rPr>
          <w:rFonts w:ascii="Calibri" w:eastAsia="Calibri" w:hAnsi="Calibri" w:cs="Calibri"/>
          <w:b/>
          <w:sz w:val="22"/>
          <w:szCs w:val="22"/>
        </w:rPr>
        <w:t>00</w:t>
      </w:r>
      <w:r w:rsidRPr="003A384C">
        <w:rPr>
          <w:rFonts w:ascii="Calibri" w:eastAsia="Calibri" w:hAnsi="Calibri" w:cs="Calibri"/>
          <w:b/>
          <w:sz w:val="22"/>
          <w:szCs w:val="22"/>
        </w:rPr>
        <w:t xml:space="preserve"> horas</w:t>
      </w:r>
      <w:r w:rsidRPr="003A384C">
        <w:rPr>
          <w:rFonts w:ascii="Calibri" w:eastAsia="Calibri" w:hAnsi="Calibri" w:cs="Calibri"/>
          <w:sz w:val="22"/>
          <w:szCs w:val="22"/>
        </w:rPr>
        <w:t>. De igual manera podrá enviarlas vía correo</w:t>
      </w:r>
      <w:r>
        <w:rPr>
          <w:rFonts w:ascii="Calibri" w:eastAsia="Calibri" w:hAnsi="Calibri" w:cs="Calibri"/>
          <w:sz w:val="22"/>
          <w:szCs w:val="22"/>
        </w:rPr>
        <w:t xml:space="preserve"> electrónico a la </w:t>
      </w:r>
      <w:r w:rsidRPr="00AC7B09">
        <w:rPr>
          <w:rFonts w:ascii="Calibri" w:eastAsia="Calibri" w:hAnsi="Calibri" w:cs="Calibri"/>
          <w:sz w:val="22"/>
          <w:szCs w:val="22"/>
        </w:rPr>
        <w:t xml:space="preserve">dirección: </w:t>
      </w:r>
      <w:hyperlink r:id="rId8">
        <w:r w:rsidR="00AC7B09" w:rsidRPr="00AC7B09">
          <w:rPr>
            <w:rFonts w:ascii="Calibri" w:eastAsia="Calibri" w:hAnsi="Calibri" w:cs="Calibri"/>
            <w:color w:val="0000FF"/>
            <w:sz w:val="22"/>
            <w:szCs w:val="22"/>
            <w:u w:val="single"/>
          </w:rPr>
          <w:t>ocabral@guanajuato.gob.mx</w:t>
        </w:r>
      </w:hyperlink>
      <w:r w:rsidRPr="00AC7B09">
        <w:rPr>
          <w:rFonts w:ascii="Calibri" w:eastAsia="Calibri" w:hAnsi="Calibri" w:cs="Calibri"/>
          <w:sz w:val="22"/>
          <w:szCs w:val="22"/>
        </w:rPr>
        <w:t xml:space="preserve">  o ingresando a la dirección electrónica </w:t>
      </w:r>
      <w:hyperlink r:id="rId9">
        <w:r w:rsidRPr="00AC7B09">
          <w:rPr>
            <w:rFonts w:ascii="Calibri" w:eastAsia="Calibri" w:hAnsi="Calibri" w:cs="Calibri"/>
            <w:color w:val="0000FF"/>
            <w:sz w:val="22"/>
            <w:szCs w:val="22"/>
            <w:u w:val="single"/>
          </w:rPr>
          <w:t>https://pseig.guanajuato.gob.mx:9100/irj/portal</w:t>
        </w:r>
      </w:hyperlink>
      <w:r w:rsidRPr="00AC7B09">
        <w:rPr>
          <w:rFonts w:ascii="Calibri" w:eastAsia="Calibri" w:hAnsi="Calibri" w:cs="Calibri"/>
          <w:sz w:val="22"/>
          <w:szCs w:val="22"/>
        </w:rPr>
        <w:t xml:space="preserve">. </w:t>
      </w:r>
      <w:proofErr w:type="gramStart"/>
      <w:r w:rsidRPr="00AC7B09">
        <w:rPr>
          <w:rFonts w:ascii="Calibri" w:eastAsia="Calibri" w:hAnsi="Calibri" w:cs="Calibri"/>
          <w:sz w:val="22"/>
          <w:szCs w:val="22"/>
        </w:rPr>
        <w:t>Además</w:t>
      </w:r>
      <w:proofErr w:type="gramEnd"/>
      <w:r w:rsidRPr="00AC7B09">
        <w:rPr>
          <w:rFonts w:ascii="Calibri" w:eastAsia="Calibri" w:hAnsi="Calibri" w:cs="Calibri"/>
          <w:sz w:val="22"/>
          <w:szCs w:val="22"/>
        </w:rPr>
        <w:t xml:space="preserve"> deberá confirmar la hora de su envío con el </w:t>
      </w:r>
      <w:r w:rsidRPr="00AC7B09">
        <w:rPr>
          <w:rFonts w:ascii="Calibri" w:eastAsia="Calibri" w:hAnsi="Calibri" w:cs="Calibri"/>
          <w:b/>
          <w:sz w:val="22"/>
          <w:szCs w:val="22"/>
        </w:rPr>
        <w:t xml:space="preserve">C. </w:t>
      </w:r>
      <w:r w:rsidR="00AC7B09" w:rsidRPr="00AC7B09">
        <w:rPr>
          <w:rFonts w:ascii="Calibri" w:eastAsia="Calibri" w:hAnsi="Calibri" w:cs="Calibri"/>
          <w:b/>
          <w:sz w:val="22"/>
          <w:szCs w:val="22"/>
        </w:rPr>
        <w:t>Omar Ibrahim Cabral Mier</w:t>
      </w:r>
      <w:r w:rsidRPr="00AC7B09">
        <w:rPr>
          <w:rFonts w:ascii="Calibri" w:eastAsia="Calibri" w:hAnsi="Calibri" w:cs="Calibri"/>
          <w:b/>
          <w:sz w:val="22"/>
          <w:szCs w:val="22"/>
        </w:rPr>
        <w:t xml:space="preserve"> </w:t>
      </w:r>
      <w:r w:rsidRPr="00AC7B09">
        <w:rPr>
          <w:rFonts w:ascii="Calibri" w:eastAsia="Calibri" w:hAnsi="Calibri" w:cs="Calibri"/>
          <w:sz w:val="22"/>
          <w:szCs w:val="22"/>
        </w:rPr>
        <w:t>o de lo contrario no se aceptarán reclamaciones.</w:t>
      </w:r>
      <w:r>
        <w:rPr>
          <w:rFonts w:ascii="Calibri" w:eastAsia="Calibri" w:hAnsi="Calibri" w:cs="Calibri"/>
          <w:sz w:val="22"/>
          <w:szCs w:val="22"/>
        </w:rPr>
        <w:t xml:space="preserve">  </w:t>
      </w:r>
    </w:p>
    <w:p w14:paraId="0000005D" w14:textId="77777777" w:rsidR="00044DE8" w:rsidRDefault="00044DE8">
      <w:pPr>
        <w:jc w:val="both"/>
        <w:rPr>
          <w:rFonts w:ascii="Calibri" w:eastAsia="Calibri" w:hAnsi="Calibri" w:cs="Calibri"/>
          <w:sz w:val="22"/>
          <w:szCs w:val="22"/>
        </w:rPr>
      </w:pPr>
    </w:p>
    <w:p w14:paraId="0000005E" w14:textId="61757292" w:rsidR="00044DE8" w:rsidRDefault="00000000">
      <w:pPr>
        <w:pBdr>
          <w:top w:val="nil"/>
          <w:left w:val="nil"/>
          <w:bottom w:val="nil"/>
          <w:right w:val="nil"/>
          <w:between w:val="nil"/>
        </w:pBdr>
        <w:jc w:val="both"/>
        <w:rPr>
          <w:rFonts w:ascii="Calibri" w:eastAsia="Calibri" w:hAnsi="Calibri" w:cs="Calibri"/>
          <w:color w:val="000000"/>
          <w:sz w:val="22"/>
          <w:szCs w:val="22"/>
        </w:rPr>
      </w:pPr>
      <w:r w:rsidRPr="00AC7B09">
        <w:rPr>
          <w:rFonts w:ascii="Calibri" w:eastAsia="Calibri" w:hAnsi="Calibri" w:cs="Calibri"/>
          <w:color w:val="000000"/>
          <w:sz w:val="22"/>
          <w:szCs w:val="22"/>
        </w:rPr>
        <w:t xml:space="preserve">Las preguntas deberán preferentemente mencionar el número de partida a la que se refieren, utilizando de preferencia el formato del </w:t>
      </w:r>
      <w:r w:rsidRPr="00AC7B09">
        <w:rPr>
          <w:rFonts w:ascii="Calibri" w:eastAsia="Calibri" w:hAnsi="Calibri" w:cs="Calibri"/>
          <w:b/>
          <w:color w:val="000000"/>
          <w:sz w:val="22"/>
          <w:szCs w:val="22"/>
        </w:rPr>
        <w:t xml:space="preserve">“Anexo </w:t>
      </w:r>
      <w:r w:rsidR="00AC7B09" w:rsidRPr="00AC7B09">
        <w:rPr>
          <w:rFonts w:ascii="Calibri" w:eastAsia="Calibri" w:hAnsi="Calibri" w:cs="Calibri"/>
          <w:b/>
          <w:color w:val="000000"/>
          <w:sz w:val="22"/>
          <w:szCs w:val="22"/>
        </w:rPr>
        <w:t>G</w:t>
      </w:r>
      <w:r w:rsidRPr="00AC7B09">
        <w:rPr>
          <w:rFonts w:ascii="Calibri" w:eastAsia="Calibri" w:hAnsi="Calibri" w:cs="Calibri"/>
          <w:b/>
          <w:color w:val="000000"/>
          <w:sz w:val="22"/>
          <w:szCs w:val="22"/>
        </w:rPr>
        <w:t>”</w:t>
      </w:r>
      <w:r w:rsidRPr="00AC7B09">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0000005F" w14:textId="77777777" w:rsidR="00044DE8" w:rsidRDefault="00044DE8">
      <w:pPr>
        <w:jc w:val="both"/>
        <w:rPr>
          <w:rFonts w:ascii="Calibri" w:eastAsia="Calibri" w:hAnsi="Calibri" w:cs="Calibri"/>
          <w:sz w:val="22"/>
          <w:szCs w:val="22"/>
        </w:rPr>
      </w:pPr>
    </w:p>
    <w:p w14:paraId="00000060" w14:textId="77777777" w:rsidR="00044DE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Sólo se dará contestación a las preguntas recibidas en tiempo y forma. Lo anterior sin perjuicio de lo establecido en el artículo 68 de la Ley.</w:t>
      </w:r>
    </w:p>
    <w:p w14:paraId="00000061"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062" w14:textId="77777777" w:rsidR="00044DE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w:t>
      </w:r>
      <w:proofErr w:type="gramStart"/>
      <w:r>
        <w:rPr>
          <w:rFonts w:ascii="Calibri" w:eastAsia="Calibri" w:hAnsi="Calibri" w:cs="Calibri"/>
          <w:color w:val="000000"/>
          <w:sz w:val="22"/>
          <w:szCs w:val="22"/>
        </w:rPr>
        <w:t>formulen,</w:t>
      </w:r>
      <w:proofErr w:type="gramEnd"/>
      <w:r>
        <w:rPr>
          <w:rFonts w:ascii="Calibri" w:eastAsia="Calibri" w:hAnsi="Calibri" w:cs="Calibri"/>
          <w:color w:val="000000"/>
          <w:sz w:val="22"/>
          <w:szCs w:val="22"/>
        </w:rPr>
        <w:t xml:space="preserve">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14:paraId="00000063"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066" w14:textId="2B05CCBD" w:rsidR="00044DE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14:paraId="00000067"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068" w14:textId="77777777" w:rsidR="00044DE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14:paraId="00000069"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0B2" w14:textId="77777777" w:rsidR="00044DE8"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000000B3"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0B4" w14:textId="79262D95" w:rsidR="00044DE8" w:rsidRPr="003A384C"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propuestas Técnicas y Económicas a más tardar el día </w:t>
      </w:r>
      <w:r w:rsidR="00AC1694">
        <w:rPr>
          <w:rFonts w:ascii="Calibri" w:eastAsia="Calibri" w:hAnsi="Calibri" w:cs="Calibri"/>
          <w:b/>
          <w:color w:val="000000"/>
          <w:sz w:val="22"/>
          <w:szCs w:val="22"/>
        </w:rPr>
        <w:t>11</w:t>
      </w:r>
      <w:r w:rsidR="003A384C">
        <w:rPr>
          <w:rFonts w:ascii="Calibri" w:eastAsia="Calibri" w:hAnsi="Calibri" w:cs="Calibri"/>
          <w:b/>
          <w:color w:val="000000"/>
          <w:sz w:val="22"/>
          <w:szCs w:val="22"/>
        </w:rPr>
        <w:t xml:space="preserve"> de </w:t>
      </w:r>
      <w:r w:rsidR="00AC1694">
        <w:rPr>
          <w:rFonts w:ascii="Calibri" w:eastAsia="Calibri" w:hAnsi="Calibri" w:cs="Calibri"/>
          <w:b/>
          <w:color w:val="000000"/>
          <w:sz w:val="22"/>
          <w:szCs w:val="22"/>
        </w:rPr>
        <w:t>diciembre</w:t>
      </w:r>
      <w:r>
        <w:rPr>
          <w:rFonts w:ascii="Calibri" w:eastAsia="Calibri" w:hAnsi="Calibri" w:cs="Calibri"/>
          <w:b/>
          <w:color w:val="000000"/>
          <w:sz w:val="22"/>
          <w:szCs w:val="22"/>
        </w:rPr>
        <w:t xml:space="preserve"> a las </w:t>
      </w:r>
      <w:r w:rsidR="003A384C">
        <w:rPr>
          <w:rFonts w:ascii="Calibri" w:eastAsia="Calibri" w:hAnsi="Calibri" w:cs="Calibri"/>
          <w:b/>
          <w:color w:val="000000"/>
          <w:sz w:val="22"/>
          <w:szCs w:val="22"/>
        </w:rPr>
        <w:t>12:</w:t>
      </w:r>
      <w:r w:rsidR="00AC1694">
        <w:rPr>
          <w:rFonts w:ascii="Calibri" w:eastAsia="Calibri" w:hAnsi="Calibri" w:cs="Calibri"/>
          <w:b/>
          <w:color w:val="000000"/>
          <w:sz w:val="22"/>
          <w:szCs w:val="22"/>
        </w:rPr>
        <w:t>3</w:t>
      </w:r>
      <w:r w:rsidR="003A384C">
        <w:rPr>
          <w:rFonts w:ascii="Calibri" w:eastAsia="Calibri" w:hAnsi="Calibri" w:cs="Calibri"/>
          <w:b/>
          <w:color w:val="000000"/>
          <w:sz w:val="22"/>
          <w:szCs w:val="22"/>
        </w:rPr>
        <w:t>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xml:space="preserve">. Se aclara que el sistema no </w:t>
      </w:r>
      <w:proofErr w:type="gramStart"/>
      <w:r>
        <w:rPr>
          <w:rFonts w:ascii="Calibri" w:eastAsia="Calibri" w:hAnsi="Calibri" w:cs="Calibri"/>
          <w:color w:val="000000"/>
          <w:sz w:val="22"/>
          <w:szCs w:val="22"/>
        </w:rPr>
        <w:t>admite  propuestas</w:t>
      </w:r>
      <w:proofErr w:type="gramEnd"/>
      <w:r>
        <w:rPr>
          <w:rFonts w:ascii="Calibri" w:eastAsia="Calibri" w:hAnsi="Calibri" w:cs="Calibri"/>
          <w:color w:val="000000"/>
          <w:sz w:val="22"/>
          <w:szCs w:val="22"/>
        </w:rPr>
        <w:t xml:space="preserve"> después de la fecha y hora señaladas. Así mismo, el formato de las propuestas deberá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.xls,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ml:space="preserve"> o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xml:space="preserve">, </w:t>
      </w:r>
      <w:r>
        <w:rPr>
          <w:rFonts w:ascii="Calibri" w:eastAsia="Calibri" w:hAnsi="Calibri" w:cs="Calibri"/>
          <w:b/>
          <w:smallCaps/>
          <w:color w:val="000000"/>
          <w:sz w:val="22"/>
          <w:szCs w:val="22"/>
        </w:rPr>
        <w:t>NO SE ACEPTAN ARCHIVOS COMPRIMID</w:t>
      </w:r>
      <w:r w:rsidRPr="003A384C">
        <w:rPr>
          <w:rFonts w:ascii="Calibri" w:eastAsia="Calibri" w:hAnsi="Calibri" w:cs="Calibri"/>
          <w:b/>
          <w:smallCaps/>
          <w:color w:val="000000"/>
          <w:sz w:val="22"/>
          <w:szCs w:val="22"/>
        </w:rPr>
        <w:t xml:space="preserve">OS O FORMATO SUPERIOR A VERSIÓN 2003.  </w:t>
      </w:r>
      <w:r w:rsidRPr="003A384C">
        <w:rPr>
          <w:rFonts w:ascii="Calibri" w:eastAsia="Calibri" w:hAnsi="Calibri" w:cs="Calibri"/>
          <w:smallCaps/>
          <w:color w:val="000000"/>
          <w:sz w:val="22"/>
          <w:szCs w:val="22"/>
        </w:rPr>
        <w:t>E</w:t>
      </w:r>
      <w:r w:rsidRPr="003A384C">
        <w:rPr>
          <w:rFonts w:ascii="Calibri" w:eastAsia="Calibri" w:hAnsi="Calibri" w:cs="Calibri"/>
          <w:color w:val="000000"/>
          <w:sz w:val="22"/>
          <w:szCs w:val="22"/>
        </w:rPr>
        <w:t>l ANEXO R no aplica para quienes participen a través de esta modalidad.</w:t>
      </w:r>
    </w:p>
    <w:p w14:paraId="000000B5" w14:textId="77777777" w:rsidR="00044DE8" w:rsidRPr="003A384C" w:rsidRDefault="00044DE8">
      <w:pPr>
        <w:pBdr>
          <w:top w:val="nil"/>
          <w:left w:val="nil"/>
          <w:bottom w:val="nil"/>
          <w:right w:val="nil"/>
          <w:between w:val="nil"/>
        </w:pBdr>
        <w:jc w:val="both"/>
        <w:rPr>
          <w:rFonts w:ascii="Calibri" w:eastAsia="Calibri" w:hAnsi="Calibri" w:cs="Calibri"/>
          <w:color w:val="000000"/>
          <w:sz w:val="22"/>
          <w:szCs w:val="22"/>
        </w:rPr>
      </w:pPr>
    </w:p>
    <w:p w14:paraId="000000B6" w14:textId="078602AD" w:rsidR="00044DE8" w:rsidRDefault="00000000">
      <w:pPr>
        <w:pBdr>
          <w:top w:val="nil"/>
          <w:left w:val="nil"/>
          <w:bottom w:val="nil"/>
          <w:right w:val="nil"/>
          <w:between w:val="nil"/>
        </w:pBdr>
        <w:jc w:val="both"/>
        <w:rPr>
          <w:rFonts w:ascii="Calibri" w:eastAsia="Calibri" w:hAnsi="Calibri" w:cs="Calibri"/>
          <w:color w:val="000000"/>
          <w:sz w:val="22"/>
          <w:szCs w:val="22"/>
        </w:rPr>
      </w:pPr>
      <w:r w:rsidRPr="003A384C">
        <w:rPr>
          <w:rFonts w:ascii="Calibri" w:eastAsia="Calibri" w:hAnsi="Calibri" w:cs="Calibri"/>
          <w:color w:val="000000"/>
          <w:sz w:val="22"/>
          <w:szCs w:val="22"/>
        </w:rPr>
        <w:t xml:space="preserve">Los licitantes que participen de manera </w:t>
      </w:r>
      <w:proofErr w:type="gramStart"/>
      <w:r w:rsidRPr="003A384C">
        <w:rPr>
          <w:rFonts w:ascii="Calibri" w:eastAsia="Calibri" w:hAnsi="Calibri" w:cs="Calibri"/>
          <w:color w:val="000000"/>
          <w:sz w:val="22"/>
          <w:szCs w:val="22"/>
        </w:rPr>
        <w:t>presencial,</w:t>
      </w:r>
      <w:proofErr w:type="gramEnd"/>
      <w:r w:rsidRPr="003A384C">
        <w:rPr>
          <w:rFonts w:ascii="Calibri" w:eastAsia="Calibri" w:hAnsi="Calibri" w:cs="Calibri"/>
          <w:color w:val="000000"/>
          <w:sz w:val="22"/>
          <w:szCs w:val="22"/>
        </w:rPr>
        <w:t xml:space="preserve"> deberán entregar los sobres de las propuestas Técnicas y Económicas a más tardar el día </w:t>
      </w:r>
      <w:r w:rsidR="00AC1694">
        <w:rPr>
          <w:rFonts w:ascii="Calibri" w:eastAsia="Calibri" w:hAnsi="Calibri" w:cs="Calibri"/>
          <w:b/>
          <w:color w:val="000000"/>
          <w:sz w:val="22"/>
          <w:szCs w:val="22"/>
        </w:rPr>
        <w:t>11</w:t>
      </w:r>
      <w:r w:rsidRPr="003A384C">
        <w:rPr>
          <w:rFonts w:ascii="Calibri" w:eastAsia="Calibri" w:hAnsi="Calibri" w:cs="Calibri"/>
          <w:b/>
          <w:color w:val="000000"/>
          <w:sz w:val="22"/>
          <w:szCs w:val="22"/>
        </w:rPr>
        <w:t xml:space="preserve"> de </w:t>
      </w:r>
      <w:r w:rsidR="00AC1694">
        <w:rPr>
          <w:rFonts w:ascii="Calibri" w:eastAsia="Calibri" w:hAnsi="Calibri" w:cs="Calibri"/>
          <w:b/>
          <w:color w:val="000000"/>
          <w:sz w:val="22"/>
          <w:szCs w:val="22"/>
        </w:rPr>
        <w:t>diciembre</w:t>
      </w:r>
      <w:r w:rsidRPr="003A384C">
        <w:rPr>
          <w:rFonts w:ascii="Calibri" w:eastAsia="Calibri" w:hAnsi="Calibri" w:cs="Calibri"/>
          <w:b/>
          <w:color w:val="000000"/>
          <w:sz w:val="22"/>
          <w:szCs w:val="22"/>
        </w:rPr>
        <w:t xml:space="preserve"> 202</w:t>
      </w:r>
      <w:r w:rsidR="003A384C" w:rsidRPr="003A384C">
        <w:rPr>
          <w:rFonts w:ascii="Calibri" w:eastAsia="Calibri" w:hAnsi="Calibri" w:cs="Calibri"/>
          <w:b/>
          <w:color w:val="000000"/>
          <w:sz w:val="22"/>
          <w:szCs w:val="22"/>
        </w:rPr>
        <w:t>3</w:t>
      </w:r>
      <w:r w:rsidRPr="003A384C">
        <w:rPr>
          <w:rFonts w:ascii="Calibri" w:eastAsia="Calibri" w:hAnsi="Calibri" w:cs="Calibri"/>
          <w:b/>
          <w:color w:val="000000"/>
          <w:sz w:val="22"/>
          <w:szCs w:val="22"/>
        </w:rPr>
        <w:t xml:space="preserve"> a las </w:t>
      </w:r>
      <w:r w:rsidR="003A384C" w:rsidRPr="003A384C">
        <w:rPr>
          <w:rFonts w:ascii="Calibri" w:eastAsia="Calibri" w:hAnsi="Calibri" w:cs="Calibri"/>
          <w:b/>
          <w:color w:val="000000"/>
          <w:sz w:val="22"/>
          <w:szCs w:val="22"/>
        </w:rPr>
        <w:t>12</w:t>
      </w:r>
      <w:r w:rsidRPr="003A384C">
        <w:rPr>
          <w:rFonts w:ascii="Calibri" w:eastAsia="Calibri" w:hAnsi="Calibri" w:cs="Calibri"/>
          <w:b/>
          <w:color w:val="000000"/>
          <w:sz w:val="22"/>
          <w:szCs w:val="22"/>
        </w:rPr>
        <w:t>:</w:t>
      </w:r>
      <w:r w:rsidR="00AC1694">
        <w:rPr>
          <w:rFonts w:ascii="Calibri" w:eastAsia="Calibri" w:hAnsi="Calibri" w:cs="Calibri"/>
          <w:b/>
          <w:color w:val="000000"/>
          <w:sz w:val="22"/>
          <w:szCs w:val="22"/>
        </w:rPr>
        <w:t>3</w:t>
      </w:r>
      <w:r w:rsidR="003A384C" w:rsidRPr="003A384C">
        <w:rPr>
          <w:rFonts w:ascii="Calibri" w:eastAsia="Calibri" w:hAnsi="Calibri" w:cs="Calibri"/>
          <w:b/>
          <w:color w:val="000000"/>
          <w:sz w:val="22"/>
          <w:szCs w:val="22"/>
        </w:rPr>
        <w:t>0</w:t>
      </w:r>
      <w:r w:rsidRPr="003A384C">
        <w:rPr>
          <w:rFonts w:ascii="Calibri" w:eastAsia="Calibri" w:hAnsi="Calibri" w:cs="Calibri"/>
          <w:b/>
          <w:color w:val="000000"/>
          <w:sz w:val="22"/>
          <w:szCs w:val="22"/>
        </w:rPr>
        <w:t xml:space="preserve"> horas</w:t>
      </w:r>
      <w:r w:rsidRPr="003A384C">
        <w:rPr>
          <w:rFonts w:ascii="Calibri" w:eastAsia="Calibri" w:hAnsi="Calibri" w:cs="Calibri"/>
          <w:color w:val="000000"/>
          <w:sz w:val="22"/>
          <w:szCs w:val="22"/>
        </w:rPr>
        <w:t xml:space="preserve">, siendo responsabilidad de los licitantes registrar el </w:t>
      </w:r>
      <w:r w:rsidRPr="003A384C">
        <w:rPr>
          <w:rFonts w:ascii="Calibri" w:eastAsia="Calibri" w:hAnsi="Calibri" w:cs="Calibri"/>
          <w:b/>
          <w:color w:val="000000"/>
          <w:sz w:val="22"/>
          <w:szCs w:val="22"/>
        </w:rPr>
        <w:t>ANEXO R</w:t>
      </w:r>
      <w:r w:rsidRPr="003A384C">
        <w:rPr>
          <w:rFonts w:ascii="Calibri" w:eastAsia="Calibri" w:hAnsi="Calibri" w:cs="Calibri"/>
          <w:color w:val="000000"/>
          <w:sz w:val="22"/>
          <w:szCs w:val="22"/>
        </w:rPr>
        <w:t xml:space="preserve"> en el reloj checador, que deberá anexar en la parte exterior del sobre de la propuesta técnica presentada, así como también registrarse en la lis</w:t>
      </w:r>
      <w:r>
        <w:rPr>
          <w:rFonts w:ascii="Calibri" w:eastAsia="Calibri" w:hAnsi="Calibri" w:cs="Calibri"/>
          <w:color w:val="000000"/>
          <w:sz w:val="22"/>
          <w:szCs w:val="22"/>
        </w:rPr>
        <w:t>ta emitida para el acto de apertura de ofertas en la Sala de Juntas de la Dirección General.</w:t>
      </w:r>
    </w:p>
    <w:p w14:paraId="000000B7"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0BB" w14:textId="0567A87C" w:rsidR="00044DE8"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14:paraId="000000BC" w14:textId="77777777" w:rsidR="00044DE8" w:rsidRDefault="00044DE8">
      <w:pPr>
        <w:jc w:val="both"/>
        <w:rPr>
          <w:rFonts w:ascii="Calibri" w:eastAsia="Calibri" w:hAnsi="Calibri" w:cs="Calibri"/>
          <w:sz w:val="22"/>
          <w:szCs w:val="22"/>
        </w:rPr>
      </w:pPr>
    </w:p>
    <w:p w14:paraId="000000BD" w14:textId="721ECB13" w:rsidR="00044DE8" w:rsidRDefault="00000000">
      <w:pPr>
        <w:jc w:val="both"/>
        <w:rPr>
          <w:rFonts w:ascii="Calibri" w:eastAsia="Calibri" w:hAnsi="Calibri" w:cs="Calibri"/>
          <w:sz w:val="22"/>
          <w:szCs w:val="22"/>
        </w:rPr>
      </w:pPr>
      <w:r>
        <w:rPr>
          <w:rFonts w:ascii="Calibri" w:eastAsia="Calibri" w:hAnsi="Calibri" w:cs="Calibri"/>
          <w:sz w:val="22"/>
          <w:szCs w:val="22"/>
        </w:rPr>
        <w:t xml:space="preserve">El acto de Apertura de Ofertas Técnicas y Económicas tendrá verificativo en la Sala de Juntas de la Dirección </w:t>
      </w:r>
      <w:r w:rsidRPr="003A384C">
        <w:rPr>
          <w:rFonts w:ascii="Calibri" w:eastAsia="Calibri" w:hAnsi="Calibri" w:cs="Calibri"/>
          <w:sz w:val="22"/>
          <w:szCs w:val="22"/>
        </w:rPr>
        <w:t>General, el día</w:t>
      </w:r>
      <w:r w:rsidRPr="003A384C">
        <w:rPr>
          <w:rFonts w:ascii="Calibri" w:eastAsia="Calibri" w:hAnsi="Calibri" w:cs="Calibri"/>
          <w:b/>
          <w:sz w:val="22"/>
          <w:szCs w:val="22"/>
        </w:rPr>
        <w:t xml:space="preserve"> </w:t>
      </w:r>
      <w:r w:rsidR="00AC1694">
        <w:rPr>
          <w:rFonts w:ascii="Calibri" w:eastAsia="Calibri" w:hAnsi="Calibri" w:cs="Calibri"/>
          <w:b/>
          <w:sz w:val="22"/>
          <w:szCs w:val="22"/>
        </w:rPr>
        <w:t>11</w:t>
      </w:r>
      <w:r w:rsidRPr="003A384C">
        <w:rPr>
          <w:rFonts w:ascii="Calibri" w:eastAsia="Calibri" w:hAnsi="Calibri" w:cs="Calibri"/>
          <w:b/>
          <w:sz w:val="22"/>
          <w:szCs w:val="22"/>
        </w:rPr>
        <w:t xml:space="preserve"> de </w:t>
      </w:r>
      <w:r w:rsidR="00AC1694">
        <w:rPr>
          <w:rFonts w:ascii="Calibri" w:eastAsia="Calibri" w:hAnsi="Calibri" w:cs="Calibri"/>
          <w:b/>
          <w:sz w:val="22"/>
          <w:szCs w:val="22"/>
        </w:rPr>
        <w:t>diciembre</w:t>
      </w:r>
      <w:r w:rsidRPr="003A384C">
        <w:rPr>
          <w:rFonts w:ascii="Calibri" w:eastAsia="Calibri" w:hAnsi="Calibri" w:cs="Calibri"/>
          <w:b/>
          <w:sz w:val="22"/>
          <w:szCs w:val="22"/>
        </w:rPr>
        <w:t xml:space="preserve"> 202</w:t>
      </w:r>
      <w:r w:rsidR="003A384C" w:rsidRPr="003A384C">
        <w:rPr>
          <w:rFonts w:ascii="Calibri" w:eastAsia="Calibri" w:hAnsi="Calibri" w:cs="Calibri"/>
          <w:b/>
          <w:sz w:val="22"/>
          <w:szCs w:val="22"/>
        </w:rPr>
        <w:t>3</w:t>
      </w:r>
      <w:r w:rsidRPr="003A384C">
        <w:rPr>
          <w:rFonts w:ascii="Calibri" w:eastAsia="Calibri" w:hAnsi="Calibri" w:cs="Calibri"/>
          <w:b/>
          <w:sz w:val="22"/>
          <w:szCs w:val="22"/>
        </w:rPr>
        <w:t xml:space="preserve"> a las </w:t>
      </w:r>
      <w:r w:rsidR="003A384C" w:rsidRPr="003A384C">
        <w:rPr>
          <w:rFonts w:ascii="Calibri" w:eastAsia="Calibri" w:hAnsi="Calibri" w:cs="Calibri"/>
          <w:b/>
          <w:sz w:val="22"/>
          <w:szCs w:val="22"/>
        </w:rPr>
        <w:t>12</w:t>
      </w:r>
      <w:r w:rsidRPr="003A384C">
        <w:rPr>
          <w:rFonts w:ascii="Calibri" w:eastAsia="Calibri" w:hAnsi="Calibri" w:cs="Calibri"/>
          <w:b/>
          <w:sz w:val="22"/>
          <w:szCs w:val="22"/>
        </w:rPr>
        <w:t>:</w:t>
      </w:r>
      <w:r w:rsidR="00AC1694">
        <w:rPr>
          <w:rFonts w:ascii="Calibri" w:eastAsia="Calibri" w:hAnsi="Calibri" w:cs="Calibri"/>
          <w:b/>
          <w:sz w:val="22"/>
          <w:szCs w:val="22"/>
        </w:rPr>
        <w:t>3</w:t>
      </w:r>
      <w:r w:rsidR="003A384C" w:rsidRPr="003A384C">
        <w:rPr>
          <w:rFonts w:ascii="Calibri" w:eastAsia="Calibri" w:hAnsi="Calibri" w:cs="Calibri"/>
          <w:b/>
          <w:sz w:val="22"/>
          <w:szCs w:val="22"/>
        </w:rPr>
        <w:t>0</w:t>
      </w:r>
      <w:r w:rsidRPr="003A384C">
        <w:rPr>
          <w:rFonts w:ascii="Calibri" w:eastAsia="Calibri" w:hAnsi="Calibri" w:cs="Calibri"/>
          <w:b/>
          <w:sz w:val="22"/>
          <w:szCs w:val="22"/>
        </w:rPr>
        <w:t xml:space="preserve"> horas</w:t>
      </w:r>
      <w:r w:rsidRPr="003A384C">
        <w:rPr>
          <w:rFonts w:ascii="Calibri" w:eastAsia="Calibri" w:hAnsi="Calibri" w:cs="Calibri"/>
          <w:sz w:val="22"/>
          <w:szCs w:val="22"/>
        </w:rPr>
        <w:t>.</w:t>
      </w:r>
    </w:p>
    <w:p w14:paraId="000000BE" w14:textId="77777777" w:rsidR="00044DE8" w:rsidRDefault="00044DE8">
      <w:pPr>
        <w:jc w:val="both"/>
        <w:rPr>
          <w:rFonts w:ascii="Calibri" w:eastAsia="Calibri" w:hAnsi="Calibri" w:cs="Calibri"/>
          <w:sz w:val="22"/>
          <w:szCs w:val="22"/>
        </w:rPr>
      </w:pPr>
    </w:p>
    <w:p w14:paraId="000000BF" w14:textId="5EE9FFE0" w:rsidR="00044DE8" w:rsidRDefault="00000000">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apertura de las ofertas electrónicas y posteriormente las ofertas </w:t>
      </w:r>
      <w:r w:rsidRPr="003A384C">
        <w:rPr>
          <w:rFonts w:ascii="Calibri" w:eastAsia="Calibri" w:hAnsi="Calibri" w:cs="Calibri"/>
          <w:color w:val="000000"/>
          <w:sz w:val="22"/>
          <w:szCs w:val="22"/>
        </w:rPr>
        <w:t xml:space="preserve">impresas </w:t>
      </w:r>
      <w:proofErr w:type="gramStart"/>
      <w:r w:rsidRPr="003A384C">
        <w:rPr>
          <w:rFonts w:ascii="Calibri" w:eastAsia="Calibri" w:hAnsi="Calibri" w:cs="Calibri"/>
          <w:color w:val="000000"/>
          <w:sz w:val="22"/>
          <w:szCs w:val="22"/>
        </w:rPr>
        <w:t>de acuerdo al</w:t>
      </w:r>
      <w:proofErr w:type="gramEnd"/>
      <w:r w:rsidRPr="003A384C">
        <w:rPr>
          <w:rFonts w:ascii="Calibri" w:eastAsia="Calibri" w:hAnsi="Calibri" w:cs="Calibri"/>
          <w:color w:val="000000"/>
          <w:sz w:val="22"/>
          <w:szCs w:val="22"/>
        </w:rPr>
        <w:t xml:space="preserve"> procedimiento descrito en el Anexo </w:t>
      </w:r>
      <w:r w:rsidR="003A384C" w:rsidRPr="003A384C">
        <w:rPr>
          <w:rFonts w:ascii="Calibri" w:eastAsia="Calibri" w:hAnsi="Calibri" w:cs="Calibri"/>
          <w:color w:val="000000"/>
          <w:sz w:val="22"/>
          <w:szCs w:val="22"/>
        </w:rPr>
        <w:t>J</w:t>
      </w:r>
      <w:r>
        <w:rPr>
          <w:rFonts w:ascii="Calibri" w:eastAsia="Calibri" w:hAnsi="Calibri" w:cs="Calibri"/>
          <w:color w:val="000000"/>
          <w:sz w:val="22"/>
          <w:szCs w:val="22"/>
        </w:rPr>
        <w:t>.</w:t>
      </w:r>
    </w:p>
    <w:p w14:paraId="000000C0"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0C1" w14:textId="77777777" w:rsidR="00044DE8"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Notificación del Fallo</w:t>
      </w:r>
    </w:p>
    <w:p w14:paraId="000000C2"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0C3" w14:textId="03819E88" w:rsidR="00044DE8" w:rsidRDefault="00000000">
      <w:pPr>
        <w:pBdr>
          <w:top w:val="nil"/>
          <w:left w:val="nil"/>
          <w:bottom w:val="nil"/>
          <w:right w:val="nil"/>
          <w:between w:val="nil"/>
        </w:pBdr>
        <w:jc w:val="both"/>
        <w:rPr>
          <w:rFonts w:ascii="Calibri" w:eastAsia="Calibri" w:hAnsi="Calibri" w:cs="Calibri"/>
          <w:color w:val="000000"/>
          <w:sz w:val="22"/>
          <w:szCs w:val="22"/>
        </w:rPr>
      </w:pPr>
      <w:r w:rsidRPr="003A384C">
        <w:rPr>
          <w:rFonts w:ascii="Calibri" w:eastAsia="Calibri" w:hAnsi="Calibri" w:cs="Calibri"/>
          <w:color w:val="000000"/>
          <w:sz w:val="22"/>
          <w:szCs w:val="22"/>
        </w:rPr>
        <w:t xml:space="preserve">Se llevará a cabo el día </w:t>
      </w:r>
      <w:r w:rsidR="00AC1694">
        <w:rPr>
          <w:rFonts w:ascii="Calibri" w:eastAsia="Calibri" w:hAnsi="Calibri" w:cs="Calibri"/>
          <w:b/>
          <w:color w:val="000000"/>
          <w:sz w:val="22"/>
          <w:szCs w:val="22"/>
        </w:rPr>
        <w:t>19</w:t>
      </w:r>
      <w:r w:rsidRPr="003A384C">
        <w:rPr>
          <w:rFonts w:ascii="Calibri" w:eastAsia="Calibri" w:hAnsi="Calibri" w:cs="Calibri"/>
          <w:b/>
          <w:color w:val="000000"/>
          <w:sz w:val="22"/>
          <w:szCs w:val="22"/>
        </w:rPr>
        <w:t xml:space="preserve"> de </w:t>
      </w:r>
      <w:r w:rsidR="00AC1694">
        <w:rPr>
          <w:rFonts w:ascii="Calibri" w:eastAsia="Calibri" w:hAnsi="Calibri" w:cs="Calibri"/>
          <w:b/>
          <w:color w:val="000000"/>
          <w:sz w:val="22"/>
          <w:szCs w:val="22"/>
        </w:rPr>
        <w:t>diciembre</w:t>
      </w:r>
      <w:r w:rsidRPr="003A384C">
        <w:rPr>
          <w:rFonts w:ascii="Calibri" w:eastAsia="Calibri" w:hAnsi="Calibri" w:cs="Calibri"/>
          <w:b/>
          <w:color w:val="000000"/>
          <w:sz w:val="22"/>
          <w:szCs w:val="22"/>
        </w:rPr>
        <w:t xml:space="preserve"> 202</w:t>
      </w:r>
      <w:r w:rsidR="003A384C" w:rsidRPr="003A384C">
        <w:rPr>
          <w:rFonts w:ascii="Calibri" w:eastAsia="Calibri" w:hAnsi="Calibri" w:cs="Calibri"/>
          <w:b/>
          <w:color w:val="000000"/>
          <w:sz w:val="22"/>
          <w:szCs w:val="22"/>
        </w:rPr>
        <w:t>3</w:t>
      </w:r>
      <w:r w:rsidRPr="003A384C">
        <w:rPr>
          <w:rFonts w:ascii="Calibri" w:eastAsia="Calibri" w:hAnsi="Calibri" w:cs="Calibri"/>
          <w:b/>
          <w:color w:val="000000"/>
          <w:sz w:val="22"/>
          <w:szCs w:val="22"/>
        </w:rPr>
        <w:t xml:space="preserve"> a las </w:t>
      </w:r>
      <w:r w:rsidR="003A384C" w:rsidRPr="003A384C">
        <w:rPr>
          <w:rFonts w:ascii="Calibri" w:eastAsia="Calibri" w:hAnsi="Calibri" w:cs="Calibri"/>
          <w:b/>
          <w:color w:val="000000"/>
          <w:sz w:val="22"/>
          <w:szCs w:val="22"/>
        </w:rPr>
        <w:t>1</w:t>
      </w:r>
      <w:r w:rsidR="003A384C">
        <w:rPr>
          <w:rFonts w:ascii="Calibri" w:eastAsia="Calibri" w:hAnsi="Calibri" w:cs="Calibri"/>
          <w:b/>
          <w:color w:val="000000"/>
          <w:sz w:val="22"/>
          <w:szCs w:val="22"/>
        </w:rPr>
        <w:t>5</w:t>
      </w:r>
      <w:r w:rsidRPr="003A384C">
        <w:rPr>
          <w:rFonts w:ascii="Calibri" w:eastAsia="Calibri" w:hAnsi="Calibri" w:cs="Calibri"/>
          <w:b/>
          <w:color w:val="000000"/>
          <w:sz w:val="22"/>
          <w:szCs w:val="22"/>
        </w:rPr>
        <w:t>:</w:t>
      </w:r>
      <w:r w:rsidR="003A384C">
        <w:rPr>
          <w:rFonts w:ascii="Calibri" w:eastAsia="Calibri" w:hAnsi="Calibri" w:cs="Calibri"/>
          <w:b/>
          <w:color w:val="000000"/>
          <w:sz w:val="22"/>
          <w:szCs w:val="22"/>
        </w:rPr>
        <w:t>3</w:t>
      </w:r>
      <w:r w:rsidR="003A384C" w:rsidRPr="003A384C">
        <w:rPr>
          <w:rFonts w:ascii="Calibri" w:eastAsia="Calibri" w:hAnsi="Calibri" w:cs="Calibri"/>
          <w:b/>
          <w:color w:val="000000"/>
          <w:sz w:val="22"/>
          <w:szCs w:val="22"/>
        </w:rPr>
        <w:t>0</w:t>
      </w:r>
      <w:r w:rsidRPr="003A384C">
        <w:rPr>
          <w:rFonts w:ascii="Calibri" w:eastAsia="Calibri" w:hAnsi="Calibri" w:cs="Calibri"/>
          <w:b/>
          <w:color w:val="000000"/>
          <w:sz w:val="22"/>
          <w:szCs w:val="22"/>
        </w:rPr>
        <w:t xml:space="preserve"> horas</w:t>
      </w:r>
      <w:r w:rsidRPr="003A384C">
        <w:rPr>
          <w:rFonts w:ascii="Calibri" w:eastAsia="Calibri" w:hAnsi="Calibri" w:cs="Calibri"/>
          <w:color w:val="000000"/>
          <w:sz w:val="22"/>
          <w:szCs w:val="22"/>
        </w:rPr>
        <w:t>, en la Sala de Juntas de la Dirección General,</w:t>
      </w:r>
      <w:r>
        <w:rPr>
          <w:rFonts w:ascii="Calibri" w:eastAsia="Calibri" w:hAnsi="Calibri" w:cs="Calibri"/>
          <w:color w:val="000000"/>
          <w:sz w:val="22"/>
          <w:szCs w:val="22"/>
        </w:rPr>
        <w:t xml:space="preserve"> ubicada en Carretera Guanajuato Juventino Rosas K.M. 9.5, Colonia Yerbabuena,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 una vez que el Comité haya emitido el fallo correspondiente de adjudicación, mismo que se dará a conocer a los Licitantes que asistan a la sesión de notificación de fallo.</w:t>
      </w:r>
    </w:p>
    <w:p w14:paraId="000000C4"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0C5" w14:textId="77777777" w:rsidR="00044DE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0">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1">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14:paraId="000000C6"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0C7" w14:textId="77777777" w:rsidR="00044DE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14:paraId="000000C8"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0C9" w14:textId="77777777" w:rsidR="00044DE8"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000000CA" w14:textId="77777777" w:rsidR="00044DE8" w:rsidRDefault="00044DE8">
      <w:pPr>
        <w:jc w:val="both"/>
        <w:rPr>
          <w:rFonts w:ascii="Calibri" w:eastAsia="Calibri" w:hAnsi="Calibri" w:cs="Calibri"/>
          <w:sz w:val="22"/>
          <w:szCs w:val="22"/>
        </w:rPr>
      </w:pPr>
    </w:p>
    <w:p w14:paraId="000000CB" w14:textId="6C26EBB6" w:rsidR="00044DE8" w:rsidRDefault="00000000">
      <w:pPr>
        <w:jc w:val="both"/>
        <w:rPr>
          <w:rFonts w:ascii="Calibri" w:eastAsia="Calibri" w:hAnsi="Calibri" w:cs="Calibri"/>
          <w:sz w:val="22"/>
          <w:szCs w:val="22"/>
        </w:rPr>
      </w:pPr>
      <w:r w:rsidRPr="00780649">
        <w:rPr>
          <w:rFonts w:ascii="Calibri" w:eastAsia="Calibri" w:hAnsi="Calibri" w:cs="Calibri"/>
          <w:sz w:val="22"/>
          <w:szCs w:val="22"/>
        </w:rPr>
        <w:t xml:space="preserve">El Representante acreditado del licitante adjudicado deberá presentarse a firmar el contrato a más tardar el día </w:t>
      </w:r>
      <w:r w:rsidR="00AC1694" w:rsidRPr="00780649">
        <w:rPr>
          <w:rFonts w:ascii="Calibri" w:eastAsia="Calibri" w:hAnsi="Calibri" w:cs="Calibri"/>
          <w:b/>
          <w:sz w:val="22"/>
          <w:szCs w:val="22"/>
        </w:rPr>
        <w:t>10</w:t>
      </w:r>
      <w:r w:rsidRPr="00780649">
        <w:rPr>
          <w:rFonts w:ascii="Calibri" w:eastAsia="Calibri" w:hAnsi="Calibri" w:cs="Calibri"/>
          <w:b/>
          <w:sz w:val="22"/>
          <w:szCs w:val="22"/>
        </w:rPr>
        <w:t xml:space="preserve"> de</w:t>
      </w:r>
      <w:r w:rsidR="003A384C" w:rsidRPr="00780649">
        <w:rPr>
          <w:rFonts w:ascii="Calibri" w:eastAsia="Calibri" w:hAnsi="Calibri" w:cs="Calibri"/>
          <w:b/>
          <w:sz w:val="22"/>
          <w:szCs w:val="22"/>
        </w:rPr>
        <w:t xml:space="preserve"> </w:t>
      </w:r>
      <w:r w:rsidR="00AC1694" w:rsidRPr="00780649">
        <w:rPr>
          <w:rFonts w:ascii="Calibri" w:eastAsia="Calibri" w:hAnsi="Calibri" w:cs="Calibri"/>
          <w:b/>
          <w:sz w:val="22"/>
          <w:szCs w:val="22"/>
        </w:rPr>
        <w:t>enero</w:t>
      </w:r>
      <w:r w:rsidRPr="00780649">
        <w:rPr>
          <w:rFonts w:ascii="Calibri" w:eastAsia="Calibri" w:hAnsi="Calibri" w:cs="Calibri"/>
          <w:b/>
          <w:sz w:val="22"/>
          <w:szCs w:val="22"/>
        </w:rPr>
        <w:t xml:space="preserve"> 202</w:t>
      </w:r>
      <w:r w:rsidR="00AC1694" w:rsidRPr="00780649">
        <w:rPr>
          <w:rFonts w:ascii="Calibri" w:eastAsia="Calibri" w:hAnsi="Calibri" w:cs="Calibri"/>
          <w:b/>
          <w:sz w:val="22"/>
          <w:szCs w:val="22"/>
        </w:rPr>
        <w:t>4</w:t>
      </w:r>
      <w:r w:rsidRPr="00780649">
        <w:rPr>
          <w:rFonts w:ascii="Calibri" w:eastAsia="Calibri" w:hAnsi="Calibri" w:cs="Calibri"/>
          <w:sz w:val="22"/>
          <w:szCs w:val="22"/>
        </w:rPr>
        <w:t xml:space="preserve">, de las </w:t>
      </w:r>
      <w:r w:rsidRPr="00780649">
        <w:rPr>
          <w:rFonts w:ascii="Calibri" w:eastAsia="Calibri" w:hAnsi="Calibri" w:cs="Calibri"/>
          <w:b/>
          <w:sz w:val="22"/>
          <w:szCs w:val="22"/>
        </w:rPr>
        <w:t>09:00 a las 14:00</w:t>
      </w:r>
      <w:r w:rsidRPr="00780649">
        <w:rPr>
          <w:rFonts w:ascii="Calibri" w:eastAsia="Calibri" w:hAnsi="Calibri" w:cs="Calibri"/>
          <w:sz w:val="22"/>
          <w:szCs w:val="22"/>
        </w:rPr>
        <w:t xml:space="preserve"> horas, en la</w:t>
      </w:r>
      <w:r w:rsidRPr="003A384C">
        <w:rPr>
          <w:rFonts w:ascii="Calibri" w:eastAsia="Calibri" w:hAnsi="Calibri" w:cs="Calibri"/>
          <w:sz w:val="22"/>
          <w:szCs w:val="22"/>
        </w:rPr>
        <w:t xml:space="preserve"> Dirección de Adquisiciones.</w:t>
      </w:r>
    </w:p>
    <w:p w14:paraId="000000CC" w14:textId="77777777" w:rsidR="00044DE8" w:rsidRDefault="00044DE8">
      <w:pPr>
        <w:jc w:val="both"/>
        <w:rPr>
          <w:rFonts w:ascii="Calibri" w:eastAsia="Calibri" w:hAnsi="Calibri" w:cs="Calibri"/>
          <w:sz w:val="22"/>
          <w:szCs w:val="22"/>
        </w:rPr>
      </w:pPr>
    </w:p>
    <w:p w14:paraId="000000CD" w14:textId="77777777" w:rsidR="00044DE8" w:rsidRDefault="00000000">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14:paraId="000000CE" w14:textId="77777777" w:rsidR="00044DE8" w:rsidRDefault="00044DE8">
      <w:pPr>
        <w:jc w:val="both"/>
        <w:rPr>
          <w:rFonts w:ascii="Calibri" w:eastAsia="Calibri" w:hAnsi="Calibri" w:cs="Calibri"/>
          <w:b/>
          <w:i/>
          <w:sz w:val="22"/>
          <w:szCs w:val="22"/>
        </w:rPr>
      </w:pPr>
    </w:p>
    <w:p w14:paraId="000000CF" w14:textId="77777777" w:rsidR="00044DE8"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Lugar y tiempo de entrega</w:t>
      </w:r>
    </w:p>
    <w:p w14:paraId="000000D0" w14:textId="77777777" w:rsidR="00044DE8" w:rsidRDefault="00044DE8">
      <w:pPr>
        <w:jc w:val="both"/>
        <w:rPr>
          <w:rFonts w:ascii="Calibri" w:eastAsia="Calibri" w:hAnsi="Calibri" w:cs="Calibri"/>
          <w:b/>
          <w:i/>
          <w:sz w:val="22"/>
          <w:szCs w:val="22"/>
        </w:rPr>
      </w:pPr>
    </w:p>
    <w:p w14:paraId="000000D1" w14:textId="39B8EDEC" w:rsidR="00044DE8" w:rsidRDefault="00000000">
      <w:pPr>
        <w:jc w:val="both"/>
        <w:rPr>
          <w:rFonts w:ascii="Calibri" w:eastAsia="Calibri" w:hAnsi="Calibri" w:cs="Calibri"/>
          <w:sz w:val="22"/>
          <w:szCs w:val="22"/>
        </w:rPr>
      </w:pPr>
      <w:r>
        <w:rPr>
          <w:rFonts w:ascii="Calibri" w:eastAsia="Calibri" w:hAnsi="Calibri" w:cs="Calibri"/>
          <w:sz w:val="22"/>
          <w:szCs w:val="22"/>
        </w:rPr>
        <w:t xml:space="preserve">Los bienes deberán ser entregados en condiciones Libre a Bordo en Piso a más tardar el </w:t>
      </w:r>
      <w:r w:rsidR="00F07DA3">
        <w:rPr>
          <w:rFonts w:ascii="Calibri" w:eastAsia="Calibri" w:hAnsi="Calibri" w:cs="Calibri"/>
          <w:sz w:val="22"/>
          <w:szCs w:val="22"/>
        </w:rPr>
        <w:t>1</w:t>
      </w:r>
      <w:r w:rsidR="00AC1694">
        <w:rPr>
          <w:rFonts w:ascii="Calibri" w:eastAsia="Calibri" w:hAnsi="Calibri" w:cs="Calibri"/>
          <w:sz w:val="22"/>
          <w:szCs w:val="22"/>
        </w:rPr>
        <w:t>9</w:t>
      </w:r>
      <w:r w:rsidR="00F07DA3">
        <w:rPr>
          <w:rFonts w:ascii="Calibri" w:eastAsia="Calibri" w:hAnsi="Calibri" w:cs="Calibri"/>
          <w:sz w:val="22"/>
          <w:szCs w:val="22"/>
        </w:rPr>
        <w:t xml:space="preserve"> de </w:t>
      </w:r>
      <w:r w:rsidR="00AC1694">
        <w:rPr>
          <w:rFonts w:ascii="Calibri" w:eastAsia="Calibri" w:hAnsi="Calibri" w:cs="Calibri"/>
          <w:sz w:val="22"/>
          <w:szCs w:val="22"/>
        </w:rPr>
        <w:t>marzo</w:t>
      </w:r>
      <w:r w:rsidR="00F07DA3">
        <w:rPr>
          <w:rFonts w:ascii="Calibri" w:eastAsia="Calibri" w:hAnsi="Calibri" w:cs="Calibri"/>
          <w:sz w:val="22"/>
          <w:szCs w:val="22"/>
        </w:rPr>
        <w:t xml:space="preserve"> de 2024</w:t>
      </w:r>
      <w:r>
        <w:rPr>
          <w:rFonts w:ascii="Calibri" w:eastAsia="Calibri" w:hAnsi="Calibri" w:cs="Calibri"/>
          <w:sz w:val="22"/>
          <w:szCs w:val="22"/>
        </w:rPr>
        <w:t xml:space="preserve">, en el Almacén de la Dirección de Adquisiciones ubicado en </w:t>
      </w:r>
      <w:proofErr w:type="spellStart"/>
      <w:r>
        <w:rPr>
          <w:rFonts w:ascii="Calibri" w:eastAsia="Calibri" w:hAnsi="Calibri" w:cs="Calibri"/>
          <w:sz w:val="22"/>
          <w:szCs w:val="22"/>
        </w:rPr>
        <w:t>Carr</w:t>
      </w:r>
      <w:proofErr w:type="spellEnd"/>
      <w:r>
        <w:rPr>
          <w:rFonts w:ascii="Calibri" w:eastAsia="Calibri" w:hAnsi="Calibri" w:cs="Calibri"/>
          <w:sz w:val="22"/>
          <w:szCs w:val="22"/>
        </w:rPr>
        <w:t xml:space="preserve">. Guanajuato-Juventino Rosas km. 9.5, Col.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 xml:space="preserve">., Tel. (473) 7353400 </w:t>
      </w:r>
      <w:proofErr w:type="spellStart"/>
      <w:r>
        <w:rPr>
          <w:rFonts w:ascii="Calibri" w:eastAsia="Calibri" w:hAnsi="Calibri" w:cs="Calibri"/>
          <w:sz w:val="22"/>
          <w:szCs w:val="22"/>
        </w:rPr>
        <w:t>ext</w:t>
      </w:r>
      <w:proofErr w:type="spellEnd"/>
      <w:r>
        <w:rPr>
          <w:rFonts w:ascii="Calibri" w:eastAsia="Calibri" w:hAnsi="Calibri" w:cs="Calibri"/>
          <w:sz w:val="22"/>
          <w:szCs w:val="22"/>
        </w:rPr>
        <w:t xml:space="preserve"> 182 y 183. Horario de </w:t>
      </w:r>
      <w:proofErr w:type="gramStart"/>
      <w:r>
        <w:rPr>
          <w:rFonts w:ascii="Calibri" w:eastAsia="Calibri" w:hAnsi="Calibri" w:cs="Calibri"/>
          <w:sz w:val="22"/>
          <w:szCs w:val="22"/>
        </w:rPr>
        <w:t>recepción  de</w:t>
      </w:r>
      <w:proofErr w:type="gramEnd"/>
      <w:r>
        <w:rPr>
          <w:rFonts w:ascii="Calibri" w:eastAsia="Calibri" w:hAnsi="Calibri" w:cs="Calibri"/>
          <w:sz w:val="22"/>
          <w:szCs w:val="22"/>
        </w:rPr>
        <w:t xml:space="preserve"> lunes a viernes de 9:00 a 14:00 horas</w:t>
      </w:r>
      <w:r w:rsidR="00F93FD9">
        <w:rPr>
          <w:rFonts w:ascii="Calibri" w:eastAsia="Calibri" w:hAnsi="Calibri" w:cs="Calibri"/>
          <w:sz w:val="22"/>
          <w:szCs w:val="22"/>
        </w:rPr>
        <w:t>, a excepción de las siguientes partidas:</w:t>
      </w:r>
    </w:p>
    <w:p w14:paraId="19D699E4" w14:textId="77777777" w:rsidR="00F93FD9" w:rsidRDefault="00F93FD9">
      <w:pPr>
        <w:jc w:val="both"/>
        <w:rPr>
          <w:rFonts w:ascii="Calibri" w:eastAsia="Calibri" w:hAnsi="Calibri" w:cs="Calibri"/>
          <w:sz w:val="22"/>
          <w:szCs w:val="22"/>
        </w:rPr>
      </w:pPr>
    </w:p>
    <w:tbl>
      <w:tblPr>
        <w:tblStyle w:val="Tablaconcuadrcula"/>
        <w:tblW w:w="0" w:type="auto"/>
        <w:tblLook w:val="04A0" w:firstRow="1" w:lastRow="0" w:firstColumn="1" w:lastColumn="0" w:noHBand="0" w:noVBand="1"/>
      </w:tblPr>
      <w:tblGrid>
        <w:gridCol w:w="1459"/>
        <w:gridCol w:w="4332"/>
        <w:gridCol w:w="3603"/>
      </w:tblGrid>
      <w:tr w:rsidR="00F93FD9" w14:paraId="61A70D9E" w14:textId="77777777" w:rsidTr="00413F96">
        <w:trPr>
          <w:tblHeader/>
        </w:trPr>
        <w:tc>
          <w:tcPr>
            <w:tcW w:w="1459" w:type="dxa"/>
            <w:shd w:val="clear" w:color="auto" w:fill="808080" w:themeFill="background1" w:themeFillShade="80"/>
          </w:tcPr>
          <w:p w14:paraId="1757F375" w14:textId="77777777" w:rsidR="00F93FD9" w:rsidRDefault="00F93FD9" w:rsidP="00CE5842">
            <w:pPr>
              <w:jc w:val="both"/>
              <w:rPr>
                <w:rFonts w:ascii="Calibri" w:eastAsia="Calibri" w:hAnsi="Calibri" w:cs="Calibri"/>
                <w:sz w:val="22"/>
                <w:szCs w:val="22"/>
              </w:rPr>
            </w:pPr>
            <w:r>
              <w:rPr>
                <w:rFonts w:ascii="Calibri" w:eastAsia="Calibri" w:hAnsi="Calibri" w:cs="Calibri"/>
                <w:sz w:val="22"/>
                <w:szCs w:val="22"/>
              </w:rPr>
              <w:t>Partida</w:t>
            </w:r>
          </w:p>
        </w:tc>
        <w:tc>
          <w:tcPr>
            <w:tcW w:w="4332" w:type="dxa"/>
            <w:shd w:val="clear" w:color="auto" w:fill="808080" w:themeFill="background1" w:themeFillShade="80"/>
          </w:tcPr>
          <w:p w14:paraId="24239F4E" w14:textId="77777777" w:rsidR="00F93FD9" w:rsidRDefault="00F93FD9" w:rsidP="00CE5842">
            <w:pPr>
              <w:jc w:val="both"/>
              <w:rPr>
                <w:rFonts w:ascii="Calibri" w:eastAsia="Calibri" w:hAnsi="Calibri" w:cs="Calibri"/>
                <w:sz w:val="22"/>
                <w:szCs w:val="22"/>
              </w:rPr>
            </w:pPr>
            <w:r>
              <w:rPr>
                <w:rFonts w:ascii="Calibri" w:eastAsia="Calibri" w:hAnsi="Calibri" w:cs="Calibri"/>
                <w:sz w:val="22"/>
                <w:szCs w:val="22"/>
              </w:rPr>
              <w:t>Lugar</w:t>
            </w:r>
          </w:p>
        </w:tc>
        <w:tc>
          <w:tcPr>
            <w:tcW w:w="3603" w:type="dxa"/>
            <w:shd w:val="clear" w:color="auto" w:fill="808080" w:themeFill="background1" w:themeFillShade="80"/>
          </w:tcPr>
          <w:p w14:paraId="05A337F9" w14:textId="77777777" w:rsidR="00F93FD9" w:rsidRDefault="00F93FD9" w:rsidP="00CE5842">
            <w:pPr>
              <w:jc w:val="both"/>
              <w:rPr>
                <w:rFonts w:ascii="Calibri" w:eastAsia="Calibri" w:hAnsi="Calibri" w:cs="Calibri"/>
                <w:sz w:val="22"/>
                <w:szCs w:val="22"/>
              </w:rPr>
            </w:pPr>
            <w:r>
              <w:rPr>
                <w:rFonts w:ascii="Calibri" w:eastAsia="Calibri" w:hAnsi="Calibri" w:cs="Calibri"/>
                <w:sz w:val="22"/>
                <w:szCs w:val="22"/>
              </w:rPr>
              <w:t>Contacto</w:t>
            </w:r>
          </w:p>
        </w:tc>
      </w:tr>
      <w:tr w:rsidR="00617550" w:rsidRPr="00F6643E" w14:paraId="06523BDD" w14:textId="77777777" w:rsidTr="0054574C">
        <w:tc>
          <w:tcPr>
            <w:tcW w:w="1459" w:type="dxa"/>
          </w:tcPr>
          <w:p w14:paraId="19633C19" w14:textId="01A6E589" w:rsidR="00617550" w:rsidRPr="007035EA" w:rsidRDefault="001A109E" w:rsidP="00617550">
            <w:pPr>
              <w:jc w:val="both"/>
              <w:rPr>
                <w:rFonts w:ascii="Calibri" w:eastAsia="Calibri" w:hAnsi="Calibri" w:cs="Calibri"/>
                <w:sz w:val="22"/>
                <w:szCs w:val="22"/>
              </w:rPr>
            </w:pPr>
            <w:r>
              <w:rPr>
                <w:rFonts w:ascii="Calibri" w:eastAsia="Calibri" w:hAnsi="Calibri" w:cs="Calibri"/>
                <w:sz w:val="22"/>
                <w:szCs w:val="22"/>
              </w:rPr>
              <w:t>1</w:t>
            </w:r>
            <w:r w:rsidR="00617550">
              <w:rPr>
                <w:rFonts w:ascii="Calibri" w:eastAsia="Calibri" w:hAnsi="Calibri" w:cs="Calibri"/>
                <w:sz w:val="22"/>
                <w:szCs w:val="22"/>
              </w:rPr>
              <w:t xml:space="preserve"> </w:t>
            </w:r>
          </w:p>
        </w:tc>
        <w:tc>
          <w:tcPr>
            <w:tcW w:w="4332" w:type="dxa"/>
          </w:tcPr>
          <w:p w14:paraId="0F055603" w14:textId="66630042" w:rsidR="00617550" w:rsidRPr="00F6643E" w:rsidRDefault="00617550" w:rsidP="00617550">
            <w:pPr>
              <w:jc w:val="both"/>
              <w:rPr>
                <w:rFonts w:ascii="Calibri" w:eastAsia="Calibri" w:hAnsi="Calibri" w:cs="Calibri"/>
                <w:sz w:val="22"/>
                <w:szCs w:val="22"/>
              </w:rPr>
            </w:pPr>
            <w:r>
              <w:rPr>
                <w:rFonts w:ascii="Calibri" w:eastAsia="Calibri" w:hAnsi="Calibri" w:cs="Calibri"/>
                <w:sz w:val="22"/>
                <w:szCs w:val="22"/>
              </w:rPr>
              <w:t xml:space="preserve">Instalaciones de la Dirección General del C5i, ubicada en Avenida Mineral de Cata 1303, Puerto Interior, C.P. 36275, Silao,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tc>
        <w:tc>
          <w:tcPr>
            <w:tcW w:w="3603" w:type="dxa"/>
            <w:vAlign w:val="center"/>
          </w:tcPr>
          <w:p w14:paraId="6B0DCFE4" w14:textId="77777777" w:rsidR="00617550" w:rsidRDefault="00617550" w:rsidP="00AC1694">
            <w:pPr>
              <w:jc w:val="both"/>
              <w:rPr>
                <w:rFonts w:ascii="Calibri" w:eastAsia="Calibri" w:hAnsi="Calibri" w:cs="Calibri"/>
                <w:color w:val="000000"/>
                <w:sz w:val="20"/>
                <w:szCs w:val="20"/>
              </w:rPr>
            </w:pPr>
            <w:r>
              <w:rPr>
                <w:rFonts w:ascii="Calibri" w:eastAsia="Calibri" w:hAnsi="Calibri" w:cs="Calibri"/>
                <w:color w:val="000000"/>
                <w:sz w:val="20"/>
                <w:szCs w:val="20"/>
              </w:rPr>
              <w:t>Ing. Octavio Román Villa Melgoza</w:t>
            </w:r>
          </w:p>
          <w:p w14:paraId="0BED454F" w14:textId="77777777" w:rsidR="00617550" w:rsidRDefault="00617550" w:rsidP="00AC1694">
            <w:pPr>
              <w:jc w:val="both"/>
              <w:rPr>
                <w:rFonts w:ascii="Calibri" w:eastAsia="Calibri" w:hAnsi="Calibri" w:cs="Calibri"/>
                <w:color w:val="000000"/>
                <w:sz w:val="20"/>
                <w:szCs w:val="20"/>
              </w:rPr>
            </w:pPr>
            <w:r>
              <w:rPr>
                <w:rFonts w:ascii="Calibri" w:eastAsia="Calibri" w:hAnsi="Calibri" w:cs="Calibri"/>
                <w:color w:val="000000"/>
                <w:sz w:val="20"/>
                <w:szCs w:val="20"/>
              </w:rPr>
              <w:t>Tel: 472 748 51 00 ext. 19081</w:t>
            </w:r>
          </w:p>
          <w:p w14:paraId="4BEAB5EE" w14:textId="28889555" w:rsidR="00617550" w:rsidRPr="00F6643E" w:rsidRDefault="00617550" w:rsidP="00AC1694">
            <w:pPr>
              <w:jc w:val="both"/>
              <w:rPr>
                <w:rFonts w:ascii="Calibri" w:eastAsia="Calibri" w:hAnsi="Calibri" w:cs="Calibri"/>
                <w:sz w:val="22"/>
                <w:szCs w:val="22"/>
              </w:rPr>
            </w:pPr>
            <w:r>
              <w:rPr>
                <w:rFonts w:ascii="Calibri" w:eastAsia="Calibri" w:hAnsi="Calibri" w:cs="Calibri"/>
                <w:color w:val="000000"/>
                <w:sz w:val="20"/>
                <w:szCs w:val="20"/>
              </w:rPr>
              <w:t xml:space="preserve">Correo: ovillam@guanajuato.gob.mx </w:t>
            </w:r>
          </w:p>
        </w:tc>
      </w:tr>
      <w:tr w:rsidR="001A109E" w:rsidRPr="00F6643E" w14:paraId="1610C38B" w14:textId="77777777" w:rsidTr="00413F96">
        <w:tc>
          <w:tcPr>
            <w:tcW w:w="1459" w:type="dxa"/>
          </w:tcPr>
          <w:p w14:paraId="47A8B6FB" w14:textId="01EBBAC9" w:rsidR="001A109E" w:rsidRDefault="001A109E" w:rsidP="001A109E">
            <w:pPr>
              <w:jc w:val="both"/>
              <w:rPr>
                <w:rFonts w:ascii="Calibri" w:eastAsia="Calibri" w:hAnsi="Calibri" w:cs="Calibri"/>
                <w:sz w:val="22"/>
                <w:szCs w:val="22"/>
              </w:rPr>
            </w:pPr>
            <w:r>
              <w:rPr>
                <w:rFonts w:ascii="Calibri" w:eastAsia="Calibri" w:hAnsi="Calibri" w:cs="Calibri"/>
                <w:sz w:val="22"/>
                <w:szCs w:val="22"/>
              </w:rPr>
              <w:t xml:space="preserve">7 </w:t>
            </w:r>
          </w:p>
        </w:tc>
        <w:tc>
          <w:tcPr>
            <w:tcW w:w="4332" w:type="dxa"/>
          </w:tcPr>
          <w:p w14:paraId="2E809C97" w14:textId="4B695C41" w:rsidR="001A109E" w:rsidRDefault="001A109E" w:rsidP="001A109E">
            <w:pPr>
              <w:jc w:val="both"/>
              <w:rPr>
                <w:rFonts w:ascii="Calibri" w:eastAsia="Calibri" w:hAnsi="Calibri" w:cs="Calibri"/>
                <w:sz w:val="22"/>
                <w:szCs w:val="22"/>
              </w:rPr>
            </w:pPr>
            <w:r>
              <w:rPr>
                <w:rFonts w:ascii="Calibri" w:eastAsia="Calibri" w:hAnsi="Calibri" w:cs="Calibri"/>
                <w:sz w:val="22"/>
                <w:szCs w:val="22"/>
              </w:rPr>
              <w:t xml:space="preserve">Instalaciones de la Universidad Tecnológica del Norte de Guanajuato, Campus Central, ubicada en Av. Educación Tecnológica No. 34, Fracc. Universidad, Dolores Hidalgo, C.I.N. </w:t>
            </w:r>
            <w:proofErr w:type="spellStart"/>
            <w:r>
              <w:rPr>
                <w:rFonts w:ascii="Calibri" w:eastAsia="Calibri" w:hAnsi="Calibri" w:cs="Calibri"/>
                <w:sz w:val="22"/>
                <w:szCs w:val="22"/>
              </w:rPr>
              <w:t>Gto</w:t>
            </w:r>
            <w:proofErr w:type="spellEnd"/>
            <w:r>
              <w:rPr>
                <w:rFonts w:ascii="Calibri" w:eastAsia="Calibri" w:hAnsi="Calibri" w:cs="Calibri"/>
                <w:sz w:val="22"/>
                <w:szCs w:val="22"/>
              </w:rPr>
              <w:t>. C.P. 37800</w:t>
            </w:r>
          </w:p>
        </w:tc>
        <w:tc>
          <w:tcPr>
            <w:tcW w:w="3603" w:type="dxa"/>
          </w:tcPr>
          <w:p w14:paraId="17042BCB" w14:textId="2404FC0A" w:rsidR="001A109E" w:rsidRDefault="001A109E" w:rsidP="00AC1694">
            <w:pPr>
              <w:jc w:val="both"/>
              <w:rPr>
                <w:rFonts w:ascii="Calibri" w:eastAsia="Calibri" w:hAnsi="Calibri" w:cs="Calibri"/>
                <w:sz w:val="22"/>
                <w:szCs w:val="22"/>
              </w:rPr>
            </w:pPr>
            <w:r>
              <w:rPr>
                <w:rFonts w:ascii="Calibri" w:eastAsia="Calibri" w:hAnsi="Calibri" w:cs="Calibri"/>
                <w:sz w:val="22"/>
                <w:szCs w:val="22"/>
              </w:rPr>
              <w:t>Lidia González Rodríguez, Tel: 418 182 5500 ext. 1239</w:t>
            </w:r>
          </w:p>
        </w:tc>
      </w:tr>
      <w:tr w:rsidR="008E682F" w:rsidRPr="00F6643E" w14:paraId="04016A6A" w14:textId="77777777" w:rsidTr="00413F96">
        <w:tc>
          <w:tcPr>
            <w:tcW w:w="1459" w:type="dxa"/>
          </w:tcPr>
          <w:p w14:paraId="0A492B62" w14:textId="6BC66267" w:rsidR="008E682F" w:rsidRDefault="001A109E" w:rsidP="008E682F">
            <w:pPr>
              <w:jc w:val="both"/>
              <w:rPr>
                <w:rFonts w:ascii="Calibri" w:eastAsia="Calibri" w:hAnsi="Calibri" w:cs="Calibri"/>
                <w:sz w:val="22"/>
                <w:szCs w:val="22"/>
              </w:rPr>
            </w:pPr>
            <w:r>
              <w:rPr>
                <w:rFonts w:ascii="Calibri" w:eastAsia="Calibri" w:hAnsi="Calibri" w:cs="Calibri"/>
                <w:sz w:val="22"/>
                <w:szCs w:val="22"/>
              </w:rPr>
              <w:t>4 y</w:t>
            </w:r>
            <w:r w:rsidR="008E682F">
              <w:rPr>
                <w:rFonts w:ascii="Calibri" w:eastAsia="Calibri" w:hAnsi="Calibri" w:cs="Calibri"/>
                <w:sz w:val="22"/>
                <w:szCs w:val="22"/>
              </w:rPr>
              <w:t xml:space="preserve"> </w:t>
            </w:r>
            <w:r>
              <w:rPr>
                <w:rFonts w:ascii="Calibri" w:eastAsia="Calibri" w:hAnsi="Calibri" w:cs="Calibri"/>
                <w:sz w:val="22"/>
                <w:szCs w:val="22"/>
              </w:rPr>
              <w:t>5</w:t>
            </w:r>
          </w:p>
        </w:tc>
        <w:tc>
          <w:tcPr>
            <w:tcW w:w="4332" w:type="dxa"/>
          </w:tcPr>
          <w:p w14:paraId="3412090C" w14:textId="00F7292A" w:rsidR="008E682F" w:rsidRDefault="008E682F" w:rsidP="008E682F">
            <w:pPr>
              <w:jc w:val="both"/>
              <w:rPr>
                <w:rFonts w:ascii="Calibri" w:eastAsia="Calibri" w:hAnsi="Calibri" w:cs="Calibri"/>
                <w:sz w:val="22"/>
                <w:szCs w:val="22"/>
              </w:rPr>
            </w:pPr>
            <w:r>
              <w:rPr>
                <w:rFonts w:ascii="Calibri" w:eastAsia="Calibri" w:hAnsi="Calibri" w:cs="Calibri"/>
                <w:sz w:val="22"/>
                <w:szCs w:val="22"/>
              </w:rPr>
              <w:t xml:space="preserve">Instituto Tecnológico Superior de Irapuato, </w:t>
            </w:r>
            <w:proofErr w:type="spellStart"/>
            <w:r>
              <w:rPr>
                <w:rFonts w:ascii="Calibri" w:eastAsia="Calibri" w:hAnsi="Calibri" w:cs="Calibri"/>
                <w:sz w:val="22"/>
                <w:szCs w:val="22"/>
              </w:rPr>
              <w:t>Carr</w:t>
            </w:r>
            <w:proofErr w:type="spellEnd"/>
            <w:r>
              <w:rPr>
                <w:rFonts w:ascii="Calibri" w:eastAsia="Calibri" w:hAnsi="Calibri" w:cs="Calibri"/>
                <w:sz w:val="22"/>
                <w:szCs w:val="22"/>
              </w:rPr>
              <w:t>. Irapuato-Silao km 12.5 Col el Copal CP 36821</w:t>
            </w:r>
          </w:p>
        </w:tc>
        <w:tc>
          <w:tcPr>
            <w:tcW w:w="3603" w:type="dxa"/>
          </w:tcPr>
          <w:p w14:paraId="32F1DEE9" w14:textId="15B2346C" w:rsidR="008E682F" w:rsidRDefault="008E682F" w:rsidP="00AC1694">
            <w:pPr>
              <w:jc w:val="both"/>
              <w:rPr>
                <w:rFonts w:ascii="Calibri" w:eastAsia="Calibri" w:hAnsi="Calibri" w:cs="Calibri"/>
                <w:sz w:val="22"/>
                <w:szCs w:val="22"/>
              </w:rPr>
            </w:pPr>
            <w:r>
              <w:rPr>
                <w:rFonts w:ascii="Calibri" w:eastAsia="Calibri" w:hAnsi="Calibri" w:cs="Calibri"/>
                <w:sz w:val="22"/>
                <w:szCs w:val="22"/>
              </w:rPr>
              <w:t xml:space="preserve">Lic. Patricia Covarrubias Saavedra, Tel: 462 6067900 ext. 133 correo </w:t>
            </w:r>
            <w:hyperlink r:id="rId12" w:history="1">
              <w:r w:rsidRPr="00AD5F23">
                <w:rPr>
                  <w:rStyle w:val="Hipervnculo"/>
                  <w:rFonts w:ascii="Calibri" w:eastAsia="Calibri" w:hAnsi="Calibri" w:cs="Calibri"/>
                  <w:sz w:val="22"/>
                  <w:szCs w:val="22"/>
                </w:rPr>
                <w:t>patricia.cs@irapuato.tcnm.mx</w:t>
              </w:r>
            </w:hyperlink>
          </w:p>
        </w:tc>
      </w:tr>
      <w:tr w:rsidR="008E682F" w:rsidRPr="00F6643E" w14:paraId="02A632AD" w14:textId="77777777" w:rsidTr="00413F96">
        <w:tc>
          <w:tcPr>
            <w:tcW w:w="1459" w:type="dxa"/>
          </w:tcPr>
          <w:p w14:paraId="423BFC17" w14:textId="12FE3B06" w:rsidR="008E682F" w:rsidRDefault="001A109E" w:rsidP="008E682F">
            <w:pPr>
              <w:jc w:val="both"/>
              <w:rPr>
                <w:rFonts w:ascii="Calibri" w:eastAsia="Calibri" w:hAnsi="Calibri" w:cs="Calibri"/>
                <w:sz w:val="22"/>
                <w:szCs w:val="22"/>
              </w:rPr>
            </w:pPr>
            <w:r>
              <w:rPr>
                <w:rFonts w:ascii="Calibri" w:eastAsia="Calibri" w:hAnsi="Calibri" w:cs="Calibri"/>
                <w:sz w:val="22"/>
                <w:szCs w:val="22"/>
              </w:rPr>
              <w:t>11, 12, 13, 14, 15, 16, 17, 18 y 19</w:t>
            </w:r>
          </w:p>
        </w:tc>
        <w:tc>
          <w:tcPr>
            <w:tcW w:w="4332" w:type="dxa"/>
          </w:tcPr>
          <w:p w14:paraId="1242CE3B" w14:textId="6FA90085" w:rsidR="008E682F" w:rsidRDefault="008E682F" w:rsidP="008E682F">
            <w:pPr>
              <w:jc w:val="both"/>
              <w:rPr>
                <w:rFonts w:ascii="Calibri" w:eastAsia="Calibri" w:hAnsi="Calibri" w:cs="Calibri"/>
                <w:sz w:val="22"/>
                <w:szCs w:val="22"/>
              </w:rPr>
            </w:pPr>
            <w:r>
              <w:rPr>
                <w:rFonts w:ascii="Calibri" w:eastAsia="Calibri" w:hAnsi="Calibri" w:cs="Calibri"/>
                <w:sz w:val="22"/>
                <w:szCs w:val="22"/>
              </w:rPr>
              <w:t xml:space="preserve">Instituto Tecnológico Superior de Irapuato, </w:t>
            </w:r>
            <w:proofErr w:type="spellStart"/>
            <w:r>
              <w:rPr>
                <w:rFonts w:ascii="Calibri" w:eastAsia="Calibri" w:hAnsi="Calibri" w:cs="Calibri"/>
                <w:sz w:val="22"/>
                <w:szCs w:val="22"/>
              </w:rPr>
              <w:t>Carr</w:t>
            </w:r>
            <w:proofErr w:type="spellEnd"/>
            <w:r>
              <w:rPr>
                <w:rFonts w:ascii="Calibri" w:eastAsia="Calibri" w:hAnsi="Calibri" w:cs="Calibri"/>
                <w:sz w:val="22"/>
                <w:szCs w:val="22"/>
              </w:rPr>
              <w:t>. Irapuato-Silao km 12.5 Col el Copal CP 36821, Edificio D “Planta baja”</w:t>
            </w:r>
          </w:p>
        </w:tc>
        <w:tc>
          <w:tcPr>
            <w:tcW w:w="3603" w:type="dxa"/>
          </w:tcPr>
          <w:p w14:paraId="67BED87C" w14:textId="77777777" w:rsidR="008E682F" w:rsidRDefault="008E682F" w:rsidP="00AC1694">
            <w:pPr>
              <w:jc w:val="both"/>
              <w:rPr>
                <w:rFonts w:ascii="Calibri" w:eastAsia="Calibri" w:hAnsi="Calibri" w:cs="Calibri"/>
                <w:sz w:val="22"/>
                <w:szCs w:val="22"/>
              </w:rPr>
            </w:pPr>
            <w:r>
              <w:rPr>
                <w:rFonts w:ascii="Calibri" w:eastAsia="Calibri" w:hAnsi="Calibri" w:cs="Calibri"/>
                <w:sz w:val="22"/>
                <w:szCs w:val="22"/>
              </w:rPr>
              <w:t>Ing. Gilberto A. Ramírez D.</w:t>
            </w:r>
          </w:p>
          <w:p w14:paraId="6841885A" w14:textId="77777777" w:rsidR="008E682F" w:rsidRDefault="008E682F" w:rsidP="00AC1694">
            <w:pPr>
              <w:jc w:val="both"/>
              <w:rPr>
                <w:rFonts w:ascii="Calibri" w:eastAsia="Calibri" w:hAnsi="Calibri" w:cs="Calibri"/>
                <w:sz w:val="22"/>
                <w:szCs w:val="22"/>
              </w:rPr>
            </w:pPr>
            <w:r>
              <w:rPr>
                <w:rFonts w:ascii="Calibri" w:eastAsia="Calibri" w:hAnsi="Calibri" w:cs="Calibri"/>
                <w:sz w:val="22"/>
                <w:szCs w:val="22"/>
              </w:rPr>
              <w:t xml:space="preserve">Tel: 462 60 67 900 </w:t>
            </w:r>
            <w:proofErr w:type="spellStart"/>
            <w:r>
              <w:rPr>
                <w:rFonts w:ascii="Calibri" w:eastAsia="Calibri" w:hAnsi="Calibri" w:cs="Calibri"/>
                <w:sz w:val="22"/>
                <w:szCs w:val="22"/>
              </w:rPr>
              <w:t>ext</w:t>
            </w:r>
            <w:proofErr w:type="spellEnd"/>
            <w:r>
              <w:rPr>
                <w:rFonts w:ascii="Calibri" w:eastAsia="Calibri" w:hAnsi="Calibri" w:cs="Calibri"/>
                <w:sz w:val="22"/>
                <w:szCs w:val="22"/>
              </w:rPr>
              <w:t xml:space="preserve"> 153.</w:t>
            </w:r>
          </w:p>
          <w:p w14:paraId="27EE790A" w14:textId="73C91BB3" w:rsidR="008E682F" w:rsidRDefault="008E682F" w:rsidP="00AC1694">
            <w:pPr>
              <w:jc w:val="both"/>
              <w:rPr>
                <w:rFonts w:ascii="Calibri" w:eastAsia="Calibri" w:hAnsi="Calibri" w:cs="Calibri"/>
                <w:sz w:val="22"/>
                <w:szCs w:val="22"/>
              </w:rPr>
            </w:pPr>
          </w:p>
        </w:tc>
      </w:tr>
      <w:tr w:rsidR="008E682F" w:rsidRPr="00F6643E" w14:paraId="49ED947F" w14:textId="77777777" w:rsidTr="00413F96">
        <w:tc>
          <w:tcPr>
            <w:tcW w:w="1459" w:type="dxa"/>
          </w:tcPr>
          <w:p w14:paraId="20E68645" w14:textId="63439331" w:rsidR="008E682F" w:rsidRDefault="001A109E" w:rsidP="008E682F">
            <w:pPr>
              <w:jc w:val="both"/>
              <w:rPr>
                <w:rFonts w:ascii="Calibri" w:eastAsia="Calibri" w:hAnsi="Calibri" w:cs="Calibri"/>
                <w:sz w:val="22"/>
                <w:szCs w:val="22"/>
              </w:rPr>
            </w:pPr>
            <w:r>
              <w:rPr>
                <w:rFonts w:ascii="Calibri" w:eastAsia="Calibri" w:hAnsi="Calibri" w:cs="Calibri"/>
                <w:sz w:val="22"/>
                <w:szCs w:val="22"/>
              </w:rPr>
              <w:t>22 y 23</w:t>
            </w:r>
          </w:p>
        </w:tc>
        <w:tc>
          <w:tcPr>
            <w:tcW w:w="4332" w:type="dxa"/>
          </w:tcPr>
          <w:p w14:paraId="46B9BA44" w14:textId="3AE4445A" w:rsidR="008E682F" w:rsidRDefault="008E682F" w:rsidP="008E682F">
            <w:pPr>
              <w:jc w:val="both"/>
              <w:rPr>
                <w:rFonts w:ascii="Calibri" w:eastAsia="Calibri" w:hAnsi="Calibri" w:cs="Calibri"/>
                <w:sz w:val="22"/>
                <w:szCs w:val="22"/>
              </w:rPr>
            </w:pPr>
            <w:r>
              <w:rPr>
                <w:rFonts w:ascii="Calibri" w:eastAsia="Calibri" w:hAnsi="Calibri" w:cs="Calibri"/>
                <w:sz w:val="22"/>
                <w:szCs w:val="22"/>
              </w:rPr>
              <w:t xml:space="preserve">Instituto Tecnológico Superior del Sur de Guanajuato, Avenida Educación Superior número 2000, Colonia Benito Juárez, Uriangato, </w:t>
            </w:r>
            <w:proofErr w:type="spellStart"/>
            <w:r>
              <w:rPr>
                <w:rFonts w:ascii="Calibri" w:eastAsia="Calibri" w:hAnsi="Calibri" w:cs="Calibri"/>
                <w:sz w:val="22"/>
                <w:szCs w:val="22"/>
              </w:rPr>
              <w:t>Gto</w:t>
            </w:r>
            <w:proofErr w:type="spellEnd"/>
            <w:r>
              <w:rPr>
                <w:rFonts w:ascii="Calibri" w:eastAsia="Calibri" w:hAnsi="Calibri" w:cs="Calibri"/>
                <w:sz w:val="22"/>
                <w:szCs w:val="22"/>
              </w:rPr>
              <w:t>., horario de 09:00 a 12:30 horas, C.P. 38982</w:t>
            </w:r>
          </w:p>
        </w:tc>
        <w:tc>
          <w:tcPr>
            <w:tcW w:w="3603" w:type="dxa"/>
          </w:tcPr>
          <w:p w14:paraId="1E5D38DB" w14:textId="77777777" w:rsidR="008E682F" w:rsidRDefault="008E682F" w:rsidP="00AC1694">
            <w:pPr>
              <w:jc w:val="both"/>
              <w:rPr>
                <w:rFonts w:ascii="Calibri" w:eastAsia="Calibri" w:hAnsi="Calibri" w:cs="Calibri"/>
                <w:sz w:val="22"/>
                <w:szCs w:val="22"/>
              </w:rPr>
            </w:pPr>
            <w:r>
              <w:rPr>
                <w:rFonts w:ascii="Calibri" w:eastAsia="Calibri" w:hAnsi="Calibri" w:cs="Calibri"/>
                <w:sz w:val="22"/>
                <w:szCs w:val="22"/>
              </w:rPr>
              <w:t xml:space="preserve">Patricia Zavala Franco y Juana Laura </w:t>
            </w:r>
            <w:proofErr w:type="spellStart"/>
            <w:r>
              <w:rPr>
                <w:rFonts w:ascii="Calibri" w:eastAsia="Calibri" w:hAnsi="Calibri" w:cs="Calibri"/>
                <w:sz w:val="22"/>
                <w:szCs w:val="22"/>
              </w:rPr>
              <w:t>Abonce</w:t>
            </w:r>
            <w:proofErr w:type="spellEnd"/>
            <w:r>
              <w:rPr>
                <w:rFonts w:ascii="Calibri" w:eastAsia="Calibri" w:hAnsi="Calibri" w:cs="Calibri"/>
                <w:sz w:val="22"/>
                <w:szCs w:val="22"/>
              </w:rPr>
              <w:t xml:space="preserve"> Vega</w:t>
            </w:r>
          </w:p>
          <w:p w14:paraId="5E2B9B31" w14:textId="397808F9" w:rsidR="008E682F" w:rsidRDefault="008E682F" w:rsidP="00AC1694">
            <w:pPr>
              <w:jc w:val="both"/>
              <w:rPr>
                <w:rFonts w:ascii="Calibri" w:eastAsia="Calibri" w:hAnsi="Calibri" w:cs="Calibri"/>
                <w:sz w:val="22"/>
                <w:szCs w:val="22"/>
              </w:rPr>
            </w:pPr>
            <w:r>
              <w:rPr>
                <w:rFonts w:ascii="Calibri" w:eastAsia="Calibri" w:hAnsi="Calibri" w:cs="Calibri"/>
                <w:sz w:val="22"/>
                <w:szCs w:val="22"/>
              </w:rPr>
              <w:t>Tel: 455 45 774 68 ext. *101 y *124</w:t>
            </w:r>
          </w:p>
        </w:tc>
      </w:tr>
    </w:tbl>
    <w:p w14:paraId="000000D2" w14:textId="77777777" w:rsidR="00044DE8" w:rsidRDefault="00044DE8">
      <w:pPr>
        <w:jc w:val="both"/>
        <w:rPr>
          <w:rFonts w:ascii="Calibri" w:eastAsia="Calibri" w:hAnsi="Calibri" w:cs="Calibri"/>
          <w:sz w:val="22"/>
          <w:szCs w:val="22"/>
        </w:rPr>
      </w:pPr>
    </w:p>
    <w:p w14:paraId="000000D3" w14:textId="0C118304" w:rsidR="00044DE8" w:rsidRDefault="00000000">
      <w:pPr>
        <w:jc w:val="both"/>
        <w:rPr>
          <w:rFonts w:ascii="Calibri" w:eastAsia="Calibri" w:hAnsi="Calibri" w:cs="Calibri"/>
          <w:sz w:val="22"/>
          <w:szCs w:val="22"/>
        </w:rPr>
      </w:pPr>
      <w:r w:rsidRPr="00685F55">
        <w:rPr>
          <w:rFonts w:ascii="Calibri" w:eastAsia="Calibri" w:hAnsi="Calibri" w:cs="Calibri"/>
          <w:sz w:val="22"/>
          <w:szCs w:val="22"/>
        </w:rPr>
        <w:t xml:space="preserve">Lo anterior dejando sin efecto las fechas de entrega señaladas en el anexo </w:t>
      </w:r>
      <w:r w:rsidR="00512206" w:rsidRPr="00685F55">
        <w:rPr>
          <w:rFonts w:ascii="Calibri" w:eastAsia="Calibri" w:hAnsi="Calibri" w:cs="Calibri"/>
          <w:sz w:val="22"/>
          <w:szCs w:val="22"/>
        </w:rPr>
        <w:t>I.</w:t>
      </w:r>
      <w:r>
        <w:rPr>
          <w:rFonts w:ascii="Calibri" w:eastAsia="Calibri" w:hAnsi="Calibri" w:cs="Calibri"/>
          <w:sz w:val="22"/>
          <w:szCs w:val="22"/>
        </w:rPr>
        <w:t xml:space="preserve"> </w:t>
      </w:r>
    </w:p>
    <w:p w14:paraId="000000D4" w14:textId="77777777" w:rsidR="00044DE8" w:rsidRDefault="00044DE8">
      <w:pPr>
        <w:jc w:val="both"/>
        <w:rPr>
          <w:rFonts w:ascii="Calibri" w:eastAsia="Calibri" w:hAnsi="Calibri" w:cs="Calibri"/>
          <w:sz w:val="22"/>
          <w:szCs w:val="22"/>
        </w:rPr>
      </w:pPr>
    </w:p>
    <w:p w14:paraId="000000D5" w14:textId="1E381D65" w:rsidR="00044DE8" w:rsidRDefault="00000000">
      <w:pPr>
        <w:jc w:val="both"/>
        <w:rPr>
          <w:rFonts w:ascii="Calibri" w:eastAsia="Calibri" w:hAnsi="Calibri" w:cs="Calibri"/>
          <w:sz w:val="22"/>
          <w:szCs w:val="22"/>
        </w:rPr>
      </w:pPr>
      <w:r w:rsidRPr="00AA6F59">
        <w:rPr>
          <w:rFonts w:ascii="Calibri" w:eastAsia="Calibri" w:hAnsi="Calibri" w:cs="Calibri"/>
          <w:sz w:val="22"/>
          <w:szCs w:val="22"/>
        </w:rPr>
        <w:lastRenderedPageBreak/>
        <w:t>Deberá considerar la instalación y puesta a punto de la</w:t>
      </w:r>
      <w:r w:rsidR="0025148A">
        <w:rPr>
          <w:rFonts w:ascii="Calibri" w:eastAsia="Calibri" w:hAnsi="Calibri" w:cs="Calibri"/>
          <w:sz w:val="22"/>
          <w:szCs w:val="22"/>
        </w:rPr>
        <w:t>s</w:t>
      </w:r>
      <w:r w:rsidRPr="00AA6F59">
        <w:rPr>
          <w:rFonts w:ascii="Calibri" w:eastAsia="Calibri" w:hAnsi="Calibri" w:cs="Calibri"/>
          <w:sz w:val="22"/>
          <w:szCs w:val="22"/>
        </w:rPr>
        <w:t xml:space="preserve"> partida</w:t>
      </w:r>
      <w:r w:rsidR="0025148A">
        <w:rPr>
          <w:rFonts w:ascii="Calibri" w:eastAsia="Calibri" w:hAnsi="Calibri" w:cs="Calibri"/>
          <w:sz w:val="22"/>
          <w:szCs w:val="22"/>
        </w:rPr>
        <w:t>s</w:t>
      </w:r>
      <w:r w:rsidR="00E56D0B" w:rsidRPr="00AA6F59">
        <w:rPr>
          <w:rFonts w:ascii="Calibri" w:eastAsia="Calibri" w:hAnsi="Calibri" w:cs="Calibri"/>
          <w:sz w:val="22"/>
          <w:szCs w:val="22"/>
        </w:rPr>
        <w:t xml:space="preserve"> </w:t>
      </w:r>
      <w:r w:rsidR="001A109E">
        <w:rPr>
          <w:rFonts w:ascii="Calibri" w:eastAsia="Calibri" w:hAnsi="Calibri" w:cs="Calibri"/>
          <w:sz w:val="22"/>
          <w:szCs w:val="22"/>
        </w:rPr>
        <w:t>1</w:t>
      </w:r>
      <w:r w:rsidR="00E4454B">
        <w:rPr>
          <w:rFonts w:ascii="Calibri" w:eastAsia="Calibri" w:hAnsi="Calibri" w:cs="Calibri"/>
          <w:sz w:val="22"/>
          <w:szCs w:val="22"/>
        </w:rPr>
        <w:t>, 7</w:t>
      </w:r>
      <w:r w:rsidR="0025148A">
        <w:rPr>
          <w:rFonts w:ascii="Calibri" w:eastAsia="Calibri" w:hAnsi="Calibri" w:cs="Calibri"/>
          <w:sz w:val="22"/>
          <w:szCs w:val="22"/>
        </w:rPr>
        <w:t xml:space="preserve"> y 19</w:t>
      </w:r>
      <w:r w:rsidR="000C7741">
        <w:rPr>
          <w:rFonts w:ascii="Calibri" w:eastAsia="Calibri" w:hAnsi="Calibri" w:cs="Calibri"/>
          <w:sz w:val="22"/>
          <w:szCs w:val="22"/>
        </w:rPr>
        <w:t>.</w:t>
      </w:r>
    </w:p>
    <w:p w14:paraId="68FE9FED" w14:textId="77777777" w:rsidR="00CB0D3A" w:rsidRDefault="00CB0D3A">
      <w:pPr>
        <w:jc w:val="both"/>
        <w:rPr>
          <w:rFonts w:ascii="Calibri" w:eastAsia="Calibri" w:hAnsi="Calibri" w:cs="Calibri"/>
          <w:b/>
          <w:bCs/>
          <w:sz w:val="22"/>
          <w:szCs w:val="22"/>
        </w:rPr>
      </w:pPr>
    </w:p>
    <w:p w14:paraId="37C15322" w14:textId="7EDF834D" w:rsidR="00CB0D3A" w:rsidRPr="000C7741" w:rsidRDefault="001A109E">
      <w:pPr>
        <w:jc w:val="both"/>
        <w:rPr>
          <w:rFonts w:ascii="Calibri" w:eastAsia="Calibri" w:hAnsi="Calibri" w:cs="Calibri"/>
          <w:b/>
          <w:bCs/>
          <w:sz w:val="22"/>
          <w:szCs w:val="22"/>
        </w:rPr>
      </w:pPr>
      <w:r>
        <w:rPr>
          <w:rFonts w:ascii="Calibri" w:eastAsia="Calibri" w:hAnsi="Calibri" w:cs="Calibri"/>
          <w:b/>
          <w:bCs/>
          <w:sz w:val="22"/>
          <w:szCs w:val="22"/>
        </w:rPr>
        <w:t xml:space="preserve">Nota: </w:t>
      </w:r>
      <w:r w:rsidRPr="001A109E">
        <w:rPr>
          <w:rFonts w:ascii="Calibri" w:eastAsia="Calibri" w:hAnsi="Calibri" w:cs="Calibri"/>
          <w:b/>
          <w:bCs/>
          <w:sz w:val="22"/>
          <w:szCs w:val="22"/>
        </w:rPr>
        <w:t>Derivado del cierre anual y del periodo vacacional Institucional se informa que no se recibirán bienes del 25 de diciembre 2023 al 3 de enero 2024, por lo que dichos días serán considerados inhábiles ya que el almacén de la Dirección de Adquisiciones estará cerrado.</w:t>
      </w:r>
    </w:p>
    <w:p w14:paraId="000000D6" w14:textId="77777777" w:rsidR="00044DE8" w:rsidRDefault="00044DE8">
      <w:pPr>
        <w:jc w:val="both"/>
        <w:rPr>
          <w:rFonts w:ascii="Calibri" w:eastAsia="Calibri" w:hAnsi="Calibri" w:cs="Calibri"/>
          <w:sz w:val="22"/>
          <w:szCs w:val="22"/>
        </w:rPr>
      </w:pPr>
    </w:p>
    <w:p w14:paraId="000000D9" w14:textId="77777777" w:rsidR="00044DE8"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Capacitación</w:t>
      </w:r>
    </w:p>
    <w:p w14:paraId="32BA3A69" w14:textId="77777777" w:rsidR="00CC4A80" w:rsidRDefault="00CC4A80">
      <w:pPr>
        <w:pBdr>
          <w:top w:val="nil"/>
          <w:left w:val="nil"/>
          <w:bottom w:val="nil"/>
          <w:right w:val="nil"/>
          <w:between w:val="nil"/>
        </w:pBdr>
        <w:jc w:val="both"/>
        <w:rPr>
          <w:rFonts w:ascii="Calibri" w:eastAsia="Calibri" w:hAnsi="Calibri" w:cs="Calibri"/>
          <w:color w:val="000000"/>
          <w:sz w:val="22"/>
          <w:szCs w:val="22"/>
        </w:rPr>
      </w:pPr>
    </w:p>
    <w:p w14:paraId="000000DD" w14:textId="25D44D6D" w:rsidR="00044DE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deberán considerar que se solicita capacitación de por lo menos 4 horas para el </w:t>
      </w:r>
      <w:proofErr w:type="gramStart"/>
      <w:r>
        <w:rPr>
          <w:rFonts w:ascii="Calibri" w:eastAsia="Calibri" w:hAnsi="Calibri" w:cs="Calibri"/>
          <w:color w:val="000000"/>
          <w:sz w:val="22"/>
          <w:szCs w:val="22"/>
        </w:rPr>
        <w:t>personal  de</w:t>
      </w:r>
      <w:proofErr w:type="gramEnd"/>
      <w:r>
        <w:rPr>
          <w:rFonts w:ascii="Calibri" w:eastAsia="Calibri" w:hAnsi="Calibri" w:cs="Calibri"/>
          <w:color w:val="000000"/>
          <w:sz w:val="22"/>
          <w:szCs w:val="22"/>
        </w:rPr>
        <w:t xml:space="preserve"> la dependencia (</w:t>
      </w:r>
      <w:r w:rsidR="00E56D0B">
        <w:rPr>
          <w:rFonts w:ascii="Calibri" w:eastAsia="Calibri" w:hAnsi="Calibri" w:cs="Calibri"/>
          <w:color w:val="000000"/>
          <w:sz w:val="22"/>
          <w:szCs w:val="22"/>
        </w:rPr>
        <w:t>4</w:t>
      </w:r>
      <w:r>
        <w:rPr>
          <w:rFonts w:ascii="Calibri" w:eastAsia="Calibri" w:hAnsi="Calibri" w:cs="Calibri"/>
          <w:color w:val="000000"/>
          <w:sz w:val="22"/>
          <w:szCs w:val="22"/>
        </w:rPr>
        <w:t xml:space="preserve"> personas) acerca del uso, operación y mantenimiento del bien comprendido en la</w:t>
      </w:r>
      <w:r w:rsidR="00780649">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partida </w:t>
      </w:r>
      <w:r w:rsidR="00372630">
        <w:rPr>
          <w:rFonts w:ascii="Calibri" w:eastAsia="Calibri" w:hAnsi="Calibri" w:cs="Calibri"/>
          <w:color w:val="000000"/>
          <w:sz w:val="22"/>
          <w:szCs w:val="22"/>
        </w:rPr>
        <w:t>1</w:t>
      </w:r>
      <w:r w:rsidR="001A109E">
        <w:rPr>
          <w:rFonts w:ascii="Calibri" w:eastAsia="Calibri" w:hAnsi="Calibri" w:cs="Calibri"/>
          <w:color w:val="000000"/>
          <w:sz w:val="22"/>
          <w:szCs w:val="22"/>
        </w:rPr>
        <w:t xml:space="preserve">2 </w:t>
      </w:r>
      <w:r>
        <w:rPr>
          <w:rFonts w:ascii="Calibri" w:eastAsia="Calibri" w:hAnsi="Calibri" w:cs="Calibri"/>
          <w:color w:val="000000"/>
          <w:sz w:val="22"/>
          <w:szCs w:val="22"/>
        </w:rPr>
        <w:t>del Anexo</w:t>
      </w:r>
      <w:r w:rsidR="00E56D0B">
        <w:rPr>
          <w:rFonts w:ascii="Calibri" w:eastAsia="Calibri" w:hAnsi="Calibri" w:cs="Calibri"/>
          <w:color w:val="000000"/>
          <w:sz w:val="22"/>
          <w:szCs w:val="22"/>
        </w:rPr>
        <w:t xml:space="preserve"> I</w:t>
      </w:r>
      <w:r>
        <w:rPr>
          <w:rFonts w:ascii="Calibri" w:eastAsia="Calibri" w:hAnsi="Calibri" w:cs="Calibri"/>
          <w:color w:val="000000"/>
          <w:sz w:val="22"/>
          <w:szCs w:val="22"/>
        </w:rPr>
        <w:t>, la cual deberá dar comienzo al término de la entrega, instalación y puesta a punto de dicho equipo, cubriendo el licitante adjudicado los costos asociados a la misma, tales como material didáctico, instrumentos de evaluación,  y demás que sean necesarios.</w:t>
      </w:r>
    </w:p>
    <w:p w14:paraId="495A849E" w14:textId="77777777" w:rsidR="00CC4A80" w:rsidRDefault="00CC4A80" w:rsidP="00CC4A80">
      <w:pPr>
        <w:ind w:left="720"/>
        <w:jc w:val="both"/>
        <w:rPr>
          <w:rFonts w:ascii="Calibri" w:eastAsia="Calibri" w:hAnsi="Calibri" w:cs="Calibri"/>
          <w:b/>
          <w:i/>
          <w:sz w:val="22"/>
          <w:szCs w:val="22"/>
        </w:rPr>
      </w:pPr>
    </w:p>
    <w:p w14:paraId="000000EE" w14:textId="2D5FA570" w:rsidR="00044DE8" w:rsidRDefault="00000000" w:rsidP="00CC4A80">
      <w:pPr>
        <w:numPr>
          <w:ilvl w:val="0"/>
          <w:numId w:val="4"/>
        </w:numPr>
        <w:jc w:val="both"/>
        <w:rPr>
          <w:rFonts w:ascii="Calibri" w:eastAsia="Calibri" w:hAnsi="Calibri" w:cs="Calibri"/>
          <w:b/>
          <w:i/>
          <w:sz w:val="22"/>
          <w:szCs w:val="22"/>
        </w:rPr>
      </w:pPr>
      <w:r>
        <w:rPr>
          <w:rFonts w:ascii="Calibri" w:eastAsia="Calibri" w:hAnsi="Calibri" w:cs="Calibri"/>
          <w:b/>
          <w:i/>
          <w:sz w:val="22"/>
          <w:szCs w:val="22"/>
        </w:rPr>
        <w:t>Transporte</w:t>
      </w:r>
    </w:p>
    <w:p w14:paraId="000000EF" w14:textId="77777777" w:rsidR="00044DE8" w:rsidRPr="00CC4A80" w:rsidRDefault="00044DE8" w:rsidP="00CC4A80">
      <w:pPr>
        <w:ind w:left="720"/>
        <w:jc w:val="both"/>
        <w:rPr>
          <w:rFonts w:ascii="Calibri" w:eastAsia="Calibri" w:hAnsi="Calibri" w:cs="Calibri"/>
          <w:b/>
          <w:i/>
          <w:sz w:val="22"/>
          <w:szCs w:val="22"/>
        </w:rPr>
      </w:pPr>
    </w:p>
    <w:p w14:paraId="000000F3" w14:textId="3F236CEA" w:rsidR="00044DE8" w:rsidRDefault="00000000">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w:t>
      </w:r>
      <w:proofErr w:type="gramStart"/>
      <w:r>
        <w:rPr>
          <w:rFonts w:ascii="Calibri" w:eastAsia="Calibri" w:hAnsi="Calibri" w:cs="Calibri"/>
          <w:sz w:val="22"/>
          <w:szCs w:val="22"/>
        </w:rPr>
        <w:t>este responsabilidad</w:t>
      </w:r>
      <w:proofErr w:type="gramEnd"/>
      <w:r>
        <w:rPr>
          <w:rFonts w:ascii="Calibri" w:eastAsia="Calibri" w:hAnsi="Calibri" w:cs="Calibri"/>
          <w:sz w:val="22"/>
          <w:szCs w:val="22"/>
        </w:rPr>
        <w:t xml:space="preserve"> del licitante o asegurándose de evitar el deterioro de los bienes al momento de su entrega para efectos de su recepción de conformidad por la convocante. </w:t>
      </w:r>
    </w:p>
    <w:p w14:paraId="000000F4" w14:textId="77777777" w:rsidR="00044DE8" w:rsidRDefault="00044DE8">
      <w:pPr>
        <w:jc w:val="both"/>
        <w:rPr>
          <w:rFonts w:ascii="Calibri" w:eastAsia="Calibri" w:hAnsi="Calibri" w:cs="Calibri"/>
          <w:sz w:val="18"/>
          <w:szCs w:val="18"/>
        </w:rPr>
      </w:pPr>
    </w:p>
    <w:p w14:paraId="000000F5" w14:textId="77777777" w:rsidR="00044DE8"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000000F6" w14:textId="77777777" w:rsidR="00044DE8" w:rsidRDefault="00044DE8">
      <w:pPr>
        <w:jc w:val="both"/>
        <w:rPr>
          <w:rFonts w:ascii="Calibri" w:eastAsia="Calibri" w:hAnsi="Calibri" w:cs="Calibri"/>
          <w:sz w:val="22"/>
          <w:szCs w:val="22"/>
        </w:rPr>
      </w:pPr>
    </w:p>
    <w:p w14:paraId="000000F7" w14:textId="77777777" w:rsidR="00044DE8" w:rsidRDefault="00000000">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14:paraId="000000F8" w14:textId="77777777" w:rsidR="00044DE8" w:rsidRDefault="00044DE8">
      <w:pPr>
        <w:ind w:left="284"/>
        <w:jc w:val="both"/>
        <w:rPr>
          <w:rFonts w:ascii="Calibri" w:eastAsia="Calibri" w:hAnsi="Calibri" w:cs="Calibri"/>
          <w:b/>
          <w:sz w:val="22"/>
          <w:szCs w:val="22"/>
        </w:rPr>
      </w:pPr>
    </w:p>
    <w:p w14:paraId="000000F9" w14:textId="77777777" w:rsidR="00044DE8" w:rsidRDefault="00000000">
      <w:pPr>
        <w:numPr>
          <w:ilvl w:val="0"/>
          <w:numId w:val="14"/>
        </w:numPr>
        <w:jc w:val="both"/>
        <w:rPr>
          <w:rFonts w:ascii="Calibri" w:eastAsia="Calibri" w:hAnsi="Calibri" w:cs="Calibri"/>
          <w:b/>
          <w:sz w:val="22"/>
          <w:szCs w:val="22"/>
        </w:rPr>
      </w:pPr>
      <w:r>
        <w:rPr>
          <w:rFonts w:ascii="Calibri" w:eastAsia="Calibri" w:hAnsi="Calibri" w:cs="Calibri"/>
          <w:b/>
          <w:sz w:val="22"/>
          <w:szCs w:val="22"/>
        </w:rPr>
        <w:t xml:space="preserve">El sobre (a) de la oferta </w:t>
      </w:r>
      <w:proofErr w:type="gramStart"/>
      <w:r>
        <w:rPr>
          <w:rFonts w:ascii="Calibri" w:eastAsia="Calibri" w:hAnsi="Calibri" w:cs="Calibri"/>
          <w:b/>
          <w:sz w:val="22"/>
          <w:szCs w:val="22"/>
        </w:rPr>
        <w:t>Técnica  deberá</w:t>
      </w:r>
      <w:proofErr w:type="gramEnd"/>
      <w:r>
        <w:rPr>
          <w:rFonts w:ascii="Calibri" w:eastAsia="Calibri" w:hAnsi="Calibri" w:cs="Calibri"/>
          <w:b/>
          <w:sz w:val="22"/>
          <w:szCs w:val="22"/>
        </w:rPr>
        <w:t xml:space="preserve"> contener lo siguiente:</w:t>
      </w:r>
    </w:p>
    <w:p w14:paraId="000000FA" w14:textId="77777777" w:rsidR="00044DE8" w:rsidRDefault="00044DE8">
      <w:pPr>
        <w:jc w:val="both"/>
        <w:rPr>
          <w:rFonts w:ascii="Calibri" w:eastAsia="Calibri" w:hAnsi="Calibri" w:cs="Calibri"/>
          <w:sz w:val="22"/>
          <w:szCs w:val="22"/>
        </w:rPr>
      </w:pPr>
    </w:p>
    <w:p w14:paraId="000000FB" w14:textId="77777777" w:rsidR="00044DE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000000FC" w14:textId="77777777" w:rsidR="00044DE8" w:rsidRDefault="00044DE8">
      <w:pPr>
        <w:pBdr>
          <w:top w:val="nil"/>
          <w:left w:val="nil"/>
          <w:bottom w:val="nil"/>
          <w:right w:val="nil"/>
          <w:between w:val="nil"/>
        </w:pBdr>
        <w:ind w:left="432"/>
        <w:jc w:val="both"/>
        <w:rPr>
          <w:rFonts w:ascii="Calibri" w:eastAsia="Calibri" w:hAnsi="Calibri" w:cs="Calibri"/>
          <w:color w:val="000000"/>
          <w:sz w:val="22"/>
          <w:szCs w:val="22"/>
        </w:rPr>
      </w:pPr>
    </w:p>
    <w:p w14:paraId="000000FD" w14:textId="77777777" w:rsidR="00044DE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14:paraId="000000FE" w14:textId="77777777" w:rsidR="00044DE8" w:rsidRDefault="00044DE8">
      <w:pPr>
        <w:pBdr>
          <w:top w:val="nil"/>
          <w:left w:val="nil"/>
          <w:bottom w:val="nil"/>
          <w:right w:val="nil"/>
          <w:between w:val="nil"/>
        </w:pBdr>
        <w:ind w:left="720"/>
        <w:jc w:val="both"/>
        <w:rPr>
          <w:rFonts w:ascii="Calibri" w:eastAsia="Calibri" w:hAnsi="Calibri" w:cs="Calibri"/>
          <w:color w:val="000000"/>
          <w:sz w:val="22"/>
          <w:szCs w:val="22"/>
        </w:rPr>
      </w:pPr>
    </w:p>
    <w:p w14:paraId="000000FF" w14:textId="77777777" w:rsidR="00044DE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00000100" w14:textId="77777777" w:rsidR="00044DE8" w:rsidRDefault="00044DE8">
      <w:pPr>
        <w:pBdr>
          <w:top w:val="nil"/>
          <w:left w:val="nil"/>
          <w:bottom w:val="nil"/>
          <w:right w:val="nil"/>
          <w:between w:val="nil"/>
        </w:pBdr>
        <w:ind w:left="708"/>
        <w:rPr>
          <w:rFonts w:ascii="Calibri" w:eastAsia="Calibri" w:hAnsi="Calibri" w:cs="Calibri"/>
          <w:color w:val="000000"/>
          <w:sz w:val="22"/>
          <w:szCs w:val="22"/>
        </w:rPr>
      </w:pPr>
    </w:p>
    <w:p w14:paraId="00000101" w14:textId="77777777" w:rsidR="00044DE8" w:rsidRDefault="0000000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00000102" w14:textId="77777777" w:rsidR="00044DE8" w:rsidRDefault="00044DE8">
      <w:pPr>
        <w:pBdr>
          <w:top w:val="nil"/>
          <w:left w:val="nil"/>
          <w:bottom w:val="nil"/>
          <w:right w:val="nil"/>
          <w:between w:val="nil"/>
        </w:pBdr>
        <w:ind w:left="708"/>
        <w:rPr>
          <w:rFonts w:ascii="Calibri" w:eastAsia="Calibri" w:hAnsi="Calibri" w:cs="Calibri"/>
          <w:color w:val="000000"/>
          <w:sz w:val="22"/>
          <w:szCs w:val="22"/>
        </w:rPr>
      </w:pPr>
    </w:p>
    <w:p w14:paraId="0BEAA922" w14:textId="162169A9" w:rsidR="00CC4A80" w:rsidRPr="00CC4A80" w:rsidRDefault="00CC4A80">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CC4A80">
        <w:rPr>
          <w:rFonts w:ascii="Calibri" w:eastAsia="Calibri" w:hAnsi="Calibri" w:cs="Calibri"/>
          <w:color w:val="000000"/>
          <w:sz w:val="22"/>
          <w:szCs w:val="22"/>
        </w:rPr>
        <w:t>Currículum de la empresa o de la persona física licitante.</w:t>
      </w:r>
    </w:p>
    <w:p w14:paraId="00DC0215" w14:textId="77777777" w:rsidR="00CC4A80" w:rsidRPr="00CC4A80" w:rsidRDefault="00CC4A80" w:rsidP="00CC4A80">
      <w:pPr>
        <w:pBdr>
          <w:top w:val="nil"/>
          <w:left w:val="nil"/>
          <w:bottom w:val="nil"/>
          <w:right w:val="nil"/>
          <w:between w:val="nil"/>
        </w:pBdr>
        <w:ind w:left="720"/>
        <w:jc w:val="both"/>
        <w:rPr>
          <w:rFonts w:ascii="Calibri" w:eastAsia="Calibri" w:hAnsi="Calibri" w:cs="Calibri"/>
          <w:color w:val="000000"/>
          <w:sz w:val="22"/>
          <w:szCs w:val="22"/>
        </w:rPr>
      </w:pPr>
    </w:p>
    <w:p w14:paraId="00000103" w14:textId="08359D92" w:rsidR="00044DE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 xml:space="preserve">no mayor a 30 </w:t>
      </w:r>
      <w:r>
        <w:rPr>
          <w:rFonts w:ascii="Calibri" w:eastAsia="Calibri" w:hAnsi="Calibri" w:cs="Calibri"/>
          <w:b/>
          <w:color w:val="222222"/>
          <w:sz w:val="22"/>
          <w:szCs w:val="22"/>
          <w:highlight w:val="white"/>
        </w:rPr>
        <w:lastRenderedPageBreak/>
        <w:t>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14:paraId="00000104" w14:textId="77777777" w:rsidR="00044DE8" w:rsidRDefault="00044DE8">
      <w:pPr>
        <w:pBdr>
          <w:top w:val="nil"/>
          <w:left w:val="nil"/>
          <w:bottom w:val="nil"/>
          <w:right w:val="nil"/>
          <w:between w:val="nil"/>
        </w:pBdr>
        <w:ind w:left="720"/>
        <w:jc w:val="both"/>
        <w:rPr>
          <w:rFonts w:ascii="Calibri" w:eastAsia="Calibri" w:hAnsi="Calibri" w:cs="Calibri"/>
          <w:color w:val="222222"/>
          <w:sz w:val="22"/>
          <w:szCs w:val="22"/>
          <w:highlight w:val="white"/>
        </w:rPr>
      </w:pPr>
    </w:p>
    <w:p w14:paraId="00000105" w14:textId="0BBADE7E" w:rsidR="00044DE8" w:rsidRDefault="0000000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w:t>
      </w:r>
      <w:proofErr w:type="gramStart"/>
      <w:r>
        <w:rPr>
          <w:rFonts w:ascii="Calibri" w:eastAsia="Calibri" w:hAnsi="Calibri" w:cs="Calibri"/>
          <w:color w:val="222222"/>
          <w:sz w:val="22"/>
          <w:szCs w:val="22"/>
          <w:highlight w:val="white"/>
        </w:rPr>
        <w:t>SAT)  a</w:t>
      </w:r>
      <w:proofErr w:type="gramEnd"/>
      <w:r>
        <w:rPr>
          <w:rFonts w:ascii="Calibri" w:eastAsia="Calibri" w:hAnsi="Calibri" w:cs="Calibri"/>
          <w:color w:val="222222"/>
          <w:sz w:val="22"/>
          <w:szCs w:val="22"/>
          <w:highlight w:val="white"/>
        </w:rPr>
        <w:t xml:space="preserve">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w:t>
      </w:r>
      <w:r w:rsidRPr="00251599">
        <w:rPr>
          <w:rFonts w:ascii="Calibri" w:eastAsia="Calibri" w:hAnsi="Calibri" w:cs="Calibri"/>
          <w:color w:val="222222"/>
          <w:sz w:val="22"/>
          <w:szCs w:val="22"/>
        </w:rPr>
        <w:t xml:space="preserve">presentada, será motivo de descalificación de conformidad con </w:t>
      </w:r>
      <w:r w:rsidR="00251599" w:rsidRPr="00251599">
        <w:rPr>
          <w:rFonts w:ascii="Calibri" w:eastAsia="Calibri" w:hAnsi="Calibri" w:cs="Calibri"/>
          <w:color w:val="222222"/>
          <w:sz w:val="22"/>
          <w:szCs w:val="22"/>
        </w:rPr>
        <w:t xml:space="preserve">en el inciso </w:t>
      </w:r>
      <w:r w:rsidR="00CA6F97">
        <w:rPr>
          <w:rFonts w:ascii="Calibri" w:eastAsia="Calibri" w:hAnsi="Calibri" w:cs="Calibri"/>
          <w:color w:val="222222"/>
          <w:sz w:val="22"/>
          <w:szCs w:val="22"/>
        </w:rPr>
        <w:t>o</w:t>
      </w:r>
      <w:r w:rsidR="00251599" w:rsidRPr="00251599">
        <w:rPr>
          <w:rFonts w:ascii="Calibri" w:eastAsia="Calibri" w:hAnsi="Calibri" w:cs="Calibri"/>
          <w:color w:val="222222"/>
          <w:sz w:val="22"/>
          <w:szCs w:val="22"/>
        </w:rPr>
        <w:t>)</w:t>
      </w:r>
      <w:r w:rsidRPr="00251599">
        <w:rPr>
          <w:rFonts w:ascii="Calibri" w:eastAsia="Calibri" w:hAnsi="Calibri" w:cs="Calibri"/>
          <w:color w:val="222222"/>
          <w:sz w:val="22"/>
          <w:szCs w:val="22"/>
        </w:rPr>
        <w:t xml:space="preserve"> del apartado </w:t>
      </w:r>
      <w:r w:rsidR="00251599" w:rsidRPr="00251599">
        <w:rPr>
          <w:rFonts w:ascii="Calibri" w:eastAsia="Calibri" w:hAnsi="Calibri" w:cs="Calibri"/>
          <w:color w:val="222222"/>
          <w:sz w:val="22"/>
          <w:szCs w:val="22"/>
        </w:rPr>
        <w:t>V.</w:t>
      </w:r>
      <w:r w:rsidRPr="00251599">
        <w:rPr>
          <w:rFonts w:ascii="Calibri" w:eastAsia="Calibri" w:hAnsi="Calibri" w:cs="Calibri"/>
          <w:color w:val="222222"/>
          <w:sz w:val="22"/>
          <w:szCs w:val="22"/>
        </w:rPr>
        <w:t xml:space="preserve"> Descalificación de licitantes.</w:t>
      </w:r>
    </w:p>
    <w:p w14:paraId="00000106"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2679ECF2" w14:textId="77777777" w:rsidR="00CC4A80" w:rsidRPr="00CC4A80" w:rsidRDefault="00000000" w:rsidP="00926F64">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CC4A80">
        <w:rPr>
          <w:rFonts w:ascii="Calibri" w:eastAsia="Calibri" w:hAnsi="Calibri" w:cs="Calibri"/>
          <w:b/>
          <w:sz w:val="22"/>
          <w:szCs w:val="22"/>
        </w:rPr>
        <w:t xml:space="preserve">ANEXO </w:t>
      </w:r>
      <w:r w:rsidRPr="00CC4A80">
        <w:rPr>
          <w:rFonts w:ascii="Calibri" w:eastAsia="Calibri" w:hAnsi="Calibri" w:cs="Calibri"/>
          <w:b/>
          <w:color w:val="222222"/>
          <w:sz w:val="22"/>
          <w:szCs w:val="22"/>
          <w:highlight w:val="white"/>
        </w:rPr>
        <w:t>D-PERSONA FÍSICA</w:t>
      </w:r>
      <w:r w:rsidRPr="00CC4A80">
        <w:rPr>
          <w:rFonts w:ascii="Calibri" w:eastAsia="Calibri" w:hAnsi="Calibri" w:cs="Calibri"/>
          <w:color w:val="222222"/>
          <w:sz w:val="22"/>
          <w:szCs w:val="22"/>
          <w:highlight w:val="white"/>
        </w:rPr>
        <w:t xml:space="preserve"> o </w:t>
      </w:r>
      <w:r w:rsidRPr="00CC4A80">
        <w:rPr>
          <w:rFonts w:ascii="Calibri" w:eastAsia="Calibri" w:hAnsi="Calibri" w:cs="Calibri"/>
          <w:b/>
          <w:color w:val="222222"/>
          <w:sz w:val="22"/>
          <w:szCs w:val="22"/>
          <w:highlight w:val="white"/>
        </w:rPr>
        <w:t>ANEXO D-PERSONA MORAL</w:t>
      </w:r>
      <w:r w:rsidRPr="00CC4A80">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p>
    <w:p w14:paraId="00000108" w14:textId="54B45DA9" w:rsidR="00044DE8" w:rsidRPr="00CC4A80" w:rsidRDefault="00000000" w:rsidP="00CC4A80">
      <w:pPr>
        <w:pBdr>
          <w:top w:val="nil"/>
          <w:left w:val="nil"/>
          <w:bottom w:val="nil"/>
          <w:right w:val="nil"/>
          <w:between w:val="nil"/>
        </w:pBdr>
        <w:ind w:left="720"/>
        <w:jc w:val="both"/>
        <w:rPr>
          <w:rFonts w:ascii="Calibri" w:eastAsia="Calibri" w:hAnsi="Calibri" w:cs="Calibri"/>
          <w:color w:val="000000"/>
          <w:sz w:val="22"/>
          <w:szCs w:val="22"/>
        </w:rPr>
      </w:pPr>
      <w:r w:rsidRPr="00CC4A80">
        <w:rPr>
          <w:rFonts w:ascii="Calibri" w:eastAsia="Calibri" w:hAnsi="Calibri" w:cs="Calibri"/>
          <w:b/>
          <w:color w:val="000000"/>
          <w:sz w:val="22"/>
          <w:szCs w:val="22"/>
        </w:rPr>
        <w:t xml:space="preserve"> </w:t>
      </w:r>
    </w:p>
    <w:p w14:paraId="00000109" w14:textId="77777777" w:rsidR="00044DE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0000010A" w14:textId="77777777" w:rsidR="00044DE8" w:rsidRDefault="00000000">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0000010B" w14:textId="77777777" w:rsidR="00044DE8" w:rsidRDefault="00000000">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0000010C" w14:textId="77777777" w:rsidR="00044DE8" w:rsidRDefault="00000000">
      <w:pPr>
        <w:numPr>
          <w:ilvl w:val="0"/>
          <w:numId w:val="16"/>
        </w:numPr>
        <w:jc w:val="both"/>
        <w:rPr>
          <w:rFonts w:ascii="Calibri" w:eastAsia="Calibri" w:hAnsi="Calibri" w:cs="Calibri"/>
          <w:sz w:val="22"/>
          <w:szCs w:val="22"/>
        </w:rPr>
      </w:pPr>
      <w:bookmarkStart w:id="2" w:name="_heading=h.x6z7ttl9qrh8" w:colFirst="0" w:colLast="0"/>
      <w:bookmarkEnd w:id="2"/>
      <w:r>
        <w:rPr>
          <w:rFonts w:ascii="Calibri" w:eastAsia="Calibri" w:hAnsi="Calibri" w:cs="Calibri"/>
          <w:sz w:val="22"/>
          <w:szCs w:val="22"/>
        </w:rPr>
        <w:t xml:space="preserve">Instrumento jurídico con el que se acredite la personalidad de su representante o apoderado legal,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w:t>
      </w:r>
    </w:p>
    <w:p w14:paraId="0000010D" w14:textId="77777777" w:rsidR="00044DE8" w:rsidRDefault="00044DE8">
      <w:pPr>
        <w:ind w:left="644"/>
        <w:jc w:val="both"/>
        <w:rPr>
          <w:rFonts w:ascii="Calibri" w:eastAsia="Calibri" w:hAnsi="Calibri" w:cs="Calibri"/>
          <w:sz w:val="22"/>
          <w:szCs w:val="22"/>
        </w:rPr>
      </w:pPr>
      <w:bookmarkStart w:id="3" w:name="_heading=h.8ntayqfe4v5b" w:colFirst="0" w:colLast="0"/>
      <w:bookmarkEnd w:id="3"/>
    </w:p>
    <w:p w14:paraId="0000010E" w14:textId="77777777" w:rsidR="00044DE8"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0000010F" w14:textId="77777777" w:rsidR="00044DE8" w:rsidRDefault="00044DE8">
      <w:pPr>
        <w:pBdr>
          <w:top w:val="nil"/>
          <w:left w:val="nil"/>
          <w:bottom w:val="nil"/>
          <w:right w:val="nil"/>
          <w:between w:val="nil"/>
        </w:pBdr>
        <w:ind w:left="720"/>
        <w:jc w:val="both"/>
        <w:rPr>
          <w:rFonts w:ascii="Calibri" w:eastAsia="Calibri" w:hAnsi="Calibri" w:cs="Calibri"/>
          <w:sz w:val="22"/>
          <w:szCs w:val="22"/>
        </w:rPr>
      </w:pPr>
    </w:p>
    <w:p w14:paraId="00000110" w14:textId="77777777" w:rsidR="00044DE8"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00000111" w14:textId="77777777" w:rsidR="00044DE8" w:rsidRDefault="00000000">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00000112" w14:textId="77777777" w:rsidR="00044DE8" w:rsidRDefault="00000000">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t xml:space="preserve">Cédula de identificación fiscal que contenga código de barras bidimensional QR. En caso de </w:t>
      </w:r>
      <w:proofErr w:type="gramStart"/>
      <w:r>
        <w:rPr>
          <w:rFonts w:ascii="Calibri" w:eastAsia="Calibri" w:hAnsi="Calibri" w:cs="Calibri"/>
          <w:sz w:val="22"/>
          <w:szCs w:val="22"/>
        </w:rPr>
        <w:t>que  dicha</w:t>
      </w:r>
      <w:proofErr w:type="gramEnd"/>
      <w:r>
        <w:rPr>
          <w:rFonts w:ascii="Calibri" w:eastAsia="Calibri" w:hAnsi="Calibri" w:cs="Calibri"/>
          <w:sz w:val="22"/>
          <w:szCs w:val="22"/>
        </w:rPr>
        <w:t xml:space="preserve"> cédula no contenga el referido código, deberá presentarla en original o copia certificada para cotejo y copia simple;</w:t>
      </w:r>
    </w:p>
    <w:p w14:paraId="00000113" w14:textId="77777777" w:rsidR="00044DE8" w:rsidRDefault="00000000">
      <w:pPr>
        <w:numPr>
          <w:ilvl w:val="0"/>
          <w:numId w:val="21"/>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00000114" w14:textId="77777777" w:rsidR="00044DE8" w:rsidRDefault="00000000">
      <w:pPr>
        <w:numPr>
          <w:ilvl w:val="0"/>
          <w:numId w:val="21"/>
        </w:numPr>
        <w:jc w:val="both"/>
        <w:rPr>
          <w:rFonts w:ascii="Calibri" w:eastAsia="Calibri" w:hAnsi="Calibri" w:cs="Calibri"/>
          <w:sz w:val="22"/>
          <w:szCs w:val="22"/>
        </w:rPr>
      </w:pPr>
      <w:r>
        <w:rPr>
          <w:rFonts w:ascii="Calibri" w:eastAsia="Calibri" w:hAnsi="Calibri" w:cs="Calibri"/>
          <w:sz w:val="22"/>
          <w:szCs w:val="22"/>
        </w:rPr>
        <w:lastRenderedPageBreak/>
        <w:t>Impresión de la CURP.</w:t>
      </w:r>
    </w:p>
    <w:p w14:paraId="00000115" w14:textId="77777777" w:rsidR="00044DE8" w:rsidRDefault="00000000">
      <w:pPr>
        <w:spacing w:before="240"/>
        <w:ind w:left="720"/>
        <w:jc w:val="both"/>
        <w:rPr>
          <w:rFonts w:ascii="Calibri" w:eastAsia="Calibri" w:hAnsi="Calibri" w:cs="Calibri"/>
          <w:sz w:val="22"/>
          <w:szCs w:val="22"/>
        </w:rPr>
      </w:pPr>
      <w:bookmarkStart w:id="4" w:name="_heading=h.at3duciqnqlj" w:colFirst="0" w:colLast="0"/>
      <w:bookmarkEnd w:id="4"/>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 inscrito en el Registro Público de la Propiedad y/o del Comercio, debiendo acompañar la documentación que acredite la inscripción. </w:t>
      </w:r>
    </w:p>
    <w:p w14:paraId="00000116" w14:textId="77777777" w:rsidR="00044DE8" w:rsidRDefault="00000000">
      <w:pPr>
        <w:spacing w:before="240" w:after="240"/>
        <w:ind w:left="720"/>
        <w:jc w:val="both"/>
        <w:rPr>
          <w:rFonts w:ascii="Calibri" w:eastAsia="Calibri" w:hAnsi="Calibri" w:cs="Calibri"/>
          <w:sz w:val="22"/>
          <w:szCs w:val="22"/>
        </w:rPr>
      </w:pPr>
      <w:bookmarkStart w:id="5" w:name="_heading=h.hhkpfxwvjig" w:colFirst="0" w:colLast="0"/>
      <w:bookmarkEnd w:id="5"/>
      <w:r>
        <w:rPr>
          <w:rFonts w:ascii="Calibri" w:eastAsia="Calibri" w:hAnsi="Calibri" w:cs="Calibri"/>
          <w:sz w:val="22"/>
          <w:szCs w:val="22"/>
        </w:rPr>
        <w:t xml:space="preserve">La documental aportada </w:t>
      </w:r>
      <w:r w:rsidRPr="00F07DA3">
        <w:rPr>
          <w:rFonts w:ascii="Calibri" w:eastAsia="Calibri" w:hAnsi="Calibri" w:cs="Calibri"/>
          <w:sz w:val="22"/>
          <w:szCs w:val="22"/>
        </w:rPr>
        <w:t xml:space="preserve">conforme a lo señalado en los párrafos anteriores, deberá coincidir con los datos asentados en el Anexo D </w:t>
      </w:r>
      <w:r w:rsidRPr="00F07DA3">
        <w:rPr>
          <w:rFonts w:ascii="Calibri" w:eastAsia="Calibri" w:hAnsi="Calibri" w:cs="Calibri"/>
          <w:i/>
          <w:sz w:val="22"/>
          <w:szCs w:val="22"/>
        </w:rPr>
        <w:t xml:space="preserve">“FORMATO DE ACREDITACIÓN PERSONALIDAD” respectivo, </w:t>
      </w:r>
      <w:r w:rsidRPr="00F07DA3">
        <w:rPr>
          <w:rFonts w:ascii="Calibri" w:eastAsia="Calibri" w:hAnsi="Calibri" w:cs="Calibri"/>
          <w:sz w:val="22"/>
          <w:szCs w:val="22"/>
        </w:rPr>
        <w:t xml:space="preserve">por lo que en caso de existir discrepancias entre los datos contenidos en dicho formato y la documental aportada por el licitante, </w:t>
      </w:r>
      <w:proofErr w:type="gramStart"/>
      <w:r w:rsidRPr="00F07DA3">
        <w:rPr>
          <w:rFonts w:ascii="Calibri" w:eastAsia="Calibri" w:hAnsi="Calibri" w:cs="Calibri"/>
          <w:sz w:val="22"/>
          <w:szCs w:val="22"/>
        </w:rPr>
        <w:t xml:space="preserve">podrá </w:t>
      </w:r>
      <w:r w:rsidRPr="00F07DA3">
        <w:rPr>
          <w:rFonts w:ascii="Calibri" w:eastAsia="Calibri" w:hAnsi="Calibri" w:cs="Calibri"/>
          <w:sz w:val="16"/>
          <w:szCs w:val="16"/>
        </w:rPr>
        <w:t xml:space="preserve"> </w:t>
      </w:r>
      <w:r w:rsidRPr="00F07DA3">
        <w:rPr>
          <w:rFonts w:ascii="Calibri" w:eastAsia="Calibri" w:hAnsi="Calibri" w:cs="Calibri"/>
          <w:sz w:val="22"/>
          <w:szCs w:val="22"/>
        </w:rPr>
        <w:t>ser</w:t>
      </w:r>
      <w:proofErr w:type="gramEnd"/>
      <w:r>
        <w:rPr>
          <w:rFonts w:ascii="Calibri" w:eastAsia="Calibri" w:hAnsi="Calibri" w:cs="Calibri"/>
          <w:sz w:val="22"/>
          <w:szCs w:val="22"/>
        </w:rPr>
        <w:t xml:space="preserve"> motivo de descalificación.</w:t>
      </w:r>
    </w:p>
    <w:p w14:paraId="0F09E38B" w14:textId="14589228" w:rsidR="00CC4A80" w:rsidRPr="00CC4A80"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Pr>
          <w:rFonts w:ascii="Calibri" w:eastAsia="Calibri" w:hAnsi="Calibri" w:cs="Calibri"/>
          <w:b/>
          <w:color w:val="222222"/>
          <w:sz w:val="22"/>
          <w:szCs w:val="22"/>
          <w:highlight w:val="white"/>
        </w:rPr>
        <w:t>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w:t>
      </w:r>
    </w:p>
    <w:p w14:paraId="6B9027ED" w14:textId="77777777" w:rsidR="00CC4A80" w:rsidRDefault="00CC4A80" w:rsidP="00CC4A80">
      <w:pPr>
        <w:pBdr>
          <w:top w:val="nil"/>
          <w:left w:val="nil"/>
          <w:bottom w:val="nil"/>
          <w:right w:val="nil"/>
          <w:between w:val="nil"/>
        </w:pBdr>
        <w:ind w:left="720"/>
        <w:jc w:val="both"/>
        <w:rPr>
          <w:rFonts w:ascii="Calibri" w:eastAsia="Calibri" w:hAnsi="Calibri" w:cs="Calibri"/>
          <w:color w:val="222222"/>
          <w:sz w:val="22"/>
          <w:szCs w:val="22"/>
          <w:highlight w:val="white"/>
        </w:rPr>
      </w:pPr>
    </w:p>
    <w:p w14:paraId="0000011A" w14:textId="096B11A2" w:rsidR="00044DE8" w:rsidRDefault="00000000" w:rsidP="00CC4A8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0000011B" w14:textId="77777777" w:rsidR="00044DE8" w:rsidRDefault="00044DE8">
      <w:pPr>
        <w:pBdr>
          <w:top w:val="nil"/>
          <w:left w:val="nil"/>
          <w:bottom w:val="nil"/>
          <w:right w:val="nil"/>
          <w:between w:val="nil"/>
        </w:pBdr>
        <w:ind w:left="708"/>
        <w:rPr>
          <w:rFonts w:ascii="Calibri" w:eastAsia="Calibri" w:hAnsi="Calibri" w:cs="Calibri"/>
          <w:color w:val="000000"/>
          <w:sz w:val="22"/>
          <w:szCs w:val="22"/>
        </w:rPr>
      </w:pPr>
    </w:p>
    <w:p w14:paraId="0000011C" w14:textId="77777777" w:rsidR="00044DE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14:paraId="0000011D" w14:textId="77777777" w:rsidR="00044DE8" w:rsidRDefault="00044DE8">
      <w:pPr>
        <w:pBdr>
          <w:top w:val="nil"/>
          <w:left w:val="nil"/>
          <w:bottom w:val="nil"/>
          <w:right w:val="nil"/>
          <w:between w:val="nil"/>
        </w:pBdr>
        <w:ind w:left="720"/>
        <w:jc w:val="both"/>
        <w:rPr>
          <w:rFonts w:ascii="Calibri" w:eastAsia="Calibri" w:hAnsi="Calibri" w:cs="Calibri"/>
          <w:sz w:val="22"/>
          <w:szCs w:val="22"/>
        </w:rPr>
      </w:pPr>
    </w:p>
    <w:p w14:paraId="0000011E" w14:textId="77777777" w:rsidR="00044DE8"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0000011F"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120" w14:textId="1E9F1C48" w:rsidR="00044DE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de declaración de intereses</w:t>
      </w:r>
      <w:r w:rsidR="00780649">
        <w:rPr>
          <w:rFonts w:ascii="Calibri" w:eastAsia="Calibri" w:hAnsi="Calibri" w:cs="Calibri"/>
          <w:color w:val="000000"/>
          <w:sz w:val="22"/>
          <w:szCs w:val="22"/>
        </w:rPr>
        <w:t xml:space="preserve"> del licitante</w:t>
      </w:r>
      <w:r>
        <w:rPr>
          <w:rFonts w:ascii="Calibri" w:eastAsia="Calibri" w:hAnsi="Calibri" w:cs="Calibri"/>
          <w:color w:val="000000"/>
          <w:sz w:val="22"/>
          <w:szCs w:val="22"/>
        </w:rPr>
        <w:t xml:space="preserve"> en hoja membretada y debidamente firmada por el representante legal acreditado. (ANEXO </w:t>
      </w:r>
      <w:r w:rsidR="00CC4A80">
        <w:rPr>
          <w:rFonts w:ascii="Calibri" w:eastAsia="Calibri" w:hAnsi="Calibri" w:cs="Calibri"/>
          <w:color w:val="000000"/>
          <w:sz w:val="22"/>
          <w:szCs w:val="22"/>
        </w:rPr>
        <w:t>C</w:t>
      </w:r>
      <w:r>
        <w:rPr>
          <w:rFonts w:ascii="Calibri" w:eastAsia="Calibri" w:hAnsi="Calibri" w:cs="Calibri"/>
          <w:color w:val="000000"/>
          <w:sz w:val="22"/>
          <w:szCs w:val="22"/>
        </w:rPr>
        <w:t>)</w:t>
      </w:r>
    </w:p>
    <w:p w14:paraId="017EB9C0" w14:textId="77777777" w:rsidR="00AC1694" w:rsidRDefault="00AC1694" w:rsidP="00AC1694">
      <w:pPr>
        <w:pBdr>
          <w:top w:val="nil"/>
          <w:left w:val="nil"/>
          <w:bottom w:val="nil"/>
          <w:right w:val="nil"/>
          <w:between w:val="nil"/>
        </w:pBdr>
        <w:ind w:left="720"/>
        <w:jc w:val="both"/>
        <w:rPr>
          <w:rFonts w:ascii="Calibri" w:eastAsia="Calibri" w:hAnsi="Calibri" w:cs="Calibri"/>
          <w:color w:val="000000"/>
          <w:sz w:val="22"/>
          <w:szCs w:val="22"/>
        </w:rPr>
      </w:pPr>
    </w:p>
    <w:p w14:paraId="01E4D934" w14:textId="77777777" w:rsidR="00AC1694" w:rsidRPr="00935256" w:rsidRDefault="00AC1694" w:rsidP="00AC1694">
      <w:pPr>
        <w:numPr>
          <w:ilvl w:val="1"/>
          <w:numId w:val="17"/>
        </w:numPr>
        <w:ind w:right="284"/>
        <w:jc w:val="both"/>
        <w:rPr>
          <w:rFonts w:ascii="Calibri" w:eastAsia="Calibri" w:hAnsi="Calibri" w:cs="Calibri"/>
          <w:sz w:val="22"/>
          <w:szCs w:val="22"/>
        </w:rPr>
      </w:pPr>
      <w:r w:rsidRPr="00935256">
        <w:rPr>
          <w:rFonts w:ascii="Calibri" w:eastAsia="Calibri" w:hAnsi="Calibri" w:cs="Calibri"/>
          <w:sz w:val="22"/>
          <w:szCs w:val="22"/>
        </w:rPr>
        <w:t>Carta compromiso antisoborno en hoja membretada y firmada por el representante o apoderado legal acreditado del licitante. (ANEXO H)</w:t>
      </w:r>
    </w:p>
    <w:p w14:paraId="41555684" w14:textId="77777777" w:rsidR="00AC1694" w:rsidRDefault="00AC1694" w:rsidP="00AC1694">
      <w:pPr>
        <w:pBdr>
          <w:top w:val="nil"/>
          <w:left w:val="nil"/>
          <w:bottom w:val="nil"/>
          <w:right w:val="nil"/>
          <w:between w:val="nil"/>
        </w:pBdr>
        <w:ind w:left="720"/>
        <w:jc w:val="both"/>
        <w:rPr>
          <w:rFonts w:ascii="Calibri" w:eastAsia="Calibri" w:hAnsi="Calibri" w:cs="Calibri"/>
          <w:color w:val="000000"/>
          <w:sz w:val="22"/>
          <w:szCs w:val="22"/>
        </w:rPr>
      </w:pPr>
    </w:p>
    <w:p w14:paraId="00000121" w14:textId="77777777" w:rsidR="00044DE8" w:rsidRDefault="00044DE8">
      <w:pPr>
        <w:pBdr>
          <w:top w:val="nil"/>
          <w:left w:val="nil"/>
          <w:bottom w:val="nil"/>
          <w:right w:val="nil"/>
          <w:between w:val="nil"/>
        </w:pBdr>
        <w:ind w:left="720"/>
        <w:jc w:val="both"/>
        <w:rPr>
          <w:rFonts w:ascii="Calibri" w:eastAsia="Calibri" w:hAnsi="Calibri" w:cs="Calibri"/>
          <w:color w:val="000000"/>
          <w:sz w:val="22"/>
          <w:szCs w:val="22"/>
        </w:rPr>
      </w:pPr>
    </w:p>
    <w:p w14:paraId="00000122" w14:textId="0821F601" w:rsidR="00044DE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Original y copia simple del recibo de pago de bases con el fin de garantizar con ello su </w:t>
      </w:r>
      <w:r w:rsidRPr="00251599">
        <w:rPr>
          <w:rFonts w:ascii="Calibri" w:eastAsia="Calibri" w:hAnsi="Calibri" w:cs="Calibri"/>
          <w:color w:val="000000"/>
          <w:sz w:val="22"/>
          <w:szCs w:val="22"/>
        </w:rPr>
        <w:t xml:space="preserve">debida participación. Para el procedimiento de pago de bases, remitirse al inciso </w:t>
      </w:r>
      <w:r w:rsidR="00251599" w:rsidRPr="00251599">
        <w:rPr>
          <w:rFonts w:ascii="Calibri" w:eastAsia="Calibri" w:hAnsi="Calibri" w:cs="Calibri"/>
          <w:color w:val="000000"/>
          <w:sz w:val="22"/>
          <w:szCs w:val="22"/>
        </w:rPr>
        <w:t>y</w:t>
      </w:r>
      <w:r w:rsidRPr="00251599">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w:t>
      </w:r>
    </w:p>
    <w:p w14:paraId="00000127" w14:textId="77777777" w:rsidR="00044DE8" w:rsidRDefault="00044DE8">
      <w:pPr>
        <w:pBdr>
          <w:top w:val="nil"/>
          <w:left w:val="nil"/>
          <w:bottom w:val="nil"/>
          <w:right w:val="nil"/>
          <w:between w:val="nil"/>
        </w:pBdr>
        <w:ind w:left="708"/>
        <w:rPr>
          <w:rFonts w:ascii="Calibri" w:eastAsia="Calibri" w:hAnsi="Calibri" w:cs="Calibri"/>
          <w:color w:val="000000"/>
          <w:sz w:val="22"/>
          <w:szCs w:val="22"/>
        </w:rPr>
      </w:pPr>
    </w:p>
    <w:p w14:paraId="00000128" w14:textId="77777777" w:rsidR="00044DE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Catálogo de los bienes ofertados, mismo que deberá contener como mínimo la siguiente información: Imagen, ficha técnica, marca, modelo.</w:t>
      </w:r>
    </w:p>
    <w:p w14:paraId="00000129" w14:textId="77777777" w:rsidR="00044DE8" w:rsidRDefault="00044DE8">
      <w:pPr>
        <w:pBdr>
          <w:top w:val="nil"/>
          <w:left w:val="nil"/>
          <w:bottom w:val="nil"/>
          <w:right w:val="nil"/>
          <w:between w:val="nil"/>
        </w:pBdr>
        <w:ind w:left="349"/>
        <w:jc w:val="both"/>
        <w:rPr>
          <w:rFonts w:ascii="Calibri" w:eastAsia="Calibri" w:hAnsi="Calibri" w:cs="Calibri"/>
          <w:color w:val="000000"/>
          <w:sz w:val="22"/>
          <w:szCs w:val="22"/>
        </w:rPr>
      </w:pPr>
    </w:p>
    <w:p w14:paraId="0000012A" w14:textId="77777777" w:rsidR="00044DE8" w:rsidRDefault="00000000">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w:t>
      </w:r>
      <w:proofErr w:type="gramStart"/>
      <w:r>
        <w:rPr>
          <w:rFonts w:ascii="Calibri" w:eastAsia="Calibri" w:hAnsi="Calibri" w:cs="Calibri"/>
          <w:color w:val="000000"/>
          <w:sz w:val="22"/>
          <w:szCs w:val="22"/>
        </w:rPr>
        <w:t>en  la</w:t>
      </w:r>
      <w:proofErr w:type="gramEnd"/>
      <w:r>
        <w:rPr>
          <w:rFonts w:ascii="Calibri" w:eastAsia="Calibri" w:hAnsi="Calibri" w:cs="Calibri"/>
          <w:color w:val="000000"/>
          <w:sz w:val="22"/>
          <w:szCs w:val="22"/>
        </w:rPr>
        <w:t xml:space="preserve">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0000012B" w14:textId="77777777" w:rsidR="00044DE8" w:rsidRDefault="00044DE8">
      <w:pPr>
        <w:pBdr>
          <w:top w:val="nil"/>
          <w:left w:val="nil"/>
          <w:bottom w:val="nil"/>
          <w:right w:val="nil"/>
          <w:between w:val="nil"/>
        </w:pBdr>
        <w:ind w:left="709"/>
        <w:jc w:val="both"/>
        <w:rPr>
          <w:rFonts w:ascii="Calibri" w:eastAsia="Calibri" w:hAnsi="Calibri" w:cs="Calibri"/>
          <w:color w:val="000000"/>
          <w:sz w:val="22"/>
          <w:szCs w:val="22"/>
        </w:rPr>
      </w:pPr>
    </w:p>
    <w:p w14:paraId="0000012E" w14:textId="77777777" w:rsidR="00044DE8" w:rsidRDefault="00000000">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14:paraId="65FC608E" w14:textId="77777777" w:rsidR="00CC4A80" w:rsidRDefault="00CC4A80">
      <w:pPr>
        <w:pBdr>
          <w:top w:val="nil"/>
          <w:left w:val="nil"/>
          <w:bottom w:val="nil"/>
          <w:right w:val="nil"/>
          <w:between w:val="nil"/>
        </w:pBdr>
        <w:ind w:left="709"/>
        <w:jc w:val="both"/>
        <w:rPr>
          <w:rFonts w:ascii="Calibri" w:eastAsia="Calibri" w:hAnsi="Calibri" w:cs="Calibri"/>
          <w:sz w:val="22"/>
          <w:szCs w:val="22"/>
        </w:rPr>
      </w:pPr>
    </w:p>
    <w:p w14:paraId="00000149" w14:textId="77777777" w:rsidR="00044DE8" w:rsidRPr="00251599" w:rsidRDefault="00000000">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w:t>
      </w:r>
      <w:r w:rsidRPr="00251599">
        <w:rPr>
          <w:rFonts w:ascii="Calibri" w:eastAsia="Calibri" w:hAnsi="Calibri" w:cs="Calibri"/>
          <w:color w:val="000000"/>
          <w:sz w:val="22"/>
          <w:szCs w:val="22"/>
        </w:rPr>
        <w:t>puntos solicitados según participe, en hoja membretada del licitante, con nombre y firma del representante legal acreditado.</w:t>
      </w:r>
    </w:p>
    <w:p w14:paraId="0000014A" w14:textId="77777777" w:rsidR="00044DE8" w:rsidRPr="00251599" w:rsidRDefault="00044DE8">
      <w:pPr>
        <w:pBdr>
          <w:top w:val="nil"/>
          <w:left w:val="nil"/>
          <w:bottom w:val="nil"/>
          <w:right w:val="nil"/>
          <w:between w:val="nil"/>
        </w:pBdr>
        <w:ind w:left="709"/>
        <w:jc w:val="both"/>
        <w:rPr>
          <w:rFonts w:ascii="Calibri" w:eastAsia="Calibri" w:hAnsi="Calibri" w:cs="Calibri"/>
          <w:color w:val="000000"/>
          <w:sz w:val="22"/>
          <w:szCs w:val="22"/>
        </w:rPr>
      </w:pPr>
    </w:p>
    <w:p w14:paraId="0000014B" w14:textId="77777777" w:rsidR="00044DE8" w:rsidRDefault="00000000">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251599">
        <w:rPr>
          <w:rFonts w:ascii="Calibri" w:eastAsia="Calibri" w:hAnsi="Calibri" w:cs="Calibri"/>
          <w:color w:val="000000"/>
          <w:sz w:val="22"/>
          <w:szCs w:val="22"/>
        </w:rPr>
        <w:t xml:space="preserve">Oferta técnica por separado la cual se refiere a la presentación por escrito en hoja membretada del licitante, donde mencione la descripción completa sin abreviaturas de lo solicitado por la convocante, así como de lo ofertado por el licitante, en la cual deberá </w:t>
      </w:r>
      <w:proofErr w:type="gramStart"/>
      <w:r w:rsidRPr="00251599">
        <w:rPr>
          <w:rFonts w:ascii="Calibri" w:eastAsia="Calibri" w:hAnsi="Calibri" w:cs="Calibri"/>
          <w:color w:val="000000"/>
          <w:sz w:val="22"/>
          <w:szCs w:val="22"/>
        </w:rPr>
        <w:t>indicar</w:t>
      </w:r>
      <w:r w:rsidRPr="00251599">
        <w:rPr>
          <w:rFonts w:ascii="Calibri" w:eastAsia="Calibri" w:hAnsi="Calibri" w:cs="Calibri"/>
          <w:b/>
          <w:color w:val="000000"/>
          <w:sz w:val="22"/>
          <w:szCs w:val="22"/>
        </w:rPr>
        <w:t xml:space="preserve">  marca</w:t>
      </w:r>
      <w:proofErr w:type="gramEnd"/>
      <w:r w:rsidRPr="00251599">
        <w:rPr>
          <w:rFonts w:ascii="Calibri" w:eastAsia="Calibri" w:hAnsi="Calibri" w:cs="Calibri"/>
          <w:b/>
          <w:color w:val="000000"/>
          <w:sz w:val="22"/>
          <w:szCs w:val="22"/>
        </w:rPr>
        <w:t xml:space="preserve"> y modelo  ofertados</w:t>
      </w:r>
      <w:r w:rsidRPr="00251599">
        <w:rPr>
          <w:rFonts w:ascii="Calibri" w:eastAsia="Calibri" w:hAnsi="Calibri" w:cs="Calibri"/>
          <w:color w:val="000000"/>
          <w:sz w:val="22"/>
          <w:szCs w:val="22"/>
        </w:rPr>
        <w:t>, debidamente</w:t>
      </w:r>
      <w:r>
        <w:rPr>
          <w:rFonts w:ascii="Calibri" w:eastAsia="Calibri" w:hAnsi="Calibri" w:cs="Calibri"/>
          <w:color w:val="000000"/>
          <w:sz w:val="22"/>
          <w:szCs w:val="22"/>
        </w:rPr>
        <w:t xml:space="preserve"> firmada por la persona facultada de conformidad con las especificaciones y características de los bienes señalados en el (los) anexo (s) respectivo (s) de las presentes bases.</w:t>
      </w:r>
      <w:r>
        <w:rPr>
          <w:rFonts w:ascii="Calibri" w:eastAsia="Calibri" w:hAnsi="Calibri" w:cs="Calibri"/>
          <w:b/>
          <w:color w:val="000000"/>
          <w:sz w:val="22"/>
          <w:szCs w:val="22"/>
        </w:rPr>
        <w:t xml:space="preserve">(Anexo A). </w:t>
      </w:r>
    </w:p>
    <w:p w14:paraId="0000014C" w14:textId="77777777" w:rsidR="00044DE8" w:rsidRDefault="00044DE8">
      <w:pPr>
        <w:ind w:left="720" w:right="284"/>
        <w:jc w:val="both"/>
        <w:rPr>
          <w:rFonts w:ascii="Calibri" w:eastAsia="Calibri" w:hAnsi="Calibri" w:cs="Calibri"/>
          <w:sz w:val="22"/>
          <w:szCs w:val="22"/>
        </w:rPr>
      </w:pPr>
    </w:p>
    <w:p w14:paraId="00000151" w14:textId="44395EAB" w:rsidR="00044DE8" w:rsidRDefault="00CC4A80" w:rsidP="00CC4A8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Requisitos adicionales para participar en las </w:t>
      </w:r>
      <w:r w:rsidRPr="00F07DA3">
        <w:rPr>
          <w:rFonts w:ascii="Calibri" w:eastAsia="Calibri" w:hAnsi="Calibri" w:cs="Calibri"/>
          <w:b/>
          <w:color w:val="000000"/>
          <w:sz w:val="22"/>
          <w:szCs w:val="22"/>
        </w:rPr>
        <w:t xml:space="preserve">partidas </w:t>
      </w:r>
      <w:r w:rsidR="001A109E">
        <w:rPr>
          <w:rFonts w:ascii="Calibri" w:eastAsia="Calibri" w:hAnsi="Calibri" w:cs="Calibri"/>
          <w:b/>
          <w:color w:val="000000"/>
          <w:sz w:val="22"/>
          <w:szCs w:val="22"/>
        </w:rPr>
        <w:t>1</w:t>
      </w:r>
      <w:r w:rsidRPr="00F07DA3">
        <w:rPr>
          <w:rFonts w:ascii="Calibri" w:eastAsia="Calibri" w:hAnsi="Calibri" w:cs="Calibri"/>
          <w:b/>
          <w:color w:val="000000"/>
          <w:sz w:val="22"/>
          <w:szCs w:val="22"/>
        </w:rPr>
        <w:t xml:space="preserve">, </w:t>
      </w:r>
      <w:r w:rsidR="001A109E">
        <w:rPr>
          <w:rFonts w:ascii="Calibri" w:eastAsia="Calibri" w:hAnsi="Calibri" w:cs="Calibri"/>
          <w:b/>
          <w:color w:val="000000"/>
          <w:sz w:val="22"/>
          <w:szCs w:val="22"/>
        </w:rPr>
        <w:t>2</w:t>
      </w:r>
      <w:r w:rsidRPr="00F07DA3">
        <w:rPr>
          <w:rFonts w:ascii="Calibri" w:eastAsia="Calibri" w:hAnsi="Calibri" w:cs="Calibri"/>
          <w:b/>
          <w:color w:val="000000"/>
          <w:sz w:val="22"/>
          <w:szCs w:val="22"/>
        </w:rPr>
        <w:t xml:space="preserve">, </w:t>
      </w:r>
      <w:r w:rsidR="001A109E">
        <w:rPr>
          <w:rFonts w:ascii="Calibri" w:eastAsia="Calibri" w:hAnsi="Calibri" w:cs="Calibri"/>
          <w:b/>
          <w:color w:val="000000"/>
          <w:sz w:val="22"/>
          <w:szCs w:val="22"/>
        </w:rPr>
        <w:t>3</w:t>
      </w:r>
      <w:r w:rsidRPr="00F07DA3">
        <w:rPr>
          <w:rFonts w:ascii="Calibri" w:eastAsia="Calibri" w:hAnsi="Calibri" w:cs="Calibri"/>
          <w:b/>
          <w:color w:val="000000"/>
          <w:sz w:val="22"/>
          <w:szCs w:val="22"/>
        </w:rPr>
        <w:t xml:space="preserve">, </w:t>
      </w:r>
      <w:r w:rsidR="001A109E">
        <w:rPr>
          <w:rFonts w:ascii="Calibri" w:eastAsia="Calibri" w:hAnsi="Calibri" w:cs="Calibri"/>
          <w:b/>
          <w:color w:val="000000"/>
          <w:sz w:val="22"/>
          <w:szCs w:val="22"/>
        </w:rPr>
        <w:t>4</w:t>
      </w:r>
      <w:r w:rsidRPr="00F07DA3">
        <w:rPr>
          <w:rFonts w:ascii="Calibri" w:eastAsia="Calibri" w:hAnsi="Calibri" w:cs="Calibri"/>
          <w:b/>
          <w:color w:val="000000"/>
          <w:sz w:val="22"/>
          <w:szCs w:val="22"/>
        </w:rPr>
        <w:t xml:space="preserve">, </w:t>
      </w:r>
      <w:r w:rsidR="001A109E">
        <w:rPr>
          <w:rFonts w:ascii="Calibri" w:eastAsia="Calibri" w:hAnsi="Calibri" w:cs="Calibri"/>
          <w:b/>
          <w:color w:val="000000"/>
          <w:sz w:val="22"/>
          <w:szCs w:val="22"/>
        </w:rPr>
        <w:t>5</w:t>
      </w:r>
      <w:r w:rsidRPr="00F07DA3">
        <w:rPr>
          <w:rFonts w:ascii="Calibri" w:eastAsia="Calibri" w:hAnsi="Calibri" w:cs="Calibri"/>
          <w:b/>
          <w:color w:val="000000"/>
          <w:sz w:val="22"/>
          <w:szCs w:val="22"/>
        </w:rPr>
        <w:t xml:space="preserve">, 6, </w:t>
      </w:r>
      <w:r w:rsidR="001A109E">
        <w:rPr>
          <w:rFonts w:ascii="Calibri" w:eastAsia="Calibri" w:hAnsi="Calibri" w:cs="Calibri"/>
          <w:b/>
          <w:color w:val="000000"/>
          <w:sz w:val="22"/>
          <w:szCs w:val="22"/>
        </w:rPr>
        <w:t>7</w:t>
      </w:r>
      <w:r w:rsidRPr="00F07DA3">
        <w:rPr>
          <w:rFonts w:ascii="Calibri" w:eastAsia="Calibri" w:hAnsi="Calibri" w:cs="Calibri"/>
          <w:b/>
          <w:color w:val="000000"/>
          <w:sz w:val="22"/>
          <w:szCs w:val="22"/>
        </w:rPr>
        <w:t xml:space="preserve">, </w:t>
      </w:r>
      <w:r w:rsidR="001A109E">
        <w:rPr>
          <w:rFonts w:ascii="Calibri" w:eastAsia="Calibri" w:hAnsi="Calibri" w:cs="Calibri"/>
          <w:b/>
          <w:color w:val="000000"/>
          <w:sz w:val="22"/>
          <w:szCs w:val="22"/>
        </w:rPr>
        <w:t>8</w:t>
      </w:r>
      <w:r w:rsidRPr="00F07DA3">
        <w:rPr>
          <w:rFonts w:ascii="Calibri" w:eastAsia="Calibri" w:hAnsi="Calibri" w:cs="Calibri"/>
          <w:b/>
          <w:color w:val="000000"/>
          <w:sz w:val="22"/>
          <w:szCs w:val="22"/>
        </w:rPr>
        <w:t xml:space="preserve">, </w:t>
      </w:r>
      <w:r w:rsidR="001A109E">
        <w:rPr>
          <w:rFonts w:ascii="Calibri" w:eastAsia="Calibri" w:hAnsi="Calibri" w:cs="Calibri"/>
          <w:b/>
          <w:color w:val="000000"/>
          <w:sz w:val="22"/>
          <w:szCs w:val="22"/>
        </w:rPr>
        <w:t>10</w:t>
      </w:r>
      <w:r w:rsidRPr="00F07DA3">
        <w:rPr>
          <w:rFonts w:ascii="Calibri" w:eastAsia="Calibri" w:hAnsi="Calibri" w:cs="Calibri"/>
          <w:b/>
          <w:color w:val="000000"/>
          <w:sz w:val="22"/>
          <w:szCs w:val="22"/>
        </w:rPr>
        <w:t xml:space="preserve">, </w:t>
      </w:r>
      <w:r w:rsidR="001A109E">
        <w:rPr>
          <w:rFonts w:ascii="Calibri" w:eastAsia="Calibri" w:hAnsi="Calibri" w:cs="Calibri"/>
          <w:b/>
          <w:color w:val="000000"/>
          <w:sz w:val="22"/>
          <w:szCs w:val="22"/>
        </w:rPr>
        <w:t>11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w:t>
      </w:r>
      <w:r w:rsidR="001A109E">
        <w:rPr>
          <w:rFonts w:ascii="Calibri" w:eastAsia="Calibri" w:hAnsi="Calibri" w:cs="Calibri"/>
          <w:b/>
          <w:color w:val="000000"/>
          <w:sz w:val="22"/>
          <w:szCs w:val="22"/>
        </w:rPr>
        <w:t>2</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w:t>
      </w:r>
      <w:r w:rsidR="001A109E">
        <w:rPr>
          <w:rFonts w:ascii="Calibri" w:eastAsia="Calibri" w:hAnsi="Calibri" w:cs="Calibri"/>
          <w:b/>
          <w:color w:val="000000"/>
          <w:sz w:val="22"/>
          <w:szCs w:val="22"/>
        </w:rPr>
        <w:t>3</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w:t>
      </w:r>
      <w:r w:rsidR="001A109E">
        <w:rPr>
          <w:rFonts w:ascii="Calibri" w:eastAsia="Calibri" w:hAnsi="Calibri" w:cs="Calibri"/>
          <w:b/>
          <w:color w:val="000000"/>
          <w:sz w:val="22"/>
          <w:szCs w:val="22"/>
        </w:rPr>
        <w:t>4</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w:t>
      </w:r>
      <w:r w:rsidR="001A109E">
        <w:rPr>
          <w:rFonts w:ascii="Calibri" w:eastAsia="Calibri" w:hAnsi="Calibri" w:cs="Calibri"/>
          <w:b/>
          <w:color w:val="000000"/>
          <w:sz w:val="22"/>
          <w:szCs w:val="22"/>
        </w:rPr>
        <w:t>5</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w:t>
      </w:r>
      <w:r w:rsidR="001A109E">
        <w:rPr>
          <w:rFonts w:ascii="Calibri" w:eastAsia="Calibri" w:hAnsi="Calibri" w:cs="Calibri"/>
          <w:b/>
          <w:color w:val="000000"/>
          <w:sz w:val="22"/>
          <w:szCs w:val="22"/>
        </w:rPr>
        <w:t>6</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w:t>
      </w:r>
      <w:r w:rsidR="001A109E">
        <w:rPr>
          <w:rFonts w:ascii="Calibri" w:eastAsia="Calibri" w:hAnsi="Calibri" w:cs="Calibri"/>
          <w:b/>
          <w:color w:val="000000"/>
          <w:sz w:val="22"/>
          <w:szCs w:val="22"/>
        </w:rPr>
        <w:t>7</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18</w:t>
      </w:r>
      <w:r w:rsidR="001A109E">
        <w:rPr>
          <w:rFonts w:ascii="Calibri" w:eastAsia="Calibri" w:hAnsi="Calibri" w:cs="Calibri"/>
          <w:b/>
          <w:color w:val="000000"/>
          <w:sz w:val="22"/>
          <w:szCs w:val="22"/>
        </w:rPr>
        <w:t>,</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1</w:t>
      </w:r>
      <w:r w:rsidR="001A109E">
        <w:rPr>
          <w:rFonts w:ascii="Calibri" w:eastAsia="Calibri" w:hAnsi="Calibri" w:cs="Calibri"/>
          <w:b/>
          <w:color w:val="000000"/>
          <w:sz w:val="22"/>
          <w:szCs w:val="22"/>
        </w:rPr>
        <w:t>9</w:t>
      </w:r>
      <w:r>
        <w:rPr>
          <w:rFonts w:ascii="Calibri" w:eastAsia="Calibri" w:hAnsi="Calibri" w:cs="Calibri"/>
          <w:b/>
          <w:color w:val="000000"/>
          <w:sz w:val="22"/>
          <w:szCs w:val="22"/>
        </w:rPr>
        <w:t xml:space="preserve">, </w:t>
      </w:r>
      <w:r w:rsidR="001A109E">
        <w:rPr>
          <w:rFonts w:ascii="Calibri" w:eastAsia="Calibri" w:hAnsi="Calibri" w:cs="Calibri"/>
          <w:b/>
          <w:color w:val="000000"/>
          <w:sz w:val="22"/>
          <w:szCs w:val="22"/>
        </w:rPr>
        <w:t>20</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21</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22</w:t>
      </w:r>
      <w:r w:rsidR="006F1325">
        <w:rPr>
          <w:rFonts w:ascii="Calibri" w:eastAsia="Calibri" w:hAnsi="Calibri" w:cs="Calibri"/>
          <w:b/>
          <w:color w:val="000000"/>
          <w:sz w:val="22"/>
          <w:szCs w:val="22"/>
        </w:rPr>
        <w:t xml:space="preserve"> y</w:t>
      </w:r>
      <w:r>
        <w:rPr>
          <w:rFonts w:ascii="Calibri" w:eastAsia="Calibri" w:hAnsi="Calibri" w:cs="Calibri"/>
          <w:b/>
          <w:color w:val="000000"/>
          <w:sz w:val="22"/>
          <w:szCs w:val="22"/>
        </w:rPr>
        <w:t xml:space="preserve"> </w:t>
      </w:r>
      <w:r w:rsidRPr="00CC4A80">
        <w:rPr>
          <w:rFonts w:ascii="Calibri" w:eastAsia="Calibri" w:hAnsi="Calibri" w:cs="Calibri"/>
          <w:b/>
          <w:color w:val="000000"/>
          <w:sz w:val="22"/>
          <w:szCs w:val="22"/>
        </w:rPr>
        <w:t>23</w:t>
      </w:r>
      <w:r w:rsidR="006F1325">
        <w:rPr>
          <w:rFonts w:ascii="Calibri" w:eastAsia="Calibri" w:hAnsi="Calibri" w:cs="Calibri"/>
          <w:b/>
          <w:color w:val="000000"/>
          <w:sz w:val="22"/>
          <w:szCs w:val="22"/>
        </w:rPr>
        <w:t xml:space="preserve"> </w:t>
      </w:r>
      <w:r>
        <w:rPr>
          <w:rFonts w:ascii="Calibri" w:eastAsia="Calibri" w:hAnsi="Calibri" w:cs="Calibri"/>
          <w:b/>
          <w:color w:val="000000"/>
          <w:sz w:val="22"/>
          <w:szCs w:val="22"/>
        </w:rPr>
        <w:t>del Anexo I.</w:t>
      </w:r>
    </w:p>
    <w:p w14:paraId="21F26C6E" w14:textId="77777777" w:rsidR="00CC4A80" w:rsidRDefault="00CC4A80" w:rsidP="00CC4A80">
      <w:pPr>
        <w:pBdr>
          <w:top w:val="nil"/>
          <w:left w:val="nil"/>
          <w:bottom w:val="nil"/>
          <w:right w:val="nil"/>
          <w:between w:val="nil"/>
        </w:pBdr>
        <w:jc w:val="both"/>
        <w:rPr>
          <w:rFonts w:ascii="Calibri" w:eastAsia="Calibri" w:hAnsi="Calibri" w:cs="Calibri"/>
          <w:b/>
          <w:color w:val="000000"/>
          <w:sz w:val="22"/>
          <w:szCs w:val="22"/>
        </w:rPr>
      </w:pPr>
    </w:p>
    <w:p w14:paraId="41E33733" w14:textId="77777777" w:rsidR="00CC4A80" w:rsidRPr="00CC4A80" w:rsidRDefault="00CC4A80" w:rsidP="00CC4A80">
      <w:pPr>
        <w:numPr>
          <w:ilvl w:val="1"/>
          <w:numId w:val="17"/>
        </w:numPr>
        <w:ind w:right="284"/>
        <w:jc w:val="both"/>
        <w:rPr>
          <w:rFonts w:ascii="Calibri" w:eastAsia="Calibri" w:hAnsi="Calibri" w:cs="Calibri"/>
          <w:sz w:val="22"/>
          <w:szCs w:val="22"/>
        </w:rPr>
      </w:pPr>
      <w:r w:rsidRPr="00CC4A80">
        <w:rPr>
          <w:rFonts w:ascii="Calibri" w:eastAsia="Calibri" w:hAnsi="Calibri" w:cs="Calibri"/>
          <w:sz w:val="22"/>
          <w:szCs w:val="22"/>
        </w:rPr>
        <w:t>Carta del fabricante o Distribuidor Mayorista con firma autógrafa del representante o apoderado legal en la cual manifieste que el licitante participante es Distribuidor autorizado de los bienes de la marca y línea de productos ofertados, indicando el número de partida que respalda el documento.</w:t>
      </w:r>
    </w:p>
    <w:p w14:paraId="44C97B3D" w14:textId="77777777" w:rsidR="00CC4A80" w:rsidRPr="00CC4A80" w:rsidRDefault="00CC4A80" w:rsidP="00CC4A80">
      <w:pPr>
        <w:ind w:left="720" w:right="284"/>
        <w:jc w:val="both"/>
        <w:rPr>
          <w:rFonts w:ascii="Calibri" w:eastAsia="Calibri" w:hAnsi="Calibri" w:cs="Calibri"/>
          <w:sz w:val="22"/>
          <w:szCs w:val="22"/>
        </w:rPr>
      </w:pPr>
    </w:p>
    <w:p w14:paraId="0089B997" w14:textId="77777777" w:rsidR="00CC4A80" w:rsidRPr="00CC4A80" w:rsidRDefault="00CC4A80" w:rsidP="00CC4A80">
      <w:pPr>
        <w:numPr>
          <w:ilvl w:val="1"/>
          <w:numId w:val="17"/>
        </w:numPr>
        <w:ind w:right="284"/>
        <w:jc w:val="both"/>
        <w:rPr>
          <w:rFonts w:ascii="Calibri" w:eastAsia="Calibri" w:hAnsi="Calibri" w:cs="Calibri"/>
          <w:sz w:val="22"/>
          <w:szCs w:val="22"/>
        </w:rPr>
      </w:pPr>
      <w:r w:rsidRPr="00CC4A80">
        <w:rPr>
          <w:rFonts w:ascii="Calibri" w:eastAsia="Calibri" w:hAnsi="Calibri" w:cs="Calibri"/>
          <w:sz w:val="22"/>
          <w:szCs w:val="22"/>
        </w:rPr>
        <w:t>Carta del fabricante o Distribuidor Mayorista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14:paraId="3EA194F2" w14:textId="77777777" w:rsidR="00CC4A80" w:rsidRPr="00CC4A80" w:rsidRDefault="00CC4A80" w:rsidP="00CC4A80">
      <w:pPr>
        <w:ind w:left="720" w:right="284"/>
        <w:jc w:val="both"/>
        <w:rPr>
          <w:rFonts w:ascii="Calibri" w:eastAsia="Calibri" w:hAnsi="Calibri" w:cs="Calibri"/>
          <w:sz w:val="22"/>
          <w:szCs w:val="22"/>
        </w:rPr>
      </w:pPr>
    </w:p>
    <w:p w14:paraId="57DBDF81" w14:textId="77777777" w:rsidR="00CC4A80" w:rsidRPr="00CC4A80" w:rsidRDefault="00CC4A80" w:rsidP="00CC4A80">
      <w:pPr>
        <w:ind w:left="720" w:right="284"/>
        <w:jc w:val="both"/>
        <w:rPr>
          <w:rFonts w:ascii="Calibri" w:eastAsia="Calibri" w:hAnsi="Calibri" w:cs="Calibri"/>
          <w:sz w:val="22"/>
          <w:szCs w:val="22"/>
        </w:rPr>
      </w:pPr>
      <w:r w:rsidRPr="00CC4A80">
        <w:rPr>
          <w:rFonts w:ascii="Calibri" w:eastAsia="Calibri" w:hAnsi="Calibri" w:cs="Calibri"/>
          <w:sz w:val="22"/>
          <w:szCs w:val="22"/>
        </w:rPr>
        <w:t>En caso de que no se especifique en el Anexo I, el periodo de la garantía de fábrica deberá ser de mínimo un año.</w:t>
      </w:r>
    </w:p>
    <w:p w14:paraId="291A4A21" w14:textId="77777777" w:rsidR="00CC4A80" w:rsidRPr="00CC4A80" w:rsidRDefault="00CC4A80" w:rsidP="00CC4A80">
      <w:pPr>
        <w:ind w:left="720" w:right="284"/>
        <w:jc w:val="both"/>
        <w:rPr>
          <w:rFonts w:ascii="Calibri" w:eastAsia="Calibri" w:hAnsi="Calibri" w:cs="Calibri"/>
          <w:sz w:val="22"/>
          <w:szCs w:val="22"/>
        </w:rPr>
      </w:pPr>
    </w:p>
    <w:p w14:paraId="709AADE6" w14:textId="77777777" w:rsidR="00CC4A80" w:rsidRPr="00CC4A80" w:rsidRDefault="00CC4A80" w:rsidP="00CC4A80">
      <w:pPr>
        <w:ind w:left="720" w:right="284"/>
        <w:jc w:val="both"/>
        <w:rPr>
          <w:rFonts w:ascii="Calibri" w:eastAsia="Calibri" w:hAnsi="Calibri" w:cs="Calibri"/>
          <w:sz w:val="22"/>
          <w:szCs w:val="22"/>
        </w:rPr>
      </w:pPr>
      <w:r w:rsidRPr="00CC4A80">
        <w:rPr>
          <w:rFonts w:ascii="Calibri" w:eastAsia="Calibri" w:hAnsi="Calibri" w:cs="Calibri"/>
          <w:sz w:val="22"/>
          <w:szCs w:val="22"/>
        </w:rPr>
        <w:lastRenderedPageBreak/>
        <w:t>En caso de que la garantía de fábrica sea menor a los periodos enunciados, el proveedor adjudicado deberá presentar Extensión de Garantía.</w:t>
      </w:r>
    </w:p>
    <w:p w14:paraId="790E4F8E" w14:textId="77777777" w:rsidR="00CC4A80" w:rsidRPr="00CC4A80" w:rsidRDefault="00CC4A80" w:rsidP="00CC4A80">
      <w:pPr>
        <w:ind w:left="720" w:right="284"/>
        <w:jc w:val="both"/>
        <w:rPr>
          <w:rFonts w:ascii="Calibri" w:eastAsia="Calibri" w:hAnsi="Calibri" w:cs="Calibri"/>
          <w:sz w:val="22"/>
          <w:szCs w:val="22"/>
        </w:rPr>
      </w:pPr>
    </w:p>
    <w:p w14:paraId="350EF64B" w14:textId="77777777" w:rsidR="00CC4A80" w:rsidRPr="00CC4A80" w:rsidRDefault="00CC4A80" w:rsidP="00CC4A80">
      <w:pPr>
        <w:ind w:left="720" w:right="284"/>
        <w:jc w:val="both"/>
        <w:rPr>
          <w:rFonts w:ascii="Calibri" w:eastAsia="Calibri" w:hAnsi="Calibri" w:cs="Calibri"/>
          <w:sz w:val="22"/>
          <w:szCs w:val="22"/>
        </w:rPr>
      </w:pPr>
      <w:r w:rsidRPr="00CC4A80">
        <w:rPr>
          <w:rFonts w:ascii="Calibri" w:eastAsia="Calibri" w:hAnsi="Calibri" w:cs="Calibri"/>
          <w:sz w:val="22"/>
          <w:szCs w:val="22"/>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14:paraId="038FE224" w14:textId="77777777" w:rsidR="00CC4A80" w:rsidRDefault="00CC4A80" w:rsidP="00CC4A80">
      <w:pPr>
        <w:pBdr>
          <w:top w:val="nil"/>
          <w:left w:val="nil"/>
          <w:bottom w:val="nil"/>
          <w:right w:val="nil"/>
          <w:between w:val="nil"/>
        </w:pBdr>
        <w:jc w:val="both"/>
        <w:rPr>
          <w:rFonts w:ascii="Calibri" w:eastAsia="Calibri" w:hAnsi="Calibri" w:cs="Calibri"/>
          <w:b/>
          <w:color w:val="000000"/>
          <w:sz w:val="22"/>
          <w:szCs w:val="22"/>
        </w:rPr>
      </w:pPr>
    </w:p>
    <w:p w14:paraId="597CC34E" w14:textId="2D1048CC" w:rsidR="00CC4A80" w:rsidRPr="00CC4A80" w:rsidRDefault="00CC4A80" w:rsidP="00CC4A8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Requisitos adicionales para participar en la partida </w:t>
      </w:r>
      <w:r w:rsidRPr="00CC4A80">
        <w:rPr>
          <w:rFonts w:ascii="Calibri" w:eastAsia="Calibri" w:hAnsi="Calibri" w:cs="Calibri"/>
          <w:b/>
          <w:color w:val="000000"/>
          <w:sz w:val="22"/>
          <w:szCs w:val="22"/>
        </w:rPr>
        <w:t>9</w:t>
      </w:r>
      <w:r>
        <w:rPr>
          <w:rFonts w:ascii="Calibri" w:eastAsia="Calibri" w:hAnsi="Calibri" w:cs="Calibri"/>
          <w:b/>
          <w:color w:val="000000"/>
          <w:sz w:val="22"/>
          <w:szCs w:val="22"/>
        </w:rPr>
        <w:t xml:space="preserve"> del Anexo I.</w:t>
      </w:r>
    </w:p>
    <w:p w14:paraId="00000152"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78CDABD9" w14:textId="77777777" w:rsidR="00CC4A80" w:rsidRPr="00CC4A80" w:rsidRDefault="00CC4A80" w:rsidP="00CC4A80">
      <w:pPr>
        <w:numPr>
          <w:ilvl w:val="1"/>
          <w:numId w:val="17"/>
        </w:numPr>
        <w:ind w:right="284"/>
        <w:jc w:val="both"/>
        <w:rPr>
          <w:rFonts w:ascii="Calibri" w:eastAsia="Calibri" w:hAnsi="Calibri" w:cs="Calibri"/>
          <w:sz w:val="22"/>
          <w:szCs w:val="22"/>
        </w:rPr>
      </w:pPr>
      <w:r w:rsidRPr="00CC4A80">
        <w:rPr>
          <w:rFonts w:ascii="Calibri" w:eastAsia="Calibri" w:hAnsi="Calibri" w:cs="Calibri"/>
          <w:sz w:val="22"/>
          <w:szCs w:val="22"/>
        </w:rPr>
        <w:t>Carta del fabricante con firma autógrafa del representante o apoderado legal en la cual manifieste que el licitante participante es Distribuidor autorizado de los bienes de la marca y línea de productos ofertados, indicando el número de partida que respalda el documento.</w:t>
      </w:r>
    </w:p>
    <w:p w14:paraId="0546A3F7" w14:textId="77777777" w:rsidR="00CC4A80" w:rsidRPr="00CC4A80" w:rsidRDefault="00CC4A80" w:rsidP="00CC4A80">
      <w:pPr>
        <w:ind w:left="720" w:right="284"/>
        <w:jc w:val="both"/>
        <w:rPr>
          <w:rFonts w:ascii="Calibri" w:eastAsia="Calibri" w:hAnsi="Calibri" w:cs="Calibri"/>
          <w:sz w:val="22"/>
          <w:szCs w:val="22"/>
        </w:rPr>
      </w:pPr>
    </w:p>
    <w:p w14:paraId="020CDF3A" w14:textId="77777777" w:rsidR="00CC4A80" w:rsidRPr="00CC4A80" w:rsidRDefault="00CC4A80" w:rsidP="00CC4A80">
      <w:pPr>
        <w:numPr>
          <w:ilvl w:val="1"/>
          <w:numId w:val="17"/>
        </w:numPr>
        <w:ind w:right="284"/>
        <w:jc w:val="both"/>
        <w:rPr>
          <w:rFonts w:ascii="Calibri" w:eastAsia="Calibri" w:hAnsi="Calibri" w:cs="Calibri"/>
          <w:sz w:val="22"/>
          <w:szCs w:val="22"/>
        </w:rPr>
      </w:pPr>
      <w:r w:rsidRPr="00CC4A80">
        <w:rPr>
          <w:rFonts w:ascii="Calibri" w:eastAsia="Calibri" w:hAnsi="Calibri" w:cs="Calibri"/>
          <w:sz w:val="22"/>
          <w:szCs w:val="22"/>
        </w:rPr>
        <w:t>Carta del fabricante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14:paraId="42DC52CB" w14:textId="77777777" w:rsidR="00CC4A80" w:rsidRPr="00CC4A80" w:rsidRDefault="00CC4A80" w:rsidP="00CC4A80">
      <w:pPr>
        <w:ind w:left="720" w:right="284"/>
        <w:jc w:val="both"/>
        <w:rPr>
          <w:rFonts w:ascii="Calibri" w:eastAsia="Calibri" w:hAnsi="Calibri" w:cs="Calibri"/>
          <w:sz w:val="22"/>
          <w:szCs w:val="22"/>
        </w:rPr>
      </w:pPr>
    </w:p>
    <w:p w14:paraId="1960FB5C" w14:textId="6131FEA5" w:rsidR="00CC4A80" w:rsidRPr="00CC4A80" w:rsidRDefault="00CC4A80" w:rsidP="00CC4A80">
      <w:pPr>
        <w:ind w:left="720" w:right="284"/>
        <w:jc w:val="both"/>
        <w:rPr>
          <w:rFonts w:ascii="Calibri" w:eastAsia="Calibri" w:hAnsi="Calibri" w:cs="Calibri"/>
          <w:sz w:val="22"/>
          <w:szCs w:val="22"/>
        </w:rPr>
      </w:pPr>
      <w:r w:rsidRPr="00CC4A80">
        <w:rPr>
          <w:rFonts w:ascii="Calibri" w:eastAsia="Calibri" w:hAnsi="Calibri" w:cs="Calibri"/>
          <w:sz w:val="22"/>
          <w:szCs w:val="22"/>
        </w:rPr>
        <w:t xml:space="preserve">En caso de que no se especifique en el Anexo I, el periodo de la garantía de fábrica deberá ser de mínimo un año. </w:t>
      </w:r>
    </w:p>
    <w:p w14:paraId="3897B916" w14:textId="77777777" w:rsidR="00CC4A80" w:rsidRPr="00CC4A80" w:rsidRDefault="00CC4A80" w:rsidP="00CC4A80">
      <w:pPr>
        <w:ind w:left="720" w:right="284"/>
        <w:jc w:val="both"/>
        <w:rPr>
          <w:rFonts w:ascii="Calibri" w:eastAsia="Calibri" w:hAnsi="Calibri" w:cs="Calibri"/>
          <w:sz w:val="22"/>
          <w:szCs w:val="22"/>
        </w:rPr>
      </w:pPr>
    </w:p>
    <w:p w14:paraId="2FA45177" w14:textId="77777777" w:rsidR="00CC4A80" w:rsidRPr="00CC4A80" w:rsidRDefault="00CC4A80" w:rsidP="00CC4A80">
      <w:pPr>
        <w:ind w:left="720" w:right="284"/>
        <w:jc w:val="both"/>
        <w:rPr>
          <w:rFonts w:ascii="Calibri" w:eastAsia="Calibri" w:hAnsi="Calibri" w:cs="Calibri"/>
          <w:sz w:val="22"/>
          <w:szCs w:val="22"/>
        </w:rPr>
      </w:pPr>
      <w:r w:rsidRPr="00CC4A80">
        <w:rPr>
          <w:rFonts w:ascii="Calibri" w:eastAsia="Calibri" w:hAnsi="Calibri" w:cs="Calibri"/>
          <w:sz w:val="22"/>
          <w:szCs w:val="22"/>
        </w:rPr>
        <w:t>En caso de que la garantía de fábrica sea menor a los periodos enunciados, el proveedor adjudicado deberá presentar Extensión de Garantía.</w:t>
      </w:r>
    </w:p>
    <w:p w14:paraId="4DD61F37" w14:textId="77777777" w:rsidR="00CC4A80" w:rsidRPr="00CC4A80" w:rsidRDefault="00CC4A80" w:rsidP="00CC4A80">
      <w:pPr>
        <w:ind w:left="720" w:right="284"/>
        <w:jc w:val="both"/>
        <w:rPr>
          <w:rFonts w:ascii="Calibri" w:eastAsia="Calibri" w:hAnsi="Calibri" w:cs="Calibri"/>
          <w:sz w:val="22"/>
          <w:szCs w:val="22"/>
        </w:rPr>
      </w:pPr>
    </w:p>
    <w:p w14:paraId="2A786AC8" w14:textId="77777777" w:rsidR="00CC4A80" w:rsidRPr="00CC4A80" w:rsidRDefault="00CC4A80" w:rsidP="00CC4A80">
      <w:pPr>
        <w:ind w:left="720" w:right="284"/>
        <w:jc w:val="both"/>
        <w:rPr>
          <w:rFonts w:ascii="Calibri" w:eastAsia="Calibri" w:hAnsi="Calibri" w:cs="Calibri"/>
          <w:sz w:val="22"/>
          <w:szCs w:val="22"/>
        </w:rPr>
      </w:pPr>
      <w:r w:rsidRPr="00CC4A80">
        <w:rPr>
          <w:rFonts w:ascii="Calibri" w:eastAsia="Calibri" w:hAnsi="Calibri" w:cs="Calibri"/>
          <w:sz w:val="22"/>
          <w:szCs w:val="22"/>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14:paraId="00000153" w14:textId="122A38B1" w:rsidR="00044DE8" w:rsidRDefault="00044DE8" w:rsidP="00CC4A80">
      <w:pPr>
        <w:pBdr>
          <w:top w:val="nil"/>
          <w:left w:val="nil"/>
          <w:bottom w:val="nil"/>
          <w:right w:val="nil"/>
          <w:between w:val="nil"/>
        </w:pBdr>
        <w:jc w:val="both"/>
        <w:rPr>
          <w:rFonts w:ascii="Calibri" w:eastAsia="Calibri" w:hAnsi="Calibri" w:cs="Calibri"/>
          <w:color w:val="000000"/>
          <w:sz w:val="22"/>
          <w:szCs w:val="22"/>
        </w:rPr>
      </w:pPr>
    </w:p>
    <w:p w14:paraId="00000157" w14:textId="47709AA2" w:rsidR="00044DE8" w:rsidRDefault="00000000">
      <w:pPr>
        <w:pBdr>
          <w:top w:val="nil"/>
          <w:left w:val="nil"/>
          <w:bottom w:val="nil"/>
          <w:right w:val="nil"/>
          <w:between w:val="nil"/>
        </w:pBdr>
        <w:tabs>
          <w:tab w:val="left" w:pos="851"/>
        </w:tabs>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Los documentos solicitados en los puntos </w:t>
      </w:r>
      <w:r w:rsidR="00CA6F97">
        <w:rPr>
          <w:rFonts w:ascii="Calibri" w:eastAsia="Calibri" w:hAnsi="Calibri" w:cs="Calibri"/>
          <w:b/>
          <w:color w:val="000000"/>
          <w:sz w:val="22"/>
          <w:szCs w:val="22"/>
        </w:rPr>
        <w:t xml:space="preserve">1.15, </w:t>
      </w:r>
      <w:r w:rsidR="0028499D">
        <w:rPr>
          <w:rFonts w:ascii="Calibri" w:eastAsia="Calibri" w:hAnsi="Calibri" w:cs="Calibri"/>
          <w:b/>
          <w:color w:val="000000"/>
          <w:sz w:val="22"/>
          <w:szCs w:val="22"/>
        </w:rPr>
        <w:t>1.16, 1.17</w:t>
      </w:r>
      <w:r w:rsidR="00CA6F97">
        <w:rPr>
          <w:rFonts w:ascii="Calibri" w:eastAsia="Calibri" w:hAnsi="Calibri" w:cs="Calibri"/>
          <w:b/>
          <w:color w:val="000000"/>
          <w:sz w:val="22"/>
          <w:szCs w:val="22"/>
        </w:rPr>
        <w:t xml:space="preserve"> y</w:t>
      </w:r>
      <w:r w:rsidR="0028499D">
        <w:rPr>
          <w:rFonts w:ascii="Calibri" w:eastAsia="Calibri" w:hAnsi="Calibri" w:cs="Calibri"/>
          <w:b/>
          <w:color w:val="000000"/>
          <w:sz w:val="22"/>
          <w:szCs w:val="22"/>
        </w:rPr>
        <w:t xml:space="preserve"> 1.18</w:t>
      </w:r>
      <w:r>
        <w:rPr>
          <w:rFonts w:ascii="Calibri" w:eastAsia="Calibri" w:hAnsi="Calibri" w:cs="Calibri"/>
          <w:b/>
          <w:color w:val="000000"/>
          <w:sz w:val="22"/>
          <w:szCs w:val="22"/>
        </w:rPr>
        <w:t xml:space="preserve"> los podrá presentar digitalizados e impresos, en el entendido de que en caso de resultar adjudicado se compromete a presentar </w:t>
      </w:r>
      <w:r w:rsidR="00BF3BF9">
        <w:rPr>
          <w:rFonts w:ascii="Calibri" w:eastAsia="Calibri" w:hAnsi="Calibri" w:cs="Calibri"/>
          <w:b/>
          <w:color w:val="000000"/>
          <w:sz w:val="22"/>
          <w:szCs w:val="22"/>
        </w:rPr>
        <w:t xml:space="preserve">los </w:t>
      </w:r>
      <w:r>
        <w:rPr>
          <w:rFonts w:ascii="Calibri" w:eastAsia="Calibri" w:hAnsi="Calibri" w:cs="Calibri"/>
          <w:b/>
          <w:color w:val="000000"/>
          <w:sz w:val="22"/>
          <w:szCs w:val="22"/>
        </w:rPr>
        <w:t>original</w:t>
      </w:r>
      <w:r w:rsidR="00BF3BF9">
        <w:rPr>
          <w:rFonts w:ascii="Calibri" w:eastAsia="Calibri" w:hAnsi="Calibri" w:cs="Calibri"/>
          <w:b/>
          <w:color w:val="000000"/>
          <w:sz w:val="22"/>
          <w:szCs w:val="22"/>
        </w:rPr>
        <w:t>es</w:t>
      </w:r>
      <w:r>
        <w:rPr>
          <w:rFonts w:ascii="Calibri" w:eastAsia="Calibri" w:hAnsi="Calibri" w:cs="Calibri"/>
          <w:b/>
          <w:color w:val="000000"/>
          <w:sz w:val="22"/>
          <w:szCs w:val="22"/>
        </w:rPr>
        <w:t xml:space="preserve"> a la firma del contrato.</w:t>
      </w:r>
    </w:p>
    <w:p w14:paraId="00000158" w14:textId="77777777" w:rsidR="00044DE8" w:rsidRDefault="00044DE8">
      <w:pPr>
        <w:pBdr>
          <w:top w:val="nil"/>
          <w:left w:val="nil"/>
          <w:bottom w:val="nil"/>
          <w:right w:val="nil"/>
          <w:between w:val="nil"/>
        </w:pBdr>
        <w:jc w:val="both"/>
        <w:rPr>
          <w:rFonts w:ascii="Calibri" w:eastAsia="Calibri" w:hAnsi="Calibri" w:cs="Calibri"/>
          <w:b/>
          <w:color w:val="000000"/>
          <w:sz w:val="22"/>
          <w:szCs w:val="22"/>
        </w:rPr>
      </w:pPr>
    </w:p>
    <w:p w14:paraId="0000015A" w14:textId="660D8A88" w:rsidR="00044DE8" w:rsidRDefault="00000000">
      <w:pPr>
        <w:widowControl w:val="0"/>
        <w:jc w:val="both"/>
        <w:rPr>
          <w:rFonts w:ascii="Calibri" w:eastAsia="Calibri" w:hAnsi="Calibri" w:cs="Calibri"/>
          <w:b/>
          <w:color w:val="1155CC"/>
          <w:sz w:val="22"/>
          <w:szCs w:val="22"/>
          <w:u w:val="single"/>
        </w:rPr>
      </w:pPr>
      <w:r>
        <w:rPr>
          <w:rFonts w:ascii="Calibri" w:eastAsia="Calibri" w:hAnsi="Calibri" w:cs="Calibri"/>
          <w:b/>
          <w:color w:val="1D262A"/>
          <w:sz w:val="22"/>
          <w:szCs w:val="22"/>
        </w:rPr>
        <w:t>Los licitantes adjudicados deberán obtener o en su caso actualizar al 202</w:t>
      </w:r>
      <w:r w:rsidR="0028499D">
        <w:rPr>
          <w:rFonts w:ascii="Calibri" w:eastAsia="Calibri" w:hAnsi="Calibri" w:cs="Calibri"/>
          <w:b/>
          <w:color w:val="1D262A"/>
          <w:sz w:val="22"/>
          <w:szCs w:val="22"/>
        </w:rPr>
        <w:t>3</w:t>
      </w:r>
      <w:r>
        <w:rPr>
          <w:rFonts w:ascii="Calibri" w:eastAsia="Calibri" w:hAnsi="Calibri" w:cs="Calibri"/>
          <w:b/>
          <w:color w:val="1D262A"/>
          <w:sz w:val="22"/>
          <w:szCs w:val="22"/>
        </w:rPr>
        <w:t xml:space="preserve"> su registro en el Padrón de Proveedores de la Administración Pública Estatal, lo cual podrá realizar a través de la página: </w:t>
      </w:r>
      <w:hyperlink r:id="rId13">
        <w:r>
          <w:rPr>
            <w:rFonts w:ascii="Calibri" w:eastAsia="Calibri" w:hAnsi="Calibri" w:cs="Calibri"/>
            <w:b/>
            <w:color w:val="1155CC"/>
            <w:sz w:val="22"/>
            <w:szCs w:val="22"/>
            <w:u w:val="single"/>
          </w:rPr>
          <w:t>https://finanzas.guanajuato.gob.mx/c_proveedores/inscripcion.php</w:t>
        </w:r>
      </w:hyperlink>
    </w:p>
    <w:p w14:paraId="0000015B" w14:textId="77777777" w:rsidR="00044DE8" w:rsidRDefault="00044DE8">
      <w:pPr>
        <w:widowControl w:val="0"/>
        <w:jc w:val="both"/>
        <w:rPr>
          <w:rFonts w:ascii="Arial" w:eastAsia="Arial" w:hAnsi="Arial" w:cs="Arial"/>
          <w:color w:val="1D262A"/>
          <w:sz w:val="22"/>
          <w:szCs w:val="22"/>
        </w:rPr>
      </w:pPr>
    </w:p>
    <w:p w14:paraId="0000015F" w14:textId="4C659298" w:rsidR="00044DE8" w:rsidRDefault="00000000" w:rsidP="0028499D">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28499D">
        <w:rPr>
          <w:rFonts w:ascii="Calibri" w:eastAsia="Calibri" w:hAnsi="Calibri" w:cs="Calibri"/>
          <w:b/>
          <w:i/>
          <w:color w:val="000000"/>
          <w:sz w:val="22"/>
          <w:szCs w:val="22"/>
        </w:rPr>
        <w:t>3</w:t>
      </w:r>
      <w:r>
        <w:rPr>
          <w:rFonts w:ascii="Calibri" w:eastAsia="Calibri" w:hAnsi="Calibri" w:cs="Calibri"/>
          <w:b/>
          <w:i/>
          <w:color w:val="000000"/>
          <w:sz w:val="22"/>
          <w:szCs w:val="22"/>
        </w:rPr>
        <w:t>,  podrán presentar impresión de la credencial electrónica con código bidimensional actualizada al 202</w:t>
      </w:r>
      <w:r w:rsidR="0028499D">
        <w:rPr>
          <w:rFonts w:ascii="Calibri" w:eastAsia="Calibri" w:hAnsi="Calibri" w:cs="Calibri"/>
          <w:b/>
          <w:i/>
          <w:color w:val="000000"/>
          <w:sz w:val="22"/>
          <w:szCs w:val="22"/>
        </w:rPr>
        <w:t>3</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w:t>
      </w:r>
      <w:r w:rsidR="0028499D">
        <w:rPr>
          <w:rFonts w:ascii="Calibri" w:eastAsia="Calibri" w:hAnsi="Calibri" w:cs="Calibri"/>
          <w:b/>
          <w:i/>
          <w:color w:val="000000"/>
          <w:sz w:val="22"/>
          <w:szCs w:val="22"/>
          <w:u w:val="single"/>
        </w:rPr>
        <w:t>,</w:t>
      </w:r>
      <w:r>
        <w:rPr>
          <w:rFonts w:ascii="Calibri" w:eastAsia="Calibri" w:hAnsi="Calibri" w:cs="Calibri"/>
          <w:b/>
          <w:i/>
          <w:color w:val="000000"/>
          <w:sz w:val="22"/>
          <w:szCs w:val="22"/>
          <w:u w:val="single"/>
        </w:rPr>
        <w:t xml:space="preserve"> 1.2</w:t>
      </w:r>
      <w:r w:rsidR="0028499D">
        <w:rPr>
          <w:rFonts w:ascii="Calibri" w:eastAsia="Calibri" w:hAnsi="Calibri" w:cs="Calibri"/>
          <w:b/>
          <w:i/>
          <w:color w:val="000000"/>
          <w:sz w:val="22"/>
          <w:szCs w:val="22"/>
          <w:u w:val="single"/>
        </w:rPr>
        <w:t xml:space="preserve"> y 1.3</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14:paraId="280E4903" w14:textId="77777777" w:rsidR="0028499D" w:rsidRPr="0028499D" w:rsidRDefault="0028499D" w:rsidP="0028499D">
      <w:pPr>
        <w:pBdr>
          <w:top w:val="nil"/>
          <w:left w:val="nil"/>
          <w:bottom w:val="nil"/>
          <w:right w:val="nil"/>
          <w:between w:val="nil"/>
        </w:pBdr>
        <w:jc w:val="both"/>
        <w:rPr>
          <w:rFonts w:ascii="Calibri" w:eastAsia="Calibri" w:hAnsi="Calibri" w:cs="Calibri"/>
          <w:i/>
          <w:color w:val="000000"/>
          <w:sz w:val="22"/>
          <w:szCs w:val="22"/>
        </w:rPr>
      </w:pPr>
    </w:p>
    <w:p w14:paraId="00000160" w14:textId="77777777" w:rsidR="00044DE8" w:rsidRDefault="00000000" w:rsidP="00CC4A80">
      <w:pPr>
        <w:numPr>
          <w:ilvl w:val="0"/>
          <w:numId w:val="23"/>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lastRenderedPageBreak/>
        <w:t>No se aceptarán opciones, deberá presentar una sola propuesta por partida, conforme a lo solicitado y según participe, cotizando la cantidad de bienes solicitados.</w:t>
      </w:r>
    </w:p>
    <w:p w14:paraId="00000161" w14:textId="77777777" w:rsidR="00044DE8" w:rsidRDefault="00044DE8">
      <w:pPr>
        <w:pBdr>
          <w:top w:val="nil"/>
          <w:left w:val="nil"/>
          <w:bottom w:val="nil"/>
          <w:right w:val="nil"/>
          <w:between w:val="nil"/>
        </w:pBdr>
        <w:ind w:left="284"/>
        <w:jc w:val="both"/>
        <w:rPr>
          <w:rFonts w:ascii="Calibri" w:eastAsia="Calibri" w:hAnsi="Calibri" w:cs="Calibri"/>
          <w:color w:val="000000"/>
          <w:sz w:val="22"/>
          <w:szCs w:val="22"/>
        </w:rPr>
      </w:pPr>
    </w:p>
    <w:p w14:paraId="00000162" w14:textId="63AB6564" w:rsidR="00044DE8" w:rsidRPr="0079443B" w:rsidRDefault="00000000" w:rsidP="00CC4A80">
      <w:pPr>
        <w:numPr>
          <w:ilvl w:val="0"/>
          <w:numId w:val="23"/>
        </w:numPr>
        <w:pBdr>
          <w:top w:val="nil"/>
          <w:left w:val="nil"/>
          <w:bottom w:val="nil"/>
          <w:right w:val="nil"/>
          <w:between w:val="nil"/>
        </w:pBdr>
        <w:ind w:left="284" w:hanging="284"/>
        <w:jc w:val="both"/>
        <w:rPr>
          <w:rFonts w:ascii="Calibri" w:eastAsia="Calibri" w:hAnsi="Calibri" w:cs="Calibri"/>
          <w:color w:val="000000"/>
          <w:sz w:val="22"/>
          <w:szCs w:val="22"/>
        </w:rPr>
      </w:pPr>
      <w:r w:rsidRPr="00251599">
        <w:rPr>
          <w:rFonts w:ascii="Calibri" w:eastAsia="Calibri" w:hAnsi="Calibri" w:cs="Calibri"/>
          <w:color w:val="000000"/>
          <w:sz w:val="22"/>
          <w:szCs w:val="22"/>
        </w:rPr>
        <w:t xml:space="preserve">El licitante deberá ofertar en su caso todas las partidas donde se requiera idénticas características y </w:t>
      </w:r>
      <w:r w:rsidRPr="0079443B">
        <w:rPr>
          <w:rFonts w:ascii="Calibri" w:eastAsia="Calibri" w:hAnsi="Calibri" w:cs="Calibri"/>
          <w:color w:val="000000"/>
          <w:sz w:val="22"/>
          <w:szCs w:val="22"/>
        </w:rPr>
        <w:t>especificaciones, según participe. Por idénticas características se entenderá la definición señalada en el inciso</w:t>
      </w:r>
      <w:r w:rsidR="00251599" w:rsidRPr="0079443B">
        <w:rPr>
          <w:rFonts w:ascii="Calibri" w:eastAsia="Calibri" w:hAnsi="Calibri" w:cs="Calibri"/>
          <w:color w:val="000000"/>
          <w:sz w:val="22"/>
          <w:szCs w:val="22"/>
        </w:rPr>
        <w:t xml:space="preserve"> j) </w:t>
      </w:r>
      <w:r w:rsidRPr="0079443B">
        <w:rPr>
          <w:rFonts w:ascii="Calibri" w:eastAsia="Calibri" w:hAnsi="Calibri" w:cs="Calibri"/>
          <w:color w:val="000000"/>
          <w:sz w:val="22"/>
          <w:szCs w:val="22"/>
        </w:rPr>
        <w:t>del apartado VII. Condiciones de estas bases.</w:t>
      </w:r>
    </w:p>
    <w:p w14:paraId="00000163"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164" w14:textId="77777777" w:rsidR="00044DE8" w:rsidRDefault="00000000" w:rsidP="00CC4A80">
      <w:pPr>
        <w:numPr>
          <w:ilvl w:val="0"/>
          <w:numId w:val="23"/>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65"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166" w14:textId="77777777" w:rsidR="00044DE8" w:rsidRDefault="00000000" w:rsidP="00CC4A80">
      <w:pPr>
        <w:numPr>
          <w:ilvl w:val="0"/>
          <w:numId w:val="23"/>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14:paraId="00000167" w14:textId="77777777" w:rsidR="00044DE8" w:rsidRDefault="00044DE8">
      <w:pPr>
        <w:pBdr>
          <w:top w:val="nil"/>
          <w:left w:val="nil"/>
          <w:bottom w:val="nil"/>
          <w:right w:val="nil"/>
          <w:between w:val="nil"/>
        </w:pBdr>
        <w:ind w:left="720"/>
        <w:jc w:val="both"/>
        <w:rPr>
          <w:rFonts w:ascii="Calibri" w:eastAsia="Calibri" w:hAnsi="Calibri" w:cs="Calibri"/>
          <w:sz w:val="22"/>
          <w:szCs w:val="22"/>
        </w:rPr>
      </w:pPr>
    </w:p>
    <w:p w14:paraId="00000168" w14:textId="77777777" w:rsidR="00044DE8" w:rsidRDefault="00000000" w:rsidP="00CC4A80">
      <w:pPr>
        <w:numPr>
          <w:ilvl w:val="0"/>
          <w:numId w:val="23"/>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14:paraId="00000169" w14:textId="77777777" w:rsidR="00044DE8" w:rsidRDefault="00044DE8">
      <w:pPr>
        <w:jc w:val="both"/>
        <w:rPr>
          <w:rFonts w:ascii="Calibri" w:eastAsia="Calibri" w:hAnsi="Calibri" w:cs="Calibri"/>
          <w:sz w:val="22"/>
          <w:szCs w:val="22"/>
        </w:rPr>
      </w:pPr>
    </w:p>
    <w:p w14:paraId="0000016A" w14:textId="77777777" w:rsidR="00044DE8" w:rsidRDefault="00000000">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14:paraId="0000016B" w14:textId="77777777" w:rsidR="00044DE8" w:rsidRDefault="00044DE8">
      <w:pPr>
        <w:jc w:val="both"/>
        <w:rPr>
          <w:rFonts w:ascii="Calibri" w:eastAsia="Calibri" w:hAnsi="Calibri" w:cs="Calibri"/>
          <w:sz w:val="22"/>
          <w:szCs w:val="22"/>
        </w:rPr>
      </w:pPr>
    </w:p>
    <w:p w14:paraId="0000016C" w14:textId="77777777" w:rsidR="00044DE8"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14:paraId="0000016D" w14:textId="77777777" w:rsidR="00044DE8" w:rsidRDefault="00044DE8">
      <w:pPr>
        <w:pBdr>
          <w:top w:val="nil"/>
          <w:left w:val="nil"/>
          <w:bottom w:val="nil"/>
          <w:right w:val="nil"/>
          <w:between w:val="nil"/>
        </w:pBdr>
        <w:ind w:left="284"/>
        <w:jc w:val="both"/>
        <w:rPr>
          <w:rFonts w:ascii="Calibri" w:eastAsia="Calibri" w:hAnsi="Calibri" w:cs="Calibri"/>
          <w:b/>
          <w:color w:val="000000"/>
          <w:sz w:val="22"/>
          <w:szCs w:val="22"/>
        </w:rPr>
      </w:pPr>
    </w:p>
    <w:p w14:paraId="0000016E" w14:textId="77777777" w:rsidR="00044DE8"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0000016F" w14:textId="77777777" w:rsidR="00044DE8" w:rsidRDefault="00044DE8">
      <w:pPr>
        <w:jc w:val="both"/>
        <w:rPr>
          <w:rFonts w:ascii="Calibri" w:eastAsia="Calibri" w:hAnsi="Calibri" w:cs="Calibri"/>
          <w:sz w:val="22"/>
          <w:szCs w:val="22"/>
          <w:highlight w:val="yellow"/>
        </w:rPr>
      </w:pPr>
    </w:p>
    <w:p w14:paraId="00000170" w14:textId="77777777" w:rsidR="00044DE8" w:rsidRPr="0028499D"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28499D">
        <w:rPr>
          <w:rFonts w:ascii="Calibri" w:eastAsia="Calibri" w:hAnsi="Calibri" w:cs="Calibri"/>
          <w:color w:val="000000"/>
          <w:sz w:val="22"/>
          <w:szCs w:val="22"/>
        </w:rPr>
        <w:t>El licitante deberá cotizar en su caso todas las partidas que guarden idénticas características a un mismo precio, según aplique.</w:t>
      </w:r>
    </w:p>
    <w:p w14:paraId="00000171" w14:textId="77777777" w:rsidR="00044DE8" w:rsidRPr="0028499D" w:rsidRDefault="00044DE8">
      <w:pPr>
        <w:jc w:val="both"/>
        <w:rPr>
          <w:rFonts w:ascii="Calibri" w:eastAsia="Calibri" w:hAnsi="Calibri" w:cs="Calibri"/>
          <w:sz w:val="22"/>
          <w:szCs w:val="22"/>
        </w:rPr>
      </w:pPr>
    </w:p>
    <w:p w14:paraId="00000172" w14:textId="77777777" w:rsidR="00044DE8" w:rsidRPr="0028499D"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28499D">
        <w:rPr>
          <w:rFonts w:ascii="Calibri" w:eastAsia="Calibri" w:hAnsi="Calibri" w:cs="Calibri"/>
          <w:color w:val="000000"/>
          <w:sz w:val="22"/>
          <w:szCs w:val="22"/>
        </w:rPr>
        <w:t>De preferencia incluir un disco compacto que contenga en medio magnético (formato .</w:t>
      </w:r>
      <w:proofErr w:type="spellStart"/>
      <w:r w:rsidRPr="0028499D">
        <w:rPr>
          <w:rFonts w:ascii="Calibri" w:eastAsia="Calibri" w:hAnsi="Calibri" w:cs="Calibri"/>
          <w:color w:val="000000"/>
          <w:sz w:val="22"/>
          <w:szCs w:val="22"/>
        </w:rPr>
        <w:t>doc</w:t>
      </w:r>
      <w:proofErr w:type="spellEnd"/>
      <w:r w:rsidRPr="0028499D">
        <w:rPr>
          <w:rFonts w:ascii="Calibri" w:eastAsia="Calibri" w:hAnsi="Calibri" w:cs="Calibri"/>
          <w:color w:val="000000"/>
          <w:sz w:val="22"/>
          <w:szCs w:val="22"/>
        </w:rPr>
        <w:t>, .xls) la oferta económica presentada por el licitante.</w:t>
      </w:r>
    </w:p>
    <w:p w14:paraId="00000174" w14:textId="77777777" w:rsidR="00044DE8" w:rsidRDefault="00044DE8">
      <w:pPr>
        <w:ind w:left="284"/>
        <w:jc w:val="both"/>
        <w:rPr>
          <w:rFonts w:ascii="Calibri" w:eastAsia="Calibri" w:hAnsi="Calibri" w:cs="Calibri"/>
          <w:b/>
          <w:sz w:val="22"/>
          <w:szCs w:val="22"/>
        </w:rPr>
      </w:pPr>
    </w:p>
    <w:p w14:paraId="00000175" w14:textId="77777777" w:rsidR="00044DE8" w:rsidRDefault="00000000">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14:paraId="00000176" w14:textId="77777777" w:rsidR="00044DE8" w:rsidRDefault="00044DE8">
      <w:pPr>
        <w:pBdr>
          <w:top w:val="nil"/>
          <w:left w:val="nil"/>
          <w:bottom w:val="nil"/>
          <w:right w:val="nil"/>
          <w:between w:val="nil"/>
        </w:pBdr>
        <w:ind w:left="720"/>
        <w:jc w:val="both"/>
        <w:rPr>
          <w:rFonts w:ascii="Calibri" w:eastAsia="Calibri" w:hAnsi="Calibri" w:cs="Calibri"/>
          <w:b/>
          <w:color w:val="000000"/>
          <w:sz w:val="22"/>
          <w:szCs w:val="22"/>
        </w:rPr>
      </w:pPr>
    </w:p>
    <w:p w14:paraId="00000177" w14:textId="56A105F3" w:rsidR="00044DE8" w:rsidRDefault="00000000">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14">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202</w:t>
      </w:r>
      <w:r w:rsidR="0028499D">
        <w:rPr>
          <w:rFonts w:ascii="Calibri" w:eastAsia="Calibri" w:hAnsi="Calibri" w:cs="Calibri"/>
          <w:color w:val="000000"/>
          <w:sz w:val="22"/>
          <w:szCs w:val="22"/>
        </w:rPr>
        <w:t>3</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emitid</w:t>
      </w:r>
      <w:r>
        <w:rPr>
          <w:rFonts w:ascii="Calibri" w:eastAsia="Calibri" w:hAnsi="Calibri" w:cs="Calibri"/>
          <w:sz w:val="22"/>
          <w:szCs w:val="22"/>
        </w:rPr>
        <w:t>a</w:t>
      </w:r>
      <w:r>
        <w:rPr>
          <w:rFonts w:ascii="Calibri" w:eastAsia="Calibri" w:hAnsi="Calibri" w:cs="Calibri"/>
          <w:color w:val="000000"/>
          <w:sz w:val="22"/>
          <w:szCs w:val="22"/>
        </w:rPr>
        <w:t xml:space="preserve">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2"/>
          <w:szCs w:val="22"/>
        </w:rPr>
        <w:t>, podrán visualizar y participar en los procedimientos de contratación de manera electrónica.</w:t>
      </w:r>
    </w:p>
    <w:p w14:paraId="00000178" w14:textId="77777777" w:rsidR="00044DE8" w:rsidRDefault="00044DE8">
      <w:pPr>
        <w:jc w:val="both"/>
        <w:rPr>
          <w:rFonts w:ascii="Calibri" w:eastAsia="Calibri" w:hAnsi="Calibri" w:cs="Calibri"/>
          <w:b/>
          <w:sz w:val="22"/>
          <w:szCs w:val="22"/>
        </w:rPr>
      </w:pPr>
    </w:p>
    <w:p w14:paraId="00000179" w14:textId="77777777" w:rsidR="00044DE8" w:rsidRDefault="00000000">
      <w:pPr>
        <w:jc w:val="both"/>
        <w:rPr>
          <w:rFonts w:ascii="Calibri" w:eastAsia="Calibri" w:hAnsi="Calibri" w:cs="Calibri"/>
          <w:sz w:val="22"/>
          <w:szCs w:val="22"/>
        </w:rPr>
      </w:pPr>
      <w:r>
        <w:rPr>
          <w:rFonts w:ascii="Calibri" w:eastAsia="Calibri" w:hAnsi="Calibri" w:cs="Calibri"/>
          <w:b/>
          <w:sz w:val="22"/>
          <w:szCs w:val="22"/>
        </w:rPr>
        <w:lastRenderedPageBreak/>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w:t>
      </w:r>
      <w:proofErr w:type="gramStart"/>
      <w:r>
        <w:rPr>
          <w:rFonts w:ascii="Calibri" w:eastAsia="Calibri" w:hAnsi="Calibri" w:cs="Calibri"/>
          <w:b/>
          <w:sz w:val="22"/>
          <w:szCs w:val="22"/>
        </w:rPr>
        <w:t>de acuerdo a</w:t>
      </w:r>
      <w:proofErr w:type="gramEnd"/>
      <w:r>
        <w:rPr>
          <w:rFonts w:ascii="Calibri" w:eastAsia="Calibri" w:hAnsi="Calibri" w:cs="Calibri"/>
          <w:b/>
          <w:sz w:val="22"/>
          <w:szCs w:val="22"/>
        </w:rPr>
        <w:t xml:space="preserve"> la nomenclatura especificada al final de cada punto. (Ejemplo: </w:t>
      </w:r>
      <w:r>
        <w:rPr>
          <w:rFonts w:ascii="Calibri" w:eastAsia="Calibri" w:hAnsi="Calibri" w:cs="Calibri"/>
          <w:b/>
          <w:i/>
          <w:sz w:val="22"/>
          <w:szCs w:val="22"/>
        </w:rPr>
        <w:t>1_1_DA_#</w:t>
      </w:r>
      <w:proofErr w:type="gramStart"/>
      <w:r>
        <w:rPr>
          <w:rFonts w:ascii="Calibri" w:eastAsia="Calibri" w:hAnsi="Calibri" w:cs="Calibri"/>
          <w:b/>
          <w:i/>
          <w:sz w:val="22"/>
          <w:szCs w:val="22"/>
        </w:rPr>
        <w:t>proveedor.*</w:t>
      </w:r>
      <w:proofErr w:type="gramEnd"/>
      <w:r>
        <w:rPr>
          <w:rFonts w:ascii="Calibri" w:eastAsia="Calibri" w:hAnsi="Calibri" w:cs="Calibri"/>
          <w:b/>
          <w:i/>
          <w:sz w:val="22"/>
          <w:szCs w:val="22"/>
        </w:rPr>
        <w:t xml:space="preserve">) </w:t>
      </w:r>
    </w:p>
    <w:p w14:paraId="0000017A" w14:textId="77777777" w:rsidR="00044DE8" w:rsidRDefault="00044DE8">
      <w:pPr>
        <w:pBdr>
          <w:top w:val="nil"/>
          <w:left w:val="nil"/>
          <w:bottom w:val="nil"/>
          <w:right w:val="nil"/>
          <w:between w:val="nil"/>
        </w:pBdr>
        <w:jc w:val="both"/>
        <w:rPr>
          <w:rFonts w:ascii="Calibri" w:eastAsia="Calibri" w:hAnsi="Calibri" w:cs="Calibri"/>
          <w:b/>
          <w:i/>
          <w:color w:val="000000"/>
          <w:sz w:val="22"/>
          <w:szCs w:val="22"/>
        </w:rPr>
      </w:pPr>
    </w:p>
    <w:p w14:paraId="0000017B" w14:textId="77777777" w:rsidR="00044DE8"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.xls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14:paraId="0000017C" w14:textId="77777777" w:rsidR="00044DE8" w:rsidRDefault="00044DE8">
      <w:pPr>
        <w:jc w:val="both"/>
        <w:rPr>
          <w:rFonts w:ascii="Calibri" w:eastAsia="Calibri" w:hAnsi="Calibri" w:cs="Calibri"/>
          <w:b/>
          <w:sz w:val="22"/>
          <w:szCs w:val="22"/>
        </w:rPr>
      </w:pPr>
    </w:p>
    <w:p w14:paraId="0000017D" w14:textId="7388A784" w:rsidR="00044DE8" w:rsidRDefault="00000000">
      <w:pPr>
        <w:widowControl w:val="0"/>
        <w:numPr>
          <w:ilvl w:val="0"/>
          <w:numId w:val="20"/>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w:t>
      </w:r>
    </w:p>
    <w:p w14:paraId="0000017E" w14:textId="77777777" w:rsidR="00044DE8" w:rsidRDefault="00044DE8">
      <w:pPr>
        <w:widowControl w:val="0"/>
        <w:pBdr>
          <w:top w:val="nil"/>
          <w:left w:val="nil"/>
          <w:bottom w:val="nil"/>
          <w:right w:val="nil"/>
          <w:between w:val="nil"/>
        </w:pBdr>
        <w:ind w:left="720"/>
        <w:jc w:val="both"/>
        <w:rPr>
          <w:rFonts w:ascii="Calibri" w:eastAsia="Calibri" w:hAnsi="Calibri" w:cs="Calibri"/>
          <w:b/>
          <w:color w:val="000000"/>
          <w:sz w:val="22"/>
          <w:szCs w:val="22"/>
        </w:rPr>
      </w:pPr>
    </w:p>
    <w:p w14:paraId="00000181" w14:textId="77777777" w:rsidR="00044DE8" w:rsidRDefault="00000000">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 Los licitantes participantes bajo esta modalidad deberán ingresar la siguiente documentación:</w:t>
      </w:r>
    </w:p>
    <w:p w14:paraId="00000182" w14:textId="77777777" w:rsidR="00044DE8" w:rsidRDefault="00044DE8">
      <w:pPr>
        <w:widowControl w:val="0"/>
        <w:pBdr>
          <w:top w:val="nil"/>
          <w:left w:val="nil"/>
          <w:bottom w:val="nil"/>
          <w:right w:val="nil"/>
          <w:between w:val="nil"/>
        </w:pBdr>
        <w:jc w:val="both"/>
        <w:rPr>
          <w:rFonts w:ascii="Calibri" w:eastAsia="Calibri" w:hAnsi="Calibri" w:cs="Calibri"/>
          <w:color w:val="000000"/>
          <w:sz w:val="22"/>
          <w:szCs w:val="22"/>
          <w:highlight w:val="lightGray"/>
        </w:rPr>
      </w:pPr>
    </w:p>
    <w:p w14:paraId="00000185" w14:textId="0237CCE1" w:rsidR="00044DE8" w:rsidRPr="00101DCE" w:rsidRDefault="00000000">
      <w:pPr>
        <w:numPr>
          <w:ilvl w:val="0"/>
          <w:numId w:val="5"/>
        </w:numPr>
        <w:jc w:val="both"/>
        <w:rPr>
          <w:rFonts w:ascii="Calibri" w:eastAsia="Calibri" w:hAnsi="Calibri" w:cs="Calibri"/>
          <w:sz w:val="22"/>
          <w:szCs w:val="22"/>
        </w:rPr>
      </w:pPr>
      <w:r>
        <w:rPr>
          <w:rFonts w:ascii="Calibri" w:eastAsia="Calibri" w:hAnsi="Calibri" w:cs="Calibri"/>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de la presente licitación cuyo código QR y Cadena digital sea visible y legible</w:t>
      </w:r>
      <w:r w:rsidRPr="00101DCE">
        <w:rPr>
          <w:rFonts w:ascii="Calibri" w:eastAsia="Calibri" w:hAnsi="Calibri" w:cs="Calibri"/>
          <w:color w:val="222222"/>
          <w:sz w:val="22"/>
          <w:szCs w:val="22"/>
        </w:rPr>
        <w:t xml:space="preserve">. </w:t>
      </w:r>
      <w:r w:rsidRPr="00101DCE">
        <w:rPr>
          <w:rFonts w:ascii="Calibri" w:eastAsia="Calibri" w:hAnsi="Calibri" w:cs="Calibri"/>
          <w:b/>
          <w:sz w:val="20"/>
          <w:szCs w:val="20"/>
        </w:rPr>
        <w:t>(1_1_#</w:t>
      </w:r>
      <w:proofErr w:type="gramStart"/>
      <w:r w:rsidRPr="00101DCE">
        <w:rPr>
          <w:rFonts w:ascii="Calibri" w:eastAsia="Calibri" w:hAnsi="Calibri" w:cs="Calibri"/>
          <w:b/>
          <w:sz w:val="20"/>
          <w:szCs w:val="20"/>
        </w:rPr>
        <w:t>proveedor.*</w:t>
      </w:r>
      <w:proofErr w:type="gramEnd"/>
      <w:r w:rsidRPr="00101DCE">
        <w:rPr>
          <w:rFonts w:ascii="Calibri" w:eastAsia="Calibri" w:hAnsi="Calibri" w:cs="Calibri"/>
          <w:b/>
          <w:sz w:val="20"/>
          <w:szCs w:val="20"/>
        </w:rPr>
        <w:t>)</w:t>
      </w:r>
    </w:p>
    <w:p w14:paraId="00000186" w14:textId="77777777" w:rsidR="00044DE8" w:rsidRDefault="00044DE8">
      <w:pPr>
        <w:ind w:left="720"/>
        <w:jc w:val="both"/>
        <w:rPr>
          <w:rFonts w:ascii="Calibri" w:eastAsia="Calibri" w:hAnsi="Calibri" w:cs="Calibri"/>
          <w:color w:val="222222"/>
          <w:sz w:val="22"/>
          <w:szCs w:val="22"/>
          <w:highlight w:val="white"/>
        </w:rPr>
      </w:pPr>
    </w:p>
    <w:p w14:paraId="00000187" w14:textId="71774D00" w:rsidR="00044DE8" w:rsidRDefault="00000000">
      <w:pPr>
        <w:ind w:left="720"/>
        <w:jc w:val="both"/>
        <w:rPr>
          <w:rFonts w:ascii="Calibri" w:eastAsia="Calibri" w:hAnsi="Calibri" w:cs="Calibri"/>
          <w:color w:val="222222"/>
          <w:sz w:val="22"/>
          <w:szCs w:val="22"/>
        </w:rPr>
      </w:pPr>
      <w:r>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w:t>
      </w:r>
      <w:proofErr w:type="gramStart"/>
      <w:r>
        <w:rPr>
          <w:rFonts w:ascii="Calibri" w:eastAsia="Calibri" w:hAnsi="Calibri" w:cs="Calibri"/>
          <w:color w:val="222222"/>
          <w:sz w:val="22"/>
          <w:szCs w:val="22"/>
          <w:highlight w:val="white"/>
        </w:rPr>
        <w:t>SAT)  a</w:t>
      </w:r>
      <w:proofErr w:type="gramEnd"/>
      <w:r>
        <w:rPr>
          <w:rFonts w:ascii="Calibri" w:eastAsia="Calibri" w:hAnsi="Calibri" w:cs="Calibri"/>
          <w:color w:val="222222"/>
          <w:sz w:val="22"/>
          <w:szCs w:val="22"/>
          <w:highlight w:val="white"/>
        </w:rPr>
        <w:t xml:space="preserve">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251599">
        <w:rPr>
          <w:rFonts w:ascii="Calibri" w:eastAsia="Calibri" w:hAnsi="Calibri" w:cs="Calibri"/>
          <w:color w:val="222222"/>
          <w:sz w:val="22"/>
          <w:szCs w:val="22"/>
          <w:highlight w:val="white"/>
        </w:rPr>
        <w:t xml:space="preserve">en el inciso </w:t>
      </w:r>
      <w:r w:rsidR="00CA6F97">
        <w:rPr>
          <w:rFonts w:ascii="Calibri" w:eastAsia="Calibri" w:hAnsi="Calibri" w:cs="Calibri"/>
          <w:color w:val="222222"/>
          <w:sz w:val="22"/>
          <w:szCs w:val="22"/>
          <w:highlight w:val="white"/>
        </w:rPr>
        <w:t>o</w:t>
      </w:r>
      <w:r w:rsidR="00251599">
        <w:rPr>
          <w:rFonts w:ascii="Calibri" w:eastAsia="Calibri" w:hAnsi="Calibri" w:cs="Calibri"/>
          <w:color w:val="222222"/>
          <w:sz w:val="22"/>
          <w:szCs w:val="22"/>
          <w:highlight w:val="white"/>
        </w:rPr>
        <w:t>)</w:t>
      </w:r>
      <w:r>
        <w:rPr>
          <w:rFonts w:ascii="Calibri" w:eastAsia="Calibri" w:hAnsi="Calibri" w:cs="Calibri"/>
          <w:color w:val="222222"/>
          <w:sz w:val="22"/>
          <w:szCs w:val="22"/>
          <w:highlight w:val="white"/>
        </w:rPr>
        <w:t xml:space="preserve"> del </w:t>
      </w:r>
      <w:r w:rsidRPr="00251599">
        <w:rPr>
          <w:rFonts w:ascii="Calibri" w:eastAsia="Calibri" w:hAnsi="Calibri" w:cs="Calibri"/>
          <w:color w:val="222222"/>
          <w:sz w:val="22"/>
          <w:szCs w:val="22"/>
        </w:rPr>
        <w:t xml:space="preserve">apartado </w:t>
      </w:r>
      <w:r w:rsidR="00251599" w:rsidRPr="00251599">
        <w:rPr>
          <w:rFonts w:ascii="Calibri" w:eastAsia="Calibri" w:hAnsi="Calibri" w:cs="Calibri"/>
          <w:color w:val="222222"/>
          <w:sz w:val="22"/>
          <w:szCs w:val="22"/>
        </w:rPr>
        <w:t>V.</w:t>
      </w:r>
      <w:r w:rsidRPr="00251599">
        <w:rPr>
          <w:rFonts w:ascii="Calibri" w:eastAsia="Calibri" w:hAnsi="Calibri" w:cs="Calibri"/>
          <w:color w:val="222222"/>
          <w:sz w:val="22"/>
          <w:szCs w:val="22"/>
        </w:rPr>
        <w:t xml:space="preserve"> Descalificación de licitantes.</w:t>
      </w:r>
    </w:p>
    <w:p w14:paraId="5982E0E4" w14:textId="77777777" w:rsidR="00101DCE" w:rsidRDefault="00101DCE">
      <w:pPr>
        <w:ind w:left="720"/>
        <w:jc w:val="both"/>
        <w:rPr>
          <w:rFonts w:ascii="Calibri" w:eastAsia="Calibri" w:hAnsi="Calibri" w:cs="Calibri"/>
          <w:color w:val="222222"/>
          <w:sz w:val="22"/>
          <w:szCs w:val="22"/>
        </w:rPr>
      </w:pPr>
    </w:p>
    <w:p w14:paraId="5203AC8A" w14:textId="4A52EDEC" w:rsidR="00101DCE" w:rsidRDefault="00101DCE" w:rsidP="00101DCE">
      <w:pPr>
        <w:numPr>
          <w:ilvl w:val="0"/>
          <w:numId w:val="5"/>
        </w:numPr>
        <w:jc w:val="both"/>
        <w:rPr>
          <w:rFonts w:ascii="Calibri" w:eastAsia="Calibri" w:hAnsi="Calibri" w:cs="Calibri"/>
          <w:sz w:val="22"/>
          <w:szCs w:val="22"/>
          <w:highlight w:val="white"/>
        </w:rPr>
      </w:pPr>
      <w:r w:rsidRPr="00101DCE">
        <w:rPr>
          <w:rFonts w:ascii="Calibri" w:eastAsia="Calibri" w:hAnsi="Calibri" w:cs="Calibri"/>
          <w:b/>
          <w:bCs/>
          <w:sz w:val="22"/>
          <w:szCs w:val="22"/>
          <w:highlight w:val="white"/>
        </w:rPr>
        <w:t>ANEXO D-PERSONA FÍSICA o ANEXO D-PERSONA MORAL</w:t>
      </w:r>
      <w:r w:rsidRPr="00101DCE">
        <w:rPr>
          <w:rFonts w:ascii="Calibri" w:eastAsia="Calibri" w:hAnsi="Calibri" w:cs="Calibri"/>
          <w:sz w:val="22"/>
          <w:szCs w:val="22"/>
          <w:highlight w:val="white"/>
        </w:rPr>
        <w:t xml:space="preserve">,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w:t>
      </w:r>
      <w:proofErr w:type="gramStart"/>
      <w:r w:rsidRPr="00101DCE">
        <w:rPr>
          <w:rFonts w:ascii="Calibri" w:eastAsia="Calibri" w:hAnsi="Calibri" w:cs="Calibri"/>
          <w:sz w:val="22"/>
          <w:szCs w:val="22"/>
          <w:highlight w:val="white"/>
        </w:rPr>
        <w:t>anterior</w:t>
      </w:r>
      <w:r>
        <w:rPr>
          <w:rFonts w:ascii="Calibri" w:eastAsia="Calibri" w:hAnsi="Calibri" w:cs="Calibri"/>
          <w:sz w:val="22"/>
          <w:szCs w:val="22"/>
          <w:highlight w:val="white"/>
        </w:rPr>
        <w:t xml:space="preserve"> </w:t>
      </w:r>
      <w:r w:rsidRPr="00101DCE">
        <w:rPr>
          <w:rFonts w:ascii="Calibri" w:eastAsia="Calibri" w:hAnsi="Calibri" w:cs="Calibri"/>
          <w:color w:val="222222"/>
          <w:sz w:val="22"/>
          <w:szCs w:val="22"/>
        </w:rPr>
        <w:t>.</w:t>
      </w:r>
      <w:proofErr w:type="gramEnd"/>
      <w:r w:rsidRPr="00101DCE">
        <w:rPr>
          <w:rFonts w:ascii="Calibri" w:eastAsia="Calibri" w:hAnsi="Calibri" w:cs="Calibri"/>
          <w:color w:val="222222"/>
          <w:sz w:val="22"/>
          <w:szCs w:val="22"/>
        </w:rPr>
        <w:t xml:space="preserve"> </w:t>
      </w:r>
      <w:r w:rsidRPr="00101DCE">
        <w:rPr>
          <w:rFonts w:ascii="Calibri" w:eastAsia="Calibri" w:hAnsi="Calibri" w:cs="Calibri"/>
          <w:b/>
          <w:sz w:val="20"/>
          <w:szCs w:val="20"/>
        </w:rPr>
        <w:t>(1_</w:t>
      </w:r>
      <w:r>
        <w:rPr>
          <w:rFonts w:ascii="Calibri" w:eastAsia="Calibri" w:hAnsi="Calibri" w:cs="Calibri"/>
          <w:b/>
          <w:sz w:val="20"/>
          <w:szCs w:val="20"/>
        </w:rPr>
        <w:t>2</w:t>
      </w:r>
      <w:r w:rsidRPr="00101DCE">
        <w:rPr>
          <w:rFonts w:ascii="Calibri" w:eastAsia="Calibri" w:hAnsi="Calibri" w:cs="Calibri"/>
          <w:b/>
          <w:sz w:val="20"/>
          <w:szCs w:val="20"/>
        </w:rPr>
        <w:t>_#</w:t>
      </w:r>
      <w:proofErr w:type="gramStart"/>
      <w:r w:rsidRPr="00101DCE">
        <w:rPr>
          <w:rFonts w:ascii="Calibri" w:eastAsia="Calibri" w:hAnsi="Calibri" w:cs="Calibri"/>
          <w:b/>
          <w:sz w:val="20"/>
          <w:szCs w:val="20"/>
        </w:rPr>
        <w:t>proveedor.*</w:t>
      </w:r>
      <w:proofErr w:type="gramEnd"/>
      <w:r w:rsidRPr="00101DCE">
        <w:rPr>
          <w:rFonts w:ascii="Calibri" w:eastAsia="Calibri" w:hAnsi="Calibri" w:cs="Calibri"/>
          <w:b/>
          <w:sz w:val="20"/>
          <w:szCs w:val="20"/>
        </w:rPr>
        <w:t>)</w:t>
      </w:r>
      <w:r w:rsidRPr="00101DCE">
        <w:rPr>
          <w:rFonts w:ascii="Calibri" w:eastAsia="Calibri" w:hAnsi="Calibri" w:cs="Calibri"/>
          <w:sz w:val="22"/>
          <w:szCs w:val="22"/>
          <w:highlight w:val="white"/>
        </w:rPr>
        <w:t>.</w:t>
      </w:r>
    </w:p>
    <w:p w14:paraId="627E5424" w14:textId="77777777" w:rsidR="00101DCE" w:rsidRPr="00101DCE" w:rsidRDefault="00101DCE" w:rsidP="00101DCE">
      <w:pPr>
        <w:ind w:left="720"/>
        <w:jc w:val="both"/>
        <w:rPr>
          <w:rFonts w:ascii="Calibri" w:eastAsia="Calibri" w:hAnsi="Calibri" w:cs="Calibri"/>
          <w:sz w:val="22"/>
          <w:szCs w:val="22"/>
          <w:highlight w:val="white"/>
        </w:rPr>
      </w:pPr>
    </w:p>
    <w:p w14:paraId="0BE36386" w14:textId="249F29C1" w:rsidR="00101DCE" w:rsidRPr="00101DCE" w:rsidRDefault="00101DCE" w:rsidP="00101DCE">
      <w:pPr>
        <w:numPr>
          <w:ilvl w:val="0"/>
          <w:numId w:val="5"/>
        </w:numPr>
        <w:jc w:val="both"/>
        <w:rPr>
          <w:rFonts w:ascii="Calibri" w:eastAsia="Calibri" w:hAnsi="Calibri" w:cs="Calibri"/>
          <w:sz w:val="22"/>
          <w:szCs w:val="22"/>
          <w:highlight w:val="white"/>
        </w:rPr>
      </w:pPr>
      <w:r w:rsidRPr="00101DCE">
        <w:rPr>
          <w:rFonts w:ascii="Calibri" w:eastAsia="Calibri" w:hAnsi="Calibri" w:cs="Calibri"/>
          <w:sz w:val="22"/>
          <w:szCs w:val="22"/>
        </w:rPr>
        <w:t xml:space="preserve">Documentos legales con los que acredite su personalidad jurídica y la de su representante o apoderado legal de conformidad a lo </w:t>
      </w:r>
      <w:proofErr w:type="gramStart"/>
      <w:r w:rsidRPr="00101DCE">
        <w:rPr>
          <w:rFonts w:ascii="Calibri" w:eastAsia="Calibri" w:hAnsi="Calibri" w:cs="Calibri"/>
          <w:sz w:val="22"/>
          <w:szCs w:val="22"/>
        </w:rPr>
        <w:t>siguiente</w:t>
      </w:r>
      <w:r>
        <w:rPr>
          <w:rFonts w:ascii="Calibri" w:eastAsia="Calibri" w:hAnsi="Calibri" w:cs="Calibri"/>
          <w:sz w:val="22"/>
          <w:szCs w:val="22"/>
        </w:rPr>
        <w:t xml:space="preserve"> </w:t>
      </w:r>
      <w:r w:rsidRPr="00101DCE">
        <w:rPr>
          <w:rFonts w:ascii="Calibri" w:eastAsia="Calibri" w:hAnsi="Calibri" w:cs="Calibri"/>
          <w:color w:val="222222"/>
          <w:sz w:val="22"/>
          <w:szCs w:val="22"/>
        </w:rPr>
        <w:t>.</w:t>
      </w:r>
      <w:proofErr w:type="gramEnd"/>
      <w:r w:rsidRPr="00101DCE">
        <w:rPr>
          <w:rFonts w:ascii="Calibri" w:eastAsia="Calibri" w:hAnsi="Calibri" w:cs="Calibri"/>
          <w:color w:val="222222"/>
          <w:sz w:val="22"/>
          <w:szCs w:val="22"/>
        </w:rPr>
        <w:t xml:space="preserve"> </w:t>
      </w:r>
      <w:r w:rsidRPr="00101DCE">
        <w:rPr>
          <w:rFonts w:ascii="Calibri" w:eastAsia="Calibri" w:hAnsi="Calibri" w:cs="Calibri"/>
          <w:b/>
          <w:sz w:val="20"/>
          <w:szCs w:val="20"/>
        </w:rPr>
        <w:t>(1_</w:t>
      </w:r>
      <w:r>
        <w:rPr>
          <w:rFonts w:ascii="Calibri" w:eastAsia="Calibri" w:hAnsi="Calibri" w:cs="Calibri"/>
          <w:b/>
          <w:sz w:val="20"/>
          <w:szCs w:val="20"/>
        </w:rPr>
        <w:t>3</w:t>
      </w:r>
      <w:r w:rsidRPr="00101DCE">
        <w:rPr>
          <w:rFonts w:ascii="Calibri" w:eastAsia="Calibri" w:hAnsi="Calibri" w:cs="Calibri"/>
          <w:b/>
          <w:sz w:val="20"/>
          <w:szCs w:val="20"/>
        </w:rPr>
        <w:t>_#</w:t>
      </w:r>
      <w:proofErr w:type="gramStart"/>
      <w:r w:rsidRPr="00101DCE">
        <w:rPr>
          <w:rFonts w:ascii="Calibri" w:eastAsia="Calibri" w:hAnsi="Calibri" w:cs="Calibri"/>
          <w:b/>
          <w:sz w:val="20"/>
          <w:szCs w:val="20"/>
        </w:rPr>
        <w:t>proveedor.*</w:t>
      </w:r>
      <w:proofErr w:type="gramEnd"/>
      <w:r w:rsidRPr="00101DCE">
        <w:rPr>
          <w:rFonts w:ascii="Calibri" w:eastAsia="Calibri" w:hAnsi="Calibri" w:cs="Calibri"/>
          <w:b/>
          <w:sz w:val="20"/>
          <w:szCs w:val="20"/>
        </w:rPr>
        <w:t>)</w:t>
      </w:r>
      <w:r w:rsidRPr="00101DCE">
        <w:rPr>
          <w:rFonts w:ascii="Calibri" w:eastAsia="Calibri" w:hAnsi="Calibri" w:cs="Calibri"/>
          <w:sz w:val="22"/>
          <w:szCs w:val="22"/>
        </w:rPr>
        <w:t>:</w:t>
      </w:r>
    </w:p>
    <w:p w14:paraId="2D6DBA83" w14:textId="77777777" w:rsidR="00101DCE" w:rsidRDefault="00101DCE" w:rsidP="00101DCE">
      <w:pPr>
        <w:pStyle w:val="Prrafodelista"/>
        <w:rPr>
          <w:rFonts w:ascii="Calibri" w:eastAsia="Calibri" w:hAnsi="Calibri" w:cs="Calibri"/>
          <w:sz w:val="22"/>
          <w:szCs w:val="22"/>
        </w:rPr>
      </w:pPr>
    </w:p>
    <w:p w14:paraId="4E9EA042" w14:textId="6598FB38" w:rsidR="00101DCE" w:rsidRPr="00101DCE" w:rsidRDefault="00101DCE" w:rsidP="00101DCE">
      <w:pPr>
        <w:ind w:left="720"/>
        <w:jc w:val="both"/>
        <w:rPr>
          <w:rFonts w:ascii="Calibri" w:eastAsia="Calibri" w:hAnsi="Calibri" w:cs="Calibri"/>
          <w:sz w:val="22"/>
          <w:szCs w:val="22"/>
          <w:highlight w:val="white"/>
        </w:rPr>
      </w:pPr>
      <w:r w:rsidRPr="00101DCE">
        <w:rPr>
          <w:rFonts w:ascii="Calibri" w:eastAsia="Calibri" w:hAnsi="Calibri" w:cs="Calibri"/>
          <w:sz w:val="22"/>
          <w:szCs w:val="22"/>
        </w:rPr>
        <w:t xml:space="preserve">En caso de ser </w:t>
      </w:r>
      <w:r w:rsidRPr="00101DCE">
        <w:rPr>
          <w:rFonts w:ascii="Calibri" w:eastAsia="Calibri" w:hAnsi="Calibri" w:cs="Calibri"/>
          <w:b/>
          <w:sz w:val="22"/>
          <w:szCs w:val="22"/>
        </w:rPr>
        <w:t xml:space="preserve">persona moral </w:t>
      </w:r>
      <w:r w:rsidRPr="00101DCE">
        <w:rPr>
          <w:rFonts w:ascii="Calibri" w:eastAsia="Calibri" w:hAnsi="Calibri" w:cs="Calibri"/>
          <w:sz w:val="22"/>
          <w:szCs w:val="22"/>
        </w:rPr>
        <w:t>deberá presentar los documentos legales con los cuales acredita su constitución y la personalidad de su representante o apoderado legal, en términos de lo siguiente:</w:t>
      </w:r>
    </w:p>
    <w:p w14:paraId="3676F425" w14:textId="77777777" w:rsidR="00101DCE" w:rsidRDefault="00101DCE" w:rsidP="00101DCE">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0C810610" w14:textId="77777777" w:rsidR="00101DCE" w:rsidRDefault="00101DCE" w:rsidP="00101DCE">
      <w:pPr>
        <w:numPr>
          <w:ilvl w:val="0"/>
          <w:numId w:val="16"/>
        </w:numPr>
        <w:jc w:val="both"/>
        <w:rPr>
          <w:rFonts w:ascii="Calibri" w:eastAsia="Calibri" w:hAnsi="Calibri" w:cs="Calibri"/>
          <w:sz w:val="22"/>
          <w:szCs w:val="22"/>
        </w:rPr>
      </w:pPr>
      <w:r>
        <w:rPr>
          <w:rFonts w:ascii="Calibri" w:eastAsia="Calibri" w:hAnsi="Calibri" w:cs="Calibri"/>
          <w:sz w:val="22"/>
          <w:szCs w:val="22"/>
        </w:rPr>
        <w:t xml:space="preserve">Instrumento jurídico con el que se acredite la personalidad de su representante o apoderado legal,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w:t>
      </w:r>
    </w:p>
    <w:p w14:paraId="4CD24663" w14:textId="77777777" w:rsidR="00101DCE" w:rsidRDefault="00101DCE" w:rsidP="00101DCE">
      <w:pPr>
        <w:ind w:left="644"/>
        <w:jc w:val="both"/>
        <w:rPr>
          <w:rFonts w:ascii="Calibri" w:eastAsia="Calibri" w:hAnsi="Calibri" w:cs="Calibri"/>
          <w:sz w:val="22"/>
          <w:szCs w:val="22"/>
        </w:rPr>
      </w:pPr>
    </w:p>
    <w:p w14:paraId="39E3351B" w14:textId="77777777" w:rsidR="00101DCE" w:rsidRDefault="00101DCE" w:rsidP="00101DCE">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5C793149" w14:textId="77777777" w:rsidR="00101DCE" w:rsidRDefault="00101DCE" w:rsidP="00101DCE">
      <w:pPr>
        <w:pBdr>
          <w:top w:val="nil"/>
          <w:left w:val="nil"/>
          <w:bottom w:val="nil"/>
          <w:right w:val="nil"/>
          <w:between w:val="nil"/>
        </w:pBdr>
        <w:ind w:left="720"/>
        <w:jc w:val="both"/>
        <w:rPr>
          <w:rFonts w:ascii="Calibri" w:eastAsia="Calibri" w:hAnsi="Calibri" w:cs="Calibri"/>
          <w:sz w:val="22"/>
          <w:szCs w:val="22"/>
        </w:rPr>
      </w:pPr>
    </w:p>
    <w:p w14:paraId="3064AD9D" w14:textId="77777777" w:rsidR="00101DCE" w:rsidRDefault="00101DCE" w:rsidP="00101DCE">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21652FB0" w14:textId="77777777" w:rsidR="00101DCE" w:rsidRDefault="00101DCE" w:rsidP="00101DCE">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41E329A3" w14:textId="38EA860F" w:rsidR="00101DCE" w:rsidRDefault="00101DCE" w:rsidP="00101DCE">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w:t>
      </w:r>
    </w:p>
    <w:p w14:paraId="42C11C9E" w14:textId="53B0E5BB" w:rsidR="00101DCE" w:rsidRDefault="00101DCE" w:rsidP="00101DCE">
      <w:pPr>
        <w:numPr>
          <w:ilvl w:val="0"/>
          <w:numId w:val="21"/>
        </w:numPr>
        <w:jc w:val="both"/>
        <w:rPr>
          <w:rFonts w:ascii="Calibri" w:eastAsia="Calibri" w:hAnsi="Calibri" w:cs="Calibri"/>
          <w:sz w:val="22"/>
          <w:szCs w:val="22"/>
        </w:rPr>
      </w:pPr>
      <w:r>
        <w:rPr>
          <w:rFonts w:ascii="Calibri" w:eastAsia="Calibri" w:hAnsi="Calibri" w:cs="Calibri"/>
          <w:sz w:val="22"/>
          <w:szCs w:val="22"/>
        </w:rPr>
        <w:t>Identificación oficial (credencial para votar o cartilla militar o licencia de conducir o pasaporte) y;</w:t>
      </w:r>
    </w:p>
    <w:p w14:paraId="0573C167" w14:textId="40225274" w:rsidR="00101DCE" w:rsidRDefault="00101DCE" w:rsidP="00101DCE">
      <w:pPr>
        <w:numPr>
          <w:ilvl w:val="0"/>
          <w:numId w:val="21"/>
        </w:numPr>
        <w:jc w:val="both"/>
        <w:rPr>
          <w:rFonts w:ascii="Calibri" w:eastAsia="Calibri" w:hAnsi="Calibri" w:cs="Calibri"/>
          <w:sz w:val="22"/>
          <w:szCs w:val="22"/>
        </w:rPr>
      </w:pPr>
      <w:r>
        <w:rPr>
          <w:rFonts w:ascii="Calibri" w:eastAsia="Calibri" w:hAnsi="Calibri" w:cs="Calibri"/>
          <w:sz w:val="22"/>
          <w:szCs w:val="22"/>
        </w:rPr>
        <w:t>CURP.</w:t>
      </w:r>
    </w:p>
    <w:p w14:paraId="44CF4464" w14:textId="0A91D0D6" w:rsidR="00101DCE" w:rsidRDefault="00101DCE" w:rsidP="00101DCE">
      <w:pPr>
        <w:spacing w:before="240"/>
        <w:ind w:left="720"/>
        <w:jc w:val="both"/>
        <w:rPr>
          <w:rFonts w:ascii="Calibri" w:eastAsia="Calibri" w:hAnsi="Calibri" w:cs="Calibri"/>
          <w:sz w:val="22"/>
          <w:szCs w:val="22"/>
        </w:rPr>
      </w:pPr>
      <w:r>
        <w:rPr>
          <w:rFonts w:ascii="Calibri" w:eastAsia="Calibri" w:hAnsi="Calibri" w:cs="Calibri"/>
          <w:sz w:val="22"/>
          <w:szCs w:val="22"/>
        </w:rPr>
        <w:t xml:space="preserve">En caso de que la propuesta sea suscrita por representante o apoderado legal deberá adjuntar el instrumento jurídico con el que se acredite la personalidad, así como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 inscrito en el Registro Público de la Propiedad y/o del Comercio, debiendo acompañar la documentación que acredite la inscripción. </w:t>
      </w:r>
    </w:p>
    <w:p w14:paraId="4520B322" w14:textId="77777777" w:rsidR="00101DCE" w:rsidRDefault="00101DCE" w:rsidP="00101DCE">
      <w:pPr>
        <w:spacing w:before="240" w:after="240"/>
        <w:ind w:left="720"/>
        <w:jc w:val="both"/>
        <w:rPr>
          <w:rFonts w:ascii="Calibri" w:eastAsia="Calibri" w:hAnsi="Calibri" w:cs="Calibri"/>
          <w:sz w:val="22"/>
          <w:szCs w:val="22"/>
        </w:rPr>
      </w:pPr>
      <w:r>
        <w:rPr>
          <w:rFonts w:ascii="Calibri" w:eastAsia="Calibri" w:hAnsi="Calibri" w:cs="Calibri"/>
          <w:sz w:val="22"/>
          <w:szCs w:val="22"/>
        </w:rPr>
        <w:t xml:space="preserve">La documental aportada </w:t>
      </w:r>
      <w:r w:rsidRPr="00F07DA3">
        <w:rPr>
          <w:rFonts w:ascii="Calibri" w:eastAsia="Calibri" w:hAnsi="Calibri" w:cs="Calibri"/>
          <w:sz w:val="22"/>
          <w:szCs w:val="22"/>
        </w:rPr>
        <w:t xml:space="preserve">conforme a lo señalado en los párrafos anteriores, deberá coincidir con los datos asentados en el Anexo D </w:t>
      </w:r>
      <w:r w:rsidRPr="00F07DA3">
        <w:rPr>
          <w:rFonts w:ascii="Calibri" w:eastAsia="Calibri" w:hAnsi="Calibri" w:cs="Calibri"/>
          <w:i/>
          <w:sz w:val="22"/>
          <w:szCs w:val="22"/>
        </w:rPr>
        <w:t xml:space="preserve">“FORMATO DE ACREDITACIÓN PERSONALIDAD” respectivo, </w:t>
      </w:r>
      <w:r w:rsidRPr="00F07DA3">
        <w:rPr>
          <w:rFonts w:ascii="Calibri" w:eastAsia="Calibri" w:hAnsi="Calibri" w:cs="Calibri"/>
          <w:sz w:val="22"/>
          <w:szCs w:val="22"/>
        </w:rPr>
        <w:t>por lo que en caso de existir discrepancias entre los datos contenidos en dicho formato y la documental aportada por el lic</w:t>
      </w:r>
      <w:r>
        <w:rPr>
          <w:rFonts w:ascii="Calibri" w:eastAsia="Calibri" w:hAnsi="Calibri" w:cs="Calibri"/>
          <w:sz w:val="22"/>
          <w:szCs w:val="22"/>
        </w:rPr>
        <w:t xml:space="preserve">itante, </w:t>
      </w:r>
      <w:proofErr w:type="gramStart"/>
      <w:r>
        <w:rPr>
          <w:rFonts w:ascii="Calibri" w:eastAsia="Calibri" w:hAnsi="Calibri" w:cs="Calibri"/>
          <w:sz w:val="22"/>
          <w:szCs w:val="22"/>
        </w:rPr>
        <w:t xml:space="preserve">podrá </w:t>
      </w:r>
      <w:r>
        <w:rPr>
          <w:rFonts w:ascii="Calibri" w:eastAsia="Calibri" w:hAnsi="Calibri" w:cs="Calibri"/>
          <w:sz w:val="16"/>
          <w:szCs w:val="16"/>
        </w:rPr>
        <w:t xml:space="preserve"> </w:t>
      </w:r>
      <w:r>
        <w:rPr>
          <w:rFonts w:ascii="Calibri" w:eastAsia="Calibri" w:hAnsi="Calibri" w:cs="Calibri"/>
          <w:sz w:val="22"/>
          <w:szCs w:val="22"/>
        </w:rPr>
        <w:t>ser</w:t>
      </w:r>
      <w:proofErr w:type="gramEnd"/>
      <w:r>
        <w:rPr>
          <w:rFonts w:ascii="Calibri" w:eastAsia="Calibri" w:hAnsi="Calibri" w:cs="Calibri"/>
          <w:sz w:val="22"/>
          <w:szCs w:val="22"/>
        </w:rPr>
        <w:t xml:space="preserve"> motivo de descalificación.</w:t>
      </w:r>
    </w:p>
    <w:p w14:paraId="5D72FF5C" w14:textId="77777777" w:rsidR="00101DCE" w:rsidRDefault="00101DCE" w:rsidP="00101DCE">
      <w:pPr>
        <w:numPr>
          <w:ilvl w:val="0"/>
          <w:numId w:val="5"/>
        </w:numPr>
        <w:jc w:val="both"/>
        <w:rPr>
          <w:rFonts w:ascii="Calibri" w:eastAsia="Calibri" w:hAnsi="Calibri" w:cs="Calibri"/>
          <w:sz w:val="22"/>
          <w:szCs w:val="22"/>
        </w:rPr>
      </w:pPr>
      <w:r w:rsidRPr="00101DCE">
        <w:rPr>
          <w:rFonts w:ascii="Calibri" w:eastAsia="Calibri" w:hAnsi="Calibri" w:cs="Calibri"/>
          <w:b/>
          <w:bCs/>
          <w:sz w:val="22"/>
          <w:szCs w:val="22"/>
        </w:rPr>
        <w:t>Opinión del Cumplimiento de Obligaciones en materia de Seguridad Social</w:t>
      </w:r>
      <w:r w:rsidRPr="00101DCE">
        <w:rPr>
          <w:rFonts w:ascii="Calibri" w:eastAsia="Calibri" w:hAnsi="Calibri" w:cs="Calibri"/>
          <w:sz w:val="22"/>
          <w:szCs w:val="22"/>
        </w:rPr>
        <w:t xml:space="preserve">, que alude el Acuerdo número: </w:t>
      </w:r>
      <w:r w:rsidRPr="00101DCE">
        <w:rPr>
          <w:rFonts w:ascii="Calibri" w:eastAsia="Calibri" w:hAnsi="Calibri" w:cs="Calibri"/>
          <w:b/>
          <w:bCs/>
          <w:sz w:val="22"/>
          <w:szCs w:val="22"/>
        </w:rPr>
        <w:t>ACDO.AS2.HCT.270422/107.P.DIR,</w:t>
      </w:r>
      <w:r w:rsidRPr="00101DCE">
        <w:rPr>
          <w:rFonts w:ascii="Calibri" w:eastAsia="Calibri" w:hAnsi="Calibri" w:cs="Calibri"/>
          <w:sz w:val="22"/>
          <w:szCs w:val="22"/>
        </w:rPr>
        <w:t xml:space="preserve"> dictado por el H. Consejo Técnico del Instituto Mexicano del Seguro Social, con una fecha de expedición no mayor a 15 días naturales anteriores al acto de apertura de la presente licitación, en el entendido de que no se cumple el requisito, si la opinión se encuentra en sentido </w:t>
      </w:r>
      <w:proofErr w:type="gramStart"/>
      <w:r w:rsidRPr="00101DCE">
        <w:rPr>
          <w:rFonts w:ascii="Calibri" w:eastAsia="Calibri" w:hAnsi="Calibri" w:cs="Calibri"/>
          <w:sz w:val="22"/>
          <w:szCs w:val="22"/>
        </w:rPr>
        <w:t>negativo</w:t>
      </w:r>
      <w:r>
        <w:rPr>
          <w:rFonts w:ascii="Calibri" w:eastAsia="Calibri" w:hAnsi="Calibri" w:cs="Calibri"/>
          <w:sz w:val="22"/>
          <w:szCs w:val="22"/>
        </w:rPr>
        <w:t xml:space="preserve"> </w:t>
      </w:r>
      <w:r w:rsidRPr="00101DCE">
        <w:rPr>
          <w:rFonts w:ascii="Calibri" w:eastAsia="Calibri" w:hAnsi="Calibri" w:cs="Calibri"/>
          <w:color w:val="222222"/>
          <w:sz w:val="22"/>
          <w:szCs w:val="22"/>
        </w:rPr>
        <w:t>.</w:t>
      </w:r>
      <w:proofErr w:type="gramEnd"/>
      <w:r w:rsidRPr="00101DCE">
        <w:rPr>
          <w:rFonts w:ascii="Calibri" w:eastAsia="Calibri" w:hAnsi="Calibri" w:cs="Calibri"/>
          <w:color w:val="222222"/>
          <w:sz w:val="22"/>
          <w:szCs w:val="22"/>
        </w:rPr>
        <w:t xml:space="preserve"> </w:t>
      </w:r>
      <w:r w:rsidRPr="00101DCE">
        <w:rPr>
          <w:rFonts w:ascii="Calibri" w:eastAsia="Calibri" w:hAnsi="Calibri" w:cs="Calibri"/>
          <w:b/>
          <w:sz w:val="20"/>
          <w:szCs w:val="20"/>
        </w:rPr>
        <w:t>(1_</w:t>
      </w:r>
      <w:r>
        <w:rPr>
          <w:rFonts w:ascii="Calibri" w:eastAsia="Calibri" w:hAnsi="Calibri" w:cs="Calibri"/>
          <w:b/>
          <w:sz w:val="20"/>
          <w:szCs w:val="20"/>
        </w:rPr>
        <w:t>4</w:t>
      </w:r>
      <w:r w:rsidRPr="00101DCE">
        <w:rPr>
          <w:rFonts w:ascii="Calibri" w:eastAsia="Calibri" w:hAnsi="Calibri" w:cs="Calibri"/>
          <w:b/>
          <w:sz w:val="20"/>
          <w:szCs w:val="20"/>
        </w:rPr>
        <w:t>_#</w:t>
      </w:r>
      <w:proofErr w:type="gramStart"/>
      <w:r w:rsidRPr="00101DCE">
        <w:rPr>
          <w:rFonts w:ascii="Calibri" w:eastAsia="Calibri" w:hAnsi="Calibri" w:cs="Calibri"/>
          <w:b/>
          <w:sz w:val="20"/>
          <w:szCs w:val="20"/>
        </w:rPr>
        <w:t>proveedor.*</w:t>
      </w:r>
      <w:proofErr w:type="gramEnd"/>
      <w:r w:rsidRPr="00101DCE">
        <w:rPr>
          <w:rFonts w:ascii="Calibri" w:eastAsia="Calibri" w:hAnsi="Calibri" w:cs="Calibri"/>
          <w:b/>
          <w:sz w:val="20"/>
          <w:szCs w:val="20"/>
        </w:rPr>
        <w:t>)</w:t>
      </w:r>
      <w:r w:rsidRPr="00101DCE">
        <w:rPr>
          <w:rFonts w:ascii="Calibri" w:eastAsia="Calibri" w:hAnsi="Calibri" w:cs="Calibri"/>
          <w:sz w:val="22"/>
          <w:szCs w:val="22"/>
        </w:rPr>
        <w:t xml:space="preserve">. </w:t>
      </w:r>
    </w:p>
    <w:p w14:paraId="4E4C9D08" w14:textId="77777777" w:rsidR="00BF3BF9" w:rsidRDefault="00BF3BF9" w:rsidP="00101DCE">
      <w:pPr>
        <w:ind w:left="720"/>
        <w:jc w:val="both"/>
        <w:rPr>
          <w:rFonts w:ascii="Calibri" w:eastAsia="Calibri" w:hAnsi="Calibri" w:cs="Calibri"/>
          <w:color w:val="222222"/>
          <w:sz w:val="22"/>
          <w:szCs w:val="22"/>
          <w:highlight w:val="white"/>
        </w:rPr>
      </w:pPr>
    </w:p>
    <w:p w14:paraId="4147F192" w14:textId="6D78CC90" w:rsidR="00101DCE" w:rsidRDefault="00101DCE" w:rsidP="00101DCE">
      <w:pPr>
        <w:ind w:left="720"/>
        <w:jc w:val="both"/>
        <w:rPr>
          <w:rFonts w:ascii="Calibri" w:eastAsia="Calibri" w:hAnsi="Calibri" w:cs="Calibri"/>
          <w:color w:val="222222"/>
          <w:sz w:val="22"/>
          <w:szCs w:val="22"/>
        </w:rPr>
      </w:pPr>
      <w:r w:rsidRPr="00101DCE">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4CE26820" w14:textId="77777777" w:rsidR="00101DCE" w:rsidRDefault="00101DCE" w:rsidP="00101DCE">
      <w:pPr>
        <w:ind w:left="720"/>
        <w:jc w:val="both"/>
        <w:rPr>
          <w:rFonts w:ascii="Calibri" w:eastAsia="Calibri" w:hAnsi="Calibri" w:cs="Calibri"/>
          <w:sz w:val="22"/>
          <w:szCs w:val="22"/>
        </w:rPr>
      </w:pPr>
    </w:p>
    <w:p w14:paraId="0D09D84A" w14:textId="5117208D" w:rsidR="00101DCE" w:rsidRPr="00101DCE" w:rsidRDefault="00101DCE" w:rsidP="00101DCE">
      <w:pPr>
        <w:numPr>
          <w:ilvl w:val="0"/>
          <w:numId w:val="5"/>
        </w:numPr>
        <w:jc w:val="both"/>
        <w:rPr>
          <w:rFonts w:ascii="Calibri" w:eastAsia="Calibri" w:hAnsi="Calibri" w:cs="Calibri"/>
          <w:sz w:val="22"/>
          <w:szCs w:val="22"/>
        </w:rPr>
      </w:pPr>
      <w:r w:rsidRPr="00101DCE">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0071266C">
        <w:rPr>
          <w:rFonts w:ascii="Calibri" w:eastAsia="Calibri" w:hAnsi="Calibri" w:cs="Calibri"/>
          <w:color w:val="000000"/>
          <w:sz w:val="22"/>
          <w:szCs w:val="22"/>
        </w:rPr>
        <w:t xml:space="preserve"> </w:t>
      </w:r>
      <w:r w:rsidR="0071266C" w:rsidRPr="00101DCE">
        <w:rPr>
          <w:rFonts w:ascii="Calibri" w:eastAsia="Calibri" w:hAnsi="Calibri" w:cs="Calibri"/>
          <w:b/>
          <w:sz w:val="20"/>
          <w:szCs w:val="20"/>
        </w:rPr>
        <w:t>(1_</w:t>
      </w:r>
      <w:r w:rsidR="0071266C">
        <w:rPr>
          <w:rFonts w:ascii="Calibri" w:eastAsia="Calibri" w:hAnsi="Calibri" w:cs="Calibri"/>
          <w:b/>
          <w:sz w:val="20"/>
          <w:szCs w:val="20"/>
        </w:rPr>
        <w:t>5</w:t>
      </w:r>
      <w:r w:rsidR="0071266C" w:rsidRPr="00101DCE">
        <w:rPr>
          <w:rFonts w:ascii="Calibri" w:eastAsia="Calibri" w:hAnsi="Calibri" w:cs="Calibri"/>
          <w:b/>
          <w:sz w:val="20"/>
          <w:szCs w:val="20"/>
        </w:rPr>
        <w:t>_#proveedor.*)</w:t>
      </w:r>
      <w:r w:rsidRPr="00101DCE">
        <w:rPr>
          <w:rFonts w:ascii="Calibri" w:eastAsia="Calibri" w:hAnsi="Calibri" w:cs="Calibri"/>
          <w:color w:val="000000"/>
          <w:sz w:val="22"/>
          <w:szCs w:val="22"/>
        </w:rPr>
        <w:t>.</w:t>
      </w:r>
    </w:p>
    <w:p w14:paraId="2702D7ED" w14:textId="77777777" w:rsidR="00101DCE" w:rsidRDefault="00101DCE" w:rsidP="00101DCE">
      <w:pPr>
        <w:ind w:left="720"/>
        <w:jc w:val="both"/>
        <w:rPr>
          <w:rFonts w:ascii="Calibri" w:eastAsia="Calibri" w:hAnsi="Calibri" w:cs="Calibri"/>
          <w:sz w:val="22"/>
          <w:szCs w:val="22"/>
        </w:rPr>
      </w:pPr>
    </w:p>
    <w:p w14:paraId="63AB0467" w14:textId="77777777" w:rsidR="00101DCE" w:rsidRDefault="00101DCE" w:rsidP="00101DCE">
      <w:pPr>
        <w:ind w:left="720"/>
        <w:jc w:val="both"/>
        <w:rPr>
          <w:rFonts w:ascii="Calibri" w:eastAsia="Calibri" w:hAnsi="Calibri" w:cs="Calibri"/>
          <w:color w:val="222222"/>
          <w:sz w:val="22"/>
          <w:szCs w:val="22"/>
        </w:rPr>
      </w:pPr>
      <w:r w:rsidRPr="00101DCE">
        <w:rPr>
          <w:rFonts w:ascii="Calibri" w:eastAsia="Calibri" w:hAnsi="Calibri" w:cs="Calibri"/>
          <w:color w:val="222222"/>
          <w:sz w:val="22"/>
          <w:szCs w:val="22"/>
        </w:rPr>
        <w:t>Dicho</w:t>
      </w:r>
      <w:r w:rsidRPr="00101DCE">
        <w:rPr>
          <w:rFonts w:ascii="Calibri" w:eastAsia="Calibri" w:hAnsi="Calibri" w:cs="Calibri"/>
          <w:sz w:val="22"/>
          <w:szCs w:val="22"/>
        </w:rPr>
        <w:t xml:space="preserve"> </w:t>
      </w:r>
      <w:r w:rsidRPr="00101DCE">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4916C86F" w14:textId="77777777" w:rsidR="00101DCE" w:rsidRDefault="00101DCE" w:rsidP="00101DCE">
      <w:pPr>
        <w:ind w:left="720"/>
        <w:jc w:val="both"/>
        <w:rPr>
          <w:rFonts w:ascii="Calibri" w:eastAsia="Calibri" w:hAnsi="Calibri" w:cs="Calibri"/>
          <w:sz w:val="22"/>
          <w:szCs w:val="22"/>
        </w:rPr>
      </w:pPr>
    </w:p>
    <w:p w14:paraId="4B15A890" w14:textId="655F26BE" w:rsidR="00101DCE" w:rsidRPr="00935256" w:rsidRDefault="00101DCE" w:rsidP="00101DCE">
      <w:pPr>
        <w:numPr>
          <w:ilvl w:val="0"/>
          <w:numId w:val="5"/>
        </w:numPr>
        <w:jc w:val="both"/>
        <w:rPr>
          <w:rFonts w:ascii="Calibri" w:eastAsia="Calibri" w:hAnsi="Calibri" w:cs="Calibri"/>
          <w:sz w:val="22"/>
          <w:szCs w:val="22"/>
        </w:rPr>
      </w:pPr>
      <w:r w:rsidRPr="00101DCE">
        <w:rPr>
          <w:rFonts w:ascii="Calibri" w:eastAsia="Calibri" w:hAnsi="Calibri" w:cs="Calibri"/>
          <w:color w:val="000000"/>
          <w:sz w:val="22"/>
          <w:szCs w:val="22"/>
        </w:rPr>
        <w:lastRenderedPageBreak/>
        <w:t>Carta de declaración de intereses</w:t>
      </w:r>
      <w:r w:rsidR="00CA6F97">
        <w:rPr>
          <w:rFonts w:ascii="Calibri" w:eastAsia="Calibri" w:hAnsi="Calibri" w:cs="Calibri"/>
          <w:color w:val="000000"/>
          <w:sz w:val="22"/>
          <w:szCs w:val="22"/>
        </w:rPr>
        <w:t xml:space="preserve"> del licitante</w:t>
      </w:r>
      <w:r w:rsidRPr="00101DCE">
        <w:rPr>
          <w:rFonts w:ascii="Calibri" w:eastAsia="Calibri" w:hAnsi="Calibri" w:cs="Calibri"/>
          <w:color w:val="000000"/>
          <w:sz w:val="22"/>
          <w:szCs w:val="22"/>
        </w:rPr>
        <w:t xml:space="preserve"> en hoja membretada y debidamente firmada por el representante legal acreditado. (ANEXO C)</w:t>
      </w:r>
      <w:r w:rsidR="0071266C">
        <w:rPr>
          <w:rFonts w:ascii="Calibri" w:eastAsia="Calibri" w:hAnsi="Calibri" w:cs="Calibri"/>
          <w:color w:val="000000"/>
          <w:sz w:val="22"/>
          <w:szCs w:val="22"/>
        </w:rPr>
        <w:t xml:space="preserve"> </w:t>
      </w:r>
      <w:r w:rsidR="0071266C" w:rsidRPr="00101DCE">
        <w:rPr>
          <w:rFonts w:ascii="Calibri" w:eastAsia="Calibri" w:hAnsi="Calibri" w:cs="Calibri"/>
          <w:b/>
          <w:sz w:val="20"/>
          <w:szCs w:val="20"/>
        </w:rPr>
        <w:t>(1_</w:t>
      </w:r>
      <w:r w:rsidR="0071266C">
        <w:rPr>
          <w:rFonts w:ascii="Calibri" w:eastAsia="Calibri" w:hAnsi="Calibri" w:cs="Calibri"/>
          <w:b/>
          <w:sz w:val="20"/>
          <w:szCs w:val="20"/>
        </w:rPr>
        <w:t>6</w:t>
      </w:r>
      <w:r w:rsidR="0071266C" w:rsidRPr="00101DCE">
        <w:rPr>
          <w:rFonts w:ascii="Calibri" w:eastAsia="Calibri" w:hAnsi="Calibri" w:cs="Calibri"/>
          <w:b/>
          <w:sz w:val="20"/>
          <w:szCs w:val="20"/>
        </w:rPr>
        <w:t>_#</w:t>
      </w:r>
      <w:proofErr w:type="gramStart"/>
      <w:r w:rsidR="0071266C" w:rsidRPr="00101DCE">
        <w:rPr>
          <w:rFonts w:ascii="Calibri" w:eastAsia="Calibri" w:hAnsi="Calibri" w:cs="Calibri"/>
          <w:b/>
          <w:sz w:val="20"/>
          <w:szCs w:val="20"/>
        </w:rPr>
        <w:t>proveedor.*</w:t>
      </w:r>
      <w:proofErr w:type="gramEnd"/>
      <w:r w:rsidR="0071266C" w:rsidRPr="00101DCE">
        <w:rPr>
          <w:rFonts w:ascii="Calibri" w:eastAsia="Calibri" w:hAnsi="Calibri" w:cs="Calibri"/>
          <w:b/>
          <w:sz w:val="20"/>
          <w:szCs w:val="20"/>
        </w:rPr>
        <w:t>)</w:t>
      </w:r>
      <w:r>
        <w:rPr>
          <w:rFonts w:ascii="Calibri" w:eastAsia="Calibri" w:hAnsi="Calibri" w:cs="Calibri"/>
          <w:color w:val="000000"/>
          <w:sz w:val="22"/>
          <w:szCs w:val="22"/>
        </w:rPr>
        <w:t>.</w:t>
      </w:r>
    </w:p>
    <w:p w14:paraId="3DDCE89F" w14:textId="77777777" w:rsidR="00935256" w:rsidRPr="00935256" w:rsidRDefault="00935256" w:rsidP="00935256">
      <w:pPr>
        <w:ind w:left="720"/>
        <w:jc w:val="both"/>
        <w:rPr>
          <w:rFonts w:ascii="Calibri" w:eastAsia="Calibri" w:hAnsi="Calibri" w:cs="Calibri"/>
          <w:sz w:val="22"/>
          <w:szCs w:val="22"/>
        </w:rPr>
      </w:pPr>
    </w:p>
    <w:p w14:paraId="32F12BB0" w14:textId="29AAA537" w:rsidR="00935256" w:rsidRPr="00101DCE" w:rsidRDefault="00935256" w:rsidP="00101DCE">
      <w:pPr>
        <w:numPr>
          <w:ilvl w:val="0"/>
          <w:numId w:val="5"/>
        </w:numPr>
        <w:jc w:val="both"/>
        <w:rPr>
          <w:rFonts w:ascii="Calibri" w:eastAsia="Calibri" w:hAnsi="Calibri" w:cs="Calibri"/>
          <w:sz w:val="22"/>
          <w:szCs w:val="22"/>
        </w:rPr>
      </w:pPr>
      <w:r w:rsidRPr="0071266C">
        <w:rPr>
          <w:rFonts w:ascii="Calibri" w:eastAsia="Calibri" w:hAnsi="Calibri" w:cs="Calibri"/>
          <w:sz w:val="22"/>
          <w:szCs w:val="22"/>
        </w:rPr>
        <w:t xml:space="preserve">Carta compromiso antisoborno en hoja membretada y firmada por el representante o apoderado </w:t>
      </w:r>
      <w:r w:rsidRPr="00F07DA3">
        <w:rPr>
          <w:rFonts w:ascii="Calibri" w:eastAsia="Calibri" w:hAnsi="Calibri" w:cs="Calibri"/>
          <w:sz w:val="22"/>
          <w:szCs w:val="22"/>
        </w:rPr>
        <w:t>legal acreditado</w:t>
      </w:r>
      <w:r>
        <w:rPr>
          <w:rFonts w:ascii="Calibri" w:eastAsia="Calibri" w:hAnsi="Calibri" w:cs="Calibri"/>
          <w:sz w:val="22"/>
          <w:szCs w:val="22"/>
        </w:rPr>
        <w:t xml:space="preserve"> del licitante</w:t>
      </w:r>
      <w:r w:rsidRPr="00F07DA3">
        <w:rPr>
          <w:rFonts w:ascii="Calibri" w:eastAsia="Calibri" w:hAnsi="Calibri" w:cs="Calibri"/>
          <w:sz w:val="22"/>
          <w:szCs w:val="22"/>
        </w:rPr>
        <w:t xml:space="preserve">. </w:t>
      </w:r>
      <w:r w:rsidRPr="00F07DA3">
        <w:rPr>
          <w:rFonts w:ascii="Calibri" w:eastAsia="Calibri" w:hAnsi="Calibri" w:cs="Calibri"/>
          <w:b/>
          <w:sz w:val="22"/>
          <w:szCs w:val="22"/>
        </w:rPr>
        <w:t xml:space="preserve">(ANEXO </w:t>
      </w:r>
      <w:r>
        <w:rPr>
          <w:rFonts w:ascii="Calibri" w:eastAsia="Calibri" w:hAnsi="Calibri" w:cs="Calibri"/>
          <w:b/>
          <w:sz w:val="22"/>
          <w:szCs w:val="22"/>
        </w:rPr>
        <w:t>H</w:t>
      </w:r>
      <w:r w:rsidRPr="00F07DA3">
        <w:rPr>
          <w:rFonts w:ascii="Calibri" w:eastAsia="Calibri" w:hAnsi="Calibri" w:cs="Calibri"/>
          <w:b/>
          <w:sz w:val="22"/>
          <w:szCs w:val="22"/>
        </w:rPr>
        <w:t>)</w:t>
      </w:r>
      <w:r w:rsidRPr="00F07DA3">
        <w:rPr>
          <w:rFonts w:ascii="Calibri" w:eastAsia="Calibri" w:hAnsi="Calibri" w:cs="Calibri"/>
          <w:b/>
          <w:sz w:val="20"/>
          <w:szCs w:val="20"/>
        </w:rPr>
        <w:t xml:space="preserve"> (1_</w:t>
      </w:r>
      <w:r>
        <w:rPr>
          <w:rFonts w:ascii="Calibri" w:eastAsia="Calibri" w:hAnsi="Calibri" w:cs="Calibri"/>
          <w:b/>
          <w:sz w:val="20"/>
          <w:szCs w:val="20"/>
        </w:rPr>
        <w:t>7</w:t>
      </w:r>
      <w:r w:rsidRPr="00F07DA3">
        <w:rPr>
          <w:rFonts w:ascii="Calibri" w:eastAsia="Calibri" w:hAnsi="Calibri" w:cs="Calibri"/>
          <w:b/>
          <w:sz w:val="20"/>
          <w:szCs w:val="20"/>
        </w:rPr>
        <w:t>_#</w:t>
      </w:r>
      <w:proofErr w:type="gramStart"/>
      <w:r w:rsidRPr="00F07DA3">
        <w:rPr>
          <w:rFonts w:ascii="Calibri" w:eastAsia="Calibri" w:hAnsi="Calibri" w:cs="Calibri"/>
          <w:b/>
          <w:sz w:val="20"/>
          <w:szCs w:val="20"/>
        </w:rPr>
        <w:t>proveedor.*</w:t>
      </w:r>
      <w:proofErr w:type="gramEnd"/>
      <w:r w:rsidRPr="00F07DA3">
        <w:rPr>
          <w:rFonts w:ascii="Calibri" w:eastAsia="Calibri" w:hAnsi="Calibri" w:cs="Calibri"/>
          <w:b/>
          <w:sz w:val="20"/>
          <w:szCs w:val="20"/>
        </w:rPr>
        <w:t>)</w:t>
      </w:r>
    </w:p>
    <w:p w14:paraId="37E61123" w14:textId="77777777" w:rsidR="00101DCE" w:rsidRPr="00101DCE" w:rsidRDefault="00101DCE" w:rsidP="00101DCE">
      <w:pPr>
        <w:ind w:left="720"/>
        <w:jc w:val="both"/>
        <w:rPr>
          <w:rFonts w:ascii="Calibri" w:eastAsia="Calibri" w:hAnsi="Calibri" w:cs="Calibri"/>
          <w:sz w:val="22"/>
          <w:szCs w:val="22"/>
        </w:rPr>
      </w:pPr>
    </w:p>
    <w:p w14:paraId="7617EEF5" w14:textId="5BEA8D10" w:rsidR="00101DCE" w:rsidRPr="00F07DA3" w:rsidRDefault="00101DCE" w:rsidP="00101DCE">
      <w:pPr>
        <w:numPr>
          <w:ilvl w:val="0"/>
          <w:numId w:val="5"/>
        </w:numPr>
        <w:jc w:val="both"/>
        <w:rPr>
          <w:rFonts w:ascii="Calibri" w:eastAsia="Calibri" w:hAnsi="Calibri" w:cs="Calibri"/>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w:t>
      </w:r>
      <w:r w:rsidRPr="00F07DA3">
        <w:rPr>
          <w:rFonts w:ascii="Calibri" w:eastAsia="Calibri" w:hAnsi="Calibri" w:cs="Calibri"/>
          <w:color w:val="000000"/>
          <w:sz w:val="22"/>
          <w:szCs w:val="22"/>
        </w:rPr>
        <w:t xml:space="preserve">inciso </w:t>
      </w:r>
      <w:r w:rsidR="00F07DA3" w:rsidRPr="00F07DA3">
        <w:rPr>
          <w:rFonts w:ascii="Calibri" w:eastAsia="Calibri" w:hAnsi="Calibri" w:cs="Calibri"/>
          <w:color w:val="000000"/>
          <w:sz w:val="22"/>
          <w:szCs w:val="22"/>
        </w:rPr>
        <w:t>y</w:t>
      </w:r>
      <w:r w:rsidRPr="00F07DA3">
        <w:rPr>
          <w:rFonts w:ascii="Calibri" w:eastAsia="Calibri" w:hAnsi="Calibri" w:cs="Calibri"/>
          <w:color w:val="000000"/>
          <w:sz w:val="22"/>
          <w:szCs w:val="22"/>
        </w:rPr>
        <w:t>) del apartado VII. Condiciones</w:t>
      </w:r>
      <w:r w:rsidR="0071266C" w:rsidRPr="00F07DA3">
        <w:rPr>
          <w:rFonts w:ascii="Calibri" w:eastAsia="Calibri" w:hAnsi="Calibri" w:cs="Calibri"/>
          <w:color w:val="000000"/>
          <w:sz w:val="22"/>
          <w:szCs w:val="22"/>
        </w:rPr>
        <w:t xml:space="preserve"> </w:t>
      </w:r>
      <w:r w:rsidR="0071266C" w:rsidRPr="00F07DA3">
        <w:rPr>
          <w:rFonts w:ascii="Calibri" w:eastAsia="Calibri" w:hAnsi="Calibri" w:cs="Calibri"/>
          <w:b/>
          <w:sz w:val="20"/>
          <w:szCs w:val="20"/>
        </w:rPr>
        <w:t>(1_</w:t>
      </w:r>
      <w:r w:rsidR="00935256">
        <w:rPr>
          <w:rFonts w:ascii="Calibri" w:eastAsia="Calibri" w:hAnsi="Calibri" w:cs="Calibri"/>
          <w:b/>
          <w:sz w:val="20"/>
          <w:szCs w:val="20"/>
        </w:rPr>
        <w:t>8</w:t>
      </w:r>
      <w:r w:rsidR="0071266C" w:rsidRPr="00F07DA3">
        <w:rPr>
          <w:rFonts w:ascii="Calibri" w:eastAsia="Calibri" w:hAnsi="Calibri" w:cs="Calibri"/>
          <w:b/>
          <w:sz w:val="20"/>
          <w:szCs w:val="20"/>
        </w:rPr>
        <w:t>_#</w:t>
      </w:r>
      <w:proofErr w:type="gramStart"/>
      <w:r w:rsidR="0071266C" w:rsidRPr="00F07DA3">
        <w:rPr>
          <w:rFonts w:ascii="Calibri" w:eastAsia="Calibri" w:hAnsi="Calibri" w:cs="Calibri"/>
          <w:b/>
          <w:sz w:val="20"/>
          <w:szCs w:val="20"/>
        </w:rPr>
        <w:t>proveedor.*</w:t>
      </w:r>
      <w:proofErr w:type="gramEnd"/>
      <w:r w:rsidR="0071266C" w:rsidRPr="00F07DA3">
        <w:rPr>
          <w:rFonts w:ascii="Calibri" w:eastAsia="Calibri" w:hAnsi="Calibri" w:cs="Calibri"/>
          <w:b/>
          <w:sz w:val="20"/>
          <w:szCs w:val="20"/>
        </w:rPr>
        <w:t>)</w:t>
      </w:r>
      <w:r w:rsidRPr="00F07DA3">
        <w:rPr>
          <w:rFonts w:ascii="Calibri" w:eastAsia="Calibri" w:hAnsi="Calibri" w:cs="Calibri"/>
          <w:color w:val="000000"/>
          <w:sz w:val="22"/>
          <w:szCs w:val="22"/>
        </w:rPr>
        <w:t>.</w:t>
      </w:r>
    </w:p>
    <w:p w14:paraId="6CC4E223" w14:textId="77777777" w:rsidR="00101DCE" w:rsidRDefault="00101DCE" w:rsidP="00101DCE">
      <w:pPr>
        <w:pStyle w:val="Prrafodelista"/>
        <w:rPr>
          <w:rFonts w:ascii="Calibri" w:eastAsia="Calibri" w:hAnsi="Calibri" w:cs="Calibri"/>
          <w:sz w:val="22"/>
          <w:szCs w:val="22"/>
          <w:highlight w:val="white"/>
        </w:rPr>
      </w:pPr>
    </w:p>
    <w:p w14:paraId="6B2B307F" w14:textId="3BC14B0A" w:rsidR="00101DCE" w:rsidRPr="00101DCE" w:rsidRDefault="00101DCE" w:rsidP="00101DCE">
      <w:pPr>
        <w:numPr>
          <w:ilvl w:val="0"/>
          <w:numId w:val="5"/>
        </w:numPr>
        <w:jc w:val="both"/>
        <w:rPr>
          <w:rFonts w:ascii="Calibri" w:eastAsia="Calibri" w:hAnsi="Calibri" w:cs="Calibri"/>
          <w:sz w:val="22"/>
          <w:szCs w:val="22"/>
          <w:highlight w:val="white"/>
        </w:rPr>
      </w:pPr>
      <w:r w:rsidRPr="00101DCE">
        <w:rPr>
          <w:rFonts w:ascii="Calibri" w:eastAsia="Calibri" w:hAnsi="Calibri" w:cs="Calibri"/>
          <w:color w:val="000000"/>
          <w:sz w:val="22"/>
          <w:szCs w:val="22"/>
        </w:rPr>
        <w:t>Catálogo de los bienes ofertados, mismo que deberá contener como mínimo la siguiente información: Imagen, ficha técnica, marca, modelo</w:t>
      </w:r>
      <w:r w:rsidR="0071266C">
        <w:rPr>
          <w:rFonts w:ascii="Calibri" w:eastAsia="Calibri" w:hAnsi="Calibri" w:cs="Calibri"/>
          <w:color w:val="000000"/>
          <w:sz w:val="22"/>
          <w:szCs w:val="22"/>
        </w:rPr>
        <w:t xml:space="preserve"> </w:t>
      </w:r>
      <w:r w:rsidR="0071266C" w:rsidRPr="00101DCE">
        <w:rPr>
          <w:rFonts w:ascii="Calibri" w:eastAsia="Calibri" w:hAnsi="Calibri" w:cs="Calibri"/>
          <w:b/>
          <w:sz w:val="20"/>
          <w:szCs w:val="20"/>
        </w:rPr>
        <w:t>(1_</w:t>
      </w:r>
      <w:r w:rsidR="00935256">
        <w:rPr>
          <w:rFonts w:ascii="Calibri" w:eastAsia="Calibri" w:hAnsi="Calibri" w:cs="Calibri"/>
          <w:b/>
          <w:sz w:val="20"/>
          <w:szCs w:val="20"/>
        </w:rPr>
        <w:t>9</w:t>
      </w:r>
      <w:r w:rsidR="0071266C" w:rsidRPr="00101DCE">
        <w:rPr>
          <w:rFonts w:ascii="Calibri" w:eastAsia="Calibri" w:hAnsi="Calibri" w:cs="Calibri"/>
          <w:b/>
          <w:sz w:val="20"/>
          <w:szCs w:val="20"/>
        </w:rPr>
        <w:t>_#</w:t>
      </w:r>
      <w:proofErr w:type="gramStart"/>
      <w:r w:rsidR="0071266C" w:rsidRPr="00101DCE">
        <w:rPr>
          <w:rFonts w:ascii="Calibri" w:eastAsia="Calibri" w:hAnsi="Calibri" w:cs="Calibri"/>
          <w:b/>
          <w:sz w:val="20"/>
          <w:szCs w:val="20"/>
        </w:rPr>
        <w:t>proveedor.*</w:t>
      </w:r>
      <w:proofErr w:type="gramEnd"/>
      <w:r w:rsidR="0071266C" w:rsidRPr="00101DCE">
        <w:rPr>
          <w:rFonts w:ascii="Calibri" w:eastAsia="Calibri" w:hAnsi="Calibri" w:cs="Calibri"/>
          <w:b/>
          <w:sz w:val="20"/>
          <w:szCs w:val="20"/>
        </w:rPr>
        <w:t>)</w:t>
      </w:r>
      <w:r w:rsidRPr="00101DCE">
        <w:rPr>
          <w:rFonts w:ascii="Calibri" w:eastAsia="Calibri" w:hAnsi="Calibri" w:cs="Calibri"/>
          <w:color w:val="000000"/>
          <w:sz w:val="22"/>
          <w:szCs w:val="22"/>
        </w:rPr>
        <w:t>.</w:t>
      </w:r>
    </w:p>
    <w:p w14:paraId="02AB2132" w14:textId="77777777" w:rsidR="00101DCE" w:rsidRDefault="00101DCE" w:rsidP="00101DCE">
      <w:pPr>
        <w:ind w:left="720"/>
        <w:jc w:val="both"/>
        <w:rPr>
          <w:rFonts w:ascii="Calibri" w:eastAsia="Calibri" w:hAnsi="Calibri" w:cs="Calibri"/>
          <w:color w:val="000000"/>
          <w:sz w:val="22"/>
          <w:szCs w:val="22"/>
        </w:rPr>
      </w:pPr>
    </w:p>
    <w:p w14:paraId="6D0EB7E3" w14:textId="58244655" w:rsidR="00101DCE" w:rsidRPr="00101DCE" w:rsidRDefault="00101DCE" w:rsidP="00101DCE">
      <w:pPr>
        <w:ind w:left="720"/>
        <w:jc w:val="both"/>
        <w:rPr>
          <w:rFonts w:ascii="Calibri" w:eastAsia="Calibri" w:hAnsi="Calibri" w:cs="Calibri"/>
          <w:sz w:val="22"/>
          <w:szCs w:val="22"/>
          <w:highlight w:val="white"/>
        </w:rPr>
      </w:pPr>
      <w:r w:rsidRPr="00101DCE">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w:t>
      </w:r>
      <w:proofErr w:type="gramStart"/>
      <w:r w:rsidRPr="00101DCE">
        <w:rPr>
          <w:rFonts w:ascii="Calibri" w:eastAsia="Calibri" w:hAnsi="Calibri" w:cs="Calibri"/>
          <w:color w:val="000000"/>
          <w:sz w:val="22"/>
          <w:szCs w:val="22"/>
        </w:rPr>
        <w:t>en  la</w:t>
      </w:r>
      <w:proofErr w:type="gramEnd"/>
      <w:r w:rsidRPr="00101DCE">
        <w:rPr>
          <w:rFonts w:ascii="Calibri" w:eastAsia="Calibri" w:hAnsi="Calibri" w:cs="Calibri"/>
          <w:color w:val="000000"/>
          <w:sz w:val="22"/>
          <w:szCs w:val="22"/>
        </w:rPr>
        <w:t xml:space="preserve">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7E6447CB" w14:textId="77777777" w:rsidR="00101DCE" w:rsidRDefault="00101DCE" w:rsidP="00101DCE">
      <w:pPr>
        <w:ind w:left="720"/>
        <w:jc w:val="both"/>
        <w:rPr>
          <w:rFonts w:ascii="Calibri" w:eastAsia="Calibri" w:hAnsi="Calibri" w:cs="Calibri"/>
          <w:sz w:val="22"/>
          <w:szCs w:val="22"/>
        </w:rPr>
      </w:pPr>
    </w:p>
    <w:p w14:paraId="5B9EDF38" w14:textId="7A25275E" w:rsidR="00101DCE" w:rsidRDefault="00101DCE" w:rsidP="00101DCE">
      <w:pPr>
        <w:ind w:left="720"/>
        <w:jc w:val="both"/>
        <w:rPr>
          <w:rFonts w:ascii="Calibri" w:eastAsia="Calibri" w:hAnsi="Calibri" w:cs="Calibri"/>
          <w:sz w:val="22"/>
          <w:szCs w:val="22"/>
        </w:rPr>
      </w:pPr>
      <w:r w:rsidRPr="00101DCE">
        <w:rPr>
          <w:rFonts w:ascii="Calibri" w:eastAsia="Calibri" w:hAnsi="Calibri" w:cs="Calibri"/>
          <w:sz w:val="22"/>
          <w:szCs w:val="22"/>
        </w:rPr>
        <w:t>En caso de que el catálogo presentado se encuentre en un idioma distinto al español, deberá presentarse con su traducción simple al idioma español.</w:t>
      </w:r>
    </w:p>
    <w:p w14:paraId="2A0B5982" w14:textId="77777777" w:rsidR="00101DCE" w:rsidRPr="00101DCE" w:rsidRDefault="00101DCE" w:rsidP="00101DCE">
      <w:pPr>
        <w:ind w:left="720"/>
        <w:jc w:val="both"/>
        <w:rPr>
          <w:rFonts w:ascii="Calibri" w:eastAsia="Calibri" w:hAnsi="Calibri" w:cs="Calibri"/>
          <w:sz w:val="22"/>
          <w:szCs w:val="22"/>
          <w:highlight w:val="white"/>
        </w:rPr>
      </w:pPr>
    </w:p>
    <w:p w14:paraId="5236DAA2" w14:textId="08367E2C" w:rsidR="0071266C" w:rsidRPr="0071266C" w:rsidRDefault="00101DCE" w:rsidP="0071266C">
      <w:pPr>
        <w:numPr>
          <w:ilvl w:val="0"/>
          <w:numId w:val="5"/>
        </w:numPr>
        <w:ind w:hanging="578"/>
        <w:jc w:val="both"/>
        <w:rPr>
          <w:rFonts w:ascii="Calibri" w:eastAsia="Calibri" w:hAnsi="Calibri" w:cs="Calibri"/>
          <w:sz w:val="22"/>
          <w:szCs w:val="22"/>
          <w:highlight w:val="white"/>
        </w:rPr>
      </w:pPr>
      <w:r w:rsidRPr="00101DCE">
        <w:rPr>
          <w:rFonts w:ascii="Calibri" w:eastAsia="Calibri" w:hAnsi="Calibri" w:cs="Calibri"/>
          <w:b/>
          <w:color w:val="000000"/>
          <w:sz w:val="22"/>
          <w:szCs w:val="22"/>
        </w:rPr>
        <w:t>Anexo AB</w:t>
      </w:r>
      <w:r w:rsidRPr="00101DCE">
        <w:rPr>
          <w:rFonts w:ascii="Calibri" w:eastAsia="Calibri" w:hAnsi="Calibri" w:cs="Calibri"/>
          <w:color w:val="000000"/>
          <w:sz w:val="22"/>
          <w:szCs w:val="22"/>
        </w:rPr>
        <w:t xml:space="preserve"> con los puntos solicitado</w:t>
      </w:r>
      <w:r w:rsidR="00251599">
        <w:rPr>
          <w:rFonts w:ascii="Calibri" w:eastAsia="Calibri" w:hAnsi="Calibri" w:cs="Calibri"/>
          <w:color w:val="000000"/>
          <w:sz w:val="22"/>
          <w:szCs w:val="22"/>
        </w:rPr>
        <w:t>s</w:t>
      </w:r>
      <w:r w:rsidRPr="00101DCE">
        <w:rPr>
          <w:rFonts w:ascii="Calibri" w:eastAsia="Calibri" w:hAnsi="Calibri" w:cs="Calibri"/>
          <w:color w:val="000000"/>
          <w:sz w:val="22"/>
          <w:szCs w:val="22"/>
        </w:rPr>
        <w:t>, en hoja membretada del licitante, con nombre y firma del representante legal acreditado</w:t>
      </w:r>
      <w:r w:rsidR="0071266C">
        <w:rPr>
          <w:rFonts w:ascii="Calibri" w:eastAsia="Calibri" w:hAnsi="Calibri" w:cs="Calibri"/>
          <w:color w:val="000000"/>
          <w:sz w:val="22"/>
          <w:szCs w:val="22"/>
        </w:rPr>
        <w:t xml:space="preserve"> </w:t>
      </w:r>
      <w:r w:rsidR="0071266C" w:rsidRPr="00101DCE">
        <w:rPr>
          <w:rFonts w:ascii="Calibri" w:eastAsia="Calibri" w:hAnsi="Calibri" w:cs="Calibri"/>
          <w:b/>
          <w:sz w:val="20"/>
          <w:szCs w:val="20"/>
        </w:rPr>
        <w:t>(1_</w:t>
      </w:r>
      <w:r w:rsidR="00935256">
        <w:rPr>
          <w:rFonts w:ascii="Calibri" w:eastAsia="Calibri" w:hAnsi="Calibri" w:cs="Calibri"/>
          <w:b/>
          <w:sz w:val="20"/>
          <w:szCs w:val="20"/>
        </w:rPr>
        <w:t>10</w:t>
      </w:r>
      <w:r w:rsidR="0071266C" w:rsidRPr="00101DCE">
        <w:rPr>
          <w:rFonts w:ascii="Calibri" w:eastAsia="Calibri" w:hAnsi="Calibri" w:cs="Calibri"/>
          <w:b/>
          <w:sz w:val="20"/>
          <w:szCs w:val="20"/>
        </w:rPr>
        <w:t>_#</w:t>
      </w:r>
      <w:proofErr w:type="gramStart"/>
      <w:r w:rsidR="0071266C" w:rsidRPr="00101DCE">
        <w:rPr>
          <w:rFonts w:ascii="Calibri" w:eastAsia="Calibri" w:hAnsi="Calibri" w:cs="Calibri"/>
          <w:b/>
          <w:sz w:val="20"/>
          <w:szCs w:val="20"/>
        </w:rPr>
        <w:t>proveedor.*</w:t>
      </w:r>
      <w:proofErr w:type="gramEnd"/>
      <w:r w:rsidR="0071266C" w:rsidRPr="00101DCE">
        <w:rPr>
          <w:rFonts w:ascii="Calibri" w:eastAsia="Calibri" w:hAnsi="Calibri" w:cs="Calibri"/>
          <w:b/>
          <w:sz w:val="20"/>
          <w:szCs w:val="20"/>
        </w:rPr>
        <w:t>)</w:t>
      </w:r>
      <w:r w:rsidRPr="00101DCE">
        <w:rPr>
          <w:rFonts w:ascii="Calibri" w:eastAsia="Calibri" w:hAnsi="Calibri" w:cs="Calibri"/>
          <w:color w:val="000000"/>
          <w:sz w:val="22"/>
          <w:szCs w:val="22"/>
        </w:rPr>
        <w:t>.</w:t>
      </w:r>
    </w:p>
    <w:p w14:paraId="2F4FA07B" w14:textId="77777777" w:rsidR="0071266C" w:rsidRPr="0071266C" w:rsidRDefault="0071266C" w:rsidP="0071266C">
      <w:pPr>
        <w:ind w:left="720"/>
        <w:jc w:val="both"/>
        <w:rPr>
          <w:rFonts w:ascii="Calibri" w:eastAsia="Calibri" w:hAnsi="Calibri" w:cs="Calibri"/>
          <w:sz w:val="22"/>
          <w:szCs w:val="22"/>
          <w:highlight w:val="white"/>
        </w:rPr>
      </w:pPr>
    </w:p>
    <w:p w14:paraId="707204C3" w14:textId="7D978308" w:rsidR="0071266C" w:rsidRPr="0071266C" w:rsidRDefault="00000000" w:rsidP="0071266C">
      <w:pPr>
        <w:numPr>
          <w:ilvl w:val="0"/>
          <w:numId w:val="5"/>
        </w:numPr>
        <w:ind w:hanging="578"/>
        <w:jc w:val="both"/>
        <w:rPr>
          <w:rFonts w:ascii="Calibri" w:eastAsia="Calibri" w:hAnsi="Calibri" w:cs="Calibri"/>
          <w:sz w:val="22"/>
          <w:szCs w:val="22"/>
          <w:highlight w:val="white"/>
        </w:rPr>
      </w:pPr>
      <w:r w:rsidRPr="0071266C">
        <w:rPr>
          <w:rFonts w:ascii="Calibri" w:eastAsia="Calibri" w:hAnsi="Calibri" w:cs="Calibri"/>
          <w:color w:val="000000"/>
          <w:sz w:val="22"/>
          <w:szCs w:val="22"/>
        </w:rPr>
        <w:t xml:space="preserve">Ingresar el </w:t>
      </w:r>
      <w:r w:rsidRPr="0071266C">
        <w:rPr>
          <w:rFonts w:ascii="Calibri" w:eastAsia="Calibri" w:hAnsi="Calibri" w:cs="Calibri"/>
          <w:b/>
          <w:color w:val="000000"/>
          <w:sz w:val="22"/>
          <w:szCs w:val="22"/>
        </w:rPr>
        <w:t>“Anexo A”</w:t>
      </w:r>
      <w:r w:rsidRPr="0071266C">
        <w:rPr>
          <w:rFonts w:ascii="Calibri" w:eastAsia="Calibri" w:hAnsi="Calibri" w:cs="Calibri"/>
          <w:color w:val="000000"/>
          <w:sz w:val="22"/>
          <w:szCs w:val="22"/>
        </w:rPr>
        <w:t xml:space="preserve"> en hoja membretada del licitante participante, incluyendo la información que se solicita en el punto anterior</w:t>
      </w:r>
      <w:r w:rsidRPr="0071266C">
        <w:rPr>
          <w:rFonts w:ascii="Calibri" w:eastAsia="Calibri" w:hAnsi="Calibri" w:cs="Calibri"/>
          <w:b/>
          <w:color w:val="000000"/>
          <w:sz w:val="22"/>
          <w:szCs w:val="22"/>
        </w:rPr>
        <w:t xml:space="preserve">. </w:t>
      </w:r>
      <w:r w:rsidR="0071266C" w:rsidRPr="00101DCE">
        <w:rPr>
          <w:rFonts w:ascii="Calibri" w:eastAsia="Calibri" w:hAnsi="Calibri" w:cs="Calibri"/>
          <w:b/>
          <w:sz w:val="20"/>
          <w:szCs w:val="20"/>
        </w:rPr>
        <w:t>(1_</w:t>
      </w:r>
      <w:r w:rsidR="0071266C">
        <w:rPr>
          <w:rFonts w:ascii="Calibri" w:eastAsia="Calibri" w:hAnsi="Calibri" w:cs="Calibri"/>
          <w:b/>
          <w:sz w:val="20"/>
          <w:szCs w:val="20"/>
        </w:rPr>
        <w:t>1</w:t>
      </w:r>
      <w:r w:rsidR="00935256">
        <w:rPr>
          <w:rFonts w:ascii="Calibri" w:eastAsia="Calibri" w:hAnsi="Calibri" w:cs="Calibri"/>
          <w:b/>
          <w:sz w:val="20"/>
          <w:szCs w:val="20"/>
        </w:rPr>
        <w:t>1</w:t>
      </w:r>
      <w:r w:rsidR="0071266C" w:rsidRPr="00101DCE">
        <w:rPr>
          <w:rFonts w:ascii="Calibri" w:eastAsia="Calibri" w:hAnsi="Calibri" w:cs="Calibri"/>
          <w:b/>
          <w:sz w:val="20"/>
          <w:szCs w:val="20"/>
        </w:rPr>
        <w:t>_#</w:t>
      </w:r>
      <w:proofErr w:type="gramStart"/>
      <w:r w:rsidR="0071266C" w:rsidRPr="00101DCE">
        <w:rPr>
          <w:rFonts w:ascii="Calibri" w:eastAsia="Calibri" w:hAnsi="Calibri" w:cs="Calibri"/>
          <w:b/>
          <w:sz w:val="20"/>
          <w:szCs w:val="20"/>
        </w:rPr>
        <w:t>proveedor.*</w:t>
      </w:r>
      <w:proofErr w:type="gramEnd"/>
      <w:r w:rsidR="0071266C" w:rsidRPr="00101DCE">
        <w:rPr>
          <w:rFonts w:ascii="Calibri" w:eastAsia="Calibri" w:hAnsi="Calibri" w:cs="Calibri"/>
          <w:b/>
          <w:sz w:val="20"/>
          <w:szCs w:val="20"/>
        </w:rPr>
        <w:t>)</w:t>
      </w:r>
    </w:p>
    <w:p w14:paraId="612DB2E3" w14:textId="77777777" w:rsidR="0071266C" w:rsidRDefault="0071266C" w:rsidP="0071266C">
      <w:pPr>
        <w:pStyle w:val="Prrafodelista"/>
        <w:rPr>
          <w:rFonts w:ascii="Calibri" w:eastAsia="Calibri" w:hAnsi="Calibri" w:cs="Calibri"/>
          <w:color w:val="000000"/>
          <w:sz w:val="22"/>
          <w:szCs w:val="22"/>
        </w:rPr>
      </w:pPr>
    </w:p>
    <w:p w14:paraId="0A5447D3" w14:textId="6B778D96" w:rsidR="0071266C" w:rsidRPr="00935256" w:rsidRDefault="00000000" w:rsidP="00935256">
      <w:pPr>
        <w:numPr>
          <w:ilvl w:val="0"/>
          <w:numId w:val="5"/>
        </w:numPr>
        <w:ind w:hanging="578"/>
        <w:jc w:val="both"/>
        <w:rPr>
          <w:rFonts w:ascii="Calibri" w:eastAsia="Calibri" w:hAnsi="Calibri" w:cs="Calibri"/>
          <w:sz w:val="22"/>
          <w:szCs w:val="22"/>
          <w:highlight w:val="white"/>
        </w:rPr>
      </w:pPr>
      <w:r w:rsidRPr="0071266C">
        <w:rPr>
          <w:rFonts w:ascii="Calibri" w:eastAsia="Calibri" w:hAnsi="Calibri" w:cs="Calibri"/>
          <w:color w:val="000000"/>
          <w:sz w:val="22"/>
          <w:szCs w:val="22"/>
        </w:rPr>
        <w:t xml:space="preserve">Propuesta técnica, para lo </w:t>
      </w:r>
      <w:proofErr w:type="gramStart"/>
      <w:r w:rsidRPr="0071266C">
        <w:rPr>
          <w:rFonts w:ascii="Calibri" w:eastAsia="Calibri" w:hAnsi="Calibri" w:cs="Calibri"/>
          <w:color w:val="000000"/>
          <w:sz w:val="22"/>
          <w:szCs w:val="22"/>
        </w:rPr>
        <w:t>cual  deberá</w:t>
      </w:r>
      <w:proofErr w:type="gramEnd"/>
      <w:r w:rsidRPr="0071266C">
        <w:rPr>
          <w:rFonts w:ascii="Calibri" w:eastAsia="Calibri" w:hAnsi="Calibri" w:cs="Calibri"/>
          <w:color w:val="000000"/>
          <w:sz w:val="22"/>
          <w:szCs w:val="22"/>
        </w:rPr>
        <w:t xml:space="preserve"> ingresar la descripción técnica del bien ofertado sin abreviaturas para cada una de las partidas en </w:t>
      </w:r>
      <w:r w:rsidRPr="00251599">
        <w:rPr>
          <w:rFonts w:ascii="Calibri" w:eastAsia="Calibri" w:hAnsi="Calibri" w:cs="Calibri"/>
          <w:color w:val="000000"/>
          <w:sz w:val="22"/>
          <w:szCs w:val="22"/>
        </w:rPr>
        <w:t xml:space="preserve">que participa en el apartado de: </w:t>
      </w:r>
      <w:r w:rsidRPr="00251599">
        <w:rPr>
          <w:rFonts w:ascii="Calibri" w:eastAsia="Calibri" w:hAnsi="Calibri" w:cs="Calibri"/>
          <w:b/>
          <w:color w:val="000000"/>
          <w:sz w:val="22"/>
          <w:szCs w:val="22"/>
        </w:rPr>
        <w:t>“DATOS DE POSICIÓN/MIS OBSERVACIONES”</w:t>
      </w:r>
      <w:r w:rsidRPr="00251599">
        <w:rPr>
          <w:rFonts w:ascii="Calibri" w:eastAsia="Calibri" w:hAnsi="Calibri" w:cs="Calibri"/>
          <w:color w:val="000000"/>
          <w:sz w:val="22"/>
          <w:szCs w:val="22"/>
        </w:rPr>
        <w:t xml:space="preserve">, </w:t>
      </w:r>
      <w:r w:rsidRPr="00251599">
        <w:rPr>
          <w:rFonts w:ascii="Calibri" w:eastAsia="Calibri" w:hAnsi="Calibri" w:cs="Calibri"/>
          <w:b/>
          <w:color w:val="000000"/>
          <w:sz w:val="22"/>
          <w:szCs w:val="22"/>
        </w:rPr>
        <w:t>indicando además, marca(s) y modelo(s) ofertados</w:t>
      </w:r>
      <w:r w:rsidRPr="0071266C">
        <w:rPr>
          <w:rFonts w:ascii="Calibri" w:eastAsia="Calibri" w:hAnsi="Calibri" w:cs="Calibri"/>
          <w:b/>
          <w:color w:val="000000"/>
          <w:sz w:val="22"/>
          <w:szCs w:val="22"/>
        </w:rPr>
        <w:t xml:space="preserve"> según aplique.</w:t>
      </w:r>
    </w:p>
    <w:p w14:paraId="3D752A74" w14:textId="77777777" w:rsidR="0071266C" w:rsidRPr="0071266C" w:rsidRDefault="0071266C" w:rsidP="0071266C">
      <w:pPr>
        <w:ind w:left="720"/>
        <w:jc w:val="both"/>
        <w:rPr>
          <w:rFonts w:ascii="Calibri" w:eastAsia="Calibri" w:hAnsi="Calibri" w:cs="Calibri"/>
          <w:sz w:val="22"/>
          <w:szCs w:val="22"/>
          <w:highlight w:val="white"/>
        </w:rPr>
      </w:pPr>
    </w:p>
    <w:p w14:paraId="6B987280" w14:textId="700397C9" w:rsidR="0071266C" w:rsidRDefault="0071266C" w:rsidP="0071266C">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Requisitos adicionales para participar en las partidas </w:t>
      </w:r>
      <w:r w:rsidR="00C8367B">
        <w:rPr>
          <w:rFonts w:ascii="Calibri" w:eastAsia="Calibri" w:hAnsi="Calibri" w:cs="Calibri"/>
          <w:b/>
          <w:color w:val="000000"/>
          <w:sz w:val="22"/>
          <w:szCs w:val="22"/>
        </w:rPr>
        <w:t>1</w:t>
      </w:r>
      <w:r w:rsidR="00C8367B" w:rsidRPr="00F07DA3">
        <w:rPr>
          <w:rFonts w:ascii="Calibri" w:eastAsia="Calibri" w:hAnsi="Calibri" w:cs="Calibri"/>
          <w:b/>
          <w:color w:val="000000"/>
          <w:sz w:val="22"/>
          <w:szCs w:val="22"/>
        </w:rPr>
        <w:t xml:space="preserve">, </w:t>
      </w:r>
      <w:r w:rsidR="00C8367B">
        <w:rPr>
          <w:rFonts w:ascii="Calibri" w:eastAsia="Calibri" w:hAnsi="Calibri" w:cs="Calibri"/>
          <w:b/>
          <w:color w:val="000000"/>
          <w:sz w:val="22"/>
          <w:szCs w:val="22"/>
        </w:rPr>
        <w:t>2</w:t>
      </w:r>
      <w:r w:rsidR="00C8367B" w:rsidRPr="00F07DA3">
        <w:rPr>
          <w:rFonts w:ascii="Calibri" w:eastAsia="Calibri" w:hAnsi="Calibri" w:cs="Calibri"/>
          <w:b/>
          <w:color w:val="000000"/>
          <w:sz w:val="22"/>
          <w:szCs w:val="22"/>
        </w:rPr>
        <w:t xml:space="preserve">, </w:t>
      </w:r>
      <w:r w:rsidR="00C8367B">
        <w:rPr>
          <w:rFonts w:ascii="Calibri" w:eastAsia="Calibri" w:hAnsi="Calibri" w:cs="Calibri"/>
          <w:b/>
          <w:color w:val="000000"/>
          <w:sz w:val="22"/>
          <w:szCs w:val="22"/>
        </w:rPr>
        <w:t>3</w:t>
      </w:r>
      <w:r w:rsidR="00C8367B" w:rsidRPr="00F07DA3">
        <w:rPr>
          <w:rFonts w:ascii="Calibri" w:eastAsia="Calibri" w:hAnsi="Calibri" w:cs="Calibri"/>
          <w:b/>
          <w:color w:val="000000"/>
          <w:sz w:val="22"/>
          <w:szCs w:val="22"/>
        </w:rPr>
        <w:t xml:space="preserve">, </w:t>
      </w:r>
      <w:r w:rsidR="00C8367B">
        <w:rPr>
          <w:rFonts w:ascii="Calibri" w:eastAsia="Calibri" w:hAnsi="Calibri" w:cs="Calibri"/>
          <w:b/>
          <w:color w:val="000000"/>
          <w:sz w:val="22"/>
          <w:szCs w:val="22"/>
        </w:rPr>
        <w:t>4</w:t>
      </w:r>
      <w:r w:rsidR="00C8367B" w:rsidRPr="00F07DA3">
        <w:rPr>
          <w:rFonts w:ascii="Calibri" w:eastAsia="Calibri" w:hAnsi="Calibri" w:cs="Calibri"/>
          <w:b/>
          <w:color w:val="000000"/>
          <w:sz w:val="22"/>
          <w:szCs w:val="22"/>
        </w:rPr>
        <w:t xml:space="preserve">, </w:t>
      </w:r>
      <w:r w:rsidR="00C8367B">
        <w:rPr>
          <w:rFonts w:ascii="Calibri" w:eastAsia="Calibri" w:hAnsi="Calibri" w:cs="Calibri"/>
          <w:b/>
          <w:color w:val="000000"/>
          <w:sz w:val="22"/>
          <w:szCs w:val="22"/>
        </w:rPr>
        <w:t>5</w:t>
      </w:r>
      <w:r w:rsidR="00C8367B" w:rsidRPr="00F07DA3">
        <w:rPr>
          <w:rFonts w:ascii="Calibri" w:eastAsia="Calibri" w:hAnsi="Calibri" w:cs="Calibri"/>
          <w:b/>
          <w:color w:val="000000"/>
          <w:sz w:val="22"/>
          <w:szCs w:val="22"/>
        </w:rPr>
        <w:t xml:space="preserve">, 6, </w:t>
      </w:r>
      <w:r w:rsidR="00C8367B">
        <w:rPr>
          <w:rFonts w:ascii="Calibri" w:eastAsia="Calibri" w:hAnsi="Calibri" w:cs="Calibri"/>
          <w:b/>
          <w:color w:val="000000"/>
          <w:sz w:val="22"/>
          <w:szCs w:val="22"/>
        </w:rPr>
        <w:t>7</w:t>
      </w:r>
      <w:r w:rsidR="00C8367B" w:rsidRPr="00F07DA3">
        <w:rPr>
          <w:rFonts w:ascii="Calibri" w:eastAsia="Calibri" w:hAnsi="Calibri" w:cs="Calibri"/>
          <w:b/>
          <w:color w:val="000000"/>
          <w:sz w:val="22"/>
          <w:szCs w:val="22"/>
        </w:rPr>
        <w:t xml:space="preserve">, </w:t>
      </w:r>
      <w:r w:rsidR="00C8367B">
        <w:rPr>
          <w:rFonts w:ascii="Calibri" w:eastAsia="Calibri" w:hAnsi="Calibri" w:cs="Calibri"/>
          <w:b/>
          <w:color w:val="000000"/>
          <w:sz w:val="22"/>
          <w:szCs w:val="22"/>
        </w:rPr>
        <w:t>8</w:t>
      </w:r>
      <w:r w:rsidR="00C8367B" w:rsidRPr="00F07DA3">
        <w:rPr>
          <w:rFonts w:ascii="Calibri" w:eastAsia="Calibri" w:hAnsi="Calibri" w:cs="Calibri"/>
          <w:b/>
          <w:color w:val="000000"/>
          <w:sz w:val="22"/>
          <w:szCs w:val="22"/>
        </w:rPr>
        <w:t xml:space="preserve">, </w:t>
      </w:r>
      <w:r w:rsidR="00C8367B">
        <w:rPr>
          <w:rFonts w:ascii="Calibri" w:eastAsia="Calibri" w:hAnsi="Calibri" w:cs="Calibri"/>
          <w:b/>
          <w:color w:val="000000"/>
          <w:sz w:val="22"/>
          <w:szCs w:val="22"/>
        </w:rPr>
        <w:t>10</w:t>
      </w:r>
      <w:r w:rsidR="00C8367B" w:rsidRPr="00F07DA3">
        <w:rPr>
          <w:rFonts w:ascii="Calibri" w:eastAsia="Calibri" w:hAnsi="Calibri" w:cs="Calibri"/>
          <w:b/>
          <w:color w:val="000000"/>
          <w:sz w:val="22"/>
          <w:szCs w:val="22"/>
        </w:rPr>
        <w:t xml:space="preserve">, </w:t>
      </w:r>
      <w:r w:rsidR="00C8367B">
        <w:rPr>
          <w:rFonts w:ascii="Calibri" w:eastAsia="Calibri" w:hAnsi="Calibri" w:cs="Calibri"/>
          <w:b/>
          <w:color w:val="000000"/>
          <w:sz w:val="22"/>
          <w:szCs w:val="22"/>
        </w:rPr>
        <w:t xml:space="preserve">11, </w:t>
      </w:r>
      <w:r w:rsidR="00C8367B" w:rsidRPr="00CC4A80">
        <w:rPr>
          <w:rFonts w:ascii="Calibri" w:eastAsia="Calibri" w:hAnsi="Calibri" w:cs="Calibri"/>
          <w:b/>
          <w:color w:val="000000"/>
          <w:sz w:val="22"/>
          <w:szCs w:val="22"/>
        </w:rPr>
        <w:t>1</w:t>
      </w:r>
      <w:r w:rsidR="00C8367B">
        <w:rPr>
          <w:rFonts w:ascii="Calibri" w:eastAsia="Calibri" w:hAnsi="Calibri" w:cs="Calibri"/>
          <w:b/>
          <w:color w:val="000000"/>
          <w:sz w:val="22"/>
          <w:szCs w:val="22"/>
        </w:rPr>
        <w:t xml:space="preserve">2, </w:t>
      </w:r>
      <w:r w:rsidR="00C8367B" w:rsidRPr="00CC4A80">
        <w:rPr>
          <w:rFonts w:ascii="Calibri" w:eastAsia="Calibri" w:hAnsi="Calibri" w:cs="Calibri"/>
          <w:b/>
          <w:color w:val="000000"/>
          <w:sz w:val="22"/>
          <w:szCs w:val="22"/>
        </w:rPr>
        <w:t>1</w:t>
      </w:r>
      <w:r w:rsidR="00C8367B">
        <w:rPr>
          <w:rFonts w:ascii="Calibri" w:eastAsia="Calibri" w:hAnsi="Calibri" w:cs="Calibri"/>
          <w:b/>
          <w:color w:val="000000"/>
          <w:sz w:val="22"/>
          <w:szCs w:val="22"/>
        </w:rPr>
        <w:t xml:space="preserve">3, </w:t>
      </w:r>
      <w:r w:rsidR="00C8367B" w:rsidRPr="00CC4A80">
        <w:rPr>
          <w:rFonts w:ascii="Calibri" w:eastAsia="Calibri" w:hAnsi="Calibri" w:cs="Calibri"/>
          <w:b/>
          <w:color w:val="000000"/>
          <w:sz w:val="22"/>
          <w:szCs w:val="22"/>
        </w:rPr>
        <w:t>1</w:t>
      </w:r>
      <w:r w:rsidR="00C8367B">
        <w:rPr>
          <w:rFonts w:ascii="Calibri" w:eastAsia="Calibri" w:hAnsi="Calibri" w:cs="Calibri"/>
          <w:b/>
          <w:color w:val="000000"/>
          <w:sz w:val="22"/>
          <w:szCs w:val="22"/>
        </w:rPr>
        <w:t xml:space="preserve">4, </w:t>
      </w:r>
      <w:r w:rsidR="00C8367B" w:rsidRPr="00CC4A80">
        <w:rPr>
          <w:rFonts w:ascii="Calibri" w:eastAsia="Calibri" w:hAnsi="Calibri" w:cs="Calibri"/>
          <w:b/>
          <w:color w:val="000000"/>
          <w:sz w:val="22"/>
          <w:szCs w:val="22"/>
        </w:rPr>
        <w:t>1</w:t>
      </w:r>
      <w:r w:rsidR="00C8367B">
        <w:rPr>
          <w:rFonts w:ascii="Calibri" w:eastAsia="Calibri" w:hAnsi="Calibri" w:cs="Calibri"/>
          <w:b/>
          <w:color w:val="000000"/>
          <w:sz w:val="22"/>
          <w:szCs w:val="22"/>
        </w:rPr>
        <w:t xml:space="preserve">5, </w:t>
      </w:r>
      <w:r w:rsidR="00C8367B" w:rsidRPr="00CC4A80">
        <w:rPr>
          <w:rFonts w:ascii="Calibri" w:eastAsia="Calibri" w:hAnsi="Calibri" w:cs="Calibri"/>
          <w:b/>
          <w:color w:val="000000"/>
          <w:sz w:val="22"/>
          <w:szCs w:val="22"/>
        </w:rPr>
        <w:t>1</w:t>
      </w:r>
      <w:r w:rsidR="00C8367B">
        <w:rPr>
          <w:rFonts w:ascii="Calibri" w:eastAsia="Calibri" w:hAnsi="Calibri" w:cs="Calibri"/>
          <w:b/>
          <w:color w:val="000000"/>
          <w:sz w:val="22"/>
          <w:szCs w:val="22"/>
        </w:rPr>
        <w:t xml:space="preserve">6, </w:t>
      </w:r>
      <w:r w:rsidR="00C8367B" w:rsidRPr="00CC4A80">
        <w:rPr>
          <w:rFonts w:ascii="Calibri" w:eastAsia="Calibri" w:hAnsi="Calibri" w:cs="Calibri"/>
          <w:b/>
          <w:color w:val="000000"/>
          <w:sz w:val="22"/>
          <w:szCs w:val="22"/>
        </w:rPr>
        <w:t>1</w:t>
      </w:r>
      <w:r w:rsidR="00C8367B">
        <w:rPr>
          <w:rFonts w:ascii="Calibri" w:eastAsia="Calibri" w:hAnsi="Calibri" w:cs="Calibri"/>
          <w:b/>
          <w:color w:val="000000"/>
          <w:sz w:val="22"/>
          <w:szCs w:val="22"/>
        </w:rPr>
        <w:t xml:space="preserve">7, </w:t>
      </w:r>
      <w:r w:rsidR="00C8367B" w:rsidRPr="00CC4A80">
        <w:rPr>
          <w:rFonts w:ascii="Calibri" w:eastAsia="Calibri" w:hAnsi="Calibri" w:cs="Calibri"/>
          <w:b/>
          <w:color w:val="000000"/>
          <w:sz w:val="22"/>
          <w:szCs w:val="22"/>
        </w:rPr>
        <w:t>18</w:t>
      </w:r>
      <w:r w:rsidR="00C8367B">
        <w:rPr>
          <w:rFonts w:ascii="Calibri" w:eastAsia="Calibri" w:hAnsi="Calibri" w:cs="Calibri"/>
          <w:b/>
          <w:color w:val="000000"/>
          <w:sz w:val="22"/>
          <w:szCs w:val="22"/>
        </w:rPr>
        <w:t xml:space="preserve">, </w:t>
      </w:r>
      <w:r w:rsidR="00C8367B" w:rsidRPr="00CC4A80">
        <w:rPr>
          <w:rFonts w:ascii="Calibri" w:eastAsia="Calibri" w:hAnsi="Calibri" w:cs="Calibri"/>
          <w:b/>
          <w:color w:val="000000"/>
          <w:sz w:val="22"/>
          <w:szCs w:val="22"/>
        </w:rPr>
        <w:t>1</w:t>
      </w:r>
      <w:r w:rsidR="00C8367B">
        <w:rPr>
          <w:rFonts w:ascii="Calibri" w:eastAsia="Calibri" w:hAnsi="Calibri" w:cs="Calibri"/>
          <w:b/>
          <w:color w:val="000000"/>
          <w:sz w:val="22"/>
          <w:szCs w:val="22"/>
        </w:rPr>
        <w:t xml:space="preserve">9, 20, </w:t>
      </w:r>
      <w:r w:rsidR="00C8367B" w:rsidRPr="00CC4A80">
        <w:rPr>
          <w:rFonts w:ascii="Calibri" w:eastAsia="Calibri" w:hAnsi="Calibri" w:cs="Calibri"/>
          <w:b/>
          <w:color w:val="000000"/>
          <w:sz w:val="22"/>
          <w:szCs w:val="22"/>
        </w:rPr>
        <w:t>21</w:t>
      </w:r>
      <w:r w:rsidR="00C8367B">
        <w:rPr>
          <w:rFonts w:ascii="Calibri" w:eastAsia="Calibri" w:hAnsi="Calibri" w:cs="Calibri"/>
          <w:b/>
          <w:color w:val="000000"/>
          <w:sz w:val="22"/>
          <w:szCs w:val="22"/>
        </w:rPr>
        <w:t xml:space="preserve">, </w:t>
      </w:r>
      <w:r w:rsidR="00C8367B" w:rsidRPr="00CC4A80">
        <w:rPr>
          <w:rFonts w:ascii="Calibri" w:eastAsia="Calibri" w:hAnsi="Calibri" w:cs="Calibri"/>
          <w:b/>
          <w:color w:val="000000"/>
          <w:sz w:val="22"/>
          <w:szCs w:val="22"/>
        </w:rPr>
        <w:t>22</w:t>
      </w:r>
      <w:r w:rsidR="00C8367B">
        <w:rPr>
          <w:rFonts w:ascii="Calibri" w:eastAsia="Calibri" w:hAnsi="Calibri" w:cs="Calibri"/>
          <w:b/>
          <w:color w:val="000000"/>
          <w:sz w:val="22"/>
          <w:szCs w:val="22"/>
        </w:rPr>
        <w:t xml:space="preserve"> y </w:t>
      </w:r>
      <w:r w:rsidR="00C8367B" w:rsidRPr="00CC4A80">
        <w:rPr>
          <w:rFonts w:ascii="Calibri" w:eastAsia="Calibri" w:hAnsi="Calibri" w:cs="Calibri"/>
          <w:b/>
          <w:color w:val="000000"/>
          <w:sz w:val="22"/>
          <w:szCs w:val="22"/>
        </w:rPr>
        <w:t>23</w:t>
      </w:r>
      <w:r w:rsidR="00C8367B">
        <w:rPr>
          <w:rFonts w:ascii="Calibri" w:eastAsia="Calibri" w:hAnsi="Calibri" w:cs="Calibri"/>
          <w:b/>
          <w:color w:val="000000"/>
          <w:sz w:val="22"/>
          <w:szCs w:val="22"/>
        </w:rPr>
        <w:t xml:space="preserve"> del Anexo I.</w:t>
      </w:r>
    </w:p>
    <w:p w14:paraId="69FF21C8" w14:textId="77777777" w:rsidR="0071266C" w:rsidRDefault="0071266C">
      <w:pPr>
        <w:pBdr>
          <w:top w:val="nil"/>
          <w:left w:val="nil"/>
          <w:bottom w:val="nil"/>
          <w:right w:val="nil"/>
          <w:between w:val="nil"/>
        </w:pBdr>
        <w:jc w:val="both"/>
      </w:pPr>
    </w:p>
    <w:p w14:paraId="4DD9A8E0" w14:textId="20C903ED" w:rsidR="0071266C" w:rsidRPr="00CC4A80" w:rsidRDefault="0071266C" w:rsidP="0071266C">
      <w:pPr>
        <w:numPr>
          <w:ilvl w:val="0"/>
          <w:numId w:val="5"/>
        </w:numPr>
        <w:ind w:hanging="578"/>
        <w:jc w:val="both"/>
        <w:rPr>
          <w:rFonts w:ascii="Calibri" w:eastAsia="Calibri" w:hAnsi="Calibri" w:cs="Calibri"/>
          <w:sz w:val="22"/>
          <w:szCs w:val="22"/>
        </w:rPr>
      </w:pPr>
      <w:r w:rsidRPr="00CC4A80">
        <w:rPr>
          <w:rFonts w:ascii="Calibri" w:eastAsia="Calibri" w:hAnsi="Calibri" w:cs="Calibri"/>
          <w:sz w:val="22"/>
          <w:szCs w:val="22"/>
        </w:rPr>
        <w:t>Carta del fabricante o Distribuidor Mayorista con firma autógrafa del representante o apoderado legal en la cual manifieste que el licitante participante es Distribuidor autorizado de los bienes de la marca y línea de productos ofertados, indicando el número de partida que respalda el documento</w:t>
      </w:r>
      <w:r w:rsidR="00251599">
        <w:rPr>
          <w:rFonts w:ascii="Calibri" w:eastAsia="Calibri" w:hAnsi="Calibri" w:cs="Calibri"/>
          <w:sz w:val="22"/>
          <w:szCs w:val="22"/>
        </w:rPr>
        <w:t xml:space="preserve"> </w:t>
      </w:r>
      <w:r w:rsidR="00251599" w:rsidRPr="00101DCE">
        <w:rPr>
          <w:rFonts w:ascii="Calibri" w:eastAsia="Calibri" w:hAnsi="Calibri" w:cs="Calibri"/>
          <w:b/>
          <w:sz w:val="20"/>
          <w:szCs w:val="20"/>
        </w:rPr>
        <w:t>(1_</w:t>
      </w:r>
      <w:r w:rsidR="00251599">
        <w:rPr>
          <w:rFonts w:ascii="Calibri" w:eastAsia="Calibri" w:hAnsi="Calibri" w:cs="Calibri"/>
          <w:b/>
          <w:sz w:val="20"/>
          <w:szCs w:val="20"/>
        </w:rPr>
        <w:t>1</w:t>
      </w:r>
      <w:r w:rsidR="00C8367B">
        <w:rPr>
          <w:rFonts w:ascii="Calibri" w:eastAsia="Calibri" w:hAnsi="Calibri" w:cs="Calibri"/>
          <w:b/>
          <w:sz w:val="20"/>
          <w:szCs w:val="20"/>
        </w:rPr>
        <w:t>3</w:t>
      </w:r>
      <w:r w:rsidR="00251599" w:rsidRPr="00101DCE">
        <w:rPr>
          <w:rFonts w:ascii="Calibri" w:eastAsia="Calibri" w:hAnsi="Calibri" w:cs="Calibri"/>
          <w:b/>
          <w:sz w:val="20"/>
          <w:szCs w:val="20"/>
        </w:rPr>
        <w:t>_#</w:t>
      </w:r>
      <w:proofErr w:type="gramStart"/>
      <w:r w:rsidR="00251599" w:rsidRPr="00101DCE">
        <w:rPr>
          <w:rFonts w:ascii="Calibri" w:eastAsia="Calibri" w:hAnsi="Calibri" w:cs="Calibri"/>
          <w:b/>
          <w:sz w:val="20"/>
          <w:szCs w:val="20"/>
        </w:rPr>
        <w:t>proveedor.*</w:t>
      </w:r>
      <w:proofErr w:type="gramEnd"/>
      <w:r w:rsidR="00251599" w:rsidRPr="00101DCE">
        <w:rPr>
          <w:rFonts w:ascii="Calibri" w:eastAsia="Calibri" w:hAnsi="Calibri" w:cs="Calibri"/>
          <w:b/>
          <w:sz w:val="20"/>
          <w:szCs w:val="20"/>
        </w:rPr>
        <w:t>)</w:t>
      </w:r>
      <w:r w:rsidRPr="00CC4A80">
        <w:rPr>
          <w:rFonts w:ascii="Calibri" w:eastAsia="Calibri" w:hAnsi="Calibri" w:cs="Calibri"/>
          <w:sz w:val="22"/>
          <w:szCs w:val="22"/>
        </w:rPr>
        <w:t>.</w:t>
      </w:r>
    </w:p>
    <w:p w14:paraId="323080A1" w14:textId="77777777" w:rsidR="0071266C" w:rsidRPr="00CC4A80" w:rsidRDefault="0071266C" w:rsidP="0071266C">
      <w:pPr>
        <w:ind w:left="720"/>
        <w:jc w:val="both"/>
        <w:rPr>
          <w:rFonts w:ascii="Calibri" w:eastAsia="Calibri" w:hAnsi="Calibri" w:cs="Calibri"/>
          <w:sz w:val="22"/>
          <w:szCs w:val="22"/>
        </w:rPr>
      </w:pPr>
    </w:p>
    <w:p w14:paraId="09C35F82" w14:textId="05DE0EF3" w:rsidR="0071266C" w:rsidRPr="00CC4A80" w:rsidRDefault="0071266C" w:rsidP="0071266C">
      <w:pPr>
        <w:numPr>
          <w:ilvl w:val="0"/>
          <w:numId w:val="5"/>
        </w:numPr>
        <w:ind w:hanging="578"/>
        <w:jc w:val="both"/>
        <w:rPr>
          <w:rFonts w:ascii="Calibri" w:eastAsia="Calibri" w:hAnsi="Calibri" w:cs="Calibri"/>
          <w:sz w:val="22"/>
          <w:szCs w:val="22"/>
        </w:rPr>
      </w:pPr>
      <w:r w:rsidRPr="00CC4A80">
        <w:rPr>
          <w:rFonts w:ascii="Calibri" w:eastAsia="Calibri" w:hAnsi="Calibri" w:cs="Calibri"/>
          <w:sz w:val="22"/>
          <w:szCs w:val="22"/>
        </w:rPr>
        <w:t xml:space="preserve">Carta del fabricante o Distribuidor Mayorista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w:t>
      </w:r>
      <w:r w:rsidRPr="00CC4A80">
        <w:rPr>
          <w:rFonts w:ascii="Calibri" w:eastAsia="Calibri" w:hAnsi="Calibri" w:cs="Calibri"/>
          <w:sz w:val="22"/>
          <w:szCs w:val="22"/>
        </w:rPr>
        <w:lastRenderedPageBreak/>
        <w:t>partir de la recepción de los bienes adjudicados, indicando el número de partida que respalda el documento</w:t>
      </w:r>
      <w:r w:rsidR="00251599">
        <w:rPr>
          <w:rFonts w:ascii="Calibri" w:eastAsia="Calibri" w:hAnsi="Calibri" w:cs="Calibri"/>
          <w:sz w:val="22"/>
          <w:szCs w:val="22"/>
        </w:rPr>
        <w:t xml:space="preserve"> </w:t>
      </w:r>
      <w:r w:rsidR="00251599" w:rsidRPr="00101DCE">
        <w:rPr>
          <w:rFonts w:ascii="Calibri" w:eastAsia="Calibri" w:hAnsi="Calibri" w:cs="Calibri"/>
          <w:b/>
          <w:sz w:val="20"/>
          <w:szCs w:val="20"/>
        </w:rPr>
        <w:t>(1_</w:t>
      </w:r>
      <w:r w:rsidR="00251599">
        <w:rPr>
          <w:rFonts w:ascii="Calibri" w:eastAsia="Calibri" w:hAnsi="Calibri" w:cs="Calibri"/>
          <w:b/>
          <w:sz w:val="20"/>
          <w:szCs w:val="20"/>
        </w:rPr>
        <w:t>1</w:t>
      </w:r>
      <w:r w:rsidR="00C8367B">
        <w:rPr>
          <w:rFonts w:ascii="Calibri" w:eastAsia="Calibri" w:hAnsi="Calibri" w:cs="Calibri"/>
          <w:b/>
          <w:sz w:val="20"/>
          <w:szCs w:val="20"/>
        </w:rPr>
        <w:t>4</w:t>
      </w:r>
      <w:r w:rsidR="00251599" w:rsidRPr="00101DCE">
        <w:rPr>
          <w:rFonts w:ascii="Calibri" w:eastAsia="Calibri" w:hAnsi="Calibri" w:cs="Calibri"/>
          <w:b/>
          <w:sz w:val="20"/>
          <w:szCs w:val="20"/>
        </w:rPr>
        <w:t>_#proveedor.*)</w:t>
      </w:r>
      <w:r w:rsidRPr="00CC4A80">
        <w:rPr>
          <w:rFonts w:ascii="Calibri" w:eastAsia="Calibri" w:hAnsi="Calibri" w:cs="Calibri"/>
          <w:sz w:val="22"/>
          <w:szCs w:val="22"/>
        </w:rPr>
        <w:t>.</w:t>
      </w:r>
    </w:p>
    <w:p w14:paraId="2733A87D" w14:textId="77777777" w:rsidR="0071266C" w:rsidRPr="00CC4A80" w:rsidRDefault="0071266C" w:rsidP="0071266C">
      <w:pPr>
        <w:ind w:left="720"/>
        <w:jc w:val="both"/>
        <w:rPr>
          <w:rFonts w:ascii="Calibri" w:eastAsia="Calibri" w:hAnsi="Calibri" w:cs="Calibri"/>
          <w:sz w:val="22"/>
          <w:szCs w:val="22"/>
        </w:rPr>
      </w:pPr>
    </w:p>
    <w:p w14:paraId="03D387F9" w14:textId="77777777" w:rsidR="0071266C" w:rsidRPr="00CC4A80" w:rsidRDefault="0071266C" w:rsidP="0071266C">
      <w:pPr>
        <w:ind w:left="720"/>
        <w:jc w:val="both"/>
        <w:rPr>
          <w:rFonts w:ascii="Calibri" w:eastAsia="Calibri" w:hAnsi="Calibri" w:cs="Calibri"/>
          <w:sz w:val="22"/>
          <w:szCs w:val="22"/>
        </w:rPr>
      </w:pPr>
      <w:r w:rsidRPr="00CC4A80">
        <w:rPr>
          <w:rFonts w:ascii="Calibri" w:eastAsia="Calibri" w:hAnsi="Calibri" w:cs="Calibri"/>
          <w:sz w:val="22"/>
          <w:szCs w:val="22"/>
        </w:rPr>
        <w:t>En caso de que no se especifique en el Anexo I, el periodo de la garantía de fábrica deberá ser de mínimo un año.</w:t>
      </w:r>
    </w:p>
    <w:p w14:paraId="651416A6" w14:textId="77777777" w:rsidR="0071266C" w:rsidRPr="00CC4A80" w:rsidRDefault="0071266C" w:rsidP="0071266C">
      <w:pPr>
        <w:ind w:left="720"/>
        <w:jc w:val="both"/>
        <w:rPr>
          <w:rFonts w:ascii="Calibri" w:eastAsia="Calibri" w:hAnsi="Calibri" w:cs="Calibri"/>
          <w:sz w:val="22"/>
          <w:szCs w:val="22"/>
        </w:rPr>
      </w:pPr>
    </w:p>
    <w:p w14:paraId="4EB5CB2D" w14:textId="77777777" w:rsidR="0071266C" w:rsidRPr="00CC4A80" w:rsidRDefault="0071266C" w:rsidP="0071266C">
      <w:pPr>
        <w:ind w:left="720"/>
        <w:jc w:val="both"/>
        <w:rPr>
          <w:rFonts w:ascii="Calibri" w:eastAsia="Calibri" w:hAnsi="Calibri" w:cs="Calibri"/>
          <w:sz w:val="22"/>
          <w:szCs w:val="22"/>
        </w:rPr>
      </w:pPr>
      <w:r w:rsidRPr="00CC4A80">
        <w:rPr>
          <w:rFonts w:ascii="Calibri" w:eastAsia="Calibri" w:hAnsi="Calibri" w:cs="Calibri"/>
          <w:sz w:val="22"/>
          <w:szCs w:val="22"/>
        </w:rPr>
        <w:t>En caso de que la garantía de fábrica sea menor a los periodos enunciados, el proveedor adjudicado deberá presentar Extensión de Garantía.</w:t>
      </w:r>
    </w:p>
    <w:p w14:paraId="2F405444" w14:textId="77777777" w:rsidR="0071266C" w:rsidRPr="00CC4A80" w:rsidRDefault="0071266C" w:rsidP="0071266C">
      <w:pPr>
        <w:ind w:left="720"/>
        <w:jc w:val="both"/>
        <w:rPr>
          <w:rFonts w:ascii="Calibri" w:eastAsia="Calibri" w:hAnsi="Calibri" w:cs="Calibri"/>
          <w:sz w:val="22"/>
          <w:szCs w:val="22"/>
        </w:rPr>
      </w:pPr>
    </w:p>
    <w:p w14:paraId="5DD4F576" w14:textId="51ED8327" w:rsidR="0071266C" w:rsidRPr="0071266C" w:rsidRDefault="0071266C" w:rsidP="0071266C">
      <w:pPr>
        <w:ind w:left="720"/>
        <w:jc w:val="both"/>
        <w:rPr>
          <w:rFonts w:ascii="Calibri" w:eastAsia="Calibri" w:hAnsi="Calibri" w:cs="Calibri"/>
          <w:sz w:val="22"/>
          <w:szCs w:val="22"/>
        </w:rPr>
      </w:pPr>
      <w:r w:rsidRPr="00CC4A80">
        <w:rPr>
          <w:rFonts w:ascii="Calibri" w:eastAsia="Calibri" w:hAnsi="Calibri" w:cs="Calibri"/>
          <w:sz w:val="22"/>
          <w:szCs w:val="22"/>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14:paraId="0CA9DD38" w14:textId="77777777" w:rsidR="0071266C" w:rsidRDefault="0071266C">
      <w:pPr>
        <w:pBdr>
          <w:top w:val="nil"/>
          <w:left w:val="nil"/>
          <w:bottom w:val="nil"/>
          <w:right w:val="nil"/>
          <w:between w:val="nil"/>
        </w:pBdr>
        <w:jc w:val="both"/>
      </w:pPr>
    </w:p>
    <w:p w14:paraId="64D2EDE0" w14:textId="45DA7114" w:rsidR="0071266C" w:rsidRDefault="0071266C">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Requisitos adicionales para participar en la partida </w:t>
      </w:r>
      <w:r w:rsidRPr="00CC4A80">
        <w:rPr>
          <w:rFonts w:ascii="Calibri" w:eastAsia="Calibri" w:hAnsi="Calibri" w:cs="Calibri"/>
          <w:b/>
          <w:color w:val="000000"/>
          <w:sz w:val="22"/>
          <w:szCs w:val="22"/>
        </w:rPr>
        <w:t>9</w:t>
      </w:r>
      <w:r>
        <w:rPr>
          <w:rFonts w:ascii="Calibri" w:eastAsia="Calibri" w:hAnsi="Calibri" w:cs="Calibri"/>
          <w:b/>
          <w:color w:val="000000"/>
          <w:sz w:val="22"/>
          <w:szCs w:val="22"/>
        </w:rPr>
        <w:t xml:space="preserve"> del Anexo I.</w:t>
      </w:r>
    </w:p>
    <w:p w14:paraId="39EE5579" w14:textId="77777777" w:rsidR="0071266C" w:rsidRDefault="0071266C">
      <w:pPr>
        <w:pBdr>
          <w:top w:val="nil"/>
          <w:left w:val="nil"/>
          <w:bottom w:val="nil"/>
          <w:right w:val="nil"/>
          <w:between w:val="nil"/>
        </w:pBdr>
        <w:jc w:val="both"/>
        <w:rPr>
          <w:rFonts w:ascii="Calibri" w:eastAsia="Calibri" w:hAnsi="Calibri" w:cs="Calibri"/>
          <w:b/>
          <w:color w:val="000000"/>
          <w:sz w:val="22"/>
          <w:szCs w:val="22"/>
        </w:rPr>
      </w:pPr>
    </w:p>
    <w:p w14:paraId="3843922B" w14:textId="4E899427" w:rsidR="0071266C" w:rsidRPr="00CC4A80" w:rsidRDefault="0071266C" w:rsidP="0071266C">
      <w:pPr>
        <w:numPr>
          <w:ilvl w:val="0"/>
          <w:numId w:val="5"/>
        </w:numPr>
        <w:ind w:hanging="578"/>
        <w:jc w:val="both"/>
        <w:rPr>
          <w:rFonts w:ascii="Calibri" w:eastAsia="Calibri" w:hAnsi="Calibri" w:cs="Calibri"/>
          <w:sz w:val="22"/>
          <w:szCs w:val="22"/>
        </w:rPr>
      </w:pPr>
      <w:r w:rsidRPr="00CC4A80">
        <w:rPr>
          <w:rFonts w:ascii="Calibri" w:eastAsia="Calibri" w:hAnsi="Calibri" w:cs="Calibri"/>
          <w:sz w:val="22"/>
          <w:szCs w:val="22"/>
        </w:rPr>
        <w:t>Carta del fabricante con firma autógrafa del representante o apoderado legal en la cual manifieste que el licitante participante es Distribuidor autorizado de los bienes de la marca y línea de productos ofertados, indicando el número de partida que respalda el documento</w:t>
      </w:r>
      <w:r w:rsidR="00251599">
        <w:rPr>
          <w:rFonts w:ascii="Calibri" w:eastAsia="Calibri" w:hAnsi="Calibri" w:cs="Calibri"/>
          <w:sz w:val="22"/>
          <w:szCs w:val="22"/>
        </w:rPr>
        <w:t xml:space="preserve"> </w:t>
      </w:r>
      <w:r w:rsidR="00251599" w:rsidRPr="00101DCE">
        <w:rPr>
          <w:rFonts w:ascii="Calibri" w:eastAsia="Calibri" w:hAnsi="Calibri" w:cs="Calibri"/>
          <w:b/>
          <w:sz w:val="20"/>
          <w:szCs w:val="20"/>
        </w:rPr>
        <w:t>(1_</w:t>
      </w:r>
      <w:r w:rsidR="00251599">
        <w:rPr>
          <w:rFonts w:ascii="Calibri" w:eastAsia="Calibri" w:hAnsi="Calibri" w:cs="Calibri"/>
          <w:b/>
          <w:sz w:val="20"/>
          <w:szCs w:val="20"/>
        </w:rPr>
        <w:t>1</w:t>
      </w:r>
      <w:r w:rsidR="00CA6F97">
        <w:rPr>
          <w:rFonts w:ascii="Calibri" w:eastAsia="Calibri" w:hAnsi="Calibri" w:cs="Calibri"/>
          <w:b/>
          <w:sz w:val="20"/>
          <w:szCs w:val="20"/>
        </w:rPr>
        <w:t>5</w:t>
      </w:r>
      <w:r w:rsidR="00251599" w:rsidRPr="00101DCE">
        <w:rPr>
          <w:rFonts w:ascii="Calibri" w:eastAsia="Calibri" w:hAnsi="Calibri" w:cs="Calibri"/>
          <w:b/>
          <w:sz w:val="20"/>
          <w:szCs w:val="20"/>
        </w:rPr>
        <w:t>_#</w:t>
      </w:r>
      <w:proofErr w:type="gramStart"/>
      <w:r w:rsidR="00251599" w:rsidRPr="00101DCE">
        <w:rPr>
          <w:rFonts w:ascii="Calibri" w:eastAsia="Calibri" w:hAnsi="Calibri" w:cs="Calibri"/>
          <w:b/>
          <w:sz w:val="20"/>
          <w:szCs w:val="20"/>
        </w:rPr>
        <w:t>proveedor.*</w:t>
      </w:r>
      <w:proofErr w:type="gramEnd"/>
      <w:r w:rsidR="00251599" w:rsidRPr="00101DCE">
        <w:rPr>
          <w:rFonts w:ascii="Calibri" w:eastAsia="Calibri" w:hAnsi="Calibri" w:cs="Calibri"/>
          <w:b/>
          <w:sz w:val="20"/>
          <w:szCs w:val="20"/>
        </w:rPr>
        <w:t>)</w:t>
      </w:r>
      <w:r w:rsidRPr="00CC4A80">
        <w:rPr>
          <w:rFonts w:ascii="Calibri" w:eastAsia="Calibri" w:hAnsi="Calibri" w:cs="Calibri"/>
          <w:sz w:val="22"/>
          <w:szCs w:val="22"/>
        </w:rPr>
        <w:t>.</w:t>
      </w:r>
    </w:p>
    <w:p w14:paraId="134B5FA7" w14:textId="77777777" w:rsidR="0071266C" w:rsidRPr="00CC4A80" w:rsidRDefault="0071266C" w:rsidP="0071266C">
      <w:pPr>
        <w:ind w:left="720"/>
        <w:jc w:val="both"/>
        <w:rPr>
          <w:rFonts w:ascii="Calibri" w:eastAsia="Calibri" w:hAnsi="Calibri" w:cs="Calibri"/>
          <w:sz w:val="22"/>
          <w:szCs w:val="22"/>
        </w:rPr>
      </w:pPr>
    </w:p>
    <w:p w14:paraId="4DA14FF3" w14:textId="5EEEE382" w:rsidR="0071266C" w:rsidRPr="00CC4A80" w:rsidRDefault="0071266C" w:rsidP="0071266C">
      <w:pPr>
        <w:numPr>
          <w:ilvl w:val="0"/>
          <w:numId w:val="5"/>
        </w:numPr>
        <w:ind w:hanging="578"/>
        <w:jc w:val="both"/>
        <w:rPr>
          <w:rFonts w:ascii="Calibri" w:eastAsia="Calibri" w:hAnsi="Calibri" w:cs="Calibri"/>
          <w:sz w:val="22"/>
          <w:szCs w:val="22"/>
        </w:rPr>
      </w:pPr>
      <w:r w:rsidRPr="00CC4A80">
        <w:rPr>
          <w:rFonts w:ascii="Calibri" w:eastAsia="Calibri" w:hAnsi="Calibri" w:cs="Calibri"/>
          <w:sz w:val="22"/>
          <w:szCs w:val="22"/>
        </w:rPr>
        <w:t>Carta del fabricante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r w:rsidR="00251599">
        <w:rPr>
          <w:rFonts w:ascii="Calibri" w:eastAsia="Calibri" w:hAnsi="Calibri" w:cs="Calibri"/>
          <w:sz w:val="22"/>
          <w:szCs w:val="22"/>
        </w:rPr>
        <w:t xml:space="preserve"> </w:t>
      </w:r>
      <w:r w:rsidR="00251599" w:rsidRPr="00101DCE">
        <w:rPr>
          <w:rFonts w:ascii="Calibri" w:eastAsia="Calibri" w:hAnsi="Calibri" w:cs="Calibri"/>
          <w:b/>
          <w:sz w:val="20"/>
          <w:szCs w:val="20"/>
        </w:rPr>
        <w:t>(1_</w:t>
      </w:r>
      <w:r w:rsidR="00251599">
        <w:rPr>
          <w:rFonts w:ascii="Calibri" w:eastAsia="Calibri" w:hAnsi="Calibri" w:cs="Calibri"/>
          <w:b/>
          <w:sz w:val="20"/>
          <w:szCs w:val="20"/>
        </w:rPr>
        <w:t>1</w:t>
      </w:r>
      <w:r w:rsidR="00CA6F97">
        <w:rPr>
          <w:rFonts w:ascii="Calibri" w:eastAsia="Calibri" w:hAnsi="Calibri" w:cs="Calibri"/>
          <w:b/>
          <w:sz w:val="20"/>
          <w:szCs w:val="20"/>
        </w:rPr>
        <w:t>6</w:t>
      </w:r>
      <w:r w:rsidR="00251599" w:rsidRPr="00101DCE">
        <w:rPr>
          <w:rFonts w:ascii="Calibri" w:eastAsia="Calibri" w:hAnsi="Calibri" w:cs="Calibri"/>
          <w:b/>
          <w:sz w:val="20"/>
          <w:szCs w:val="20"/>
        </w:rPr>
        <w:t>_#</w:t>
      </w:r>
      <w:proofErr w:type="gramStart"/>
      <w:r w:rsidR="00251599" w:rsidRPr="00101DCE">
        <w:rPr>
          <w:rFonts w:ascii="Calibri" w:eastAsia="Calibri" w:hAnsi="Calibri" w:cs="Calibri"/>
          <w:b/>
          <w:sz w:val="20"/>
          <w:szCs w:val="20"/>
        </w:rPr>
        <w:t>proveedor.*</w:t>
      </w:r>
      <w:proofErr w:type="gramEnd"/>
      <w:r w:rsidR="00251599" w:rsidRPr="00101DCE">
        <w:rPr>
          <w:rFonts w:ascii="Calibri" w:eastAsia="Calibri" w:hAnsi="Calibri" w:cs="Calibri"/>
          <w:b/>
          <w:sz w:val="20"/>
          <w:szCs w:val="20"/>
        </w:rPr>
        <w:t>)</w:t>
      </w:r>
      <w:r w:rsidRPr="00CC4A80">
        <w:rPr>
          <w:rFonts w:ascii="Calibri" w:eastAsia="Calibri" w:hAnsi="Calibri" w:cs="Calibri"/>
          <w:sz w:val="22"/>
          <w:szCs w:val="22"/>
        </w:rPr>
        <w:t>.</w:t>
      </w:r>
    </w:p>
    <w:p w14:paraId="408505A7" w14:textId="77777777" w:rsidR="0071266C" w:rsidRPr="00CC4A80" w:rsidRDefault="0071266C" w:rsidP="0071266C">
      <w:pPr>
        <w:ind w:left="720" w:right="284"/>
        <w:jc w:val="both"/>
        <w:rPr>
          <w:rFonts w:ascii="Calibri" w:eastAsia="Calibri" w:hAnsi="Calibri" w:cs="Calibri"/>
          <w:sz w:val="22"/>
          <w:szCs w:val="22"/>
        </w:rPr>
      </w:pPr>
    </w:p>
    <w:p w14:paraId="4A36B27B" w14:textId="77777777" w:rsidR="0071266C" w:rsidRPr="00CC4A80" w:rsidRDefault="0071266C" w:rsidP="0071266C">
      <w:pPr>
        <w:ind w:left="720" w:right="284"/>
        <w:jc w:val="both"/>
        <w:rPr>
          <w:rFonts w:ascii="Calibri" w:eastAsia="Calibri" w:hAnsi="Calibri" w:cs="Calibri"/>
          <w:sz w:val="22"/>
          <w:szCs w:val="22"/>
        </w:rPr>
      </w:pPr>
      <w:r w:rsidRPr="00CC4A80">
        <w:rPr>
          <w:rFonts w:ascii="Calibri" w:eastAsia="Calibri" w:hAnsi="Calibri" w:cs="Calibri"/>
          <w:sz w:val="22"/>
          <w:szCs w:val="22"/>
        </w:rPr>
        <w:t xml:space="preserve">En caso de que no se especifique en el Anexo I, el periodo de la garantía de fábrica deberá ser de mínimo un año. </w:t>
      </w:r>
    </w:p>
    <w:p w14:paraId="2F69F838" w14:textId="77777777" w:rsidR="0071266C" w:rsidRPr="00CC4A80" w:rsidRDefault="0071266C" w:rsidP="0071266C">
      <w:pPr>
        <w:ind w:left="720" w:right="284"/>
        <w:jc w:val="both"/>
        <w:rPr>
          <w:rFonts w:ascii="Calibri" w:eastAsia="Calibri" w:hAnsi="Calibri" w:cs="Calibri"/>
          <w:sz w:val="22"/>
          <w:szCs w:val="22"/>
        </w:rPr>
      </w:pPr>
    </w:p>
    <w:p w14:paraId="0F644687" w14:textId="77777777" w:rsidR="0071266C" w:rsidRPr="00CC4A80" w:rsidRDefault="0071266C" w:rsidP="0071266C">
      <w:pPr>
        <w:ind w:left="720" w:right="284"/>
        <w:jc w:val="both"/>
        <w:rPr>
          <w:rFonts w:ascii="Calibri" w:eastAsia="Calibri" w:hAnsi="Calibri" w:cs="Calibri"/>
          <w:sz w:val="22"/>
          <w:szCs w:val="22"/>
        </w:rPr>
      </w:pPr>
      <w:r w:rsidRPr="00CC4A80">
        <w:rPr>
          <w:rFonts w:ascii="Calibri" w:eastAsia="Calibri" w:hAnsi="Calibri" w:cs="Calibri"/>
          <w:sz w:val="22"/>
          <w:szCs w:val="22"/>
        </w:rPr>
        <w:t>En caso de que la garantía de fábrica sea menor a los periodos enunciados, el proveedor adjudicado deberá presentar Extensión de Garantía.</w:t>
      </w:r>
    </w:p>
    <w:p w14:paraId="14F255C7" w14:textId="77777777" w:rsidR="0071266C" w:rsidRPr="00CC4A80" w:rsidRDefault="0071266C" w:rsidP="0071266C">
      <w:pPr>
        <w:ind w:left="720" w:right="284"/>
        <w:jc w:val="both"/>
        <w:rPr>
          <w:rFonts w:ascii="Calibri" w:eastAsia="Calibri" w:hAnsi="Calibri" w:cs="Calibri"/>
          <w:sz w:val="22"/>
          <w:szCs w:val="22"/>
        </w:rPr>
      </w:pPr>
    </w:p>
    <w:p w14:paraId="2FD177A1" w14:textId="77777777" w:rsidR="0071266C" w:rsidRPr="00CC4A80" w:rsidRDefault="0071266C" w:rsidP="0071266C">
      <w:pPr>
        <w:ind w:left="720" w:right="284"/>
        <w:jc w:val="both"/>
        <w:rPr>
          <w:rFonts w:ascii="Calibri" w:eastAsia="Calibri" w:hAnsi="Calibri" w:cs="Calibri"/>
          <w:sz w:val="22"/>
          <w:szCs w:val="22"/>
        </w:rPr>
      </w:pPr>
      <w:r w:rsidRPr="00CC4A80">
        <w:rPr>
          <w:rFonts w:ascii="Calibri" w:eastAsia="Calibri" w:hAnsi="Calibri" w:cs="Calibri"/>
          <w:sz w:val="22"/>
          <w:szCs w:val="22"/>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14:paraId="672F16B5" w14:textId="77777777" w:rsidR="0071266C" w:rsidRDefault="0071266C">
      <w:pPr>
        <w:pBdr>
          <w:top w:val="nil"/>
          <w:left w:val="nil"/>
          <w:bottom w:val="nil"/>
          <w:right w:val="nil"/>
          <w:between w:val="nil"/>
        </w:pBdr>
        <w:jc w:val="both"/>
        <w:rPr>
          <w:rFonts w:ascii="Calibri" w:eastAsia="Calibri" w:hAnsi="Calibri" w:cs="Calibri"/>
          <w:b/>
          <w:color w:val="000000"/>
          <w:sz w:val="22"/>
          <w:szCs w:val="22"/>
        </w:rPr>
      </w:pPr>
    </w:p>
    <w:p w14:paraId="000001A0" w14:textId="139CF92C" w:rsidR="00044DE8"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Los licitantes adjudicados deberán presentar los documentos solicitados en los puntos </w:t>
      </w:r>
      <w:r w:rsidR="00251599">
        <w:rPr>
          <w:rFonts w:ascii="Calibri" w:eastAsia="Calibri" w:hAnsi="Calibri" w:cs="Calibri"/>
          <w:b/>
          <w:color w:val="000000"/>
          <w:sz w:val="22"/>
          <w:szCs w:val="22"/>
        </w:rPr>
        <w:t>1.1</w:t>
      </w:r>
      <w:r w:rsidR="00C8367B">
        <w:rPr>
          <w:rFonts w:ascii="Calibri" w:eastAsia="Calibri" w:hAnsi="Calibri" w:cs="Calibri"/>
          <w:b/>
          <w:color w:val="000000"/>
          <w:sz w:val="22"/>
          <w:szCs w:val="22"/>
        </w:rPr>
        <w:t>3</w:t>
      </w:r>
      <w:r w:rsidR="00251599">
        <w:rPr>
          <w:rFonts w:ascii="Calibri" w:eastAsia="Calibri" w:hAnsi="Calibri" w:cs="Calibri"/>
          <w:b/>
          <w:color w:val="000000"/>
          <w:sz w:val="22"/>
          <w:szCs w:val="22"/>
        </w:rPr>
        <w:t>, 1.1</w:t>
      </w:r>
      <w:r w:rsidR="00C8367B">
        <w:rPr>
          <w:rFonts w:ascii="Calibri" w:eastAsia="Calibri" w:hAnsi="Calibri" w:cs="Calibri"/>
          <w:b/>
          <w:color w:val="000000"/>
          <w:sz w:val="22"/>
          <w:szCs w:val="22"/>
        </w:rPr>
        <w:t>4</w:t>
      </w:r>
      <w:r w:rsidR="00251599">
        <w:rPr>
          <w:rFonts w:ascii="Calibri" w:eastAsia="Calibri" w:hAnsi="Calibri" w:cs="Calibri"/>
          <w:b/>
          <w:color w:val="000000"/>
          <w:sz w:val="22"/>
          <w:szCs w:val="22"/>
        </w:rPr>
        <w:t>, 1.1</w:t>
      </w:r>
      <w:r w:rsidR="00C8367B">
        <w:rPr>
          <w:rFonts w:ascii="Calibri" w:eastAsia="Calibri" w:hAnsi="Calibri" w:cs="Calibri"/>
          <w:b/>
          <w:color w:val="000000"/>
          <w:sz w:val="22"/>
          <w:szCs w:val="22"/>
        </w:rPr>
        <w:t>5 y</w:t>
      </w:r>
      <w:r w:rsidR="00251599">
        <w:rPr>
          <w:rFonts w:ascii="Calibri" w:eastAsia="Calibri" w:hAnsi="Calibri" w:cs="Calibri"/>
          <w:b/>
          <w:color w:val="000000"/>
          <w:sz w:val="22"/>
          <w:szCs w:val="22"/>
        </w:rPr>
        <w:t xml:space="preserve"> 1.1</w:t>
      </w:r>
      <w:r w:rsidR="00C8367B">
        <w:rPr>
          <w:rFonts w:ascii="Calibri" w:eastAsia="Calibri" w:hAnsi="Calibri" w:cs="Calibri"/>
          <w:b/>
          <w:color w:val="000000"/>
          <w:sz w:val="22"/>
          <w:szCs w:val="22"/>
        </w:rPr>
        <w:t>6</w:t>
      </w:r>
      <w:r>
        <w:rPr>
          <w:rFonts w:ascii="Calibri" w:eastAsia="Calibri" w:hAnsi="Calibri" w:cs="Calibri"/>
          <w:b/>
          <w:color w:val="000000"/>
          <w:sz w:val="22"/>
          <w:szCs w:val="22"/>
        </w:rPr>
        <w:t xml:space="preserve"> en original o copia certificada seg</w:t>
      </w:r>
      <w:r>
        <w:rPr>
          <w:rFonts w:ascii="Calibri" w:eastAsia="Calibri" w:hAnsi="Calibri" w:cs="Calibri"/>
          <w:b/>
          <w:sz w:val="22"/>
          <w:szCs w:val="22"/>
        </w:rPr>
        <w:t>ún corresponda</w:t>
      </w:r>
      <w:r>
        <w:rPr>
          <w:rFonts w:ascii="Calibri" w:eastAsia="Calibri" w:hAnsi="Calibri" w:cs="Calibri"/>
          <w:b/>
          <w:color w:val="000000"/>
          <w:sz w:val="22"/>
          <w:szCs w:val="22"/>
        </w:rPr>
        <w:t xml:space="preserve"> a la firma del contrato.</w:t>
      </w:r>
    </w:p>
    <w:p w14:paraId="000001A1" w14:textId="77777777" w:rsidR="00044DE8" w:rsidRDefault="00044DE8">
      <w:pPr>
        <w:widowControl w:val="0"/>
        <w:pBdr>
          <w:top w:val="nil"/>
          <w:left w:val="nil"/>
          <w:bottom w:val="nil"/>
          <w:right w:val="nil"/>
          <w:between w:val="nil"/>
        </w:pBdr>
        <w:jc w:val="both"/>
        <w:rPr>
          <w:rFonts w:ascii="Calibri" w:eastAsia="Calibri" w:hAnsi="Calibri" w:cs="Calibri"/>
          <w:color w:val="000000"/>
          <w:sz w:val="22"/>
          <w:szCs w:val="22"/>
        </w:rPr>
      </w:pPr>
    </w:p>
    <w:p w14:paraId="000001A2" w14:textId="77777777" w:rsidR="00044DE8"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000001A3" w14:textId="77777777" w:rsidR="00044DE8" w:rsidRDefault="00044DE8">
      <w:pPr>
        <w:pBdr>
          <w:top w:val="nil"/>
          <w:left w:val="nil"/>
          <w:bottom w:val="nil"/>
          <w:right w:val="nil"/>
          <w:between w:val="nil"/>
        </w:pBdr>
        <w:ind w:left="284"/>
        <w:jc w:val="both"/>
        <w:rPr>
          <w:rFonts w:ascii="Calibri" w:eastAsia="Calibri" w:hAnsi="Calibri" w:cs="Calibri"/>
          <w:color w:val="000000"/>
          <w:sz w:val="22"/>
          <w:szCs w:val="22"/>
        </w:rPr>
      </w:pPr>
    </w:p>
    <w:p w14:paraId="000001A4" w14:textId="77777777" w:rsidR="00044DE8"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0001A5" w14:textId="77777777" w:rsidR="00044DE8" w:rsidRDefault="00044DE8">
      <w:pPr>
        <w:pBdr>
          <w:top w:val="nil"/>
          <w:left w:val="nil"/>
          <w:bottom w:val="nil"/>
          <w:right w:val="nil"/>
          <w:between w:val="nil"/>
        </w:pBdr>
        <w:ind w:left="284"/>
        <w:jc w:val="both"/>
        <w:rPr>
          <w:rFonts w:ascii="Calibri" w:eastAsia="Calibri" w:hAnsi="Calibri" w:cs="Calibri"/>
          <w:color w:val="000000"/>
          <w:sz w:val="22"/>
          <w:szCs w:val="22"/>
        </w:rPr>
      </w:pPr>
    </w:p>
    <w:p w14:paraId="000001A6" w14:textId="62592183" w:rsidR="00044DE8"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251599">
        <w:rPr>
          <w:rFonts w:ascii="Calibri" w:eastAsia="Calibri" w:hAnsi="Calibri" w:cs="Calibri"/>
          <w:color w:val="000000"/>
          <w:sz w:val="22"/>
          <w:szCs w:val="22"/>
        </w:rPr>
        <w:lastRenderedPageBreak/>
        <w:t>El licitante deberá ofertar en su caso todas las partidas donde se requiera idénticas características y especificaciones, según participe. Por idénticas características se entenderá la definición señalada en</w:t>
      </w:r>
      <w:r>
        <w:rPr>
          <w:rFonts w:ascii="Calibri" w:eastAsia="Calibri" w:hAnsi="Calibri" w:cs="Calibri"/>
          <w:color w:val="000000"/>
          <w:sz w:val="22"/>
          <w:szCs w:val="22"/>
        </w:rPr>
        <w:t xml:space="preserve"> el inciso</w:t>
      </w:r>
      <w:r w:rsidR="00251599">
        <w:rPr>
          <w:rFonts w:ascii="Calibri" w:eastAsia="Calibri" w:hAnsi="Calibri" w:cs="Calibri"/>
          <w:color w:val="000000"/>
          <w:sz w:val="22"/>
          <w:szCs w:val="22"/>
        </w:rPr>
        <w:t xml:space="preserve"> j) </w:t>
      </w:r>
      <w:r>
        <w:rPr>
          <w:rFonts w:ascii="Calibri" w:eastAsia="Calibri" w:hAnsi="Calibri" w:cs="Calibri"/>
          <w:color w:val="000000"/>
          <w:sz w:val="22"/>
          <w:szCs w:val="22"/>
        </w:rPr>
        <w:t>del apartado VII. Condiciones de estas bases.</w:t>
      </w:r>
    </w:p>
    <w:p w14:paraId="000001A7"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1A8" w14:textId="77777777" w:rsidR="00044DE8"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A9" w14:textId="77777777" w:rsidR="00044DE8" w:rsidRDefault="00044DE8">
      <w:pPr>
        <w:widowControl w:val="0"/>
        <w:pBdr>
          <w:top w:val="nil"/>
          <w:left w:val="nil"/>
          <w:bottom w:val="nil"/>
          <w:right w:val="nil"/>
          <w:between w:val="nil"/>
        </w:pBdr>
        <w:jc w:val="both"/>
        <w:rPr>
          <w:rFonts w:ascii="Calibri" w:eastAsia="Calibri" w:hAnsi="Calibri" w:cs="Calibri"/>
          <w:b/>
          <w:color w:val="000000"/>
          <w:sz w:val="22"/>
          <w:szCs w:val="22"/>
        </w:rPr>
      </w:pPr>
    </w:p>
    <w:p w14:paraId="000001AA" w14:textId="77777777" w:rsidR="00044DE8" w:rsidRDefault="00000000">
      <w:pPr>
        <w:widowControl w:val="0"/>
        <w:numPr>
          <w:ilvl w:val="0"/>
          <w:numId w:val="20"/>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14:paraId="000001AB" w14:textId="77777777" w:rsidR="00044DE8" w:rsidRDefault="00044DE8">
      <w:pPr>
        <w:ind w:left="426"/>
        <w:jc w:val="both"/>
        <w:rPr>
          <w:rFonts w:ascii="Calibri" w:eastAsia="Calibri" w:hAnsi="Calibri" w:cs="Calibri"/>
          <w:sz w:val="22"/>
          <w:szCs w:val="22"/>
        </w:rPr>
      </w:pPr>
    </w:p>
    <w:p w14:paraId="000001AC" w14:textId="77777777" w:rsidR="00044DE8"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14:paraId="000001AD" w14:textId="77777777" w:rsidR="00044DE8" w:rsidRDefault="00044DE8">
      <w:pPr>
        <w:pBdr>
          <w:top w:val="nil"/>
          <w:left w:val="nil"/>
          <w:bottom w:val="nil"/>
          <w:right w:val="nil"/>
          <w:between w:val="nil"/>
        </w:pBdr>
        <w:ind w:left="284"/>
        <w:jc w:val="both"/>
        <w:rPr>
          <w:rFonts w:ascii="Calibri" w:eastAsia="Calibri" w:hAnsi="Calibri" w:cs="Calibri"/>
          <w:b/>
          <w:color w:val="000000"/>
          <w:sz w:val="22"/>
          <w:szCs w:val="22"/>
        </w:rPr>
      </w:pPr>
    </w:p>
    <w:p w14:paraId="000001AE" w14:textId="77777777" w:rsidR="00044DE8" w:rsidRDefault="00000000">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14:paraId="000001B0" w14:textId="77777777" w:rsidR="00044DE8" w:rsidRDefault="00044DE8">
      <w:pPr>
        <w:jc w:val="both"/>
        <w:rPr>
          <w:rFonts w:ascii="Calibri" w:eastAsia="Calibri" w:hAnsi="Calibri" w:cs="Calibri"/>
          <w:sz w:val="22"/>
          <w:szCs w:val="22"/>
        </w:rPr>
      </w:pPr>
    </w:p>
    <w:p w14:paraId="000001B1" w14:textId="77777777" w:rsidR="00044DE8"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000001B2" w14:textId="77777777" w:rsidR="00044DE8" w:rsidRDefault="00044DE8">
      <w:pPr>
        <w:pBdr>
          <w:top w:val="nil"/>
          <w:left w:val="nil"/>
          <w:bottom w:val="nil"/>
          <w:right w:val="nil"/>
          <w:between w:val="nil"/>
        </w:pBdr>
        <w:ind w:left="284"/>
        <w:jc w:val="both"/>
        <w:rPr>
          <w:rFonts w:ascii="Calibri" w:eastAsia="Calibri" w:hAnsi="Calibri" w:cs="Calibri"/>
          <w:color w:val="000000"/>
          <w:sz w:val="22"/>
          <w:szCs w:val="22"/>
        </w:rPr>
      </w:pPr>
    </w:p>
    <w:p w14:paraId="000001B6" w14:textId="14A6A0D0" w:rsidR="00044DE8" w:rsidRDefault="00000000" w:rsidP="0028499D">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sidRPr="0028499D">
        <w:rPr>
          <w:rFonts w:ascii="Calibri" w:eastAsia="Calibri" w:hAnsi="Calibri" w:cs="Calibri"/>
          <w:color w:val="000000"/>
          <w:sz w:val="22"/>
          <w:szCs w:val="22"/>
        </w:rPr>
        <w:t>El licitante deberá cotizar en su caso todas las partidas que guarden idénticas características a un mismo precio, según aplique.</w:t>
      </w:r>
    </w:p>
    <w:p w14:paraId="000001B7" w14:textId="77777777" w:rsidR="00044DE8" w:rsidRDefault="00044DE8">
      <w:pPr>
        <w:jc w:val="both"/>
        <w:rPr>
          <w:rFonts w:ascii="Calibri" w:eastAsia="Calibri" w:hAnsi="Calibri" w:cs="Calibri"/>
          <w:b/>
          <w:sz w:val="20"/>
          <w:szCs w:val="20"/>
        </w:rPr>
      </w:pPr>
    </w:p>
    <w:p w14:paraId="000001B8" w14:textId="77777777" w:rsidR="00044DE8"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14:paraId="000001BA" w14:textId="77777777" w:rsidR="00044DE8" w:rsidRDefault="00000000">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w:t>
      </w:r>
      <w:proofErr w:type="gramStart"/>
      <w:r>
        <w:rPr>
          <w:rFonts w:ascii="Calibri" w:eastAsia="Calibri" w:hAnsi="Calibri" w:cs="Calibri"/>
          <w:sz w:val="22"/>
          <w:szCs w:val="22"/>
        </w:rPr>
        <w:t>los licitante</w:t>
      </w:r>
      <w:proofErr w:type="gramEnd"/>
      <w:r>
        <w:rPr>
          <w:rFonts w:ascii="Calibri" w:eastAsia="Calibri" w:hAnsi="Calibri" w:cs="Calibri"/>
          <w:sz w:val="22"/>
          <w:szCs w:val="22"/>
        </w:rPr>
        <w:t xml:space="preserve"> (s) ganador (es), se podrá optar por lo siguiente: </w:t>
      </w:r>
    </w:p>
    <w:p w14:paraId="000001BB" w14:textId="77777777" w:rsidR="00044DE8" w:rsidRDefault="00000000">
      <w:pPr>
        <w:numPr>
          <w:ilvl w:val="0"/>
          <w:numId w:val="7"/>
        </w:numPr>
        <w:spacing w:before="240"/>
        <w:jc w:val="both"/>
        <w:rPr>
          <w:rFonts w:ascii="Calibri" w:eastAsia="Calibri" w:hAnsi="Calibri" w:cs="Calibri"/>
          <w:sz w:val="22"/>
          <w:szCs w:val="22"/>
        </w:rPr>
      </w:pPr>
      <w:r>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w:t>
      </w:r>
      <w:proofErr w:type="gramStart"/>
      <w:r>
        <w:rPr>
          <w:rFonts w:ascii="Calibri" w:eastAsia="Calibri" w:hAnsi="Calibri" w:cs="Calibri"/>
          <w:sz w:val="22"/>
          <w:szCs w:val="22"/>
        </w:rPr>
        <w:t>adjudicado  deberá</w:t>
      </w:r>
      <w:proofErr w:type="gramEnd"/>
      <w:r>
        <w:rPr>
          <w:rFonts w:ascii="Calibri" w:eastAsia="Calibri" w:hAnsi="Calibri" w:cs="Calibri"/>
          <w:sz w:val="22"/>
          <w:szCs w:val="22"/>
        </w:rPr>
        <w:t xml:space="preserve"> presentar el comprobante de pago en original y copia simple; </w:t>
      </w:r>
    </w:p>
    <w:p w14:paraId="000001BC" w14:textId="77777777" w:rsidR="00044DE8" w:rsidRDefault="00000000">
      <w:pPr>
        <w:numPr>
          <w:ilvl w:val="0"/>
          <w:numId w:val="7"/>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Inversión y Administración;</w:t>
      </w:r>
    </w:p>
    <w:p w14:paraId="000001BD" w14:textId="77777777" w:rsidR="00044DE8" w:rsidRDefault="00000000">
      <w:pPr>
        <w:numPr>
          <w:ilvl w:val="0"/>
          <w:numId w:val="7"/>
        </w:numPr>
        <w:spacing w:after="240"/>
        <w:jc w:val="both"/>
        <w:rPr>
          <w:rFonts w:ascii="Calibri" w:eastAsia="Calibri" w:hAnsi="Calibri" w:cs="Calibri"/>
          <w:sz w:val="22"/>
          <w:szCs w:val="22"/>
        </w:rPr>
      </w:pPr>
      <w:r>
        <w:rPr>
          <w:rFonts w:ascii="Calibri" w:eastAsia="Calibri" w:hAnsi="Calibri" w:cs="Calibri"/>
          <w:sz w:val="22"/>
          <w:szCs w:val="22"/>
        </w:rPr>
        <w:t>Depósito en dinero ante la Secretaría de Finanzas, Inversión y Administración, por el 12% del monto total adjudicado sin considerar el I.V.A.</w:t>
      </w:r>
    </w:p>
    <w:p w14:paraId="000001BE" w14:textId="77777777" w:rsidR="00044DE8" w:rsidRDefault="00000000">
      <w:pPr>
        <w:spacing w:after="240"/>
        <w:jc w:val="both"/>
        <w:rPr>
          <w:rFonts w:ascii="Calibri" w:eastAsia="Calibri" w:hAnsi="Calibri" w:cs="Calibri"/>
          <w:sz w:val="22"/>
          <w:szCs w:val="22"/>
        </w:rPr>
      </w:pPr>
      <w:r>
        <w:rPr>
          <w:rFonts w:ascii="Calibri" w:eastAsia="Calibri" w:hAnsi="Calibri" w:cs="Calibri"/>
          <w:sz w:val="22"/>
          <w:szCs w:val="22"/>
        </w:rPr>
        <w:t xml:space="preserve">La opción de garantía para cumplimiento del contrato que elija el licitante ganador entre </w:t>
      </w:r>
      <w:proofErr w:type="gramStart"/>
      <w:r>
        <w:rPr>
          <w:rFonts w:ascii="Calibri" w:eastAsia="Calibri" w:hAnsi="Calibri" w:cs="Calibri"/>
          <w:sz w:val="22"/>
          <w:szCs w:val="22"/>
        </w:rPr>
        <w:t>las  opciones</w:t>
      </w:r>
      <w:proofErr w:type="gramEnd"/>
      <w:r>
        <w:rPr>
          <w:rFonts w:ascii="Calibri" w:eastAsia="Calibri" w:hAnsi="Calibri" w:cs="Calibri"/>
          <w:sz w:val="22"/>
          <w:szCs w:val="22"/>
        </w:rPr>
        <w:t xml:space="preserve"> anteriores, será presentada en el momento de la firma del contrato respectivo, en la fecha señalada en las presentes bases y de conformidad en éstas.</w:t>
      </w:r>
    </w:p>
    <w:p w14:paraId="000001BF" w14:textId="77777777" w:rsidR="00044DE8" w:rsidRDefault="00000000">
      <w:pPr>
        <w:spacing w:before="240"/>
        <w:jc w:val="both"/>
        <w:rPr>
          <w:rFonts w:ascii="Calibri" w:eastAsia="Calibri" w:hAnsi="Calibri" w:cs="Calibri"/>
          <w:sz w:val="22"/>
          <w:szCs w:val="22"/>
        </w:rPr>
      </w:pPr>
      <w:r>
        <w:rPr>
          <w:rFonts w:ascii="Calibri" w:eastAsia="Calibri" w:hAnsi="Calibri" w:cs="Calibri"/>
          <w:sz w:val="22"/>
          <w:szCs w:val="22"/>
        </w:rPr>
        <w:lastRenderedPageBreak/>
        <w:t xml:space="preserve">Lo anterior, sin perjuicio de lo establecido en el artículo 46, párrafo segundo de la </w:t>
      </w:r>
      <w:proofErr w:type="gramStart"/>
      <w:r>
        <w:rPr>
          <w:rFonts w:ascii="Calibri" w:eastAsia="Calibri" w:hAnsi="Calibri" w:cs="Calibri"/>
          <w:sz w:val="22"/>
          <w:szCs w:val="22"/>
        </w:rPr>
        <w:t>Ley,  114</w:t>
      </w:r>
      <w:proofErr w:type="gramEnd"/>
      <w:r>
        <w:rPr>
          <w:rFonts w:ascii="Calibri" w:eastAsia="Calibri" w:hAnsi="Calibri" w:cs="Calibri"/>
          <w:sz w:val="22"/>
          <w:szCs w:val="22"/>
        </w:rPr>
        <w:t xml:space="preserve"> del Reglamento y 32, tercer párrafo de los Lineamientos para la Operación del Programa Anual de Adquisiciones, Arrendamientos y Servicios de las Dependencias y Entidades.</w:t>
      </w:r>
    </w:p>
    <w:p w14:paraId="000001C0" w14:textId="77777777" w:rsidR="00044DE8" w:rsidRDefault="00044DE8">
      <w:pPr>
        <w:jc w:val="both"/>
        <w:rPr>
          <w:rFonts w:ascii="Calibri" w:eastAsia="Calibri" w:hAnsi="Calibri" w:cs="Calibri"/>
          <w:sz w:val="22"/>
          <w:szCs w:val="22"/>
        </w:rPr>
      </w:pPr>
    </w:p>
    <w:p w14:paraId="000001C1" w14:textId="77777777" w:rsidR="00044DE8" w:rsidRDefault="00000000">
      <w:pPr>
        <w:jc w:val="both"/>
        <w:rPr>
          <w:rFonts w:ascii="Calibri" w:eastAsia="Calibri" w:hAnsi="Calibri" w:cs="Calibri"/>
          <w:sz w:val="22"/>
          <w:szCs w:val="22"/>
        </w:rPr>
      </w:pPr>
      <w:r>
        <w:rPr>
          <w:rFonts w:ascii="Calibri" w:eastAsia="Calibri" w:hAnsi="Calibri" w:cs="Calibri"/>
          <w:sz w:val="22"/>
          <w:szCs w:val="22"/>
        </w:rPr>
        <w:t xml:space="preserve">Cualquiera de las opciones antes mencionadas estará vigente durante la sustanciación de todos los recursos </w:t>
      </w:r>
      <w:proofErr w:type="gramStart"/>
      <w:r>
        <w:rPr>
          <w:rFonts w:ascii="Calibri" w:eastAsia="Calibri" w:hAnsi="Calibri" w:cs="Calibri"/>
          <w:sz w:val="22"/>
          <w:szCs w:val="22"/>
        </w:rPr>
        <w:t>legales  o</w:t>
      </w:r>
      <w:proofErr w:type="gramEnd"/>
      <w:r>
        <w:rPr>
          <w:rFonts w:ascii="Calibri" w:eastAsia="Calibri" w:hAnsi="Calibri" w:cs="Calibri"/>
          <w:sz w:val="22"/>
          <w:szCs w:val="22"/>
        </w:rPr>
        <w:t xml:space="preserve"> juicios que se interpongan y hasta que se dicte la resolución definitiva por la autoridad competente o hasta que se emita el oficio de conformidad de Gobierno.</w:t>
      </w:r>
    </w:p>
    <w:p w14:paraId="000001C2"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1C3" w14:textId="77777777" w:rsidR="00044DE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000001C4" w14:textId="10E9C7B4" w:rsidR="00044DE8" w:rsidRDefault="00000000">
      <w:pPr>
        <w:spacing w:before="240" w:after="240"/>
        <w:jc w:val="both"/>
        <w:rPr>
          <w:rFonts w:ascii="Calibri" w:eastAsia="Calibri" w:hAnsi="Calibri" w:cs="Calibri"/>
          <w:sz w:val="22"/>
          <w:szCs w:val="22"/>
        </w:rPr>
      </w:pPr>
      <w:r>
        <w:rPr>
          <w:rFonts w:ascii="Calibri" w:eastAsia="Calibri" w:hAnsi="Calibri" w:cs="Calibri"/>
          <w:sz w:val="22"/>
          <w:szCs w:val="22"/>
        </w:rPr>
        <w:t xml:space="preserve">Al momento de la suscripción del contrato, será requisito que los </w:t>
      </w:r>
      <w:r w:rsidR="007D53FE">
        <w:rPr>
          <w:rFonts w:ascii="Calibri" w:eastAsia="Calibri" w:hAnsi="Calibri" w:cs="Calibri"/>
          <w:sz w:val="22"/>
          <w:szCs w:val="22"/>
        </w:rPr>
        <w:t>licitantes</w:t>
      </w:r>
      <w:r>
        <w:rPr>
          <w:rFonts w:ascii="Calibri" w:eastAsia="Calibri" w:hAnsi="Calibri" w:cs="Calibri"/>
          <w:sz w:val="22"/>
          <w:szCs w:val="22"/>
        </w:rPr>
        <w:t xml:space="preserve"> adjudicados presenten:</w:t>
      </w:r>
    </w:p>
    <w:p w14:paraId="000001C5" w14:textId="77777777" w:rsidR="00044DE8" w:rsidRDefault="00000000">
      <w:pPr>
        <w:numPr>
          <w:ilvl w:val="0"/>
          <w:numId w:val="13"/>
        </w:numPr>
        <w:spacing w:before="240"/>
        <w:jc w:val="both"/>
      </w:pPr>
      <w:r>
        <w:rPr>
          <w:rFonts w:ascii="Calibri" w:eastAsia="Calibri" w:hAnsi="Calibri" w:cs="Calibri"/>
          <w:sz w:val="22"/>
          <w:szCs w:val="22"/>
        </w:rPr>
        <w:t>Opinión positiva VIGENTE que emite el Servicio de Administración Tributaria (SAT);</w:t>
      </w:r>
    </w:p>
    <w:p w14:paraId="000001C6" w14:textId="77777777" w:rsidR="00044DE8" w:rsidRDefault="00000000">
      <w:pPr>
        <w:numPr>
          <w:ilvl w:val="0"/>
          <w:numId w:val="13"/>
        </w:numPr>
        <w:jc w:val="both"/>
      </w:pPr>
      <w:r>
        <w:rPr>
          <w:rFonts w:ascii="Calibri" w:eastAsia="Calibri" w:hAnsi="Calibri" w:cs="Calibri"/>
          <w:color w:val="222222"/>
          <w:sz w:val="22"/>
          <w:szCs w:val="22"/>
          <w:highlight w:val="white"/>
        </w:rPr>
        <w:t xml:space="preserve">Opinión del Cumplimiento de Obligaciones en materia de Seguridad </w:t>
      </w:r>
      <w:proofErr w:type="gramStart"/>
      <w:r>
        <w:rPr>
          <w:rFonts w:ascii="Calibri" w:eastAsia="Calibri" w:hAnsi="Calibri" w:cs="Calibri"/>
          <w:color w:val="222222"/>
          <w:sz w:val="22"/>
          <w:szCs w:val="22"/>
          <w:highlight w:val="white"/>
        </w:rPr>
        <w:t xml:space="preserve">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conforme</w:t>
      </w:r>
      <w:proofErr w:type="gramEnd"/>
      <w:r>
        <w:rPr>
          <w:rFonts w:ascii="Calibri" w:eastAsia="Calibri" w:hAnsi="Calibri" w:cs="Calibri"/>
          <w:color w:val="222222"/>
          <w:sz w:val="22"/>
          <w:szCs w:val="22"/>
          <w:highlight w:val="white"/>
        </w:rPr>
        <w:t xml:space="preserv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15 días</w:t>
      </w:r>
      <w:r>
        <w:rPr>
          <w:rFonts w:ascii="Calibri" w:eastAsia="Calibri" w:hAnsi="Calibri" w:cs="Calibri"/>
          <w:color w:val="222222"/>
          <w:sz w:val="22"/>
          <w:szCs w:val="22"/>
          <w:highlight w:val="white"/>
        </w:rPr>
        <w:t xml:space="preserve"> naturales anteriores a la fecha de firma del contrato.</w:t>
      </w:r>
    </w:p>
    <w:p w14:paraId="000001C7" w14:textId="77777777" w:rsidR="00044DE8" w:rsidRDefault="00000000">
      <w:pPr>
        <w:numPr>
          <w:ilvl w:val="0"/>
          <w:numId w:val="13"/>
        </w:numPr>
        <w:spacing w:after="240"/>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14:paraId="000001C8" w14:textId="77777777" w:rsidR="00044DE8" w:rsidRDefault="00000000">
      <w:pPr>
        <w:spacing w:before="240" w:after="24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14:paraId="000001C9" w14:textId="77777777" w:rsidR="00044DE8" w:rsidRDefault="00000000">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w:t>
      </w:r>
      <w:proofErr w:type="gramStart"/>
      <w:r>
        <w:rPr>
          <w:rFonts w:ascii="Calibri" w:eastAsia="Calibri" w:hAnsi="Calibri" w:cs="Calibri"/>
          <w:color w:val="222222"/>
          <w:sz w:val="22"/>
          <w:szCs w:val="22"/>
          <w:highlight w:val="white"/>
        </w:rPr>
        <w:t xml:space="preserve">respectivamente, </w:t>
      </w:r>
      <w:r>
        <w:rPr>
          <w:rFonts w:ascii="Calibri" w:eastAsia="Calibri" w:hAnsi="Calibri" w:cs="Calibri"/>
          <w:color w:val="222222"/>
          <w:sz w:val="22"/>
          <w:szCs w:val="22"/>
        </w:rPr>
        <w:t xml:space="preserve"> a</w:t>
      </w:r>
      <w:proofErr w:type="gramEnd"/>
      <w:r>
        <w:rPr>
          <w:rFonts w:ascii="Calibri" w:eastAsia="Calibri" w:hAnsi="Calibri" w:cs="Calibri"/>
          <w:color w:val="222222"/>
          <w:sz w:val="22"/>
          <w:szCs w:val="22"/>
        </w:rPr>
        <w:t xml:space="preserve"> efecto de verificar el RFC a favor de quien se emitió, la fecha de su emisión y el sentido en el que se emitió, comprobando con ello que todos los datos coincidan con las constancias entregadas a la firma del contrato.</w:t>
      </w:r>
      <w:r>
        <w:rPr>
          <w:rFonts w:ascii="Calibri" w:eastAsia="Calibri" w:hAnsi="Calibri" w:cs="Calibri"/>
          <w:sz w:val="22"/>
          <w:szCs w:val="22"/>
        </w:rPr>
        <w:t xml:space="preserve">   </w:t>
      </w:r>
    </w:p>
    <w:p w14:paraId="000001CB" w14:textId="77777777" w:rsidR="00044DE8"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000001CC" w14:textId="77777777" w:rsidR="00044DE8" w:rsidRDefault="00044DE8">
      <w:pPr>
        <w:jc w:val="both"/>
        <w:rPr>
          <w:rFonts w:ascii="Calibri" w:eastAsia="Calibri" w:hAnsi="Calibri" w:cs="Calibri"/>
          <w:sz w:val="20"/>
          <w:szCs w:val="20"/>
        </w:rPr>
      </w:pPr>
    </w:p>
    <w:p w14:paraId="000001CD" w14:textId="77777777" w:rsidR="00044DE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000001CE" w14:textId="77777777" w:rsidR="00044DE8" w:rsidRDefault="00044DE8">
      <w:pPr>
        <w:rPr>
          <w:rFonts w:ascii="Calibri" w:eastAsia="Calibri" w:hAnsi="Calibri" w:cs="Calibri"/>
          <w:sz w:val="22"/>
          <w:szCs w:val="22"/>
        </w:rPr>
      </w:pPr>
    </w:p>
    <w:p w14:paraId="000001CF" w14:textId="77777777" w:rsidR="00044DE8"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000001D0" w14:textId="77777777" w:rsidR="00044DE8" w:rsidRDefault="00044DE8">
      <w:pPr>
        <w:jc w:val="both"/>
        <w:rPr>
          <w:rFonts w:ascii="Calibri" w:eastAsia="Calibri" w:hAnsi="Calibri" w:cs="Calibri"/>
          <w:sz w:val="22"/>
          <w:szCs w:val="22"/>
        </w:rPr>
      </w:pPr>
    </w:p>
    <w:p w14:paraId="000001D1" w14:textId="77777777" w:rsidR="00044DE8"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14:paraId="000001D2" w14:textId="77777777" w:rsidR="00044DE8" w:rsidRDefault="00044DE8">
      <w:pPr>
        <w:pBdr>
          <w:top w:val="nil"/>
          <w:left w:val="nil"/>
          <w:bottom w:val="nil"/>
          <w:right w:val="nil"/>
          <w:between w:val="nil"/>
        </w:pBdr>
        <w:ind w:left="708"/>
        <w:rPr>
          <w:rFonts w:ascii="Calibri" w:eastAsia="Calibri" w:hAnsi="Calibri" w:cs="Calibri"/>
          <w:color w:val="000000"/>
          <w:sz w:val="22"/>
          <w:szCs w:val="22"/>
        </w:rPr>
      </w:pPr>
    </w:p>
    <w:p w14:paraId="000001D3" w14:textId="77777777" w:rsidR="00044DE8"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lastRenderedPageBreak/>
        <w:t>Por encontrarse en la lista emitida por el SAT, en estatus de "definitivo" de conformidad a lo establecido en el artículo 69-B del Código Fiscal de la Federación.</w:t>
      </w:r>
    </w:p>
    <w:p w14:paraId="000001D4" w14:textId="77777777" w:rsidR="00044DE8" w:rsidRDefault="00044DE8">
      <w:pPr>
        <w:jc w:val="both"/>
        <w:rPr>
          <w:rFonts w:ascii="Calibri" w:eastAsia="Calibri" w:hAnsi="Calibri" w:cs="Calibri"/>
          <w:sz w:val="22"/>
          <w:szCs w:val="22"/>
        </w:rPr>
      </w:pPr>
    </w:p>
    <w:p w14:paraId="000001D5" w14:textId="77777777" w:rsidR="00044DE8"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000001D6" w14:textId="77777777" w:rsidR="00044DE8" w:rsidRDefault="00044DE8">
      <w:pPr>
        <w:jc w:val="both"/>
        <w:rPr>
          <w:rFonts w:ascii="Calibri" w:eastAsia="Calibri" w:hAnsi="Calibri" w:cs="Calibri"/>
          <w:sz w:val="22"/>
          <w:szCs w:val="22"/>
        </w:rPr>
      </w:pPr>
    </w:p>
    <w:p w14:paraId="000001D7" w14:textId="77777777" w:rsidR="00044DE8"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el licitante actúa con dolo o mala fe al presentar su oferta, o bien si se detecta una presunta falsedad en la información presentada y no es posible acreditar la veracidad de </w:t>
      </w:r>
      <w:proofErr w:type="gramStart"/>
      <w:r>
        <w:rPr>
          <w:rFonts w:ascii="Calibri" w:eastAsia="Calibri" w:hAnsi="Calibri" w:cs="Calibri"/>
          <w:sz w:val="22"/>
          <w:szCs w:val="22"/>
        </w:rPr>
        <w:t>la misma</w:t>
      </w:r>
      <w:proofErr w:type="gramEnd"/>
      <w:r>
        <w:rPr>
          <w:rFonts w:ascii="Calibri" w:eastAsia="Calibri" w:hAnsi="Calibri" w:cs="Calibri"/>
          <w:sz w:val="22"/>
          <w:szCs w:val="22"/>
        </w:rPr>
        <w:t>.</w:t>
      </w:r>
    </w:p>
    <w:p w14:paraId="000001D8" w14:textId="77777777" w:rsidR="00044DE8" w:rsidRDefault="00044DE8">
      <w:pPr>
        <w:pBdr>
          <w:top w:val="nil"/>
          <w:left w:val="nil"/>
          <w:bottom w:val="nil"/>
          <w:right w:val="nil"/>
          <w:between w:val="nil"/>
        </w:pBdr>
        <w:ind w:left="708"/>
        <w:rPr>
          <w:rFonts w:ascii="Calibri" w:eastAsia="Calibri" w:hAnsi="Calibri" w:cs="Calibri"/>
          <w:color w:val="000000"/>
          <w:sz w:val="22"/>
          <w:szCs w:val="22"/>
        </w:rPr>
      </w:pPr>
    </w:p>
    <w:p w14:paraId="000001D9" w14:textId="77777777" w:rsidR="00044DE8"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14:paraId="000001DA" w14:textId="77777777" w:rsidR="00044DE8" w:rsidRDefault="00044DE8">
      <w:pPr>
        <w:jc w:val="both"/>
        <w:rPr>
          <w:rFonts w:ascii="Calibri" w:eastAsia="Calibri" w:hAnsi="Calibri" w:cs="Calibri"/>
          <w:sz w:val="22"/>
          <w:szCs w:val="22"/>
        </w:rPr>
      </w:pPr>
    </w:p>
    <w:p w14:paraId="000001DB" w14:textId="77777777" w:rsidR="00044DE8" w:rsidRPr="0028499D" w:rsidRDefault="00000000">
      <w:pPr>
        <w:numPr>
          <w:ilvl w:val="0"/>
          <w:numId w:val="2"/>
        </w:numPr>
        <w:jc w:val="both"/>
        <w:rPr>
          <w:rFonts w:ascii="Calibri" w:eastAsia="Calibri" w:hAnsi="Calibri" w:cs="Calibri"/>
          <w:sz w:val="22"/>
          <w:szCs w:val="22"/>
        </w:rPr>
      </w:pPr>
      <w:r w:rsidRPr="0028499D">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14:paraId="000001DC" w14:textId="77777777" w:rsidR="00044DE8" w:rsidRPr="0028499D" w:rsidRDefault="00044DE8">
      <w:pPr>
        <w:jc w:val="both"/>
        <w:rPr>
          <w:rFonts w:ascii="Calibri" w:eastAsia="Calibri" w:hAnsi="Calibri" w:cs="Calibri"/>
          <w:sz w:val="22"/>
          <w:szCs w:val="22"/>
        </w:rPr>
      </w:pPr>
    </w:p>
    <w:p w14:paraId="000001DD" w14:textId="77777777" w:rsidR="00044DE8" w:rsidRPr="0028499D" w:rsidRDefault="00000000">
      <w:pPr>
        <w:numPr>
          <w:ilvl w:val="0"/>
          <w:numId w:val="2"/>
        </w:numPr>
        <w:jc w:val="both"/>
        <w:rPr>
          <w:rFonts w:ascii="Calibri" w:eastAsia="Calibri" w:hAnsi="Calibri" w:cs="Calibri"/>
          <w:sz w:val="22"/>
          <w:szCs w:val="22"/>
        </w:rPr>
      </w:pPr>
      <w:r w:rsidRPr="0028499D">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14:paraId="000001DE" w14:textId="77777777" w:rsidR="00044DE8" w:rsidRPr="0028499D" w:rsidRDefault="00044DE8">
      <w:pPr>
        <w:ind w:left="567"/>
        <w:jc w:val="both"/>
        <w:rPr>
          <w:rFonts w:ascii="Calibri" w:eastAsia="Calibri" w:hAnsi="Calibri" w:cs="Calibri"/>
          <w:sz w:val="22"/>
          <w:szCs w:val="22"/>
        </w:rPr>
      </w:pPr>
    </w:p>
    <w:p w14:paraId="000001DF" w14:textId="77777777" w:rsidR="00044DE8" w:rsidRPr="0028499D" w:rsidRDefault="00000000">
      <w:pPr>
        <w:pBdr>
          <w:top w:val="nil"/>
          <w:left w:val="nil"/>
          <w:bottom w:val="nil"/>
          <w:right w:val="nil"/>
          <w:between w:val="nil"/>
        </w:pBdr>
        <w:ind w:left="567" w:right="3"/>
        <w:jc w:val="both"/>
        <w:rPr>
          <w:rFonts w:ascii="Calibri" w:eastAsia="Calibri" w:hAnsi="Calibri" w:cs="Calibri"/>
          <w:color w:val="000000"/>
          <w:sz w:val="22"/>
          <w:szCs w:val="22"/>
        </w:rPr>
      </w:pPr>
      <w:r w:rsidRPr="0028499D">
        <w:rPr>
          <w:rFonts w:ascii="Calibri" w:eastAsia="Calibri" w:hAnsi="Calibri" w:cs="Calibri"/>
          <w:color w:val="000000"/>
          <w:sz w:val="22"/>
          <w:szCs w:val="22"/>
        </w:rPr>
        <w:t xml:space="preserve">En caso de que haya más partidas de idénticas características no podrá ser sujeto de adjudicación en las demás partidas que guarden idénticas características. </w:t>
      </w:r>
    </w:p>
    <w:p w14:paraId="000001E0" w14:textId="77777777" w:rsidR="00044DE8" w:rsidRPr="0028499D" w:rsidRDefault="00044DE8">
      <w:pPr>
        <w:jc w:val="both"/>
        <w:rPr>
          <w:rFonts w:ascii="Calibri" w:eastAsia="Calibri" w:hAnsi="Calibri" w:cs="Calibri"/>
          <w:sz w:val="22"/>
          <w:szCs w:val="22"/>
        </w:rPr>
      </w:pPr>
    </w:p>
    <w:p w14:paraId="000001E1" w14:textId="77777777" w:rsidR="00044DE8" w:rsidRPr="0028499D" w:rsidRDefault="00000000">
      <w:pPr>
        <w:numPr>
          <w:ilvl w:val="0"/>
          <w:numId w:val="2"/>
        </w:numPr>
        <w:jc w:val="both"/>
        <w:rPr>
          <w:rFonts w:ascii="Calibri" w:eastAsia="Calibri" w:hAnsi="Calibri" w:cs="Calibri"/>
          <w:sz w:val="22"/>
          <w:szCs w:val="22"/>
        </w:rPr>
      </w:pPr>
      <w:r w:rsidRPr="0028499D">
        <w:rPr>
          <w:rFonts w:ascii="Calibri" w:eastAsia="Calibri" w:hAnsi="Calibri" w:cs="Calibri"/>
          <w:sz w:val="22"/>
          <w:szCs w:val="22"/>
        </w:rPr>
        <w:t>Si no oferta todas las partidas donde se requieran bienes con idénticas características, según participe.</w:t>
      </w:r>
    </w:p>
    <w:p w14:paraId="000001E2" w14:textId="77777777" w:rsidR="00044DE8" w:rsidRDefault="00044DE8">
      <w:pPr>
        <w:jc w:val="both"/>
        <w:rPr>
          <w:rFonts w:ascii="Calibri" w:eastAsia="Calibri" w:hAnsi="Calibri" w:cs="Calibri"/>
          <w:sz w:val="22"/>
          <w:szCs w:val="22"/>
        </w:rPr>
      </w:pPr>
    </w:p>
    <w:p w14:paraId="000001E3" w14:textId="77777777" w:rsidR="00044DE8" w:rsidRDefault="00000000">
      <w:pPr>
        <w:numPr>
          <w:ilvl w:val="0"/>
          <w:numId w:val="2"/>
        </w:numPr>
        <w:jc w:val="both"/>
        <w:rPr>
          <w:rFonts w:ascii="Calibri" w:eastAsia="Calibri" w:hAnsi="Calibri" w:cs="Calibri"/>
          <w:sz w:val="22"/>
          <w:szCs w:val="22"/>
        </w:rPr>
      </w:pPr>
      <w:r w:rsidRPr="0028499D">
        <w:rPr>
          <w:rFonts w:ascii="Calibri" w:eastAsia="Calibri" w:hAnsi="Calibri" w:cs="Calibri"/>
          <w:sz w:val="22"/>
          <w:szCs w:val="22"/>
        </w:rPr>
        <w:t>Si en la propuesta técnica o económica presenta más de una propuesta u opciones para una misma partida, será descalificado únicamente en esa partida y las que guardan idénticas características.</w:t>
      </w:r>
    </w:p>
    <w:p w14:paraId="3A3259A0" w14:textId="77777777" w:rsidR="009C5D54" w:rsidRDefault="009C5D54" w:rsidP="009C5D54">
      <w:pPr>
        <w:pStyle w:val="Prrafodelista"/>
        <w:rPr>
          <w:rFonts w:ascii="Calibri" w:eastAsia="Calibri" w:hAnsi="Calibri" w:cs="Calibri"/>
          <w:sz w:val="22"/>
          <w:szCs w:val="22"/>
        </w:rPr>
      </w:pPr>
    </w:p>
    <w:p w14:paraId="63B53801" w14:textId="739EED99" w:rsidR="009C5D54" w:rsidRPr="0028499D" w:rsidRDefault="009C5D54">
      <w:pPr>
        <w:numPr>
          <w:ilvl w:val="0"/>
          <w:numId w:val="2"/>
        </w:numPr>
        <w:jc w:val="both"/>
        <w:rPr>
          <w:rFonts w:ascii="Calibri" w:eastAsia="Calibri" w:hAnsi="Calibri" w:cs="Calibri"/>
          <w:sz w:val="22"/>
          <w:szCs w:val="22"/>
        </w:rPr>
      </w:pPr>
      <w:r>
        <w:rPr>
          <w:rFonts w:ascii="Calibri" w:eastAsia="Calibri" w:hAnsi="Calibri" w:cs="Calibri"/>
          <w:sz w:val="22"/>
          <w:szCs w:val="22"/>
        </w:rPr>
        <w:t>Si no oferta todas las par</w:t>
      </w:r>
      <w:r w:rsidR="007D53FE">
        <w:rPr>
          <w:rFonts w:ascii="Calibri" w:eastAsia="Calibri" w:hAnsi="Calibri" w:cs="Calibri"/>
          <w:sz w:val="22"/>
          <w:szCs w:val="22"/>
        </w:rPr>
        <w:t>t</w:t>
      </w:r>
      <w:r>
        <w:rPr>
          <w:rFonts w:ascii="Calibri" w:eastAsia="Calibri" w:hAnsi="Calibri" w:cs="Calibri"/>
          <w:sz w:val="22"/>
          <w:szCs w:val="22"/>
        </w:rPr>
        <w:t xml:space="preserve">idas cuyo criterio de adjudicación es a un solo licitante, o si no cumple en algunas de ellas, será descalificado en esas partidas. </w:t>
      </w:r>
    </w:p>
    <w:p w14:paraId="000001E6" w14:textId="77777777" w:rsidR="00044DE8" w:rsidRDefault="00044DE8">
      <w:pPr>
        <w:jc w:val="both"/>
        <w:rPr>
          <w:rFonts w:ascii="Calibri" w:eastAsia="Calibri" w:hAnsi="Calibri" w:cs="Calibri"/>
          <w:sz w:val="22"/>
          <w:szCs w:val="22"/>
        </w:rPr>
      </w:pPr>
    </w:p>
    <w:p w14:paraId="000001E7" w14:textId="77777777" w:rsidR="00044DE8"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14:paraId="000001EA" w14:textId="77777777" w:rsidR="00044DE8" w:rsidRDefault="00044DE8">
      <w:pPr>
        <w:jc w:val="both"/>
        <w:rPr>
          <w:rFonts w:ascii="Calibri" w:eastAsia="Calibri" w:hAnsi="Calibri" w:cs="Calibri"/>
          <w:sz w:val="22"/>
          <w:szCs w:val="22"/>
        </w:rPr>
      </w:pPr>
    </w:p>
    <w:p w14:paraId="000001EB" w14:textId="77777777" w:rsidR="00044DE8"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14:paraId="000001EC" w14:textId="77777777" w:rsidR="00044DE8" w:rsidRDefault="00044DE8">
      <w:pPr>
        <w:jc w:val="both"/>
        <w:rPr>
          <w:rFonts w:ascii="Calibri" w:eastAsia="Calibri" w:hAnsi="Calibri" w:cs="Calibri"/>
          <w:sz w:val="22"/>
          <w:szCs w:val="22"/>
        </w:rPr>
      </w:pPr>
    </w:p>
    <w:p w14:paraId="000001ED" w14:textId="77777777" w:rsidR="00044DE8" w:rsidRPr="0028499D" w:rsidRDefault="00000000">
      <w:pPr>
        <w:numPr>
          <w:ilvl w:val="0"/>
          <w:numId w:val="2"/>
        </w:numPr>
        <w:jc w:val="both"/>
        <w:rPr>
          <w:rFonts w:ascii="Calibri" w:eastAsia="Calibri" w:hAnsi="Calibri" w:cs="Calibri"/>
          <w:sz w:val="20"/>
          <w:szCs w:val="20"/>
        </w:rPr>
      </w:pPr>
      <w:r w:rsidRPr="0028499D">
        <w:rPr>
          <w:rFonts w:ascii="Calibri" w:eastAsia="Calibri" w:hAnsi="Calibri" w:cs="Calibri"/>
          <w:sz w:val="22"/>
          <w:szCs w:val="22"/>
        </w:rPr>
        <w:t xml:space="preserve">Si no es posible abrir alguno de los archivos ingresados a través de </w:t>
      </w:r>
      <w:proofErr w:type="spellStart"/>
      <w:r w:rsidRPr="0028499D">
        <w:rPr>
          <w:rFonts w:ascii="Calibri" w:eastAsia="Calibri" w:hAnsi="Calibri" w:cs="Calibri"/>
          <w:sz w:val="22"/>
          <w:szCs w:val="22"/>
        </w:rPr>
        <w:t>e·compras</w:t>
      </w:r>
      <w:proofErr w:type="spellEnd"/>
      <w:r w:rsidRPr="0028499D">
        <w:rPr>
          <w:rFonts w:ascii="Calibri" w:eastAsia="Calibri" w:hAnsi="Calibri" w:cs="Calibri"/>
          <w:sz w:val="22"/>
          <w:szCs w:val="22"/>
        </w:rPr>
        <w:t>, o está dañado.</w:t>
      </w:r>
    </w:p>
    <w:p w14:paraId="000001EE" w14:textId="3B97653C" w:rsidR="00044DE8" w:rsidRDefault="00000000">
      <w:pPr>
        <w:numPr>
          <w:ilvl w:val="0"/>
          <w:numId w:val="2"/>
        </w:numPr>
        <w:spacing w:before="240" w:after="240"/>
        <w:jc w:val="both"/>
        <w:rPr>
          <w:rFonts w:ascii="Calibri" w:eastAsia="Calibri" w:hAnsi="Calibri" w:cs="Calibri"/>
          <w:sz w:val="22"/>
          <w:szCs w:val="22"/>
        </w:rPr>
      </w:pPr>
      <w:r>
        <w:rPr>
          <w:rFonts w:ascii="Calibri" w:eastAsia="Calibri" w:hAnsi="Calibri" w:cs="Calibri"/>
          <w:sz w:val="22"/>
          <w:szCs w:val="22"/>
        </w:rPr>
        <w:t xml:space="preserve">En caso de que el código QR y Cadena digital no sea visible </w:t>
      </w:r>
      <w:r w:rsidR="007D53FE">
        <w:rPr>
          <w:rFonts w:ascii="Calibri" w:eastAsia="Calibri" w:hAnsi="Calibri" w:cs="Calibri"/>
          <w:sz w:val="22"/>
          <w:szCs w:val="22"/>
        </w:rPr>
        <w:t>o</w:t>
      </w:r>
      <w:r>
        <w:rPr>
          <w:rFonts w:ascii="Calibri" w:eastAsia="Calibri" w:hAnsi="Calibri" w:cs="Calibri"/>
          <w:sz w:val="22"/>
          <w:szCs w:val="22"/>
        </w:rPr>
        <w:t xml:space="preserve"> legible en la Opinión del Cumplimiento de Obligaciones Fiscales expedida por el Servicio de Administración Tributaria (SAT) o no se puedan verificar, o bien, el resultado de la consulta arroje datos contradictorios a los contenidos en la opinión presentada.</w:t>
      </w:r>
    </w:p>
    <w:p w14:paraId="000001EF" w14:textId="77777777" w:rsidR="00044DE8" w:rsidRDefault="00044DE8">
      <w:pPr>
        <w:ind w:left="567"/>
        <w:jc w:val="both"/>
        <w:rPr>
          <w:rFonts w:ascii="Calibri" w:eastAsia="Calibri" w:hAnsi="Calibri" w:cs="Calibri"/>
          <w:sz w:val="20"/>
          <w:szCs w:val="20"/>
        </w:rPr>
      </w:pPr>
    </w:p>
    <w:p w14:paraId="000001F0" w14:textId="77777777" w:rsidR="00044DE8"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000001F1" w14:textId="77777777" w:rsidR="00044DE8" w:rsidRDefault="00044DE8">
      <w:pPr>
        <w:jc w:val="center"/>
        <w:rPr>
          <w:rFonts w:ascii="Calibri" w:eastAsia="Calibri" w:hAnsi="Calibri" w:cs="Calibri"/>
          <w:sz w:val="20"/>
          <w:szCs w:val="20"/>
        </w:rPr>
      </w:pPr>
    </w:p>
    <w:p w14:paraId="000001F2" w14:textId="77777777" w:rsidR="00044DE8" w:rsidRDefault="00000000">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000001F3" w14:textId="77777777" w:rsidR="00044DE8" w:rsidRDefault="00044DE8">
      <w:pPr>
        <w:jc w:val="both"/>
        <w:rPr>
          <w:rFonts w:ascii="Calibri" w:eastAsia="Calibri" w:hAnsi="Calibri" w:cs="Calibri"/>
          <w:sz w:val="22"/>
          <w:szCs w:val="22"/>
        </w:rPr>
      </w:pPr>
    </w:p>
    <w:p w14:paraId="000001F4" w14:textId="77777777" w:rsidR="00044DE8" w:rsidRDefault="00000000">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Si en el acto de presentación y apertura de ofertas, no se encuentran por lo menos tres licitantes que reúnan con los requisitos establecidos en las bases.</w:t>
      </w:r>
    </w:p>
    <w:p w14:paraId="000001F5" w14:textId="77777777" w:rsidR="00044DE8" w:rsidRDefault="00044DE8">
      <w:pPr>
        <w:pBdr>
          <w:top w:val="nil"/>
          <w:left w:val="nil"/>
          <w:bottom w:val="nil"/>
          <w:right w:val="nil"/>
          <w:between w:val="nil"/>
        </w:pBdr>
        <w:ind w:left="720"/>
        <w:jc w:val="both"/>
        <w:rPr>
          <w:rFonts w:ascii="Calibri" w:eastAsia="Calibri" w:hAnsi="Calibri" w:cs="Calibri"/>
          <w:color w:val="000000"/>
          <w:sz w:val="22"/>
          <w:szCs w:val="22"/>
        </w:rPr>
      </w:pPr>
    </w:p>
    <w:p w14:paraId="000001F6" w14:textId="77777777" w:rsidR="00044DE8" w:rsidRDefault="00000000">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000001F7" w14:textId="77777777" w:rsidR="00044DE8" w:rsidRDefault="00044DE8">
      <w:pPr>
        <w:jc w:val="both"/>
        <w:rPr>
          <w:rFonts w:ascii="Calibri" w:eastAsia="Calibri" w:hAnsi="Calibri" w:cs="Calibri"/>
          <w:sz w:val="22"/>
          <w:szCs w:val="22"/>
        </w:rPr>
      </w:pPr>
    </w:p>
    <w:p w14:paraId="000001F8" w14:textId="77777777" w:rsidR="00044DE8" w:rsidRDefault="00000000">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000001F9" w14:textId="77777777" w:rsidR="00044DE8" w:rsidRDefault="00044DE8">
      <w:pPr>
        <w:jc w:val="both"/>
        <w:rPr>
          <w:rFonts w:ascii="Calibri" w:eastAsia="Calibri" w:hAnsi="Calibri" w:cs="Calibri"/>
          <w:sz w:val="22"/>
          <w:szCs w:val="22"/>
        </w:rPr>
      </w:pPr>
    </w:p>
    <w:p w14:paraId="000001FA" w14:textId="3908D31F" w:rsidR="00044DE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14:paraId="000001FB"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1FC" w14:textId="77777777" w:rsidR="00044DE8" w:rsidRDefault="00000000">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14:paraId="000001FD" w14:textId="77777777" w:rsidR="00044DE8" w:rsidRDefault="00000000">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14:paraId="000001FE" w14:textId="77777777" w:rsidR="00044DE8" w:rsidRDefault="00044DE8">
      <w:pPr>
        <w:pBdr>
          <w:top w:val="nil"/>
          <w:left w:val="nil"/>
          <w:bottom w:val="nil"/>
          <w:right w:val="nil"/>
          <w:between w:val="nil"/>
        </w:pBdr>
        <w:jc w:val="both"/>
        <w:rPr>
          <w:rFonts w:ascii="Calibri" w:eastAsia="Calibri" w:hAnsi="Calibri" w:cs="Calibri"/>
          <w:color w:val="000000"/>
          <w:sz w:val="20"/>
          <w:szCs w:val="20"/>
        </w:rPr>
      </w:pPr>
    </w:p>
    <w:p w14:paraId="000001FF" w14:textId="77777777" w:rsidR="00044DE8"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00000200" w14:textId="77777777" w:rsidR="00044DE8" w:rsidRDefault="00044DE8">
      <w:pPr>
        <w:jc w:val="both"/>
        <w:rPr>
          <w:rFonts w:ascii="Calibri" w:eastAsia="Calibri" w:hAnsi="Calibri" w:cs="Calibri"/>
          <w:sz w:val="22"/>
          <w:szCs w:val="22"/>
        </w:rPr>
      </w:pPr>
    </w:p>
    <w:p w14:paraId="00000201" w14:textId="77777777" w:rsidR="00044DE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Los bienes ofertados deberán cumplir con las características y especificaciones técnicas, calidad y garantías solicitadas como requisitos de sus ofertas; así como las condiciones de la presentación de </w:t>
      </w:r>
      <w:proofErr w:type="gramStart"/>
      <w:r>
        <w:rPr>
          <w:rFonts w:ascii="Calibri" w:eastAsia="Calibri" w:hAnsi="Calibri" w:cs="Calibri"/>
          <w:sz w:val="22"/>
          <w:szCs w:val="22"/>
        </w:rPr>
        <w:t>las mismas</w:t>
      </w:r>
      <w:proofErr w:type="gramEnd"/>
      <w:r>
        <w:rPr>
          <w:rFonts w:ascii="Calibri" w:eastAsia="Calibri" w:hAnsi="Calibri" w:cs="Calibri"/>
          <w:sz w:val="22"/>
          <w:szCs w:val="22"/>
        </w:rPr>
        <w:t xml:space="preserve"> para fines de evaluación y adjudicación requeridas por el área solicitante de Gobierno del Estado, según las presentes bases y su anexo que refiere la descripción técnica correspondiente.</w:t>
      </w:r>
    </w:p>
    <w:p w14:paraId="00000202" w14:textId="77777777" w:rsidR="00044DE8" w:rsidRDefault="00044DE8">
      <w:pPr>
        <w:ind w:left="567"/>
        <w:jc w:val="both"/>
        <w:rPr>
          <w:rFonts w:ascii="Calibri" w:eastAsia="Calibri" w:hAnsi="Calibri" w:cs="Calibri"/>
          <w:sz w:val="22"/>
          <w:szCs w:val="22"/>
        </w:rPr>
      </w:pPr>
    </w:p>
    <w:p w14:paraId="00000203" w14:textId="77777777" w:rsidR="00044DE8"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00000204" w14:textId="77777777" w:rsidR="00044DE8" w:rsidRDefault="00044DE8">
      <w:pPr>
        <w:pBdr>
          <w:top w:val="nil"/>
          <w:left w:val="nil"/>
          <w:bottom w:val="nil"/>
          <w:right w:val="nil"/>
          <w:between w:val="nil"/>
        </w:pBdr>
        <w:ind w:left="567"/>
        <w:jc w:val="both"/>
        <w:rPr>
          <w:rFonts w:ascii="Calibri" w:eastAsia="Calibri" w:hAnsi="Calibri" w:cs="Calibri"/>
          <w:color w:val="000000"/>
          <w:sz w:val="22"/>
          <w:szCs w:val="22"/>
        </w:rPr>
      </w:pPr>
    </w:p>
    <w:p w14:paraId="00000205" w14:textId="77777777" w:rsidR="00044DE8" w:rsidRDefault="00000000">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00000206" w14:textId="77777777" w:rsidR="00044DE8" w:rsidRDefault="00044DE8">
      <w:pPr>
        <w:ind w:left="567"/>
        <w:jc w:val="both"/>
        <w:rPr>
          <w:rFonts w:ascii="Calibri" w:eastAsia="Calibri" w:hAnsi="Calibri" w:cs="Calibri"/>
          <w:sz w:val="22"/>
          <w:szCs w:val="22"/>
        </w:rPr>
      </w:pPr>
    </w:p>
    <w:p w14:paraId="00000207" w14:textId="77777777" w:rsidR="00044DE8" w:rsidRDefault="00000000">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00000208" w14:textId="77777777" w:rsidR="00044DE8" w:rsidRDefault="00044DE8">
      <w:pPr>
        <w:ind w:left="567"/>
        <w:jc w:val="both"/>
        <w:rPr>
          <w:rFonts w:ascii="Calibri" w:eastAsia="Calibri" w:hAnsi="Calibri" w:cs="Calibri"/>
          <w:sz w:val="22"/>
          <w:szCs w:val="22"/>
        </w:rPr>
      </w:pPr>
    </w:p>
    <w:p w14:paraId="00000209" w14:textId="77777777" w:rsidR="00044DE8" w:rsidRDefault="00000000">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0000020A" w14:textId="77777777" w:rsidR="00044DE8" w:rsidRDefault="00044DE8">
      <w:pPr>
        <w:ind w:left="851"/>
        <w:jc w:val="both"/>
        <w:rPr>
          <w:rFonts w:ascii="Calibri" w:eastAsia="Calibri" w:hAnsi="Calibri" w:cs="Calibri"/>
          <w:sz w:val="22"/>
          <w:szCs w:val="22"/>
        </w:rPr>
      </w:pPr>
    </w:p>
    <w:p w14:paraId="0000020B" w14:textId="77777777" w:rsidR="00044DE8" w:rsidRDefault="00000000">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entre la menor oferta y la mayor del grupo, no podrá existir una diferencia superior al porcentaje mencionado. </w:t>
      </w:r>
    </w:p>
    <w:p w14:paraId="0000020C" w14:textId="77777777" w:rsidR="00044DE8" w:rsidRDefault="00044DE8">
      <w:pPr>
        <w:ind w:left="851"/>
        <w:jc w:val="both"/>
        <w:rPr>
          <w:rFonts w:ascii="Calibri" w:eastAsia="Calibri" w:hAnsi="Calibri" w:cs="Calibri"/>
          <w:sz w:val="22"/>
          <w:szCs w:val="22"/>
        </w:rPr>
      </w:pPr>
    </w:p>
    <w:p w14:paraId="0000020D" w14:textId="77777777" w:rsidR="00044DE8" w:rsidRDefault="00000000">
      <w:pPr>
        <w:ind w:left="851"/>
        <w:jc w:val="both"/>
        <w:rPr>
          <w:rFonts w:ascii="Calibri" w:eastAsia="Calibri" w:hAnsi="Calibri" w:cs="Calibri"/>
          <w:sz w:val="22"/>
          <w:szCs w:val="22"/>
        </w:rPr>
      </w:pPr>
      <w:r>
        <w:rPr>
          <w:rFonts w:ascii="Calibri" w:eastAsia="Calibri" w:hAnsi="Calibri" w:cs="Calibri"/>
          <w:sz w:val="22"/>
          <w:szCs w:val="22"/>
        </w:rPr>
        <w:t xml:space="preserve">3. Al definir un grupo, el siguiente grupo se definirá partiendo de la siguiente oferta más alta hasta aquella que se encuentre hasta un 10% de incremento, y así consecutivamente. Si alguna </w:t>
      </w:r>
      <w:r>
        <w:rPr>
          <w:rFonts w:ascii="Calibri" w:eastAsia="Calibri" w:hAnsi="Calibri" w:cs="Calibri"/>
          <w:sz w:val="22"/>
          <w:szCs w:val="22"/>
        </w:rPr>
        <w:lastRenderedPageBreak/>
        <w:t xml:space="preserve">oferta queda fuera </w:t>
      </w:r>
      <w:proofErr w:type="gramStart"/>
      <w:r>
        <w:rPr>
          <w:rFonts w:ascii="Calibri" w:eastAsia="Calibri" w:hAnsi="Calibri" w:cs="Calibri"/>
          <w:sz w:val="22"/>
          <w:szCs w:val="22"/>
        </w:rPr>
        <w:t>de acuerdo a</w:t>
      </w:r>
      <w:proofErr w:type="gramEnd"/>
      <w:r>
        <w:rPr>
          <w:rFonts w:ascii="Calibri" w:eastAsia="Calibri" w:hAnsi="Calibri" w:cs="Calibri"/>
          <w:sz w:val="22"/>
          <w:szCs w:val="22"/>
        </w:rPr>
        <w:t xml:space="preserve"> esta conformación de grupos, no será considerada como un grupo en sí misma.</w:t>
      </w:r>
    </w:p>
    <w:p w14:paraId="0000020E" w14:textId="77777777" w:rsidR="00044DE8" w:rsidRDefault="00044DE8">
      <w:pPr>
        <w:ind w:left="851"/>
        <w:jc w:val="both"/>
        <w:rPr>
          <w:rFonts w:ascii="Calibri" w:eastAsia="Calibri" w:hAnsi="Calibri" w:cs="Calibri"/>
          <w:sz w:val="22"/>
          <w:szCs w:val="22"/>
        </w:rPr>
      </w:pPr>
    </w:p>
    <w:p w14:paraId="0000020F" w14:textId="77777777" w:rsidR="00044DE8" w:rsidRDefault="00000000">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00000210" w14:textId="77777777" w:rsidR="00044DE8" w:rsidRDefault="00044DE8">
      <w:pPr>
        <w:ind w:left="851"/>
        <w:jc w:val="both"/>
        <w:rPr>
          <w:rFonts w:ascii="Calibri" w:eastAsia="Calibri" w:hAnsi="Calibri" w:cs="Calibri"/>
          <w:sz w:val="22"/>
          <w:szCs w:val="22"/>
          <w:highlight w:val="yellow"/>
        </w:rPr>
      </w:pPr>
    </w:p>
    <w:p w14:paraId="00000211" w14:textId="77777777" w:rsidR="00044DE8" w:rsidRDefault="00000000">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00000212" w14:textId="77777777" w:rsidR="00044DE8" w:rsidRDefault="00044DE8">
      <w:pPr>
        <w:jc w:val="both"/>
        <w:rPr>
          <w:rFonts w:ascii="Calibri" w:eastAsia="Calibri" w:hAnsi="Calibri" w:cs="Calibri"/>
          <w:sz w:val="22"/>
          <w:szCs w:val="22"/>
        </w:rPr>
      </w:pPr>
    </w:p>
    <w:p w14:paraId="00000213" w14:textId="77777777" w:rsidR="00044DE8" w:rsidRDefault="00000000">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00000214" w14:textId="77777777" w:rsidR="00044DE8" w:rsidRDefault="00044DE8">
      <w:pPr>
        <w:ind w:left="567"/>
        <w:jc w:val="both"/>
        <w:rPr>
          <w:rFonts w:ascii="Calibri" w:eastAsia="Calibri" w:hAnsi="Calibri" w:cs="Calibri"/>
          <w:sz w:val="22"/>
          <w:szCs w:val="22"/>
        </w:rPr>
      </w:pPr>
    </w:p>
    <w:p w14:paraId="00000215" w14:textId="77777777" w:rsidR="00044DE8" w:rsidRDefault="00000000">
      <w:pPr>
        <w:ind w:left="1276"/>
        <w:jc w:val="both"/>
        <w:rPr>
          <w:rFonts w:ascii="Calibri" w:eastAsia="Calibri" w:hAnsi="Calibri" w:cs="Calibri"/>
          <w:sz w:val="22"/>
          <w:szCs w:val="22"/>
        </w:rPr>
      </w:pPr>
      <w:r>
        <w:rPr>
          <w:rFonts w:ascii="Calibri" w:eastAsia="Calibri" w:hAnsi="Calibri" w:cs="Calibri"/>
          <w:sz w:val="22"/>
          <w:szCs w:val="22"/>
        </w:rPr>
        <w:t xml:space="preserve">1. Que existan soluciones técnicas, administrativas o de cualquier otra índole adoptadas por el licitante que produzcan la </w:t>
      </w:r>
      <w:proofErr w:type="gramStart"/>
      <w:r>
        <w:rPr>
          <w:rFonts w:ascii="Calibri" w:eastAsia="Calibri" w:hAnsi="Calibri" w:cs="Calibri"/>
          <w:sz w:val="22"/>
          <w:szCs w:val="22"/>
        </w:rPr>
        <w:t>reducción  de</w:t>
      </w:r>
      <w:proofErr w:type="gramEnd"/>
      <w:r>
        <w:rPr>
          <w:rFonts w:ascii="Calibri" w:eastAsia="Calibri" w:hAnsi="Calibri" w:cs="Calibri"/>
          <w:sz w:val="22"/>
          <w:szCs w:val="22"/>
        </w:rPr>
        <w:t xml:space="preserve"> los costos de producción o comercialización del bien o servicio de que se trate, sin que ello implique la reducción de su calidad, ni infracción a las leyes en general y especialmente a las disposiciones laborales de seguridad social y fiscales;</w:t>
      </w:r>
    </w:p>
    <w:p w14:paraId="00000216" w14:textId="77777777" w:rsidR="00044DE8" w:rsidRDefault="00044DE8">
      <w:pPr>
        <w:ind w:left="1276"/>
        <w:jc w:val="both"/>
        <w:rPr>
          <w:rFonts w:ascii="Calibri" w:eastAsia="Calibri" w:hAnsi="Calibri" w:cs="Calibri"/>
          <w:sz w:val="22"/>
          <w:szCs w:val="22"/>
        </w:rPr>
      </w:pPr>
    </w:p>
    <w:p w14:paraId="00000217" w14:textId="77777777" w:rsidR="00044DE8" w:rsidRDefault="00000000">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00000218" w14:textId="77777777" w:rsidR="00044DE8" w:rsidRDefault="00044DE8">
      <w:pPr>
        <w:ind w:left="1276"/>
        <w:jc w:val="both"/>
        <w:rPr>
          <w:rFonts w:ascii="Calibri" w:eastAsia="Calibri" w:hAnsi="Calibri" w:cs="Calibri"/>
          <w:sz w:val="22"/>
          <w:szCs w:val="22"/>
        </w:rPr>
      </w:pPr>
    </w:p>
    <w:p w14:paraId="00000219" w14:textId="77777777" w:rsidR="00044DE8" w:rsidRDefault="00000000">
      <w:pPr>
        <w:ind w:left="1276"/>
        <w:jc w:val="both"/>
        <w:rPr>
          <w:rFonts w:ascii="Calibri" w:eastAsia="Calibri" w:hAnsi="Calibri" w:cs="Calibri"/>
          <w:sz w:val="22"/>
          <w:szCs w:val="22"/>
        </w:rPr>
      </w:pPr>
      <w:r>
        <w:rPr>
          <w:rFonts w:ascii="Calibri" w:eastAsia="Calibri" w:hAnsi="Calibri" w:cs="Calibri"/>
          <w:sz w:val="22"/>
          <w:szCs w:val="22"/>
        </w:rPr>
        <w:t xml:space="preserve">3. Que la originalidad de los bienes o los servicios propuestos por el </w:t>
      </w:r>
      <w:proofErr w:type="gramStart"/>
      <w:r>
        <w:rPr>
          <w:rFonts w:ascii="Calibri" w:eastAsia="Calibri" w:hAnsi="Calibri" w:cs="Calibri"/>
          <w:sz w:val="22"/>
          <w:szCs w:val="22"/>
        </w:rPr>
        <w:t>licitante,</w:t>
      </w:r>
      <w:proofErr w:type="gramEnd"/>
      <w:r>
        <w:rPr>
          <w:rFonts w:ascii="Calibri" w:eastAsia="Calibri" w:hAnsi="Calibri" w:cs="Calibri"/>
          <w:sz w:val="22"/>
          <w:szCs w:val="22"/>
        </w:rPr>
        <w:t xml:space="preserve"> implique menores costos de los mismos;</w:t>
      </w:r>
    </w:p>
    <w:p w14:paraId="0000021A" w14:textId="77777777" w:rsidR="00044DE8" w:rsidRDefault="00044DE8">
      <w:pPr>
        <w:ind w:left="1276"/>
        <w:jc w:val="both"/>
        <w:rPr>
          <w:rFonts w:ascii="Calibri" w:eastAsia="Calibri" w:hAnsi="Calibri" w:cs="Calibri"/>
          <w:sz w:val="22"/>
          <w:szCs w:val="22"/>
        </w:rPr>
      </w:pPr>
    </w:p>
    <w:p w14:paraId="00000220" w14:textId="22981FA9" w:rsidR="00044DE8" w:rsidRPr="0028499D" w:rsidRDefault="00000000" w:rsidP="0028499D">
      <w:pPr>
        <w:ind w:left="1276"/>
        <w:jc w:val="both"/>
        <w:rPr>
          <w:rFonts w:ascii="Calibri" w:eastAsia="Calibri" w:hAnsi="Calibri" w:cs="Calibri"/>
          <w:sz w:val="22"/>
          <w:szCs w:val="22"/>
        </w:rPr>
      </w:pPr>
      <w:r>
        <w:rPr>
          <w:rFonts w:ascii="Calibri" w:eastAsia="Calibri" w:hAnsi="Calibri" w:cs="Calibri"/>
          <w:sz w:val="22"/>
          <w:szCs w:val="22"/>
        </w:rPr>
        <w:t xml:space="preserve">4. Que la recepción de los incentivos o subsidios para la producción de los bienes o </w:t>
      </w:r>
      <w:proofErr w:type="gramStart"/>
      <w:r>
        <w:rPr>
          <w:rFonts w:ascii="Calibri" w:eastAsia="Calibri" w:hAnsi="Calibri" w:cs="Calibri"/>
          <w:sz w:val="22"/>
          <w:szCs w:val="22"/>
        </w:rPr>
        <w:t>servicios,</w:t>
      </w:r>
      <w:proofErr w:type="gramEnd"/>
      <w:r>
        <w:rPr>
          <w:rFonts w:ascii="Calibri" w:eastAsia="Calibri" w:hAnsi="Calibri" w:cs="Calibri"/>
          <w:sz w:val="22"/>
          <w:szCs w:val="22"/>
        </w:rPr>
        <w:t xml:space="preserve"> genere costos bajos para su suministro o prestación, siempre y cuando ello no implique la práctica de “dumping”;</w:t>
      </w:r>
    </w:p>
    <w:p w14:paraId="00000221" w14:textId="77777777" w:rsidR="00044DE8" w:rsidRPr="007D53FE" w:rsidRDefault="00044DE8">
      <w:pPr>
        <w:pBdr>
          <w:top w:val="nil"/>
          <w:left w:val="nil"/>
          <w:bottom w:val="nil"/>
          <w:right w:val="nil"/>
          <w:between w:val="nil"/>
        </w:pBdr>
        <w:ind w:left="708"/>
        <w:rPr>
          <w:rFonts w:ascii="Calibri" w:eastAsia="Calibri" w:hAnsi="Calibri" w:cs="Calibri"/>
          <w:color w:val="000000"/>
          <w:sz w:val="22"/>
          <w:szCs w:val="22"/>
        </w:rPr>
      </w:pPr>
    </w:p>
    <w:p w14:paraId="00000222" w14:textId="61B9268D" w:rsidR="00044DE8" w:rsidRPr="007D53FE" w:rsidRDefault="00000000">
      <w:pPr>
        <w:numPr>
          <w:ilvl w:val="0"/>
          <w:numId w:val="15"/>
        </w:numPr>
        <w:jc w:val="both"/>
        <w:rPr>
          <w:rFonts w:ascii="Calibri" w:eastAsia="Calibri" w:hAnsi="Calibri" w:cs="Calibri"/>
          <w:sz w:val="22"/>
          <w:szCs w:val="22"/>
        </w:rPr>
      </w:pPr>
      <w:r w:rsidRPr="007D53FE">
        <w:rPr>
          <w:rFonts w:ascii="Calibri" w:eastAsia="Calibri" w:hAnsi="Calibri" w:cs="Calibri"/>
          <w:sz w:val="22"/>
          <w:szCs w:val="22"/>
        </w:rPr>
        <w:t xml:space="preserve">Los licitantes deberán ofertar los bienes solicitados con marca específica, debiendo considerar la marca mencionada en la partida </w:t>
      </w:r>
      <w:bookmarkStart w:id="6" w:name="_Hlk144890338"/>
      <w:r w:rsidR="00C8367B">
        <w:rPr>
          <w:rFonts w:ascii="Calibri" w:eastAsia="Calibri" w:hAnsi="Calibri" w:cs="Calibri"/>
          <w:sz w:val="22"/>
          <w:szCs w:val="22"/>
        </w:rPr>
        <w:t>1</w:t>
      </w:r>
      <w:r w:rsidR="0028499D" w:rsidRPr="007D53FE">
        <w:rPr>
          <w:rFonts w:ascii="Calibri" w:eastAsia="Calibri" w:hAnsi="Calibri" w:cs="Calibri"/>
          <w:sz w:val="22"/>
          <w:szCs w:val="22"/>
        </w:rPr>
        <w:t xml:space="preserve"> </w:t>
      </w:r>
      <w:bookmarkEnd w:id="6"/>
      <w:r w:rsidRPr="007D53FE">
        <w:rPr>
          <w:rFonts w:ascii="Calibri" w:eastAsia="Calibri" w:hAnsi="Calibri" w:cs="Calibri"/>
          <w:sz w:val="22"/>
          <w:szCs w:val="22"/>
        </w:rPr>
        <w:t xml:space="preserve">del Anexo I según se solicite, en virtud de haberse autorizado por el Comité de Adquisiciones, Arrendamientos y Contratación de Servicios de la Administración Pública Estatal, en los términos del acuerdo contenido en el Acta No. </w:t>
      </w:r>
      <w:r w:rsidR="007D53FE" w:rsidRPr="007D53FE">
        <w:rPr>
          <w:rFonts w:ascii="Calibri" w:eastAsia="Calibri" w:hAnsi="Calibri" w:cs="Calibri"/>
          <w:sz w:val="22"/>
          <w:szCs w:val="22"/>
        </w:rPr>
        <w:t>483</w:t>
      </w:r>
      <w:r w:rsidRPr="007D53FE">
        <w:rPr>
          <w:rFonts w:ascii="Calibri" w:eastAsia="Calibri" w:hAnsi="Calibri" w:cs="Calibri"/>
          <w:sz w:val="22"/>
          <w:szCs w:val="22"/>
        </w:rPr>
        <w:t xml:space="preserve">ª de la Reunión Ordinaria del Comité de fecha </w:t>
      </w:r>
      <w:r w:rsidR="007D53FE" w:rsidRPr="007D53FE">
        <w:rPr>
          <w:rFonts w:ascii="Calibri" w:eastAsia="Calibri" w:hAnsi="Calibri" w:cs="Calibri"/>
          <w:sz w:val="22"/>
          <w:szCs w:val="22"/>
        </w:rPr>
        <w:t>07</w:t>
      </w:r>
      <w:r w:rsidRPr="007D53FE">
        <w:rPr>
          <w:rFonts w:ascii="Calibri" w:eastAsia="Calibri" w:hAnsi="Calibri" w:cs="Calibri"/>
          <w:sz w:val="22"/>
          <w:szCs w:val="22"/>
        </w:rPr>
        <w:t xml:space="preserve"> de </w:t>
      </w:r>
      <w:r w:rsidR="007D53FE" w:rsidRPr="007D53FE">
        <w:rPr>
          <w:rFonts w:ascii="Calibri" w:eastAsia="Calibri" w:hAnsi="Calibri" w:cs="Calibri"/>
          <w:sz w:val="22"/>
          <w:szCs w:val="22"/>
        </w:rPr>
        <w:t>septiembre</w:t>
      </w:r>
      <w:r w:rsidRPr="007D53FE">
        <w:rPr>
          <w:rFonts w:ascii="Calibri" w:eastAsia="Calibri" w:hAnsi="Calibri" w:cs="Calibri"/>
          <w:sz w:val="22"/>
          <w:szCs w:val="22"/>
        </w:rPr>
        <w:t xml:space="preserve"> de 202</w:t>
      </w:r>
      <w:r w:rsidR="007D53FE" w:rsidRPr="007D53FE">
        <w:rPr>
          <w:rFonts w:ascii="Calibri" w:eastAsia="Calibri" w:hAnsi="Calibri" w:cs="Calibri"/>
          <w:sz w:val="22"/>
          <w:szCs w:val="22"/>
        </w:rPr>
        <w:t>3</w:t>
      </w:r>
      <w:r w:rsidRPr="007D53FE">
        <w:rPr>
          <w:rFonts w:ascii="Calibri" w:eastAsia="Calibri" w:hAnsi="Calibri" w:cs="Calibri"/>
          <w:sz w:val="22"/>
          <w:szCs w:val="22"/>
        </w:rPr>
        <w:t>.</w:t>
      </w:r>
    </w:p>
    <w:p w14:paraId="00000223" w14:textId="77777777" w:rsidR="00044DE8" w:rsidRDefault="00044DE8">
      <w:pPr>
        <w:ind w:left="567"/>
        <w:jc w:val="both"/>
        <w:rPr>
          <w:rFonts w:ascii="Calibri" w:eastAsia="Calibri" w:hAnsi="Calibri" w:cs="Calibri"/>
          <w:sz w:val="22"/>
          <w:szCs w:val="22"/>
        </w:rPr>
      </w:pPr>
    </w:p>
    <w:p w14:paraId="00000224" w14:textId="08D1E5F3" w:rsidR="00044DE8" w:rsidRPr="0028499D"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Para los bienes comprendidos en la presente licitación, deberá considerar que las especificaciones solicitadas son requerimientos mínimos</w:t>
      </w:r>
      <w:r w:rsidR="0028499D">
        <w:rPr>
          <w:rFonts w:ascii="Calibri" w:eastAsia="Calibri" w:hAnsi="Calibri" w:cs="Calibri"/>
          <w:sz w:val="22"/>
          <w:szCs w:val="22"/>
        </w:rPr>
        <w:t>;</w:t>
      </w:r>
      <w:r>
        <w:rPr>
          <w:rFonts w:ascii="Calibri" w:eastAsia="Calibri" w:hAnsi="Calibri" w:cs="Calibri"/>
          <w:sz w:val="22"/>
          <w:szCs w:val="22"/>
        </w:rPr>
        <w:t xml:space="preserve"> salvo en aquellos casos en los que se establezcan límites </w:t>
      </w:r>
      <w:r w:rsidRPr="0028499D">
        <w:rPr>
          <w:rFonts w:ascii="Calibri" w:eastAsia="Calibri" w:hAnsi="Calibri" w:cs="Calibri"/>
          <w:sz w:val="22"/>
          <w:szCs w:val="22"/>
        </w:rPr>
        <w:t xml:space="preserve">máximos o rangos permitidos. </w:t>
      </w:r>
    </w:p>
    <w:p w14:paraId="00000225" w14:textId="77777777" w:rsidR="00044DE8" w:rsidRDefault="00044DE8">
      <w:pPr>
        <w:ind w:left="567"/>
        <w:jc w:val="both"/>
        <w:rPr>
          <w:rFonts w:ascii="Calibri" w:eastAsia="Calibri" w:hAnsi="Calibri" w:cs="Calibri"/>
          <w:sz w:val="22"/>
          <w:szCs w:val="22"/>
        </w:rPr>
      </w:pPr>
    </w:p>
    <w:p w14:paraId="00000228" w14:textId="77777777" w:rsidR="00044DE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lastRenderedPageBreak/>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00000229" w14:textId="77777777" w:rsidR="00044DE8" w:rsidRDefault="00044DE8">
      <w:pPr>
        <w:ind w:left="567"/>
        <w:jc w:val="both"/>
        <w:rPr>
          <w:rFonts w:ascii="Calibri" w:eastAsia="Calibri" w:hAnsi="Calibri" w:cs="Calibri"/>
          <w:sz w:val="22"/>
          <w:szCs w:val="22"/>
        </w:rPr>
      </w:pPr>
    </w:p>
    <w:p w14:paraId="0000022A" w14:textId="77777777" w:rsidR="00044DE8"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0000022B" w14:textId="77777777" w:rsidR="00044DE8" w:rsidRDefault="00044DE8">
      <w:pPr>
        <w:pBdr>
          <w:top w:val="nil"/>
          <w:left w:val="nil"/>
          <w:bottom w:val="nil"/>
          <w:right w:val="nil"/>
          <w:between w:val="nil"/>
        </w:pBdr>
        <w:ind w:left="708"/>
        <w:rPr>
          <w:rFonts w:ascii="Calibri" w:eastAsia="Calibri" w:hAnsi="Calibri" w:cs="Calibri"/>
          <w:color w:val="000000"/>
          <w:sz w:val="22"/>
          <w:szCs w:val="22"/>
        </w:rPr>
      </w:pPr>
    </w:p>
    <w:p w14:paraId="604E5854" w14:textId="55CAC902" w:rsidR="00251599" w:rsidRDefault="00251599" w:rsidP="00251599">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w:t>
      </w:r>
      <w:r w:rsidRPr="002758AF">
        <w:rPr>
          <w:rFonts w:ascii="Calibri" w:eastAsia="Calibri" w:hAnsi="Calibri" w:cs="Calibri"/>
          <w:color w:val="000000"/>
          <w:sz w:val="22"/>
          <w:szCs w:val="22"/>
        </w:rPr>
        <w:t>los documentos solicitados en los puntos 1.1, 1.2, 1.3, 1.4</w:t>
      </w:r>
      <w:r>
        <w:rPr>
          <w:rFonts w:ascii="Calibri" w:eastAsia="Calibri" w:hAnsi="Calibri" w:cs="Calibri"/>
          <w:color w:val="000000"/>
          <w:sz w:val="22"/>
          <w:szCs w:val="22"/>
        </w:rPr>
        <w:t>, 1.5, 1.6, 1.7,</w:t>
      </w:r>
      <w:r w:rsidRPr="002758AF">
        <w:rPr>
          <w:rFonts w:ascii="Calibri" w:eastAsia="Calibri" w:hAnsi="Calibri" w:cs="Calibri"/>
          <w:color w:val="000000"/>
          <w:sz w:val="22"/>
          <w:szCs w:val="22"/>
        </w:rPr>
        <w:t xml:space="preserve"> 1.8</w:t>
      </w:r>
      <w:r>
        <w:rPr>
          <w:rFonts w:ascii="Calibri" w:eastAsia="Calibri" w:hAnsi="Calibri" w:cs="Calibri"/>
          <w:color w:val="000000"/>
          <w:sz w:val="22"/>
          <w:szCs w:val="22"/>
        </w:rPr>
        <w:t>, 1.9</w:t>
      </w:r>
      <w:r w:rsidR="007D53FE">
        <w:rPr>
          <w:rFonts w:ascii="Calibri" w:eastAsia="Calibri" w:hAnsi="Calibri" w:cs="Calibri"/>
          <w:color w:val="000000"/>
          <w:sz w:val="22"/>
          <w:szCs w:val="22"/>
        </w:rPr>
        <w:t xml:space="preserve">, </w:t>
      </w:r>
      <w:r>
        <w:rPr>
          <w:rFonts w:ascii="Calibri" w:eastAsia="Calibri" w:hAnsi="Calibri" w:cs="Calibri"/>
          <w:color w:val="000000"/>
          <w:sz w:val="22"/>
          <w:szCs w:val="22"/>
        </w:rPr>
        <w:t>1.1</w:t>
      </w:r>
      <w:r w:rsidR="00CA6F97">
        <w:rPr>
          <w:rFonts w:ascii="Calibri" w:eastAsia="Calibri" w:hAnsi="Calibri" w:cs="Calibri"/>
          <w:color w:val="000000"/>
          <w:sz w:val="22"/>
          <w:szCs w:val="22"/>
        </w:rPr>
        <w:t>0</w:t>
      </w:r>
      <w:r w:rsidR="007D53FE">
        <w:rPr>
          <w:rFonts w:ascii="Calibri" w:eastAsia="Calibri" w:hAnsi="Calibri" w:cs="Calibri"/>
          <w:color w:val="000000"/>
          <w:sz w:val="22"/>
          <w:szCs w:val="22"/>
        </w:rPr>
        <w:t xml:space="preserve"> y 1.1</w:t>
      </w:r>
      <w:r w:rsidR="00CA6F97">
        <w:rPr>
          <w:rFonts w:ascii="Calibri" w:eastAsia="Calibri" w:hAnsi="Calibri" w:cs="Calibri"/>
          <w:color w:val="000000"/>
          <w:sz w:val="22"/>
          <w:szCs w:val="22"/>
        </w:rPr>
        <w:t>3</w:t>
      </w:r>
      <w:r w:rsidRPr="002758AF">
        <w:rPr>
          <w:rFonts w:ascii="Calibri" w:eastAsia="Calibri" w:hAnsi="Calibri" w:cs="Calibri"/>
          <w:color w:val="000000"/>
          <w:sz w:val="22"/>
          <w:szCs w:val="22"/>
        </w:rPr>
        <w:t xml:space="preserve"> del inciso a) Presentación de ofertas de manera presencial, así co</w:t>
      </w:r>
      <w:r>
        <w:rPr>
          <w:rFonts w:ascii="Calibri" w:eastAsia="Calibri" w:hAnsi="Calibri" w:cs="Calibri"/>
          <w:color w:val="000000"/>
          <w:sz w:val="22"/>
          <w:szCs w:val="22"/>
        </w:rPr>
        <w:t>mo en los puntos 1.1, 1.2, 1.3, 1.4,</w:t>
      </w:r>
      <w:r w:rsidRPr="002758AF">
        <w:rPr>
          <w:rFonts w:ascii="Calibri" w:eastAsia="Calibri" w:hAnsi="Calibri" w:cs="Calibri"/>
          <w:color w:val="000000"/>
          <w:sz w:val="22"/>
          <w:szCs w:val="22"/>
        </w:rPr>
        <w:t xml:space="preserve"> 1.5</w:t>
      </w:r>
      <w:r>
        <w:rPr>
          <w:rFonts w:ascii="Calibri" w:eastAsia="Calibri" w:hAnsi="Calibri" w:cs="Calibri"/>
          <w:color w:val="000000"/>
          <w:sz w:val="22"/>
          <w:szCs w:val="22"/>
        </w:rPr>
        <w:t>, 1.6</w:t>
      </w:r>
      <w:r w:rsidR="007D53FE">
        <w:rPr>
          <w:rFonts w:ascii="Calibri" w:eastAsia="Calibri" w:hAnsi="Calibri" w:cs="Calibri"/>
          <w:color w:val="000000"/>
          <w:sz w:val="22"/>
          <w:szCs w:val="22"/>
        </w:rPr>
        <w:t>,</w:t>
      </w:r>
      <w:r w:rsidR="00CA6F97">
        <w:rPr>
          <w:rFonts w:ascii="Calibri" w:eastAsia="Calibri" w:hAnsi="Calibri" w:cs="Calibri"/>
          <w:color w:val="000000"/>
          <w:sz w:val="22"/>
          <w:szCs w:val="22"/>
        </w:rPr>
        <w:t xml:space="preserve"> 1.7</w:t>
      </w:r>
      <w:r w:rsidR="007D53FE">
        <w:rPr>
          <w:rFonts w:ascii="Calibri" w:eastAsia="Calibri" w:hAnsi="Calibri" w:cs="Calibri"/>
          <w:color w:val="000000"/>
          <w:sz w:val="22"/>
          <w:szCs w:val="22"/>
        </w:rPr>
        <w:t xml:space="preserve"> y 1.1</w:t>
      </w:r>
      <w:r w:rsidR="00CA6F97">
        <w:rPr>
          <w:rFonts w:ascii="Calibri" w:eastAsia="Calibri" w:hAnsi="Calibri" w:cs="Calibri"/>
          <w:color w:val="000000"/>
          <w:sz w:val="22"/>
          <w:szCs w:val="22"/>
        </w:rPr>
        <w:t>0</w:t>
      </w:r>
      <w:r w:rsidRPr="002758AF">
        <w:rPr>
          <w:rFonts w:ascii="Calibri" w:eastAsia="Calibri" w:hAnsi="Calibri" w:cs="Calibri"/>
          <w:color w:val="000000"/>
          <w:sz w:val="22"/>
          <w:szCs w:val="22"/>
        </w:rPr>
        <w:t xml:space="preserve"> del inciso b) Presentación de ofertas de manera electrónica del apartado III. Presentación de ofertas de las presentes bases, de todos l</w:t>
      </w:r>
      <w:r>
        <w:rPr>
          <w:rFonts w:ascii="Calibri" w:eastAsia="Calibri" w:hAnsi="Calibri" w:cs="Calibri"/>
          <w:color w:val="000000"/>
          <w:sz w:val="22"/>
          <w:szCs w:val="22"/>
        </w:rPr>
        <w:t xml:space="preserve">os integrantes de la agrupación. </w:t>
      </w:r>
    </w:p>
    <w:p w14:paraId="0000022D" w14:textId="77777777" w:rsidR="00044DE8" w:rsidRDefault="00044DE8">
      <w:pPr>
        <w:jc w:val="both"/>
        <w:rPr>
          <w:rFonts w:ascii="Calibri" w:eastAsia="Calibri" w:hAnsi="Calibri" w:cs="Calibri"/>
          <w:sz w:val="22"/>
          <w:szCs w:val="22"/>
        </w:rPr>
      </w:pPr>
    </w:p>
    <w:p w14:paraId="0000022E" w14:textId="77777777" w:rsidR="00044DE8"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14:paraId="0000022F" w14:textId="77777777" w:rsidR="00044DE8" w:rsidRDefault="00044DE8">
      <w:pPr>
        <w:jc w:val="both"/>
        <w:rPr>
          <w:rFonts w:ascii="Calibri" w:eastAsia="Calibri" w:hAnsi="Calibri" w:cs="Calibri"/>
          <w:sz w:val="22"/>
          <w:szCs w:val="22"/>
        </w:rPr>
      </w:pPr>
    </w:p>
    <w:p w14:paraId="00000230" w14:textId="77777777" w:rsidR="00044DE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14:paraId="00000231" w14:textId="77777777" w:rsidR="00044DE8" w:rsidRDefault="00044DE8">
      <w:pPr>
        <w:jc w:val="both"/>
        <w:rPr>
          <w:rFonts w:ascii="Calibri" w:eastAsia="Calibri" w:hAnsi="Calibri" w:cs="Calibri"/>
          <w:sz w:val="22"/>
          <w:szCs w:val="22"/>
        </w:rPr>
      </w:pPr>
    </w:p>
    <w:p w14:paraId="048D438E" w14:textId="77777777" w:rsidR="002E6053" w:rsidRPr="002E6053" w:rsidRDefault="002E6053" w:rsidP="002E6053">
      <w:pPr>
        <w:numPr>
          <w:ilvl w:val="0"/>
          <w:numId w:val="15"/>
        </w:numPr>
        <w:jc w:val="both"/>
        <w:textAlignment w:val="baseline"/>
        <w:rPr>
          <w:rFonts w:ascii="Calibri" w:hAnsi="Calibri" w:cs="Calibri"/>
          <w:color w:val="000000"/>
          <w:sz w:val="22"/>
          <w:szCs w:val="22"/>
          <w:lang w:val="es-MX"/>
        </w:rPr>
      </w:pPr>
      <w:r w:rsidRPr="002E6053">
        <w:rPr>
          <w:rFonts w:ascii="Calibri" w:hAnsi="Calibri" w:cs="Calibri"/>
          <w:color w:val="000000"/>
          <w:sz w:val="22"/>
          <w:szCs w:val="22"/>
          <w:lang w:val="es-MX"/>
        </w:rPr>
        <w:t xml:space="preserve">La adjudicación de la presente licitación será </w:t>
      </w:r>
      <w:proofErr w:type="gramStart"/>
      <w:r w:rsidRPr="002E6053">
        <w:rPr>
          <w:rFonts w:ascii="Calibri" w:hAnsi="Calibri" w:cs="Calibri"/>
          <w:color w:val="000000"/>
          <w:sz w:val="22"/>
          <w:szCs w:val="22"/>
          <w:lang w:val="es-MX"/>
        </w:rPr>
        <w:t>de acuerdo a</w:t>
      </w:r>
      <w:proofErr w:type="gramEnd"/>
      <w:r w:rsidRPr="002E6053">
        <w:rPr>
          <w:rFonts w:ascii="Calibri" w:hAnsi="Calibri" w:cs="Calibri"/>
          <w:color w:val="000000"/>
          <w:sz w:val="22"/>
          <w:szCs w:val="22"/>
          <w:lang w:val="es-MX"/>
        </w:rPr>
        <w:t xml:space="preserve"> lo siguiente:</w:t>
      </w:r>
    </w:p>
    <w:p w14:paraId="56D90BF2" w14:textId="77777777" w:rsidR="002E6053" w:rsidRPr="002E6053" w:rsidRDefault="002E6053" w:rsidP="002E6053">
      <w:pPr>
        <w:pStyle w:val="Prrafodelista"/>
        <w:rPr>
          <w:rFonts w:ascii="Calibri" w:eastAsia="Calibri" w:hAnsi="Calibri" w:cs="Calibri"/>
          <w:sz w:val="22"/>
          <w:szCs w:val="22"/>
        </w:rPr>
      </w:pPr>
    </w:p>
    <w:p w14:paraId="00000232" w14:textId="11AA23E0" w:rsidR="00044DE8" w:rsidRDefault="002E6053" w:rsidP="002E6053">
      <w:pPr>
        <w:pStyle w:val="Prrafodelista"/>
        <w:numPr>
          <w:ilvl w:val="0"/>
          <w:numId w:val="33"/>
        </w:numPr>
        <w:jc w:val="both"/>
        <w:rPr>
          <w:rFonts w:ascii="Calibri" w:eastAsia="Calibri" w:hAnsi="Calibri" w:cs="Calibri"/>
          <w:sz w:val="22"/>
          <w:szCs w:val="22"/>
        </w:rPr>
      </w:pPr>
      <w:r>
        <w:rPr>
          <w:rFonts w:ascii="Calibri" w:eastAsia="Calibri" w:hAnsi="Calibri" w:cs="Calibri"/>
          <w:sz w:val="22"/>
          <w:szCs w:val="22"/>
        </w:rPr>
        <w:t>Las partidas de idénticas características se adjudicarán a un solo licitante.</w:t>
      </w:r>
    </w:p>
    <w:p w14:paraId="3E0D7287" w14:textId="77777777" w:rsidR="002E6053" w:rsidRDefault="002E6053" w:rsidP="002E6053">
      <w:pPr>
        <w:pStyle w:val="Prrafodelista"/>
        <w:ind w:left="927"/>
        <w:jc w:val="both"/>
        <w:rPr>
          <w:rFonts w:ascii="Calibri" w:eastAsia="Calibri" w:hAnsi="Calibri" w:cs="Calibri"/>
          <w:sz w:val="22"/>
          <w:szCs w:val="22"/>
        </w:rPr>
      </w:pPr>
    </w:p>
    <w:p w14:paraId="33D2A52F" w14:textId="2A69086C" w:rsidR="002E6053" w:rsidRDefault="002E6053" w:rsidP="002E6053">
      <w:pPr>
        <w:pStyle w:val="Prrafodelista"/>
        <w:numPr>
          <w:ilvl w:val="0"/>
          <w:numId w:val="33"/>
        </w:numPr>
        <w:jc w:val="both"/>
        <w:rPr>
          <w:rFonts w:ascii="Calibri" w:eastAsia="Calibri" w:hAnsi="Calibri" w:cs="Calibri"/>
          <w:sz w:val="22"/>
          <w:szCs w:val="22"/>
        </w:rPr>
      </w:pPr>
      <w:r>
        <w:rPr>
          <w:rFonts w:ascii="Calibri" w:eastAsia="Calibri" w:hAnsi="Calibri" w:cs="Calibri"/>
          <w:sz w:val="22"/>
          <w:szCs w:val="22"/>
        </w:rPr>
        <w:t>Las siguientes partidas se adjudicará</w:t>
      </w:r>
      <w:r w:rsidR="007D53FE">
        <w:rPr>
          <w:rFonts w:ascii="Calibri" w:eastAsia="Calibri" w:hAnsi="Calibri" w:cs="Calibri"/>
          <w:sz w:val="22"/>
          <w:szCs w:val="22"/>
        </w:rPr>
        <w:t>n</w:t>
      </w:r>
      <w:r>
        <w:rPr>
          <w:rFonts w:ascii="Calibri" w:eastAsia="Calibri" w:hAnsi="Calibri" w:cs="Calibri"/>
          <w:sz w:val="22"/>
          <w:szCs w:val="22"/>
        </w:rPr>
        <w:t xml:space="preserve"> por grupo por tratarse de un proyecto integral:</w:t>
      </w:r>
    </w:p>
    <w:p w14:paraId="4481ED4C" w14:textId="07C251E4" w:rsidR="002E6053" w:rsidRDefault="002E6053" w:rsidP="002E6053">
      <w:pPr>
        <w:pStyle w:val="Prrafodelista"/>
        <w:ind w:left="927"/>
        <w:jc w:val="both"/>
        <w:rPr>
          <w:rFonts w:ascii="Calibri" w:eastAsia="Calibri" w:hAnsi="Calibri" w:cs="Calibri"/>
          <w:sz w:val="22"/>
          <w:szCs w:val="22"/>
        </w:rPr>
      </w:pPr>
      <w:r>
        <w:rPr>
          <w:rFonts w:ascii="Calibri" w:eastAsia="Calibri" w:hAnsi="Calibri" w:cs="Calibri"/>
          <w:sz w:val="22"/>
          <w:szCs w:val="22"/>
        </w:rPr>
        <w:t>Grupo I: Partidas 1</w:t>
      </w:r>
      <w:r w:rsidR="00C8367B">
        <w:rPr>
          <w:rFonts w:ascii="Calibri" w:eastAsia="Calibri" w:hAnsi="Calibri" w:cs="Calibri"/>
          <w:sz w:val="22"/>
          <w:szCs w:val="22"/>
        </w:rPr>
        <w:t>1</w:t>
      </w:r>
      <w:r>
        <w:rPr>
          <w:rFonts w:ascii="Calibri" w:eastAsia="Calibri" w:hAnsi="Calibri" w:cs="Calibri"/>
          <w:sz w:val="22"/>
          <w:szCs w:val="22"/>
        </w:rPr>
        <w:t>, 1</w:t>
      </w:r>
      <w:r w:rsidR="00C8367B">
        <w:rPr>
          <w:rFonts w:ascii="Calibri" w:eastAsia="Calibri" w:hAnsi="Calibri" w:cs="Calibri"/>
          <w:sz w:val="22"/>
          <w:szCs w:val="22"/>
        </w:rPr>
        <w:t>2</w:t>
      </w:r>
      <w:r>
        <w:rPr>
          <w:rFonts w:ascii="Calibri" w:eastAsia="Calibri" w:hAnsi="Calibri" w:cs="Calibri"/>
          <w:sz w:val="22"/>
          <w:szCs w:val="22"/>
        </w:rPr>
        <w:t>, 1</w:t>
      </w:r>
      <w:r w:rsidR="00C8367B">
        <w:rPr>
          <w:rFonts w:ascii="Calibri" w:eastAsia="Calibri" w:hAnsi="Calibri" w:cs="Calibri"/>
          <w:sz w:val="22"/>
          <w:szCs w:val="22"/>
        </w:rPr>
        <w:t>3</w:t>
      </w:r>
      <w:r>
        <w:rPr>
          <w:rFonts w:ascii="Calibri" w:eastAsia="Calibri" w:hAnsi="Calibri" w:cs="Calibri"/>
          <w:sz w:val="22"/>
          <w:szCs w:val="22"/>
        </w:rPr>
        <w:t>, 1</w:t>
      </w:r>
      <w:r w:rsidR="00C8367B">
        <w:rPr>
          <w:rFonts w:ascii="Calibri" w:eastAsia="Calibri" w:hAnsi="Calibri" w:cs="Calibri"/>
          <w:sz w:val="22"/>
          <w:szCs w:val="22"/>
        </w:rPr>
        <w:t>4</w:t>
      </w:r>
      <w:r>
        <w:rPr>
          <w:rFonts w:ascii="Calibri" w:eastAsia="Calibri" w:hAnsi="Calibri" w:cs="Calibri"/>
          <w:sz w:val="22"/>
          <w:szCs w:val="22"/>
        </w:rPr>
        <w:t>, 1</w:t>
      </w:r>
      <w:r w:rsidR="00C8367B">
        <w:rPr>
          <w:rFonts w:ascii="Calibri" w:eastAsia="Calibri" w:hAnsi="Calibri" w:cs="Calibri"/>
          <w:sz w:val="22"/>
          <w:szCs w:val="22"/>
        </w:rPr>
        <w:t>5</w:t>
      </w:r>
      <w:r>
        <w:rPr>
          <w:rFonts w:ascii="Calibri" w:eastAsia="Calibri" w:hAnsi="Calibri" w:cs="Calibri"/>
          <w:sz w:val="22"/>
          <w:szCs w:val="22"/>
        </w:rPr>
        <w:t>, 1</w:t>
      </w:r>
      <w:r w:rsidR="00C8367B">
        <w:rPr>
          <w:rFonts w:ascii="Calibri" w:eastAsia="Calibri" w:hAnsi="Calibri" w:cs="Calibri"/>
          <w:sz w:val="22"/>
          <w:szCs w:val="22"/>
        </w:rPr>
        <w:t>6</w:t>
      </w:r>
      <w:r>
        <w:rPr>
          <w:rFonts w:ascii="Calibri" w:eastAsia="Calibri" w:hAnsi="Calibri" w:cs="Calibri"/>
          <w:sz w:val="22"/>
          <w:szCs w:val="22"/>
        </w:rPr>
        <w:t>, 1</w:t>
      </w:r>
      <w:r w:rsidR="00C8367B">
        <w:rPr>
          <w:rFonts w:ascii="Calibri" w:eastAsia="Calibri" w:hAnsi="Calibri" w:cs="Calibri"/>
          <w:sz w:val="22"/>
          <w:szCs w:val="22"/>
        </w:rPr>
        <w:t>7</w:t>
      </w:r>
      <w:r>
        <w:rPr>
          <w:rFonts w:ascii="Calibri" w:eastAsia="Calibri" w:hAnsi="Calibri" w:cs="Calibri"/>
          <w:sz w:val="22"/>
          <w:szCs w:val="22"/>
        </w:rPr>
        <w:t>, 18 y 1</w:t>
      </w:r>
      <w:r w:rsidR="00C8367B">
        <w:rPr>
          <w:rFonts w:ascii="Calibri" w:eastAsia="Calibri" w:hAnsi="Calibri" w:cs="Calibri"/>
          <w:sz w:val="22"/>
          <w:szCs w:val="22"/>
        </w:rPr>
        <w:t>9</w:t>
      </w:r>
      <w:r>
        <w:rPr>
          <w:rFonts w:ascii="Calibri" w:eastAsia="Calibri" w:hAnsi="Calibri" w:cs="Calibri"/>
          <w:sz w:val="22"/>
          <w:szCs w:val="22"/>
        </w:rPr>
        <w:t>.</w:t>
      </w:r>
    </w:p>
    <w:p w14:paraId="0FEFFE81" w14:textId="77777777" w:rsidR="007D53FE" w:rsidRDefault="007D53FE" w:rsidP="002E6053">
      <w:pPr>
        <w:pStyle w:val="Prrafodelista"/>
        <w:ind w:left="927"/>
        <w:jc w:val="both"/>
        <w:rPr>
          <w:rFonts w:ascii="Calibri" w:eastAsia="Calibri" w:hAnsi="Calibri" w:cs="Calibri"/>
          <w:sz w:val="22"/>
          <w:szCs w:val="22"/>
        </w:rPr>
      </w:pPr>
    </w:p>
    <w:p w14:paraId="32417D82" w14:textId="71BDE223" w:rsidR="002E6053" w:rsidRPr="002E6053" w:rsidRDefault="002E6053" w:rsidP="002E6053">
      <w:pPr>
        <w:pStyle w:val="Prrafodelista"/>
        <w:numPr>
          <w:ilvl w:val="0"/>
          <w:numId w:val="33"/>
        </w:numPr>
        <w:jc w:val="both"/>
        <w:rPr>
          <w:rFonts w:ascii="Calibri" w:eastAsia="Calibri" w:hAnsi="Calibri" w:cs="Calibri"/>
          <w:sz w:val="22"/>
          <w:szCs w:val="22"/>
        </w:rPr>
      </w:pPr>
      <w:r>
        <w:rPr>
          <w:rFonts w:ascii="Calibri" w:eastAsia="Calibri" w:hAnsi="Calibri" w:cs="Calibri"/>
          <w:sz w:val="22"/>
          <w:szCs w:val="22"/>
        </w:rPr>
        <w:t>El resto de las partidas se adjudicará por partida.</w:t>
      </w:r>
    </w:p>
    <w:p w14:paraId="00000233" w14:textId="77777777" w:rsidR="00044DE8" w:rsidRDefault="00044DE8">
      <w:pPr>
        <w:jc w:val="both"/>
        <w:rPr>
          <w:rFonts w:ascii="Calibri" w:eastAsia="Calibri" w:hAnsi="Calibri" w:cs="Calibri"/>
          <w:sz w:val="22"/>
          <w:szCs w:val="22"/>
        </w:rPr>
      </w:pPr>
    </w:p>
    <w:p w14:paraId="00000240" w14:textId="5590F694" w:rsidR="00044DE8" w:rsidRPr="0028499D" w:rsidRDefault="00000000" w:rsidP="00735257">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28499D">
        <w:rPr>
          <w:rFonts w:ascii="Calibri" w:eastAsia="Calibri" w:hAnsi="Calibri" w:cs="Calibri"/>
          <w:color w:val="000000"/>
          <w:sz w:val="22"/>
          <w:szCs w:val="22"/>
        </w:rPr>
        <w:t>Por idénticas características se entenderá aquellas partidas que tienen la misma descripción técnica y alcance de contratación</w:t>
      </w:r>
      <w:r w:rsidR="0028499D" w:rsidRPr="0028499D">
        <w:rPr>
          <w:rFonts w:ascii="Calibri" w:eastAsia="Calibri" w:hAnsi="Calibri" w:cs="Calibri"/>
          <w:color w:val="000000"/>
          <w:sz w:val="22"/>
          <w:szCs w:val="22"/>
        </w:rPr>
        <w:t>,</w:t>
      </w:r>
      <w:r w:rsidRPr="0028499D">
        <w:rPr>
          <w:rFonts w:ascii="Calibri" w:eastAsia="Calibri" w:hAnsi="Calibri" w:cs="Calibri"/>
          <w:color w:val="000000"/>
          <w:sz w:val="22"/>
          <w:szCs w:val="22"/>
        </w:rPr>
        <w:t xml:space="preserve"> independientemente de su color y lugar de entrega</w:t>
      </w:r>
      <w:r w:rsidRPr="0028499D">
        <w:rPr>
          <w:rFonts w:ascii="Calibri" w:eastAsia="Calibri" w:hAnsi="Calibri" w:cs="Calibri"/>
          <w:b/>
          <w:color w:val="000000"/>
          <w:sz w:val="22"/>
          <w:szCs w:val="22"/>
        </w:rPr>
        <w:t>.</w:t>
      </w:r>
    </w:p>
    <w:p w14:paraId="6A8A23A1" w14:textId="77777777" w:rsidR="0028499D" w:rsidRPr="0028499D" w:rsidRDefault="0028499D" w:rsidP="0028499D">
      <w:pPr>
        <w:pBdr>
          <w:top w:val="nil"/>
          <w:left w:val="nil"/>
          <w:bottom w:val="nil"/>
          <w:right w:val="nil"/>
          <w:between w:val="nil"/>
        </w:pBdr>
        <w:jc w:val="both"/>
        <w:rPr>
          <w:rFonts w:ascii="Calibri" w:eastAsia="Calibri" w:hAnsi="Calibri" w:cs="Calibri"/>
          <w:color w:val="000000"/>
          <w:sz w:val="22"/>
          <w:szCs w:val="22"/>
        </w:rPr>
      </w:pPr>
    </w:p>
    <w:p w14:paraId="00000241" w14:textId="48F774F6" w:rsidR="00044DE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El Comité podrá adjudicar una partid</w:t>
      </w:r>
      <w:r w:rsidR="009C5D54">
        <w:rPr>
          <w:rFonts w:ascii="Calibri" w:eastAsia="Calibri" w:hAnsi="Calibri" w:cs="Calibri"/>
          <w:sz w:val="22"/>
          <w:szCs w:val="22"/>
        </w:rPr>
        <w:t>a o grupo de partidas</w:t>
      </w:r>
      <w:r>
        <w:rPr>
          <w:rFonts w:ascii="Calibri" w:eastAsia="Calibri" w:hAnsi="Calibri" w:cs="Calibri"/>
          <w:sz w:val="22"/>
          <w:szCs w:val="22"/>
        </w:rPr>
        <w:t xml:space="preserve">, si de la evaluación de las ofertas que se haga en el fallo respectivo, se desprende que al menos </w:t>
      </w:r>
      <w:proofErr w:type="gramStart"/>
      <w:r>
        <w:rPr>
          <w:rFonts w:ascii="Calibri" w:eastAsia="Calibri" w:hAnsi="Calibri" w:cs="Calibri"/>
          <w:sz w:val="22"/>
          <w:szCs w:val="22"/>
        </w:rPr>
        <w:t>una cumple</w:t>
      </w:r>
      <w:proofErr w:type="gramEnd"/>
      <w:r>
        <w:rPr>
          <w:rFonts w:ascii="Calibri" w:eastAsia="Calibri" w:hAnsi="Calibri" w:cs="Calibri"/>
          <w:sz w:val="22"/>
          <w:szCs w:val="22"/>
        </w:rPr>
        <w:t xml:space="preserve"> con los requisitos y aspectos técnicos solicitados.</w:t>
      </w:r>
    </w:p>
    <w:p w14:paraId="00000242" w14:textId="77777777" w:rsidR="00044DE8" w:rsidRDefault="00044DE8">
      <w:pPr>
        <w:jc w:val="both"/>
        <w:rPr>
          <w:rFonts w:ascii="Calibri" w:eastAsia="Calibri" w:hAnsi="Calibri" w:cs="Calibri"/>
          <w:sz w:val="22"/>
          <w:szCs w:val="22"/>
        </w:rPr>
      </w:pPr>
    </w:p>
    <w:p w14:paraId="00000243" w14:textId="77777777" w:rsidR="00044DE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00000244" w14:textId="77777777" w:rsidR="00044DE8" w:rsidRDefault="00044DE8">
      <w:pPr>
        <w:jc w:val="both"/>
        <w:rPr>
          <w:rFonts w:ascii="Calibri" w:eastAsia="Calibri" w:hAnsi="Calibri" w:cs="Calibri"/>
          <w:sz w:val="22"/>
          <w:szCs w:val="22"/>
        </w:rPr>
      </w:pPr>
    </w:p>
    <w:p w14:paraId="00000245" w14:textId="77777777" w:rsidR="00044DE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00000246" w14:textId="77777777" w:rsidR="00044DE8" w:rsidRDefault="00044DE8">
      <w:pPr>
        <w:jc w:val="both"/>
        <w:rPr>
          <w:rFonts w:ascii="Calibri" w:eastAsia="Calibri" w:hAnsi="Calibri" w:cs="Calibri"/>
          <w:sz w:val="22"/>
          <w:szCs w:val="22"/>
        </w:rPr>
      </w:pPr>
    </w:p>
    <w:p w14:paraId="00000247" w14:textId="44CC4F20" w:rsidR="00044DE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14:paraId="0000024A" w14:textId="53294859" w:rsidR="00044DE8" w:rsidRDefault="00000000" w:rsidP="0028499D">
      <w:pPr>
        <w:jc w:val="both"/>
        <w:rPr>
          <w:rFonts w:ascii="Calibri" w:eastAsia="Calibri" w:hAnsi="Calibri" w:cs="Calibri"/>
          <w:sz w:val="22"/>
          <w:szCs w:val="22"/>
        </w:rPr>
      </w:pPr>
      <w:r>
        <w:rPr>
          <w:rFonts w:ascii="Calibri" w:eastAsia="Calibri" w:hAnsi="Calibri" w:cs="Calibri"/>
          <w:sz w:val="22"/>
          <w:szCs w:val="22"/>
        </w:rPr>
        <w:t xml:space="preserve"> </w:t>
      </w:r>
    </w:p>
    <w:p w14:paraId="0000024B" w14:textId="77777777" w:rsidR="00044DE8" w:rsidRDefault="00000000">
      <w:pPr>
        <w:ind w:left="567" w:right="-380"/>
        <w:jc w:val="both"/>
        <w:rPr>
          <w:rFonts w:ascii="Calibri" w:eastAsia="Calibri" w:hAnsi="Calibri" w:cs="Calibri"/>
          <w:sz w:val="22"/>
          <w:szCs w:val="22"/>
        </w:rPr>
      </w:pPr>
      <w:r>
        <w:rPr>
          <w:rFonts w:ascii="Calibri" w:eastAsia="Calibri" w:hAnsi="Calibri" w:cs="Calibri"/>
          <w:sz w:val="22"/>
          <w:szCs w:val="22"/>
        </w:rPr>
        <w:t>Excepcionalmente, únicamente para bienes que deban ser entregados en el almacén de la Dirección podrán aceptarse entregas parciales siempre y cuando el proveedor esté en condiciones de entregar:</w:t>
      </w:r>
    </w:p>
    <w:p w14:paraId="0000024D" w14:textId="77777777" w:rsidR="00044DE8" w:rsidRDefault="00000000">
      <w:pPr>
        <w:spacing w:before="240" w:after="240"/>
        <w:ind w:firstLine="720"/>
        <w:jc w:val="both"/>
        <w:rPr>
          <w:rFonts w:ascii="Calibri" w:eastAsia="Calibri" w:hAnsi="Calibri" w:cs="Calibri"/>
          <w:sz w:val="22"/>
          <w:szCs w:val="22"/>
        </w:rPr>
      </w:pPr>
      <w:r>
        <w:rPr>
          <w:rFonts w:ascii="Calibri" w:eastAsia="Calibri" w:hAnsi="Calibri" w:cs="Calibri"/>
          <w:sz w:val="22"/>
          <w:szCs w:val="22"/>
        </w:rPr>
        <w:t>a) Al menos el 51% (cincuenta y uno por ciento) de la cantidad total de los bienes del pedido, o</w:t>
      </w:r>
    </w:p>
    <w:p w14:paraId="0000024E" w14:textId="77777777" w:rsidR="00044DE8" w:rsidRDefault="00000000">
      <w:pPr>
        <w:spacing w:before="240" w:after="240"/>
        <w:ind w:left="720"/>
        <w:jc w:val="both"/>
        <w:rPr>
          <w:rFonts w:ascii="Calibri" w:eastAsia="Calibri" w:hAnsi="Calibri" w:cs="Calibri"/>
          <w:sz w:val="22"/>
          <w:szCs w:val="22"/>
        </w:rPr>
      </w:pPr>
      <w:r>
        <w:rPr>
          <w:rFonts w:ascii="Calibri" w:eastAsia="Calibri" w:hAnsi="Calibri" w:cs="Calibri"/>
          <w:sz w:val="22"/>
          <w:szCs w:val="22"/>
        </w:rPr>
        <w:t>b) Los bienes que en suma representen al menos el 75% (setenta y cinco por ciento) del valor total del pedido.</w:t>
      </w:r>
    </w:p>
    <w:p w14:paraId="0000024F" w14:textId="77777777" w:rsidR="00044DE8" w:rsidRDefault="00000000">
      <w:pPr>
        <w:ind w:left="567"/>
        <w:jc w:val="both"/>
        <w:rPr>
          <w:rFonts w:ascii="Calibri" w:eastAsia="Calibri" w:hAnsi="Calibri" w:cs="Calibri"/>
          <w:sz w:val="22"/>
          <w:szCs w:val="22"/>
        </w:rPr>
      </w:pPr>
      <w:r>
        <w:rPr>
          <w:rFonts w:ascii="Calibri" w:eastAsia="Calibri" w:hAnsi="Calibri" w:cs="Calibri"/>
          <w:sz w:val="22"/>
          <w:szCs w:val="22"/>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14:paraId="00000250" w14:textId="77777777" w:rsidR="00044DE8" w:rsidRDefault="00044DE8">
      <w:pPr>
        <w:ind w:left="567"/>
        <w:jc w:val="both"/>
        <w:rPr>
          <w:rFonts w:ascii="Calibri" w:eastAsia="Calibri" w:hAnsi="Calibri" w:cs="Calibri"/>
          <w:sz w:val="22"/>
          <w:szCs w:val="22"/>
        </w:rPr>
      </w:pPr>
    </w:p>
    <w:p w14:paraId="00000251" w14:textId="77777777" w:rsidR="00044DE8" w:rsidRDefault="00000000">
      <w:pPr>
        <w:ind w:left="567"/>
        <w:jc w:val="both"/>
        <w:rPr>
          <w:rFonts w:ascii="Calibri" w:eastAsia="Calibri" w:hAnsi="Calibri" w:cs="Calibri"/>
          <w:sz w:val="22"/>
          <w:szCs w:val="22"/>
        </w:rPr>
      </w:pPr>
      <w:r>
        <w:rPr>
          <w:rFonts w:ascii="Calibri" w:eastAsia="Calibri" w:hAnsi="Calibri" w:cs="Calibri"/>
          <w:sz w:val="22"/>
          <w:szCs w:val="22"/>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14:paraId="00000252" w14:textId="77777777" w:rsidR="00044DE8" w:rsidRDefault="00044DE8">
      <w:pPr>
        <w:jc w:val="both"/>
        <w:rPr>
          <w:rFonts w:ascii="Calibri" w:eastAsia="Calibri" w:hAnsi="Calibri" w:cs="Calibri"/>
          <w:sz w:val="22"/>
          <w:szCs w:val="22"/>
        </w:rPr>
      </w:pPr>
    </w:p>
    <w:p w14:paraId="00000255" w14:textId="77777777" w:rsidR="00044DE8" w:rsidRDefault="00000000">
      <w:pPr>
        <w:widowControl w:val="0"/>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14:paraId="00000256" w14:textId="77777777" w:rsidR="00044DE8" w:rsidRDefault="00044DE8">
      <w:pPr>
        <w:jc w:val="both"/>
        <w:rPr>
          <w:rFonts w:ascii="Calibri" w:eastAsia="Calibri" w:hAnsi="Calibri" w:cs="Calibri"/>
          <w:color w:val="FF0000"/>
          <w:sz w:val="22"/>
          <w:szCs w:val="22"/>
        </w:rPr>
      </w:pPr>
    </w:p>
    <w:p w14:paraId="00000257" w14:textId="77777777" w:rsidR="00044DE8" w:rsidRDefault="00000000">
      <w:pPr>
        <w:widowControl w:val="0"/>
        <w:numPr>
          <w:ilvl w:val="0"/>
          <w:numId w:val="15"/>
        </w:numPr>
        <w:tabs>
          <w:tab w:val="left" w:pos="560"/>
        </w:tabs>
        <w:jc w:val="both"/>
        <w:rPr>
          <w:rFonts w:ascii="Calibri" w:eastAsia="Calibri" w:hAnsi="Calibri" w:cs="Calibri"/>
          <w:b/>
          <w:sz w:val="22"/>
          <w:szCs w:val="22"/>
        </w:rPr>
      </w:pPr>
      <w:r>
        <w:rPr>
          <w:rFonts w:ascii="Calibri" w:eastAsia="Calibri" w:hAnsi="Calibri" w:cs="Calibri"/>
          <w:sz w:val="22"/>
          <w:szCs w:val="22"/>
        </w:rPr>
        <w:t>Los pagos se tramitarán 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14:paraId="00000258" w14:textId="77777777" w:rsidR="00044DE8" w:rsidRDefault="00044DE8">
      <w:pPr>
        <w:widowControl w:val="0"/>
        <w:tabs>
          <w:tab w:val="left" w:pos="560"/>
        </w:tabs>
        <w:ind w:left="567"/>
        <w:jc w:val="both"/>
        <w:rPr>
          <w:rFonts w:ascii="Calibri" w:eastAsia="Calibri" w:hAnsi="Calibri" w:cs="Calibri"/>
          <w:sz w:val="22"/>
          <w:szCs w:val="22"/>
        </w:rPr>
      </w:pPr>
    </w:p>
    <w:p w14:paraId="00000259" w14:textId="6CBB7BF0" w:rsidR="00044DE8" w:rsidRDefault="00000000">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 xml:space="preserve">En caso de que se realice la entrega parcial de los bienes que integran un pedido conforme a la excepción prevista en el inciso </w:t>
      </w:r>
      <w:r w:rsidR="007D53FE">
        <w:rPr>
          <w:rFonts w:ascii="Calibri" w:eastAsia="Calibri" w:hAnsi="Calibri" w:cs="Calibri"/>
          <w:sz w:val="22"/>
          <w:szCs w:val="22"/>
        </w:rPr>
        <w:t>n</w:t>
      </w:r>
      <w:r>
        <w:rPr>
          <w:rFonts w:ascii="Calibri" w:eastAsia="Calibri" w:hAnsi="Calibri" w:cs="Calibri"/>
          <w:sz w:val="22"/>
          <w:szCs w:val="22"/>
        </w:rPr>
        <w:t>) del presente apartado, el pago de dichos bienes entregados podrá realizarse, observando para tal efecto lo establecido en tal inciso.</w:t>
      </w:r>
    </w:p>
    <w:p w14:paraId="0000025A" w14:textId="77777777" w:rsidR="00044DE8" w:rsidRDefault="00044DE8">
      <w:pPr>
        <w:widowControl w:val="0"/>
        <w:tabs>
          <w:tab w:val="left" w:pos="560"/>
        </w:tabs>
        <w:jc w:val="both"/>
        <w:rPr>
          <w:rFonts w:ascii="Calibri" w:eastAsia="Calibri" w:hAnsi="Calibri" w:cs="Calibri"/>
          <w:sz w:val="22"/>
          <w:szCs w:val="22"/>
        </w:rPr>
      </w:pPr>
    </w:p>
    <w:p w14:paraId="0000025B" w14:textId="77777777" w:rsidR="00044DE8" w:rsidRDefault="00000000">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14:paraId="0000025C" w14:textId="77777777" w:rsidR="00044DE8" w:rsidRDefault="00044DE8">
      <w:pPr>
        <w:widowControl w:val="0"/>
        <w:jc w:val="both"/>
        <w:rPr>
          <w:rFonts w:ascii="Calibri" w:eastAsia="Calibri" w:hAnsi="Calibri" w:cs="Calibri"/>
          <w:b/>
          <w:sz w:val="22"/>
          <w:szCs w:val="22"/>
        </w:rPr>
      </w:pPr>
    </w:p>
    <w:p w14:paraId="00000263" w14:textId="16866CA6" w:rsidR="00044DE8" w:rsidRDefault="00000000">
      <w:pPr>
        <w:numPr>
          <w:ilvl w:val="0"/>
          <w:numId w:val="15"/>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devueltos </w:t>
      </w:r>
      <w:r w:rsidRPr="0028499D">
        <w:rPr>
          <w:rFonts w:ascii="Calibri" w:eastAsia="Calibri" w:hAnsi="Calibri" w:cs="Calibri"/>
          <w:sz w:val="22"/>
          <w:szCs w:val="22"/>
        </w:rPr>
        <w:t xml:space="preserve">al (los) licitante (s) adjudicado (s) concediéndose un plazo máximo de </w:t>
      </w:r>
      <w:r w:rsidR="0028499D" w:rsidRPr="0028499D">
        <w:rPr>
          <w:rFonts w:ascii="Calibri" w:eastAsia="Calibri" w:hAnsi="Calibri" w:cs="Calibri"/>
          <w:sz w:val="22"/>
          <w:szCs w:val="22"/>
        </w:rPr>
        <w:t>diez</w:t>
      </w:r>
      <w:r w:rsidRPr="0028499D">
        <w:rPr>
          <w:rFonts w:ascii="Calibri" w:eastAsia="Calibri" w:hAnsi="Calibri" w:cs="Calibri"/>
          <w:sz w:val="22"/>
          <w:szCs w:val="22"/>
          <w:u w:val="single"/>
        </w:rPr>
        <w:t xml:space="preserve"> días hábiles</w:t>
      </w:r>
      <w:r w:rsidRPr="0028499D">
        <w:rPr>
          <w:rFonts w:ascii="Calibri" w:eastAsia="Calibri" w:hAnsi="Calibri" w:cs="Calibri"/>
          <w:sz w:val="22"/>
          <w:szCs w:val="22"/>
        </w:rPr>
        <w:t xml:space="preserve"> a partir de la</w:t>
      </w:r>
      <w:r>
        <w:rPr>
          <w:rFonts w:ascii="Calibri" w:eastAsia="Calibri" w:hAnsi="Calibri" w:cs="Calibri"/>
          <w:sz w:val="22"/>
          <w:szCs w:val="22"/>
        </w:rPr>
        <w:t xml:space="preserve"> notificación de la devolución, para que se repongan los bienes, sin que por ello se considere prorrogado o ampliado el plazo de entrega. En caso contrario se iniciarán los trámites administrativos correspondientes.</w:t>
      </w:r>
    </w:p>
    <w:p w14:paraId="00000264" w14:textId="77777777" w:rsidR="00044DE8" w:rsidRDefault="00044DE8">
      <w:pPr>
        <w:jc w:val="both"/>
        <w:rPr>
          <w:rFonts w:ascii="Calibri" w:eastAsia="Calibri" w:hAnsi="Calibri" w:cs="Calibri"/>
          <w:b/>
          <w:sz w:val="22"/>
          <w:szCs w:val="22"/>
        </w:rPr>
      </w:pPr>
    </w:p>
    <w:p w14:paraId="00000265" w14:textId="4CC2D2AE" w:rsidR="00044DE8" w:rsidRDefault="00000000">
      <w:pPr>
        <w:numPr>
          <w:ilvl w:val="0"/>
          <w:numId w:val="15"/>
        </w:numPr>
        <w:jc w:val="both"/>
        <w:rPr>
          <w:rFonts w:ascii="Calibri" w:eastAsia="Calibri" w:hAnsi="Calibri" w:cs="Calibri"/>
          <w:sz w:val="22"/>
          <w:szCs w:val="22"/>
        </w:rPr>
      </w:pPr>
      <w:bookmarkStart w:id="7" w:name="_heading=h.gjdgxs" w:colFirst="0" w:colLast="0"/>
      <w:bookmarkEnd w:id="7"/>
      <w:r>
        <w:rPr>
          <w:rFonts w:ascii="Calibri" w:eastAsia="Calibri" w:hAnsi="Calibri" w:cs="Calibri"/>
          <w:sz w:val="22"/>
          <w:szCs w:val="22"/>
        </w:rPr>
        <w:t xml:space="preserve">Las solicitudes de modificaciones al contrato que provengan del </w:t>
      </w:r>
      <w:r w:rsidR="007D53FE">
        <w:rPr>
          <w:rFonts w:ascii="Calibri" w:eastAsia="Calibri" w:hAnsi="Calibri" w:cs="Calibri"/>
          <w:sz w:val="22"/>
          <w:szCs w:val="22"/>
        </w:rPr>
        <w:t>licitante</w:t>
      </w:r>
      <w:r>
        <w:rPr>
          <w:rFonts w:ascii="Calibri" w:eastAsia="Calibri" w:hAnsi="Calibri" w:cs="Calibri"/>
          <w:sz w:val="22"/>
          <w:szCs w:val="22"/>
        </w:rPr>
        <w:t xml:space="preserve"> adjudicado deberán estar debidamente justificadas y acreditadas documentalmente, con cinco días hábiles previos al vencimiento de lo solicitado, de lo contrario dará lugar a la negativa de la petición.</w:t>
      </w:r>
    </w:p>
    <w:p w14:paraId="00000266" w14:textId="77777777" w:rsidR="00044DE8" w:rsidRDefault="00044DE8">
      <w:pPr>
        <w:pBdr>
          <w:top w:val="nil"/>
          <w:left w:val="nil"/>
          <w:bottom w:val="nil"/>
          <w:right w:val="nil"/>
          <w:between w:val="nil"/>
        </w:pBdr>
        <w:ind w:left="708"/>
        <w:rPr>
          <w:rFonts w:ascii="Calibri" w:eastAsia="Calibri" w:hAnsi="Calibri" w:cs="Calibri"/>
          <w:color w:val="000000"/>
          <w:sz w:val="22"/>
          <w:szCs w:val="22"/>
        </w:rPr>
      </w:pPr>
    </w:p>
    <w:p w14:paraId="00000267" w14:textId="77777777" w:rsidR="00044DE8" w:rsidRDefault="00000000">
      <w:pPr>
        <w:numPr>
          <w:ilvl w:val="0"/>
          <w:numId w:val="15"/>
        </w:numPr>
        <w:jc w:val="both"/>
        <w:rPr>
          <w:rFonts w:ascii="Calibri" w:eastAsia="Calibri" w:hAnsi="Calibri" w:cs="Calibri"/>
          <w:color w:val="FF0000"/>
          <w:sz w:val="22"/>
          <w:szCs w:val="22"/>
        </w:rPr>
      </w:pPr>
      <w:r>
        <w:rPr>
          <w:rFonts w:ascii="Calibri" w:eastAsia="Calibri" w:hAnsi="Calibri" w:cs="Calibri"/>
          <w:sz w:val="22"/>
          <w:szCs w:val="22"/>
        </w:rPr>
        <w:t xml:space="preserve">Esta licitación se podrá ajustar al techo presupuestal dispuesto por las dependencias y/o </w:t>
      </w:r>
      <w:proofErr w:type="gramStart"/>
      <w:r>
        <w:rPr>
          <w:rFonts w:ascii="Calibri" w:eastAsia="Calibri" w:hAnsi="Calibri" w:cs="Calibri"/>
          <w:sz w:val="22"/>
          <w:szCs w:val="22"/>
        </w:rPr>
        <w:t>entidades  para</w:t>
      </w:r>
      <w:proofErr w:type="gramEnd"/>
      <w:r>
        <w:rPr>
          <w:rFonts w:ascii="Calibri" w:eastAsia="Calibri" w:hAnsi="Calibri" w:cs="Calibri"/>
          <w:sz w:val="22"/>
          <w:szCs w:val="22"/>
        </w:rPr>
        <w:t xml:space="preserve"> la compra de los bienes licitados con relación a los precios ofertados.</w:t>
      </w:r>
    </w:p>
    <w:p w14:paraId="00000268" w14:textId="77777777" w:rsidR="00044DE8" w:rsidRDefault="00044DE8">
      <w:pPr>
        <w:jc w:val="both"/>
        <w:rPr>
          <w:rFonts w:ascii="Calibri" w:eastAsia="Calibri" w:hAnsi="Calibri" w:cs="Calibri"/>
          <w:sz w:val="22"/>
          <w:szCs w:val="22"/>
        </w:rPr>
      </w:pPr>
    </w:p>
    <w:p w14:paraId="00000269" w14:textId="3E02ED27" w:rsidR="00044DE8" w:rsidRDefault="00000000">
      <w:pPr>
        <w:numPr>
          <w:ilvl w:val="0"/>
          <w:numId w:val="15"/>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3</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w:t>
      </w:r>
      <w:r w:rsidRPr="0028499D">
        <w:rPr>
          <w:rFonts w:ascii="Calibri" w:eastAsia="Calibri" w:hAnsi="Calibri" w:cs="Calibri"/>
          <w:color w:val="000000"/>
          <w:sz w:val="22"/>
          <w:szCs w:val="22"/>
        </w:rPr>
        <w:t xml:space="preserve">sin perjuicio de la pena convencional, la cual se determinará aplicando 2% sobre el valor de los bienes </w:t>
      </w:r>
      <w:r>
        <w:rPr>
          <w:rFonts w:ascii="Calibri" w:eastAsia="Calibri" w:hAnsi="Calibri" w:cs="Calibri"/>
          <w:color w:val="000000"/>
          <w:sz w:val="22"/>
          <w:szCs w:val="22"/>
        </w:rPr>
        <w:t>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14:paraId="0000026A"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26B" w14:textId="77777777" w:rsidR="00044DE8"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w:t>
      </w:r>
      <w:proofErr w:type="gramStart"/>
      <w:r>
        <w:rPr>
          <w:rFonts w:ascii="Calibri" w:eastAsia="Calibri" w:hAnsi="Calibri" w:cs="Calibri"/>
          <w:color w:val="000000"/>
          <w:sz w:val="22"/>
          <w:szCs w:val="22"/>
        </w:rPr>
        <w:t>y  adjudicados</w:t>
      </w:r>
      <w:proofErr w:type="gramEnd"/>
      <w:r>
        <w:rPr>
          <w:rFonts w:ascii="Calibri" w:eastAsia="Calibri" w:hAnsi="Calibri" w:cs="Calibri"/>
          <w:color w:val="000000"/>
          <w:sz w:val="22"/>
          <w:szCs w:val="22"/>
        </w:rPr>
        <w:t xml:space="preserve">, que incurran en las infracciones señaladas en el artículo 125 de la Ley, serán sancionados de acuerdo a lo previsto en el artículo 127, sin perjuicio de las demás sanciones previstas en la misma y demás normatividad aplicable, y condiciones contractuales. </w:t>
      </w:r>
    </w:p>
    <w:p w14:paraId="0000026C"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26D" w14:textId="77777777" w:rsidR="00044DE8"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14:paraId="0000026E"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26F" w14:textId="77777777" w:rsidR="00044DE8"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00000270" w14:textId="77777777" w:rsidR="00044DE8" w:rsidRDefault="00044DE8">
      <w:pPr>
        <w:pBdr>
          <w:top w:val="nil"/>
          <w:left w:val="nil"/>
          <w:bottom w:val="nil"/>
          <w:right w:val="nil"/>
          <w:between w:val="nil"/>
        </w:pBdr>
        <w:jc w:val="both"/>
        <w:rPr>
          <w:rFonts w:ascii="Calibri" w:eastAsia="Calibri" w:hAnsi="Calibri" w:cs="Calibri"/>
          <w:color w:val="000000"/>
          <w:sz w:val="22"/>
          <w:szCs w:val="22"/>
        </w:rPr>
      </w:pPr>
    </w:p>
    <w:p w14:paraId="00000271" w14:textId="77777777" w:rsidR="00044DE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La Convocante podrá realizar visitas a los licitantes para </w:t>
      </w:r>
      <w:r w:rsidRPr="00251599">
        <w:rPr>
          <w:rFonts w:ascii="Calibri" w:eastAsia="Calibri" w:hAnsi="Calibri" w:cs="Calibri"/>
          <w:sz w:val="22"/>
          <w:szCs w:val="22"/>
        </w:rPr>
        <w:t>verificar la capacidad, disponibilidad y características del equipo disponible por la empresa para la fabricación de los bienes,</w:t>
      </w:r>
      <w:r>
        <w:rPr>
          <w:rFonts w:ascii="Calibri" w:eastAsia="Calibri" w:hAnsi="Calibri" w:cs="Calibri"/>
          <w:sz w:val="22"/>
          <w:szCs w:val="22"/>
        </w:rPr>
        <w:t xml:space="preserve"> así como la veracidad de la información presentada. El licitante se obliga con su participación a otorgar todas las facilidades necesarias al personal de la Convocante para el desahogo de la evaluación.</w:t>
      </w:r>
    </w:p>
    <w:p w14:paraId="00000272" w14:textId="77777777" w:rsidR="00044DE8" w:rsidRDefault="00044DE8">
      <w:pPr>
        <w:pBdr>
          <w:top w:val="nil"/>
          <w:left w:val="nil"/>
          <w:bottom w:val="nil"/>
          <w:right w:val="nil"/>
          <w:between w:val="nil"/>
        </w:pBdr>
        <w:ind w:left="567"/>
        <w:jc w:val="both"/>
        <w:rPr>
          <w:rFonts w:ascii="Calibri" w:eastAsia="Calibri" w:hAnsi="Calibri" w:cs="Calibri"/>
          <w:color w:val="000000"/>
          <w:sz w:val="22"/>
          <w:szCs w:val="22"/>
        </w:rPr>
      </w:pPr>
    </w:p>
    <w:p w14:paraId="00000273" w14:textId="670B3AA6" w:rsidR="00044DE8" w:rsidRPr="00CA6F97"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Los licitantes participantes únicamente podrán realizar el pago de las presentes bases por un importe de $75</w:t>
      </w:r>
      <w:r w:rsidRPr="00F07DA3">
        <w:rPr>
          <w:rFonts w:ascii="Calibri" w:eastAsia="Calibri" w:hAnsi="Calibri" w:cs="Calibri"/>
          <w:sz w:val="22"/>
          <w:szCs w:val="22"/>
        </w:rPr>
        <w:t>0.00 (setecientos cincuenta pesos 00/100 M.n</w:t>
      </w:r>
      <w:r w:rsidRPr="00CA6F97">
        <w:rPr>
          <w:rFonts w:ascii="Calibri" w:eastAsia="Calibri" w:hAnsi="Calibri" w:cs="Calibri"/>
          <w:sz w:val="22"/>
          <w:szCs w:val="22"/>
        </w:rPr>
        <w:t xml:space="preserve">.), </w:t>
      </w:r>
      <w:r w:rsidRPr="00CA6F97">
        <w:rPr>
          <w:rFonts w:ascii="Calibri" w:eastAsia="Calibri" w:hAnsi="Calibri" w:cs="Calibri"/>
          <w:b/>
          <w:sz w:val="22"/>
          <w:szCs w:val="22"/>
        </w:rPr>
        <w:t xml:space="preserve">del </w:t>
      </w:r>
      <w:r w:rsidR="00CA6F97" w:rsidRPr="00CA6F97">
        <w:rPr>
          <w:rFonts w:ascii="Calibri" w:eastAsia="Calibri" w:hAnsi="Calibri" w:cs="Calibri"/>
          <w:b/>
          <w:sz w:val="22"/>
          <w:szCs w:val="22"/>
        </w:rPr>
        <w:t xml:space="preserve">24 </w:t>
      </w:r>
      <w:r w:rsidR="00F07DA3" w:rsidRPr="00CA6F97">
        <w:rPr>
          <w:rFonts w:ascii="Calibri" w:eastAsia="Calibri" w:hAnsi="Calibri" w:cs="Calibri"/>
          <w:b/>
          <w:sz w:val="22"/>
          <w:szCs w:val="22"/>
        </w:rPr>
        <w:t xml:space="preserve">de </w:t>
      </w:r>
      <w:r w:rsidR="00CA6F97" w:rsidRPr="00CA6F97">
        <w:rPr>
          <w:rFonts w:ascii="Calibri" w:eastAsia="Calibri" w:hAnsi="Calibri" w:cs="Calibri"/>
          <w:b/>
          <w:sz w:val="22"/>
          <w:szCs w:val="22"/>
        </w:rPr>
        <w:t>noviembre</w:t>
      </w:r>
      <w:r w:rsidRPr="00CA6F97">
        <w:rPr>
          <w:rFonts w:ascii="Calibri" w:eastAsia="Calibri" w:hAnsi="Calibri" w:cs="Calibri"/>
          <w:b/>
          <w:sz w:val="22"/>
          <w:szCs w:val="22"/>
        </w:rPr>
        <w:t xml:space="preserve"> al</w:t>
      </w:r>
      <w:r w:rsidR="00F07DA3" w:rsidRPr="00CA6F97">
        <w:rPr>
          <w:rFonts w:ascii="Calibri" w:eastAsia="Calibri" w:hAnsi="Calibri" w:cs="Calibri"/>
          <w:b/>
          <w:sz w:val="22"/>
          <w:szCs w:val="22"/>
        </w:rPr>
        <w:t xml:space="preserve"> </w:t>
      </w:r>
      <w:r w:rsidR="00CA6F97" w:rsidRPr="00CA6F97">
        <w:rPr>
          <w:rFonts w:ascii="Calibri" w:eastAsia="Calibri" w:hAnsi="Calibri" w:cs="Calibri"/>
          <w:b/>
          <w:sz w:val="22"/>
          <w:szCs w:val="22"/>
        </w:rPr>
        <w:t>11</w:t>
      </w:r>
      <w:r w:rsidR="00F07DA3" w:rsidRPr="00CA6F97">
        <w:rPr>
          <w:rFonts w:ascii="Calibri" w:eastAsia="Calibri" w:hAnsi="Calibri" w:cs="Calibri"/>
          <w:b/>
          <w:sz w:val="22"/>
          <w:szCs w:val="22"/>
        </w:rPr>
        <w:t xml:space="preserve"> de </w:t>
      </w:r>
      <w:r w:rsidR="00CA6F97" w:rsidRPr="00CA6F97">
        <w:rPr>
          <w:rFonts w:ascii="Calibri" w:eastAsia="Calibri" w:hAnsi="Calibri" w:cs="Calibri"/>
          <w:b/>
          <w:sz w:val="22"/>
          <w:szCs w:val="22"/>
        </w:rPr>
        <w:t>diciembre</w:t>
      </w:r>
      <w:r w:rsidR="00F07DA3" w:rsidRPr="00CA6F97">
        <w:rPr>
          <w:rFonts w:ascii="Calibri" w:eastAsia="Calibri" w:hAnsi="Calibri" w:cs="Calibri"/>
          <w:b/>
          <w:sz w:val="22"/>
          <w:szCs w:val="22"/>
        </w:rPr>
        <w:t xml:space="preserve"> de </w:t>
      </w:r>
      <w:r w:rsidRPr="00CA6F97">
        <w:rPr>
          <w:rFonts w:ascii="Calibri" w:eastAsia="Calibri" w:hAnsi="Calibri" w:cs="Calibri"/>
          <w:b/>
          <w:sz w:val="22"/>
          <w:szCs w:val="22"/>
        </w:rPr>
        <w:t>202</w:t>
      </w:r>
      <w:r w:rsidR="00F07DA3" w:rsidRPr="00CA6F97">
        <w:rPr>
          <w:rFonts w:ascii="Calibri" w:eastAsia="Calibri" w:hAnsi="Calibri" w:cs="Calibri"/>
          <w:b/>
          <w:sz w:val="22"/>
          <w:szCs w:val="22"/>
        </w:rPr>
        <w:t>3</w:t>
      </w:r>
      <w:r w:rsidRPr="00CA6F97">
        <w:rPr>
          <w:rFonts w:ascii="Calibri" w:eastAsia="Calibri" w:hAnsi="Calibri" w:cs="Calibri"/>
          <w:sz w:val="22"/>
          <w:szCs w:val="22"/>
        </w:rPr>
        <w:t>.</w:t>
      </w:r>
    </w:p>
    <w:p w14:paraId="00000274" w14:textId="77777777" w:rsidR="00044DE8" w:rsidRDefault="00044DE8">
      <w:pPr>
        <w:pBdr>
          <w:top w:val="nil"/>
          <w:left w:val="nil"/>
          <w:bottom w:val="nil"/>
          <w:right w:val="nil"/>
          <w:between w:val="nil"/>
        </w:pBdr>
        <w:ind w:left="708"/>
        <w:rPr>
          <w:rFonts w:ascii="Calibri" w:eastAsia="Calibri" w:hAnsi="Calibri" w:cs="Calibri"/>
          <w:color w:val="000000"/>
          <w:sz w:val="22"/>
          <w:szCs w:val="22"/>
        </w:rPr>
      </w:pPr>
    </w:p>
    <w:p w14:paraId="00000275" w14:textId="77777777" w:rsidR="00044DE8" w:rsidRDefault="00000000">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15">
        <w:r>
          <w:rPr>
            <w:rFonts w:ascii="Calibri" w:eastAsia="Calibri" w:hAnsi="Calibri" w:cs="Calibri"/>
            <w:color w:val="1155CC"/>
            <w:sz w:val="22"/>
            <w:szCs w:val="22"/>
            <w:u w:val="single"/>
          </w:rPr>
          <w:t>https://pagosenlinea.guanajuato.gob.mx/servicios?tipoServicio=GP01</w:t>
        </w:r>
      </w:hyperlink>
      <w:r>
        <w:rPr>
          <w:rFonts w:ascii="Calibri" w:eastAsia="Calibri" w:hAnsi="Calibri" w:cs="Calibri"/>
          <w:sz w:val="22"/>
          <w:szCs w:val="22"/>
        </w:rPr>
        <w:t xml:space="preserve"> en la opción 2 “BASES DE LICITACIÓN SECRETARÍA DE FINANZAS, INVERSIÓN Y ADMINISTRACIÓN”.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00000276" w14:textId="77777777" w:rsidR="00044DE8" w:rsidRDefault="00044DE8">
      <w:pPr>
        <w:ind w:left="567"/>
        <w:jc w:val="both"/>
        <w:rPr>
          <w:rFonts w:ascii="Calibri" w:eastAsia="Calibri" w:hAnsi="Calibri" w:cs="Calibri"/>
          <w:sz w:val="22"/>
          <w:szCs w:val="22"/>
        </w:rPr>
      </w:pPr>
    </w:p>
    <w:p w14:paraId="00000277" w14:textId="77777777" w:rsidR="00044DE8" w:rsidRDefault="00044DE8">
      <w:pPr>
        <w:jc w:val="both"/>
        <w:rPr>
          <w:rFonts w:ascii="Calibri" w:eastAsia="Calibri" w:hAnsi="Calibri" w:cs="Calibri"/>
          <w:sz w:val="22"/>
          <w:szCs w:val="22"/>
        </w:rPr>
      </w:pPr>
    </w:p>
    <w:p w14:paraId="00000278" w14:textId="77777777" w:rsidR="00044DE8" w:rsidRDefault="00000000" w:rsidP="00345BA5">
      <w:pPr>
        <w:pStyle w:val="Ttulo3"/>
        <w:numPr>
          <w:ilvl w:val="0"/>
          <w:numId w:val="0"/>
        </w:numPr>
        <w:shd w:val="clear" w:color="auto" w:fill="BFBFBF"/>
        <w:ind w:left="360"/>
        <w:jc w:val="center"/>
        <w:rPr>
          <w:rFonts w:ascii="Calibri" w:eastAsia="Calibri" w:hAnsi="Calibri" w:cs="Calibri"/>
          <w:sz w:val="24"/>
          <w:szCs w:val="24"/>
        </w:rPr>
      </w:pPr>
      <w:r>
        <w:rPr>
          <w:rFonts w:ascii="Calibri" w:eastAsia="Calibri" w:hAnsi="Calibri" w:cs="Calibri"/>
          <w:sz w:val="24"/>
          <w:szCs w:val="24"/>
        </w:rPr>
        <w:t>VIII.  Aspectos generales</w:t>
      </w:r>
    </w:p>
    <w:p w14:paraId="00000279" w14:textId="77777777" w:rsidR="00044DE8" w:rsidRDefault="00044DE8">
      <w:pPr>
        <w:jc w:val="both"/>
        <w:rPr>
          <w:rFonts w:ascii="Calibri" w:eastAsia="Calibri" w:hAnsi="Calibri" w:cs="Calibri"/>
          <w:sz w:val="22"/>
          <w:szCs w:val="22"/>
        </w:rPr>
      </w:pPr>
    </w:p>
    <w:p w14:paraId="0000027A" w14:textId="77777777" w:rsidR="00044DE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0000027B" w14:textId="77777777" w:rsidR="00044DE8" w:rsidRDefault="00044DE8">
      <w:pPr>
        <w:pBdr>
          <w:top w:val="nil"/>
          <w:left w:val="nil"/>
          <w:bottom w:val="nil"/>
          <w:right w:val="nil"/>
          <w:between w:val="nil"/>
        </w:pBdr>
        <w:ind w:left="426"/>
        <w:jc w:val="both"/>
        <w:rPr>
          <w:rFonts w:ascii="Calibri" w:eastAsia="Calibri" w:hAnsi="Calibri" w:cs="Calibri"/>
          <w:color w:val="000000"/>
          <w:sz w:val="22"/>
          <w:szCs w:val="22"/>
        </w:rPr>
      </w:pPr>
    </w:p>
    <w:p w14:paraId="0000027C" w14:textId="77777777" w:rsidR="00044DE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14:paraId="0000027D" w14:textId="77777777" w:rsidR="00044DE8" w:rsidRDefault="00044DE8">
      <w:pPr>
        <w:jc w:val="both"/>
        <w:rPr>
          <w:rFonts w:ascii="Calibri" w:eastAsia="Calibri" w:hAnsi="Calibri" w:cs="Calibri"/>
          <w:sz w:val="22"/>
          <w:szCs w:val="22"/>
        </w:rPr>
      </w:pPr>
    </w:p>
    <w:p w14:paraId="0000027E" w14:textId="77777777" w:rsidR="00044DE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14:paraId="0000027F" w14:textId="77777777" w:rsidR="00044DE8" w:rsidRDefault="00044DE8">
      <w:pPr>
        <w:jc w:val="both"/>
        <w:rPr>
          <w:rFonts w:ascii="Calibri" w:eastAsia="Calibri" w:hAnsi="Calibri" w:cs="Calibri"/>
          <w:sz w:val="22"/>
          <w:szCs w:val="22"/>
        </w:rPr>
      </w:pPr>
    </w:p>
    <w:p w14:paraId="00000280" w14:textId="77777777" w:rsidR="00044DE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Durante el Acto de Apertura, al menos dos representantes legales de los licitantes, si </w:t>
      </w:r>
      <w:proofErr w:type="gramStart"/>
      <w:r>
        <w:rPr>
          <w:rFonts w:ascii="Calibri" w:eastAsia="Calibri" w:hAnsi="Calibri" w:cs="Calibri"/>
          <w:color w:val="000000"/>
          <w:sz w:val="22"/>
          <w:szCs w:val="22"/>
        </w:rPr>
        <w:t>hubieran</w:t>
      </w:r>
      <w:proofErr w:type="gramEnd"/>
      <w:r>
        <w:rPr>
          <w:rFonts w:ascii="Calibri" w:eastAsia="Calibri" w:hAnsi="Calibri" w:cs="Calibri"/>
          <w:color w:val="000000"/>
          <w:sz w:val="22"/>
          <w:szCs w:val="22"/>
        </w:rPr>
        <w:t xml:space="preserve"> presentes, y los Servidores Públicos presentes firmarán las ofertas Técnicas y Económicas.</w:t>
      </w:r>
    </w:p>
    <w:p w14:paraId="00000281" w14:textId="77777777" w:rsidR="00044DE8" w:rsidRDefault="00044DE8">
      <w:pPr>
        <w:jc w:val="both"/>
        <w:rPr>
          <w:rFonts w:ascii="Calibri" w:eastAsia="Calibri" w:hAnsi="Calibri" w:cs="Calibri"/>
          <w:sz w:val="22"/>
          <w:szCs w:val="22"/>
        </w:rPr>
      </w:pPr>
    </w:p>
    <w:p w14:paraId="00000282" w14:textId="1CCBE92F" w:rsidR="00044DE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w:t>
      </w:r>
      <w:proofErr w:type="gramStart"/>
      <w:r>
        <w:rPr>
          <w:rFonts w:ascii="Calibri" w:eastAsia="Calibri" w:hAnsi="Calibri" w:cs="Calibri"/>
          <w:color w:val="000000"/>
          <w:sz w:val="22"/>
          <w:szCs w:val="22"/>
        </w:rPr>
        <w:t>anterior,  será</w:t>
      </w:r>
      <w:proofErr w:type="gramEnd"/>
      <w:r>
        <w:rPr>
          <w:rFonts w:ascii="Calibri" w:eastAsia="Calibri" w:hAnsi="Calibri" w:cs="Calibri"/>
          <w:color w:val="000000"/>
          <w:sz w:val="22"/>
          <w:szCs w:val="22"/>
        </w:rPr>
        <w:t xml:space="preserve"> descalificado el licitante.</w:t>
      </w:r>
    </w:p>
    <w:p w14:paraId="00000283" w14:textId="77777777" w:rsidR="00044DE8" w:rsidRDefault="00044DE8">
      <w:pPr>
        <w:jc w:val="both"/>
        <w:rPr>
          <w:rFonts w:ascii="Calibri" w:eastAsia="Calibri" w:hAnsi="Calibri" w:cs="Calibri"/>
          <w:sz w:val="22"/>
          <w:szCs w:val="22"/>
        </w:rPr>
      </w:pPr>
    </w:p>
    <w:p w14:paraId="00000284" w14:textId="77777777" w:rsidR="00044DE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14:paraId="00000285" w14:textId="77777777" w:rsidR="00044DE8" w:rsidRDefault="00044DE8">
      <w:pPr>
        <w:pBdr>
          <w:top w:val="nil"/>
          <w:left w:val="nil"/>
          <w:bottom w:val="nil"/>
          <w:right w:val="nil"/>
          <w:between w:val="nil"/>
        </w:pBdr>
        <w:ind w:left="360"/>
        <w:jc w:val="both"/>
        <w:rPr>
          <w:rFonts w:ascii="Calibri" w:eastAsia="Calibri" w:hAnsi="Calibri" w:cs="Calibri"/>
          <w:sz w:val="22"/>
          <w:szCs w:val="22"/>
        </w:rPr>
      </w:pPr>
    </w:p>
    <w:p w14:paraId="00000286" w14:textId="77777777" w:rsidR="00044DE8" w:rsidRDefault="00000000">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w:t>
      </w:r>
      <w:r>
        <w:rPr>
          <w:rFonts w:ascii="Calibri" w:eastAsia="Calibri" w:hAnsi="Calibri" w:cs="Calibri"/>
          <w:sz w:val="22"/>
          <w:szCs w:val="22"/>
          <w:highlight w:val="white"/>
        </w:rPr>
        <w:lastRenderedPageBreak/>
        <w:t xml:space="preserve">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 xml:space="preserve">no tendrán facultades para hacer declaraciones en cualquier medio de difusión. Tampoco podrán duplicar, grabar, copiar o de cualquier otra forma reproducir la información sin la autorización expresa de la Dependencia requirente. La contravención a lo </w:t>
      </w:r>
      <w:proofErr w:type="gramStart"/>
      <w:r>
        <w:rPr>
          <w:rFonts w:ascii="Calibri" w:eastAsia="Calibri" w:hAnsi="Calibri" w:cs="Calibri"/>
          <w:sz w:val="22"/>
          <w:szCs w:val="22"/>
          <w:highlight w:val="white"/>
        </w:rPr>
        <w:t>dispuesto,</w:t>
      </w:r>
      <w:proofErr w:type="gramEnd"/>
      <w:r>
        <w:rPr>
          <w:rFonts w:ascii="Calibri" w:eastAsia="Calibri" w:hAnsi="Calibri" w:cs="Calibri"/>
          <w:sz w:val="22"/>
          <w:szCs w:val="22"/>
          <w:highlight w:val="white"/>
        </w:rPr>
        <w:t xml:space="preserve"> generará la obligación a cargo del participante que la incumpla, de indemnizar a la dependencia requirente por los daños y perjuicios causados con motivo del incumplimiento.</w:t>
      </w:r>
    </w:p>
    <w:p w14:paraId="00000287" w14:textId="77777777" w:rsidR="00044DE8" w:rsidRDefault="00044DE8">
      <w:pPr>
        <w:jc w:val="both"/>
        <w:rPr>
          <w:rFonts w:ascii="Calibri" w:eastAsia="Calibri" w:hAnsi="Calibri" w:cs="Calibri"/>
          <w:sz w:val="22"/>
          <w:szCs w:val="22"/>
        </w:rPr>
      </w:pPr>
    </w:p>
    <w:p w14:paraId="00000288" w14:textId="77777777" w:rsidR="00044DE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00000289" w14:textId="77777777" w:rsidR="00044DE8" w:rsidRDefault="00044DE8">
      <w:pPr>
        <w:jc w:val="both"/>
        <w:rPr>
          <w:rFonts w:ascii="Calibri" w:eastAsia="Calibri" w:hAnsi="Calibri" w:cs="Calibri"/>
          <w:sz w:val="22"/>
          <w:szCs w:val="22"/>
        </w:rPr>
      </w:pPr>
    </w:p>
    <w:p w14:paraId="0000028A" w14:textId="6D332A3C" w:rsidR="00044DE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siguiente liga </w:t>
      </w:r>
      <w:hyperlink r:id="rId16">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w:t>
      </w:r>
      <w:r w:rsidRPr="00345BA5">
        <w:rPr>
          <w:rFonts w:ascii="Calibri" w:eastAsia="Calibri" w:hAnsi="Calibri" w:cs="Calibri"/>
          <w:color w:val="000000"/>
          <w:sz w:val="22"/>
          <w:szCs w:val="22"/>
        </w:rPr>
        <w:t xml:space="preserve">presentar su propuesta técnica y económica a través del portal </w:t>
      </w:r>
      <w:proofErr w:type="spellStart"/>
      <w:r w:rsidRPr="00345BA5">
        <w:rPr>
          <w:rFonts w:ascii="Calibri" w:eastAsia="Calibri" w:hAnsi="Calibri" w:cs="Calibri"/>
          <w:color w:val="000000"/>
          <w:sz w:val="22"/>
          <w:szCs w:val="22"/>
        </w:rPr>
        <w:t>e·compras</w:t>
      </w:r>
      <w:proofErr w:type="spellEnd"/>
      <w:r w:rsidRPr="00345BA5">
        <w:rPr>
          <w:rFonts w:ascii="Calibri" w:eastAsia="Calibri" w:hAnsi="Calibri" w:cs="Calibri"/>
          <w:color w:val="000000"/>
          <w:sz w:val="22"/>
          <w:szCs w:val="22"/>
        </w:rPr>
        <w:t xml:space="preserve">, podrá comunicarse al teléfono (473) 735 34 00, extensión </w:t>
      </w:r>
      <w:r w:rsidR="00345BA5" w:rsidRPr="00345BA5">
        <w:rPr>
          <w:rFonts w:ascii="Calibri" w:eastAsia="Calibri" w:hAnsi="Calibri" w:cs="Calibri"/>
          <w:color w:val="000000"/>
          <w:sz w:val="22"/>
          <w:szCs w:val="22"/>
        </w:rPr>
        <w:t>1653</w:t>
      </w:r>
      <w:r w:rsidRPr="00345BA5">
        <w:rPr>
          <w:rFonts w:ascii="Calibri" w:eastAsia="Calibri" w:hAnsi="Calibri" w:cs="Calibri"/>
          <w:color w:val="000000"/>
          <w:sz w:val="22"/>
          <w:szCs w:val="22"/>
        </w:rPr>
        <w:t xml:space="preserve">, con el C. </w:t>
      </w:r>
      <w:r w:rsidR="00345BA5" w:rsidRPr="00345BA5">
        <w:rPr>
          <w:rFonts w:ascii="Calibri" w:eastAsia="Calibri" w:hAnsi="Calibri" w:cs="Calibri"/>
          <w:color w:val="000000"/>
          <w:sz w:val="22"/>
          <w:szCs w:val="22"/>
        </w:rPr>
        <w:t>Omar Ibrahim Cabral Mier</w:t>
      </w:r>
      <w:r w:rsidRPr="00345BA5">
        <w:rPr>
          <w:rFonts w:ascii="Calibri" w:eastAsia="Calibri" w:hAnsi="Calibri" w:cs="Calibri"/>
          <w:color w:val="000000"/>
          <w:sz w:val="22"/>
          <w:szCs w:val="22"/>
        </w:rPr>
        <w:t xml:space="preserve">, correo electrónico </w:t>
      </w:r>
      <w:hyperlink r:id="rId17">
        <w:r w:rsidR="00345BA5" w:rsidRPr="00345BA5">
          <w:rPr>
            <w:rFonts w:ascii="Calibri" w:eastAsia="Calibri" w:hAnsi="Calibri" w:cs="Calibri"/>
            <w:color w:val="000000"/>
            <w:sz w:val="22"/>
            <w:szCs w:val="22"/>
            <w:u w:val="single"/>
          </w:rPr>
          <w:t>ocabral@guanajuato.gob.mx</w:t>
        </w:r>
      </w:hyperlink>
      <w:r w:rsidRPr="00345BA5">
        <w:rPr>
          <w:rFonts w:ascii="Calibri" w:eastAsia="Calibri" w:hAnsi="Calibri" w:cs="Calibri"/>
          <w:color w:val="000000"/>
          <w:sz w:val="22"/>
          <w:szCs w:val="22"/>
        </w:rPr>
        <w:t xml:space="preserve">, o bien a la mesa de servicio de la DGTIT al teléfono (473) 7351579 o mediante correo electrónico </w:t>
      </w:r>
      <w:hyperlink r:id="rId18">
        <w:r w:rsidRPr="00345BA5">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Pr>
          <w:rFonts w:ascii="Calibri" w:eastAsia="Calibri" w:hAnsi="Calibri" w:cs="Calibri"/>
          <w:color w:val="000000"/>
          <w:sz w:val="22"/>
          <w:szCs w:val="22"/>
        </w:rPr>
        <w:t xml:space="preserve">  haciendo referencia al número de licitación, siendo de la absoluta responsabilidad del licitante participante la presentación de sus propuestas en tiempo y forma.</w:t>
      </w:r>
    </w:p>
    <w:p w14:paraId="0000028B" w14:textId="77777777" w:rsidR="00044DE8" w:rsidRDefault="00044DE8">
      <w:pPr>
        <w:pBdr>
          <w:top w:val="nil"/>
          <w:left w:val="nil"/>
          <w:bottom w:val="nil"/>
          <w:right w:val="nil"/>
          <w:between w:val="nil"/>
        </w:pBdr>
        <w:ind w:left="426"/>
        <w:jc w:val="both"/>
        <w:rPr>
          <w:rFonts w:ascii="Calibri" w:eastAsia="Calibri" w:hAnsi="Calibri" w:cs="Calibri"/>
          <w:color w:val="000000"/>
          <w:sz w:val="22"/>
          <w:szCs w:val="22"/>
        </w:rPr>
      </w:pPr>
    </w:p>
    <w:p w14:paraId="0000028C" w14:textId="0D2A1A3B" w:rsidR="00044DE8" w:rsidRPr="00345BA5"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345BA5">
        <w:rPr>
          <w:rFonts w:ascii="Calibri" w:eastAsia="Calibri" w:hAnsi="Calibri" w:cs="Calibri"/>
          <w:color w:val="000000"/>
          <w:sz w:val="22"/>
          <w:szCs w:val="22"/>
        </w:rPr>
        <w:t>La facturación de lo contratado, para efectos de entrega y del pago respectivo, deberá ser conforme al Anexo E “Requisitos de facturación”.</w:t>
      </w:r>
    </w:p>
    <w:p w14:paraId="0000028D" w14:textId="77777777" w:rsidR="00044DE8" w:rsidRDefault="00000000">
      <w:pPr>
        <w:numPr>
          <w:ilvl w:val="0"/>
          <w:numId w:val="6"/>
        </w:numPr>
        <w:spacing w:before="240" w:after="240"/>
        <w:jc w:val="both"/>
        <w:rPr>
          <w:rFonts w:ascii="Calibri" w:eastAsia="Calibri" w:hAnsi="Calibri" w:cs="Calibri"/>
          <w:sz w:val="22"/>
          <w:szCs w:val="22"/>
        </w:rPr>
      </w:pPr>
      <w:r>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14:paraId="0000028E" w14:textId="233D12CA" w:rsidR="00044DE8" w:rsidRDefault="00000000">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Pr>
          <w:rFonts w:ascii="Calibri" w:eastAsia="Calibri" w:hAnsi="Calibri" w:cs="Calibri"/>
          <w:sz w:val="22"/>
          <w:szCs w:val="22"/>
        </w:rPr>
        <w:t xml:space="preserve">Alejandro </w:t>
      </w:r>
      <w:proofErr w:type="spellStart"/>
      <w:r>
        <w:rPr>
          <w:rFonts w:ascii="Calibri" w:eastAsia="Calibri" w:hAnsi="Calibri" w:cs="Calibri"/>
          <w:sz w:val="22"/>
          <w:szCs w:val="22"/>
        </w:rPr>
        <w:t>Abundez</w:t>
      </w:r>
      <w:proofErr w:type="spellEnd"/>
      <w:r>
        <w:rPr>
          <w:rFonts w:ascii="Calibri" w:eastAsia="Calibri" w:hAnsi="Calibri" w:cs="Calibri"/>
          <w:sz w:val="22"/>
          <w:szCs w:val="22"/>
        </w:rPr>
        <w:t xml:space="preserve"> Yebra</w:t>
      </w:r>
      <w:r>
        <w:rPr>
          <w:rFonts w:ascii="Calibri" w:eastAsia="Calibri" w:hAnsi="Calibri" w:cs="Calibri"/>
          <w:color w:val="000000"/>
          <w:sz w:val="22"/>
          <w:szCs w:val="22"/>
        </w:rPr>
        <w:t>, A</w:t>
      </w:r>
      <w:r>
        <w:rPr>
          <w:rFonts w:ascii="Calibri" w:eastAsia="Calibri" w:hAnsi="Calibri" w:cs="Calibri"/>
          <w:sz w:val="22"/>
          <w:szCs w:val="22"/>
        </w:rPr>
        <w:t>na Laura Puga Díaz,</w:t>
      </w:r>
      <w:r>
        <w:rPr>
          <w:rFonts w:ascii="Calibri" w:eastAsia="Calibri" w:hAnsi="Calibri" w:cs="Calibri"/>
          <w:color w:val="000000"/>
          <w:sz w:val="22"/>
          <w:szCs w:val="22"/>
        </w:rPr>
        <w:t xml:space="preserve"> Gabriel Bravo Gutiérrez y/o </w:t>
      </w:r>
      <w:r w:rsidR="00345BA5">
        <w:rPr>
          <w:rFonts w:ascii="Calibri" w:eastAsia="Calibri" w:hAnsi="Calibri" w:cs="Calibri"/>
          <w:color w:val="000000"/>
          <w:sz w:val="22"/>
          <w:szCs w:val="22"/>
        </w:rPr>
        <w:t>Omar Ibrahim Cabral Mier,</w:t>
      </w:r>
      <w:r>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septiembre</w:t>
      </w:r>
      <w:r>
        <w:rPr>
          <w:rFonts w:ascii="Calibri" w:eastAsia="Calibri" w:hAnsi="Calibri" w:cs="Calibri"/>
          <w:b/>
          <w:color w:val="000000"/>
          <w:sz w:val="22"/>
          <w:szCs w:val="22"/>
        </w:rPr>
        <w:t xml:space="preserve"> de 20</w:t>
      </w:r>
      <w:r>
        <w:rPr>
          <w:rFonts w:ascii="Calibri" w:eastAsia="Calibri" w:hAnsi="Calibri" w:cs="Calibri"/>
          <w:b/>
          <w:sz w:val="22"/>
          <w:szCs w:val="22"/>
        </w:rPr>
        <w:t>22</w:t>
      </w:r>
      <w:r>
        <w:rPr>
          <w:rFonts w:ascii="Calibri" w:eastAsia="Calibri" w:hAnsi="Calibri" w:cs="Calibri"/>
          <w:b/>
          <w:color w:val="000000"/>
          <w:sz w:val="22"/>
          <w:szCs w:val="22"/>
        </w:rPr>
        <w:t>.</w:t>
      </w:r>
    </w:p>
    <w:p w14:paraId="0000028F" w14:textId="77777777" w:rsidR="00044DE8" w:rsidRDefault="00044DE8">
      <w:pPr>
        <w:pBdr>
          <w:top w:val="nil"/>
          <w:left w:val="nil"/>
          <w:bottom w:val="nil"/>
          <w:right w:val="nil"/>
          <w:between w:val="nil"/>
        </w:pBdr>
        <w:ind w:left="708"/>
        <w:rPr>
          <w:rFonts w:ascii="Calibri" w:eastAsia="Calibri" w:hAnsi="Calibri" w:cs="Calibri"/>
          <w:b/>
          <w:color w:val="000000"/>
          <w:sz w:val="22"/>
          <w:szCs w:val="22"/>
        </w:rPr>
      </w:pPr>
    </w:p>
    <w:p w14:paraId="00000290" w14:textId="77777777" w:rsidR="00044DE8" w:rsidRDefault="00044DE8">
      <w:pPr>
        <w:pBdr>
          <w:top w:val="nil"/>
          <w:left w:val="nil"/>
          <w:bottom w:val="nil"/>
          <w:right w:val="nil"/>
          <w:between w:val="nil"/>
        </w:pBdr>
        <w:ind w:left="426"/>
        <w:jc w:val="both"/>
        <w:rPr>
          <w:rFonts w:ascii="Calibri" w:eastAsia="Calibri" w:hAnsi="Calibri" w:cs="Calibri"/>
          <w:b/>
          <w:color w:val="000000"/>
          <w:sz w:val="22"/>
          <w:szCs w:val="22"/>
        </w:rPr>
      </w:pPr>
    </w:p>
    <w:p w14:paraId="00000291" w14:textId="77777777" w:rsidR="00044DE8" w:rsidRDefault="00000000">
      <w:pPr>
        <w:jc w:val="center"/>
        <w:rPr>
          <w:rFonts w:ascii="Calibri" w:eastAsia="Calibri" w:hAnsi="Calibri" w:cs="Calibri"/>
          <w:b/>
          <w:sz w:val="22"/>
          <w:szCs w:val="22"/>
        </w:rPr>
      </w:pPr>
      <w:proofErr w:type="gramStart"/>
      <w:r>
        <w:rPr>
          <w:rFonts w:ascii="Calibri" w:eastAsia="Calibri" w:hAnsi="Calibri" w:cs="Calibri"/>
          <w:b/>
          <w:sz w:val="22"/>
          <w:szCs w:val="22"/>
        </w:rPr>
        <w:t>A  t</w:t>
      </w:r>
      <w:proofErr w:type="gramEnd"/>
      <w:r>
        <w:rPr>
          <w:rFonts w:ascii="Calibri" w:eastAsia="Calibri" w:hAnsi="Calibri" w:cs="Calibri"/>
          <w:b/>
          <w:sz w:val="22"/>
          <w:szCs w:val="22"/>
        </w:rPr>
        <w:t xml:space="preserve">  e  n  t  a  m  e  n  t  e</w:t>
      </w:r>
    </w:p>
    <w:p w14:paraId="00000292" w14:textId="77777777" w:rsidR="00044DE8" w:rsidRDefault="00044DE8">
      <w:pPr>
        <w:ind w:hanging="11"/>
        <w:rPr>
          <w:rFonts w:ascii="Calibri" w:eastAsia="Calibri" w:hAnsi="Calibri" w:cs="Calibri"/>
          <w:b/>
          <w:sz w:val="22"/>
          <w:szCs w:val="22"/>
        </w:rPr>
      </w:pPr>
    </w:p>
    <w:p w14:paraId="00000293" w14:textId="77777777" w:rsidR="00044DE8" w:rsidRDefault="00000000">
      <w:pPr>
        <w:ind w:hanging="11"/>
        <w:jc w:val="center"/>
        <w:rPr>
          <w:rFonts w:ascii="Calibri" w:eastAsia="Calibri" w:hAnsi="Calibri" w:cs="Calibri"/>
          <w:b/>
          <w:sz w:val="22"/>
          <w:szCs w:val="22"/>
        </w:rPr>
      </w:pPr>
      <w:r>
        <w:rPr>
          <w:rFonts w:ascii="Calibri" w:eastAsia="Calibri" w:hAnsi="Calibri" w:cs="Calibri"/>
          <w:b/>
          <w:sz w:val="22"/>
          <w:szCs w:val="22"/>
        </w:rPr>
        <w:t>E l   C o m i t é</w:t>
      </w:r>
    </w:p>
    <w:p w14:paraId="00000294" w14:textId="77777777" w:rsidR="00044DE8" w:rsidRDefault="00044DE8">
      <w:pPr>
        <w:rPr>
          <w:rFonts w:ascii="Calibri" w:eastAsia="Calibri" w:hAnsi="Calibri" w:cs="Calibri"/>
          <w:b/>
          <w:sz w:val="22"/>
          <w:szCs w:val="22"/>
        </w:rPr>
      </w:pPr>
    </w:p>
    <w:sectPr w:rsidR="00044DE8">
      <w:headerReference w:type="default" r:id="rId19"/>
      <w:footerReference w:type="even" r:id="rId20"/>
      <w:footerReference w:type="default" r:id="rId21"/>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07A59" w14:textId="77777777" w:rsidR="00AA5329" w:rsidRDefault="00AA5329">
      <w:r>
        <w:separator/>
      </w:r>
    </w:p>
  </w:endnote>
  <w:endnote w:type="continuationSeparator" w:id="0">
    <w:p w14:paraId="46B6A196" w14:textId="77777777" w:rsidR="00AA5329" w:rsidRDefault="00AA5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default"/>
  </w:font>
  <w:font w:name="Georgia">
    <w:panose1 w:val="020405020504050203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7" w14:textId="77777777" w:rsidR="00044DE8"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0000298" w14:textId="77777777" w:rsidR="00044DE8" w:rsidRDefault="00044DE8">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9" w14:textId="60FE6A6E" w:rsidR="00044DE8"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AC7B09">
      <w:rPr>
        <w:noProof/>
        <w:color w:val="000000"/>
      </w:rPr>
      <w:t>1</w:t>
    </w:r>
    <w:r>
      <w:rPr>
        <w:color w:val="000000"/>
      </w:rPr>
      <w:fldChar w:fldCharType="end"/>
    </w:r>
  </w:p>
  <w:p w14:paraId="0000029A" w14:textId="77777777" w:rsidR="00044DE8" w:rsidRDefault="00044DE8">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0000029B" w14:textId="77777777" w:rsidR="00044DE8" w:rsidRDefault="00044DE8">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0000029C" w14:textId="0A9E7E5D" w:rsidR="00044DE8" w:rsidRDefault="00000000">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sidRPr="00AA126D">
      <w:rPr>
        <w:rFonts w:ascii="Calibri" w:eastAsia="Calibri" w:hAnsi="Calibri" w:cs="Calibri"/>
        <w:b/>
        <w:color w:val="000000"/>
        <w:sz w:val="20"/>
        <w:szCs w:val="20"/>
      </w:rPr>
      <w:t>LICITACIÓN PÚBLICA NACIONAL MIXTA 40051001-</w:t>
    </w:r>
    <w:r w:rsidR="00AC1694">
      <w:rPr>
        <w:rFonts w:ascii="Calibri" w:eastAsia="Calibri" w:hAnsi="Calibri" w:cs="Calibri"/>
        <w:b/>
        <w:color w:val="000000"/>
        <w:sz w:val="20"/>
        <w:szCs w:val="20"/>
      </w:rPr>
      <w:t>101</w:t>
    </w:r>
    <w:r w:rsidRPr="00AA126D">
      <w:rPr>
        <w:rFonts w:ascii="Calibri" w:eastAsia="Calibri" w:hAnsi="Calibri" w:cs="Calibri"/>
        <w:b/>
        <w:color w:val="000000"/>
        <w:sz w:val="20"/>
        <w:szCs w:val="20"/>
      </w:rPr>
      <w:t>-2</w:t>
    </w:r>
    <w:r w:rsidR="00AA126D" w:rsidRPr="00AA126D">
      <w:rPr>
        <w:rFonts w:ascii="Calibri" w:eastAsia="Calibri" w:hAnsi="Calibri" w:cs="Calibri"/>
        <w:b/>
        <w:color w:val="000000"/>
        <w:sz w:val="20"/>
        <w:szCs w:val="20"/>
      </w:rPr>
      <w:t>3</w:t>
    </w:r>
    <w:r w:rsidRPr="00AA126D">
      <w:rPr>
        <w:rFonts w:ascii="Calibri" w:eastAsia="Calibri" w:hAnsi="Calibri" w:cs="Calibri"/>
        <w:b/>
        <w:color w:val="000000"/>
        <w:sz w:val="20"/>
        <w:szCs w:val="20"/>
      </w:rPr>
      <w:t xml:space="preserve"> (CAGEG-0</w:t>
    </w:r>
    <w:r w:rsidR="00AA126D" w:rsidRPr="00AA126D">
      <w:rPr>
        <w:rFonts w:ascii="Calibri" w:eastAsia="Calibri" w:hAnsi="Calibri" w:cs="Calibri"/>
        <w:b/>
        <w:color w:val="000000"/>
        <w:sz w:val="20"/>
        <w:szCs w:val="20"/>
      </w:rPr>
      <w:t>69</w:t>
    </w:r>
    <w:r w:rsidRPr="00AA126D">
      <w:rPr>
        <w:rFonts w:ascii="Calibri" w:eastAsia="Calibri" w:hAnsi="Calibri" w:cs="Calibri"/>
        <w:b/>
        <w:color w:val="000000"/>
        <w:sz w:val="20"/>
        <w:szCs w:val="20"/>
      </w:rPr>
      <w:t>/202</w:t>
    </w:r>
    <w:r w:rsidR="00AA126D" w:rsidRPr="00AA126D">
      <w:rPr>
        <w:rFonts w:ascii="Calibri" w:eastAsia="Calibri" w:hAnsi="Calibri" w:cs="Calibri"/>
        <w:b/>
        <w:color w:val="000000"/>
        <w:sz w:val="20"/>
        <w:szCs w:val="20"/>
      </w:rPr>
      <w:t>3</w:t>
    </w:r>
    <w:r>
      <w:rPr>
        <w:rFonts w:ascii="Calibri" w:eastAsia="Calibri" w:hAnsi="Calibri" w:cs="Calibri"/>
        <w:b/>
        <w:color w:val="000000"/>
        <w:sz w:val="20"/>
        <w:szCs w:val="20"/>
      </w:rPr>
      <w:t>)</w:t>
    </w:r>
    <w:r w:rsidR="00497D7B">
      <w:rPr>
        <w:rFonts w:ascii="Calibri" w:eastAsia="Calibri" w:hAnsi="Calibri" w:cs="Calibri"/>
        <w:b/>
        <w:color w:val="000000"/>
        <w:sz w:val="20"/>
        <w:szCs w:val="20"/>
      </w:rPr>
      <w:t xml:space="preserve"> SEGUNDA CONVOCATORIA</w:t>
    </w:r>
    <w:r>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BAE26" w14:textId="77777777" w:rsidR="00AA5329" w:rsidRDefault="00AA5329">
      <w:r>
        <w:separator/>
      </w:r>
    </w:p>
  </w:footnote>
  <w:footnote w:type="continuationSeparator" w:id="0">
    <w:p w14:paraId="36D8482B" w14:textId="77777777" w:rsidR="00AA5329" w:rsidRDefault="00AA5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5" w14:textId="77777777" w:rsidR="00044DE8" w:rsidRDefault="00000000">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00000296" w14:textId="77777777" w:rsidR="00044DE8" w:rsidRDefault="00044DE8">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B209C"/>
    <w:multiLevelType w:val="multilevel"/>
    <w:tmpl w:val="98045730"/>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 w15:restartNumberingAfterBreak="0">
    <w:nsid w:val="0609246A"/>
    <w:multiLevelType w:val="multilevel"/>
    <w:tmpl w:val="98045730"/>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 w15:restartNumberingAfterBreak="0">
    <w:nsid w:val="061E5A6D"/>
    <w:multiLevelType w:val="multilevel"/>
    <w:tmpl w:val="B170C6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B220A9"/>
    <w:multiLevelType w:val="multilevel"/>
    <w:tmpl w:val="98045730"/>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15:restartNumberingAfterBreak="0">
    <w:nsid w:val="0A534043"/>
    <w:multiLevelType w:val="multilevel"/>
    <w:tmpl w:val="093EF1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ACC54C3"/>
    <w:multiLevelType w:val="multilevel"/>
    <w:tmpl w:val="23445C26"/>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6" w15:restartNumberingAfterBreak="0">
    <w:nsid w:val="0C775A89"/>
    <w:multiLevelType w:val="multilevel"/>
    <w:tmpl w:val="E6722CFC"/>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FBD7802"/>
    <w:multiLevelType w:val="multilevel"/>
    <w:tmpl w:val="64ACBA3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2270B8"/>
    <w:multiLevelType w:val="multilevel"/>
    <w:tmpl w:val="2E06FD48"/>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21637F23"/>
    <w:multiLevelType w:val="multilevel"/>
    <w:tmpl w:val="98045730"/>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28E92152"/>
    <w:multiLevelType w:val="multilevel"/>
    <w:tmpl w:val="DDC6A7B6"/>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2D39124A"/>
    <w:multiLevelType w:val="multilevel"/>
    <w:tmpl w:val="98045730"/>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15:restartNumberingAfterBreak="0">
    <w:nsid w:val="2E6D44F4"/>
    <w:multiLevelType w:val="multilevel"/>
    <w:tmpl w:val="2966AD84"/>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2FF5033D"/>
    <w:multiLevelType w:val="multilevel"/>
    <w:tmpl w:val="98045730"/>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303C28F2"/>
    <w:multiLevelType w:val="multilevel"/>
    <w:tmpl w:val="311C5BE0"/>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0F44C16"/>
    <w:multiLevelType w:val="multilevel"/>
    <w:tmpl w:val="79D8CED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150D42"/>
    <w:multiLevelType w:val="hybridMultilevel"/>
    <w:tmpl w:val="D6561CBE"/>
    <w:lvl w:ilvl="0" w:tplc="142E6ABE">
      <w:start w:val="127"/>
      <w:numFmt w:val="bullet"/>
      <w:lvlText w:val=""/>
      <w:lvlJc w:val="left"/>
      <w:pPr>
        <w:ind w:left="720" w:hanging="360"/>
      </w:pPr>
      <w:rPr>
        <w:rFonts w:ascii="Symbol" w:eastAsia="Calibri" w:hAnsi="Symbol"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47302F36"/>
    <w:multiLevelType w:val="multilevel"/>
    <w:tmpl w:val="D6DE8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83B3C86"/>
    <w:multiLevelType w:val="multilevel"/>
    <w:tmpl w:val="1C7E7A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A485F0E"/>
    <w:multiLevelType w:val="multilevel"/>
    <w:tmpl w:val="F3162C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4B6346EE"/>
    <w:multiLevelType w:val="multilevel"/>
    <w:tmpl w:val="CFA462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D3B0615"/>
    <w:multiLevelType w:val="multilevel"/>
    <w:tmpl w:val="1910FB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F0D6ED8"/>
    <w:multiLevelType w:val="multilevel"/>
    <w:tmpl w:val="486EFEB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F801DE2"/>
    <w:multiLevelType w:val="multilevel"/>
    <w:tmpl w:val="98045730"/>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56DE3D8A"/>
    <w:multiLevelType w:val="multilevel"/>
    <w:tmpl w:val="4A8664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7EA6EDF"/>
    <w:multiLevelType w:val="multilevel"/>
    <w:tmpl w:val="80FE04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9927CAD"/>
    <w:multiLevelType w:val="hybridMultilevel"/>
    <w:tmpl w:val="3B163BA4"/>
    <w:lvl w:ilvl="0" w:tplc="3F0037D4">
      <w:numFmt w:val="bullet"/>
      <w:lvlText w:val="-"/>
      <w:lvlJc w:val="left"/>
      <w:pPr>
        <w:ind w:left="927" w:hanging="360"/>
      </w:pPr>
      <w:rPr>
        <w:rFonts w:ascii="Calibri" w:eastAsia="Calibri" w:hAnsi="Calibri" w:cs="Calibri" w:hint="default"/>
      </w:rPr>
    </w:lvl>
    <w:lvl w:ilvl="1" w:tplc="080A0003" w:tentative="1">
      <w:start w:val="1"/>
      <w:numFmt w:val="bullet"/>
      <w:lvlText w:val="o"/>
      <w:lvlJc w:val="left"/>
      <w:pPr>
        <w:ind w:left="1647" w:hanging="360"/>
      </w:pPr>
      <w:rPr>
        <w:rFonts w:ascii="Courier New" w:hAnsi="Courier New" w:cs="Courier New" w:hint="default"/>
      </w:rPr>
    </w:lvl>
    <w:lvl w:ilvl="2" w:tplc="080A0005" w:tentative="1">
      <w:start w:val="1"/>
      <w:numFmt w:val="bullet"/>
      <w:lvlText w:val=""/>
      <w:lvlJc w:val="left"/>
      <w:pPr>
        <w:ind w:left="2367" w:hanging="360"/>
      </w:pPr>
      <w:rPr>
        <w:rFonts w:ascii="Wingdings" w:hAnsi="Wingdings" w:hint="default"/>
      </w:rPr>
    </w:lvl>
    <w:lvl w:ilvl="3" w:tplc="080A0001" w:tentative="1">
      <w:start w:val="1"/>
      <w:numFmt w:val="bullet"/>
      <w:lvlText w:val=""/>
      <w:lvlJc w:val="left"/>
      <w:pPr>
        <w:ind w:left="3087" w:hanging="360"/>
      </w:pPr>
      <w:rPr>
        <w:rFonts w:ascii="Symbol" w:hAnsi="Symbol" w:hint="default"/>
      </w:rPr>
    </w:lvl>
    <w:lvl w:ilvl="4" w:tplc="080A0003" w:tentative="1">
      <w:start w:val="1"/>
      <w:numFmt w:val="bullet"/>
      <w:lvlText w:val="o"/>
      <w:lvlJc w:val="left"/>
      <w:pPr>
        <w:ind w:left="3807" w:hanging="360"/>
      </w:pPr>
      <w:rPr>
        <w:rFonts w:ascii="Courier New" w:hAnsi="Courier New" w:cs="Courier New" w:hint="default"/>
      </w:rPr>
    </w:lvl>
    <w:lvl w:ilvl="5" w:tplc="080A0005" w:tentative="1">
      <w:start w:val="1"/>
      <w:numFmt w:val="bullet"/>
      <w:lvlText w:val=""/>
      <w:lvlJc w:val="left"/>
      <w:pPr>
        <w:ind w:left="4527" w:hanging="360"/>
      </w:pPr>
      <w:rPr>
        <w:rFonts w:ascii="Wingdings" w:hAnsi="Wingdings" w:hint="default"/>
      </w:rPr>
    </w:lvl>
    <w:lvl w:ilvl="6" w:tplc="080A0001" w:tentative="1">
      <w:start w:val="1"/>
      <w:numFmt w:val="bullet"/>
      <w:lvlText w:val=""/>
      <w:lvlJc w:val="left"/>
      <w:pPr>
        <w:ind w:left="5247" w:hanging="360"/>
      </w:pPr>
      <w:rPr>
        <w:rFonts w:ascii="Symbol" w:hAnsi="Symbol" w:hint="default"/>
      </w:rPr>
    </w:lvl>
    <w:lvl w:ilvl="7" w:tplc="080A0003" w:tentative="1">
      <w:start w:val="1"/>
      <w:numFmt w:val="bullet"/>
      <w:lvlText w:val="o"/>
      <w:lvlJc w:val="left"/>
      <w:pPr>
        <w:ind w:left="5967" w:hanging="360"/>
      </w:pPr>
      <w:rPr>
        <w:rFonts w:ascii="Courier New" w:hAnsi="Courier New" w:cs="Courier New" w:hint="default"/>
      </w:rPr>
    </w:lvl>
    <w:lvl w:ilvl="8" w:tplc="080A0005" w:tentative="1">
      <w:start w:val="1"/>
      <w:numFmt w:val="bullet"/>
      <w:lvlText w:val=""/>
      <w:lvlJc w:val="left"/>
      <w:pPr>
        <w:ind w:left="6687" w:hanging="360"/>
      </w:pPr>
      <w:rPr>
        <w:rFonts w:ascii="Wingdings" w:hAnsi="Wingdings" w:hint="default"/>
      </w:rPr>
    </w:lvl>
  </w:abstractNum>
  <w:abstractNum w:abstractNumId="27" w15:restartNumberingAfterBreak="0">
    <w:nsid w:val="5D997AC0"/>
    <w:multiLevelType w:val="multilevel"/>
    <w:tmpl w:val="E47CF038"/>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8" w15:restartNumberingAfterBreak="0">
    <w:nsid w:val="5EAE083C"/>
    <w:multiLevelType w:val="multilevel"/>
    <w:tmpl w:val="3814E556"/>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6A033AB4"/>
    <w:multiLevelType w:val="multilevel"/>
    <w:tmpl w:val="79A4F1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46B77C7"/>
    <w:multiLevelType w:val="multilevel"/>
    <w:tmpl w:val="A40E51F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53C4F9E"/>
    <w:multiLevelType w:val="multilevel"/>
    <w:tmpl w:val="2CB227CE"/>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2" w15:restartNumberingAfterBreak="0">
    <w:nsid w:val="7CCC7CB4"/>
    <w:multiLevelType w:val="multilevel"/>
    <w:tmpl w:val="98045730"/>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555093670">
    <w:abstractNumId w:val="28"/>
  </w:num>
  <w:num w:numId="2" w16cid:durableId="1161771244">
    <w:abstractNumId w:val="10"/>
  </w:num>
  <w:num w:numId="3" w16cid:durableId="1571497914">
    <w:abstractNumId w:val="25"/>
  </w:num>
  <w:num w:numId="4" w16cid:durableId="993678784">
    <w:abstractNumId w:val="7"/>
  </w:num>
  <w:num w:numId="5" w16cid:durableId="2036225407">
    <w:abstractNumId w:val="6"/>
  </w:num>
  <w:num w:numId="6" w16cid:durableId="289942406">
    <w:abstractNumId w:val="14"/>
  </w:num>
  <w:num w:numId="7" w16cid:durableId="1931353912">
    <w:abstractNumId w:val="19"/>
  </w:num>
  <w:num w:numId="8" w16cid:durableId="1196313651">
    <w:abstractNumId w:val="30"/>
  </w:num>
  <w:num w:numId="9" w16cid:durableId="623658266">
    <w:abstractNumId w:val="24"/>
  </w:num>
  <w:num w:numId="10" w16cid:durableId="1244144049">
    <w:abstractNumId w:val="15"/>
  </w:num>
  <w:num w:numId="11" w16cid:durableId="369036762">
    <w:abstractNumId w:val="29"/>
  </w:num>
  <w:num w:numId="12" w16cid:durableId="3172669">
    <w:abstractNumId w:val="12"/>
  </w:num>
  <w:num w:numId="13" w16cid:durableId="1745032421">
    <w:abstractNumId w:val="18"/>
  </w:num>
  <w:num w:numId="14" w16cid:durableId="440301142">
    <w:abstractNumId w:val="31"/>
  </w:num>
  <w:num w:numId="15" w16cid:durableId="2031028346">
    <w:abstractNumId w:val="27"/>
  </w:num>
  <w:num w:numId="16" w16cid:durableId="1918324955">
    <w:abstractNumId w:val="4"/>
  </w:num>
  <w:num w:numId="17" w16cid:durableId="612445157">
    <w:abstractNumId w:val="11"/>
  </w:num>
  <w:num w:numId="18" w16cid:durableId="1687831327">
    <w:abstractNumId w:val="2"/>
  </w:num>
  <w:num w:numId="19" w16cid:durableId="138424998">
    <w:abstractNumId w:val="22"/>
  </w:num>
  <w:num w:numId="20" w16cid:durableId="1865941555">
    <w:abstractNumId w:val="20"/>
  </w:num>
  <w:num w:numId="21" w16cid:durableId="121850676">
    <w:abstractNumId w:val="21"/>
  </w:num>
  <w:num w:numId="22" w16cid:durableId="1821115058">
    <w:abstractNumId w:val="16"/>
  </w:num>
  <w:num w:numId="23" w16cid:durableId="2036811754">
    <w:abstractNumId w:val="13"/>
  </w:num>
  <w:num w:numId="24" w16cid:durableId="111439380">
    <w:abstractNumId w:val="8"/>
  </w:num>
  <w:num w:numId="25" w16cid:durableId="731390344">
    <w:abstractNumId w:val="5"/>
  </w:num>
  <w:num w:numId="26" w16cid:durableId="661158608">
    <w:abstractNumId w:val="3"/>
  </w:num>
  <w:num w:numId="27" w16cid:durableId="1181092397">
    <w:abstractNumId w:val="0"/>
  </w:num>
  <w:num w:numId="28" w16cid:durableId="731386996">
    <w:abstractNumId w:val="23"/>
  </w:num>
  <w:num w:numId="29" w16cid:durableId="1315837837">
    <w:abstractNumId w:val="32"/>
  </w:num>
  <w:num w:numId="30" w16cid:durableId="871235595">
    <w:abstractNumId w:val="9"/>
  </w:num>
  <w:num w:numId="31" w16cid:durableId="598374523">
    <w:abstractNumId w:val="1"/>
  </w:num>
  <w:num w:numId="32" w16cid:durableId="1642155406">
    <w:abstractNumId w:val="17"/>
    <w:lvlOverride w:ilvl="0">
      <w:lvl w:ilvl="0">
        <w:numFmt w:val="lowerLetter"/>
        <w:lvlText w:val="%1."/>
        <w:lvlJc w:val="left"/>
      </w:lvl>
    </w:lvlOverride>
  </w:num>
  <w:num w:numId="33" w16cid:durableId="88120717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4DE8"/>
    <w:rsid w:val="00044DE8"/>
    <w:rsid w:val="0004653D"/>
    <w:rsid w:val="00084F3A"/>
    <w:rsid w:val="000C7741"/>
    <w:rsid w:val="000E5749"/>
    <w:rsid w:val="00101DCE"/>
    <w:rsid w:val="001A109E"/>
    <w:rsid w:val="0025148A"/>
    <w:rsid w:val="00251599"/>
    <w:rsid w:val="00251E2E"/>
    <w:rsid w:val="0026242F"/>
    <w:rsid w:val="0028499D"/>
    <w:rsid w:val="002C41A2"/>
    <w:rsid w:val="002E6053"/>
    <w:rsid w:val="0031098C"/>
    <w:rsid w:val="003114AB"/>
    <w:rsid w:val="00345BA5"/>
    <w:rsid w:val="00372630"/>
    <w:rsid w:val="003A384C"/>
    <w:rsid w:val="003B44B9"/>
    <w:rsid w:val="00412CB8"/>
    <w:rsid w:val="00413F96"/>
    <w:rsid w:val="00442010"/>
    <w:rsid w:val="004915BE"/>
    <w:rsid w:val="00497D7B"/>
    <w:rsid w:val="00512206"/>
    <w:rsid w:val="00523FB5"/>
    <w:rsid w:val="005F12D4"/>
    <w:rsid w:val="00617550"/>
    <w:rsid w:val="00650770"/>
    <w:rsid w:val="0066280A"/>
    <w:rsid w:val="00682417"/>
    <w:rsid w:val="00685F55"/>
    <w:rsid w:val="006F1325"/>
    <w:rsid w:val="0071266C"/>
    <w:rsid w:val="00760BCF"/>
    <w:rsid w:val="00780649"/>
    <w:rsid w:val="0079443B"/>
    <w:rsid w:val="007C0159"/>
    <w:rsid w:val="007D53FE"/>
    <w:rsid w:val="007D57A3"/>
    <w:rsid w:val="008215F3"/>
    <w:rsid w:val="008E682F"/>
    <w:rsid w:val="008F4296"/>
    <w:rsid w:val="00900A09"/>
    <w:rsid w:val="009069F6"/>
    <w:rsid w:val="00935256"/>
    <w:rsid w:val="00952794"/>
    <w:rsid w:val="009C5D54"/>
    <w:rsid w:val="009F72B5"/>
    <w:rsid w:val="00A829D9"/>
    <w:rsid w:val="00AA126D"/>
    <w:rsid w:val="00AA5329"/>
    <w:rsid w:val="00AA6F59"/>
    <w:rsid w:val="00AC1694"/>
    <w:rsid w:val="00AC7B09"/>
    <w:rsid w:val="00AE138D"/>
    <w:rsid w:val="00B244EF"/>
    <w:rsid w:val="00B95F3C"/>
    <w:rsid w:val="00BF3BF9"/>
    <w:rsid w:val="00C81BE4"/>
    <w:rsid w:val="00C8367B"/>
    <w:rsid w:val="00CA6F97"/>
    <w:rsid w:val="00CB0D3A"/>
    <w:rsid w:val="00CC4A80"/>
    <w:rsid w:val="00D27451"/>
    <w:rsid w:val="00D80F05"/>
    <w:rsid w:val="00DD7B10"/>
    <w:rsid w:val="00E4454B"/>
    <w:rsid w:val="00E54984"/>
    <w:rsid w:val="00E56D0B"/>
    <w:rsid w:val="00ED7688"/>
    <w:rsid w:val="00EF74F4"/>
    <w:rsid w:val="00F047F1"/>
    <w:rsid w:val="00F07DA3"/>
    <w:rsid w:val="00F42F9D"/>
    <w:rsid w:val="00F93FD9"/>
    <w:rsid w:val="00FE546D"/>
    <w:rsid w:val="00FF723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4B6D2"/>
  <w15:docId w15:val="{28983FFE-C356-4D09-AB0D-0A9BBF881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AB6"/>
  </w:style>
  <w:style w:type="paragraph" w:styleId="Ttulo1">
    <w:name w:val="heading 1"/>
    <w:basedOn w:val="Normal"/>
    <w:next w:val="Normal"/>
    <w:uiPriority w:val="9"/>
    <w:qFormat/>
    <w:rsid w:val="00033AB6"/>
    <w:pPr>
      <w:keepNext/>
      <w:jc w:val="both"/>
      <w:outlineLvl w:val="0"/>
    </w:pPr>
    <w:rPr>
      <w:rFonts w:ascii="Ottawa" w:hAnsi="Ottawa"/>
      <w:sz w:val="28"/>
      <w:szCs w:val="20"/>
      <w:lang w:val="es-ES_tradnl"/>
    </w:rPr>
  </w:style>
  <w:style w:type="paragraph" w:styleId="Ttulo2">
    <w:name w:val="heading 2"/>
    <w:basedOn w:val="Normal"/>
    <w:next w:val="Normal"/>
    <w:uiPriority w:val="9"/>
    <w:unhideWhenUsed/>
    <w:qFormat/>
    <w:rsid w:val="00033AB6"/>
    <w:pPr>
      <w:keepNext/>
      <w:jc w:val="center"/>
      <w:outlineLvl w:val="1"/>
    </w:pPr>
    <w:rPr>
      <w:rFonts w:ascii="Ottawa" w:hAnsi="Ottawa"/>
      <w:b/>
      <w:sz w:val="32"/>
      <w:szCs w:val="20"/>
      <w:lang w:val="es-ES_tradnl"/>
    </w:rPr>
  </w:style>
  <w:style w:type="paragraph" w:styleId="Ttulo3">
    <w:name w:val="heading 3"/>
    <w:basedOn w:val="Normal"/>
    <w:next w:val="Normal"/>
    <w:uiPriority w:val="9"/>
    <w:unhideWhenUsed/>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uiPriority w:val="9"/>
    <w:semiHidden/>
    <w:unhideWhenUsed/>
    <w:qFormat/>
    <w:rsid w:val="00033AB6"/>
    <w:pPr>
      <w:keepNext/>
      <w:jc w:val="both"/>
      <w:outlineLvl w:val="3"/>
    </w:pPr>
    <w:rPr>
      <w:rFonts w:ascii="Ottawa" w:hAnsi="Ottawa"/>
      <w:b/>
      <w:i/>
      <w:sz w:val="28"/>
      <w:szCs w:val="20"/>
      <w:lang w:val="es-ES_tradnl"/>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3109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5028">
      <w:bodyDiv w:val="1"/>
      <w:marLeft w:val="0"/>
      <w:marRight w:val="0"/>
      <w:marTop w:val="0"/>
      <w:marBottom w:val="0"/>
      <w:divBdr>
        <w:top w:val="none" w:sz="0" w:space="0" w:color="auto"/>
        <w:left w:val="none" w:sz="0" w:space="0" w:color="auto"/>
        <w:bottom w:val="none" w:sz="0" w:space="0" w:color="auto"/>
        <w:right w:val="none" w:sz="0" w:space="0" w:color="auto"/>
      </w:divBdr>
    </w:div>
    <w:div w:id="341056349">
      <w:bodyDiv w:val="1"/>
      <w:marLeft w:val="0"/>
      <w:marRight w:val="0"/>
      <w:marTop w:val="0"/>
      <w:marBottom w:val="0"/>
      <w:divBdr>
        <w:top w:val="none" w:sz="0" w:space="0" w:color="auto"/>
        <w:left w:val="none" w:sz="0" w:space="0" w:color="auto"/>
        <w:bottom w:val="none" w:sz="0" w:space="0" w:color="auto"/>
        <w:right w:val="none" w:sz="0" w:space="0" w:color="auto"/>
      </w:divBdr>
    </w:div>
    <w:div w:id="617837729">
      <w:bodyDiv w:val="1"/>
      <w:marLeft w:val="0"/>
      <w:marRight w:val="0"/>
      <w:marTop w:val="0"/>
      <w:marBottom w:val="0"/>
      <w:divBdr>
        <w:top w:val="none" w:sz="0" w:space="0" w:color="auto"/>
        <w:left w:val="none" w:sz="0" w:space="0" w:color="auto"/>
        <w:bottom w:val="none" w:sz="0" w:space="0" w:color="auto"/>
        <w:right w:val="none" w:sz="0" w:space="0" w:color="auto"/>
      </w:divBdr>
    </w:div>
    <w:div w:id="784928221">
      <w:bodyDiv w:val="1"/>
      <w:marLeft w:val="0"/>
      <w:marRight w:val="0"/>
      <w:marTop w:val="0"/>
      <w:marBottom w:val="0"/>
      <w:divBdr>
        <w:top w:val="none" w:sz="0" w:space="0" w:color="auto"/>
        <w:left w:val="none" w:sz="0" w:space="0" w:color="auto"/>
        <w:bottom w:val="none" w:sz="0" w:space="0" w:color="auto"/>
        <w:right w:val="none" w:sz="0" w:space="0" w:color="auto"/>
      </w:divBdr>
    </w:div>
    <w:div w:id="998777119">
      <w:bodyDiv w:val="1"/>
      <w:marLeft w:val="0"/>
      <w:marRight w:val="0"/>
      <w:marTop w:val="0"/>
      <w:marBottom w:val="0"/>
      <w:divBdr>
        <w:top w:val="none" w:sz="0" w:space="0" w:color="auto"/>
        <w:left w:val="none" w:sz="0" w:space="0" w:color="auto"/>
        <w:bottom w:val="none" w:sz="0" w:space="0" w:color="auto"/>
        <w:right w:val="none" w:sz="0" w:space="0" w:color="auto"/>
      </w:divBdr>
    </w:div>
    <w:div w:id="1290433249">
      <w:bodyDiv w:val="1"/>
      <w:marLeft w:val="0"/>
      <w:marRight w:val="0"/>
      <w:marTop w:val="0"/>
      <w:marBottom w:val="0"/>
      <w:divBdr>
        <w:top w:val="none" w:sz="0" w:space="0" w:color="auto"/>
        <w:left w:val="none" w:sz="0" w:space="0" w:color="auto"/>
        <w:bottom w:val="none" w:sz="0" w:space="0" w:color="auto"/>
        <w:right w:val="none" w:sz="0" w:space="0" w:color="auto"/>
      </w:divBdr>
    </w:div>
    <w:div w:id="19552086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cabral@guanajuato.gob.mx" TargetMode="External"/><Relationship Id="rId13" Type="http://schemas.openxmlformats.org/officeDocument/2006/relationships/hyperlink" Target="https://finanzas.guanajuato.gob.mx/c_proveedores/inscripcion.php" TargetMode="External"/><Relationship Id="rId18" Type="http://schemas.openxmlformats.org/officeDocument/2006/relationships/hyperlink" Target="mailto:servicioTI@guanajuato.gob.mx"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patricia.cs@irapuato.tcnm.mx" TargetMode="External"/><Relationship Id="rId17" Type="http://schemas.openxmlformats.org/officeDocument/2006/relationships/hyperlink" Target="mailto:ocabral@guanajuato.gob.mx"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seig.guanajuato.gob.mx:9100/irj/portal" TargetMode="External"/><Relationship Id="rId5" Type="http://schemas.openxmlformats.org/officeDocument/2006/relationships/webSettings" Target="webSettings.xml"/><Relationship Id="rId15" Type="http://schemas.openxmlformats.org/officeDocument/2006/relationships/hyperlink" Target="https://pagosenlinea.guanajuato.gob.mx/servicios?tipoServicio=GP01" TargetMode="External"/><Relationship Id="rId23" Type="http://schemas.openxmlformats.org/officeDocument/2006/relationships/theme" Target="theme/theme1.xml"/><Relationship Id="rId10" Type="http://schemas.openxmlformats.org/officeDocument/2006/relationships/hyperlink" Target="http://transparencia.guanajuato.gob.mx/transparencia/informacion_publica_licitaciones.php%2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seig.guanajuato.gob.mx:9100/irj/portal" TargetMode="External"/><Relationship Id="rId14" Type="http://schemas.openxmlformats.org/officeDocument/2006/relationships/hyperlink" Target="https://pseig.guanajuato.gob.mx:9100/irj/portal" TargetMode="External"/><Relationship Id="rId22"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770</TotalTime>
  <Pages>24</Pages>
  <Words>10435</Words>
  <Characters>57396</Characters>
  <Application>Microsoft Office Word</Application>
  <DocSecurity>0</DocSecurity>
  <Lines>478</Lines>
  <Paragraphs>135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23</cp:revision>
  <cp:lastPrinted>2023-11-23T15:46:00Z</cp:lastPrinted>
  <dcterms:created xsi:type="dcterms:W3CDTF">2020-04-22T21:13:00Z</dcterms:created>
  <dcterms:modified xsi:type="dcterms:W3CDTF">2023-11-23T15:46:00Z</dcterms:modified>
</cp:coreProperties>
</file>