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EEE" w:rsidRDefault="00664EEE">
      <w:pPr>
        <w:ind w:left="0" w:right="-801" w:hanging="2"/>
        <w:jc w:val="both"/>
        <w:rPr>
          <w:rFonts w:ascii="Calibri" w:eastAsia="Calibri" w:hAnsi="Calibri" w:cs="Calibri"/>
          <w:b/>
          <w:sz w:val="20"/>
          <w:szCs w:val="20"/>
          <w:highlight w:val="yellow"/>
        </w:rPr>
      </w:pPr>
      <w:bookmarkStart w:id="0" w:name="_heading=h.2et92p0" w:colFirst="0" w:colLast="0"/>
      <w:bookmarkEnd w:id="0"/>
    </w:p>
    <w:p w:rsidR="00664EEE" w:rsidRDefault="00664EEE">
      <w:pPr>
        <w:ind w:left="0" w:right="-376" w:hanging="2"/>
        <w:jc w:val="both"/>
        <w:rPr>
          <w:rFonts w:ascii="Calibri" w:eastAsia="Calibri" w:hAnsi="Calibri" w:cs="Calibri"/>
          <w:sz w:val="20"/>
          <w:szCs w:val="20"/>
        </w:rPr>
      </w:pPr>
    </w:p>
    <w:p w:rsidR="00664EEE" w:rsidRDefault="00664EEE">
      <w:pPr>
        <w:ind w:left="0" w:right="-376" w:hanging="2"/>
        <w:jc w:val="both"/>
        <w:rPr>
          <w:rFonts w:ascii="Calibri" w:eastAsia="Calibri" w:hAnsi="Calibri" w:cs="Calibri"/>
          <w:sz w:val="20"/>
          <w:szCs w:val="20"/>
        </w:rPr>
      </w:pPr>
    </w:p>
    <w:p w:rsidR="00664EEE" w:rsidRPr="003E44D9" w:rsidRDefault="00AD11A0">
      <w:pPr>
        <w:ind w:left="0" w:hanging="2"/>
        <w:jc w:val="center"/>
        <w:rPr>
          <w:rFonts w:ascii="Calibri" w:eastAsia="Calibri" w:hAnsi="Calibri" w:cs="Calibri"/>
          <w:b/>
        </w:rPr>
      </w:pPr>
      <w:r>
        <w:rPr>
          <w:rFonts w:ascii="Calibri" w:eastAsia="Calibri" w:hAnsi="Calibri" w:cs="Calibri"/>
          <w:b/>
        </w:rPr>
        <w:t xml:space="preserve">BASES PARA LA </w:t>
      </w:r>
      <w:r w:rsidR="004E09A4">
        <w:rPr>
          <w:rFonts w:ascii="Calibri" w:eastAsia="Calibri" w:hAnsi="Calibri" w:cs="Calibri"/>
          <w:b/>
        </w:rPr>
        <w:t xml:space="preserve">INVITACIÓN MIXTA DE ADJUDICACIÓN </w:t>
      </w:r>
      <w:r w:rsidR="004E09A4" w:rsidRPr="00621053">
        <w:rPr>
          <w:rFonts w:ascii="Calibri" w:eastAsia="Calibri" w:hAnsi="Calibri" w:cs="Calibri"/>
          <w:b/>
        </w:rPr>
        <w:t>MEDIANTE INVITACIÓN CON COTIZACIÓN DE TRES PROVEEDORES</w:t>
      </w:r>
      <w:r w:rsidR="004E09A4">
        <w:rPr>
          <w:rFonts w:ascii="Calibri" w:eastAsia="Calibri" w:hAnsi="Calibri" w:cs="Calibri"/>
          <w:b/>
        </w:rPr>
        <w:t xml:space="preserve"> N</w:t>
      </w:r>
      <w:r w:rsidR="00D34988">
        <w:rPr>
          <w:rFonts w:ascii="Calibri" w:eastAsia="Calibri" w:hAnsi="Calibri" w:cs="Calibri"/>
          <w:b/>
        </w:rPr>
        <w:t>o</w:t>
      </w:r>
      <w:r w:rsidR="004E09A4">
        <w:rPr>
          <w:rFonts w:ascii="Calibri" w:eastAsia="Calibri" w:hAnsi="Calibri" w:cs="Calibri"/>
          <w:b/>
        </w:rPr>
        <w:t xml:space="preserve">. </w:t>
      </w:r>
      <w:r w:rsidR="003E1FDE" w:rsidRPr="003E44D9">
        <w:rPr>
          <w:rFonts w:ascii="Calibri" w:eastAsia="Calibri" w:hAnsi="Calibri" w:cs="Calibri"/>
          <w:b/>
        </w:rPr>
        <w:t>M3E-53205523-2</w:t>
      </w:r>
    </w:p>
    <w:p w:rsidR="00621053" w:rsidRDefault="004E09A4" w:rsidP="00621053">
      <w:pPr>
        <w:ind w:left="0" w:hanging="2"/>
        <w:jc w:val="center"/>
        <w:rPr>
          <w:rFonts w:ascii="Calibri" w:eastAsia="Calibri" w:hAnsi="Calibri" w:cs="Calibri"/>
          <w:b/>
        </w:rPr>
      </w:pPr>
      <w:r>
        <w:rPr>
          <w:rFonts w:ascii="Calibri" w:eastAsia="Calibri" w:hAnsi="Calibri" w:cs="Calibri"/>
          <w:b/>
        </w:rPr>
        <w:t xml:space="preserve">PARA LA ADQUISICIÓN DE </w:t>
      </w:r>
      <w:r w:rsidRPr="00621053">
        <w:rPr>
          <w:rFonts w:ascii="Calibri" w:eastAsia="Calibri" w:hAnsi="Calibri" w:cs="Calibri"/>
          <w:b/>
        </w:rPr>
        <w:t>APARATOS DEPORTIVOS</w:t>
      </w:r>
    </w:p>
    <w:p w:rsidR="00621053" w:rsidRPr="00621053" w:rsidRDefault="00621053" w:rsidP="00621053">
      <w:pPr>
        <w:ind w:left="0" w:hanging="2"/>
        <w:jc w:val="center"/>
        <w:rPr>
          <w:rFonts w:ascii="Calibri" w:eastAsia="Calibri" w:hAnsi="Calibri" w:cs="Calibri"/>
          <w:b/>
        </w:rPr>
      </w:pPr>
    </w:p>
    <w:p w:rsidR="00664EEE" w:rsidRDefault="00AD11A0" w:rsidP="00621053">
      <w:pPr>
        <w:ind w:left="0" w:hanging="2"/>
        <w:rPr>
          <w:rFonts w:ascii="Calibri" w:eastAsia="Calibri" w:hAnsi="Calibri" w:cs="Calibri"/>
          <w:u w:val="single"/>
        </w:rPr>
      </w:pPr>
      <w:r w:rsidRPr="00621053">
        <w:rPr>
          <w:rFonts w:ascii="Calibri" w:eastAsia="Calibri" w:hAnsi="Calibri" w:cs="Calibri"/>
          <w:b/>
        </w:rPr>
        <w:t xml:space="preserve">FECHA: </w:t>
      </w:r>
      <w:r w:rsidR="00056EC5">
        <w:rPr>
          <w:rFonts w:ascii="Calibri" w:eastAsia="Calibri" w:hAnsi="Calibri" w:cs="Calibri"/>
          <w:b/>
        </w:rPr>
        <w:t>1</w:t>
      </w:r>
      <w:r w:rsidR="003E1FDE">
        <w:rPr>
          <w:rFonts w:ascii="Calibri" w:eastAsia="Calibri" w:hAnsi="Calibri" w:cs="Calibri"/>
          <w:b/>
        </w:rPr>
        <w:t>5</w:t>
      </w:r>
      <w:r w:rsidR="00621053" w:rsidRPr="00621053">
        <w:rPr>
          <w:rFonts w:ascii="Calibri" w:eastAsia="Calibri" w:hAnsi="Calibri" w:cs="Calibri"/>
          <w:b/>
        </w:rPr>
        <w:t xml:space="preserve"> </w:t>
      </w:r>
      <w:r w:rsidRPr="00621053">
        <w:rPr>
          <w:rFonts w:ascii="Calibri" w:eastAsia="Calibri" w:hAnsi="Calibri" w:cs="Calibri"/>
          <w:b/>
        </w:rPr>
        <w:t xml:space="preserve">de </w:t>
      </w:r>
      <w:r w:rsidR="003E1FDE">
        <w:rPr>
          <w:rFonts w:ascii="Calibri" w:eastAsia="Calibri" w:hAnsi="Calibri" w:cs="Calibri"/>
          <w:b/>
        </w:rPr>
        <w:t>agosto</w:t>
      </w:r>
      <w:r w:rsidR="00621053" w:rsidRPr="00621053">
        <w:rPr>
          <w:rFonts w:ascii="Calibri" w:eastAsia="Calibri" w:hAnsi="Calibri" w:cs="Calibri"/>
          <w:b/>
        </w:rPr>
        <w:t xml:space="preserve"> de 2023</w:t>
      </w:r>
      <w:r w:rsidR="003E1FDE">
        <w:rPr>
          <w:rFonts w:ascii="Calibri" w:eastAsia="Calibri" w:hAnsi="Calibri" w:cs="Calibri"/>
          <w:b/>
        </w:rPr>
        <w:t>.</w:t>
      </w:r>
    </w:p>
    <w:p w:rsidR="00664EEE" w:rsidRDefault="00664EEE">
      <w:pPr>
        <w:ind w:left="0" w:right="-376" w:hanging="2"/>
        <w:jc w:val="both"/>
        <w:rPr>
          <w:rFonts w:ascii="Calibri" w:eastAsia="Calibri" w:hAnsi="Calibri" w:cs="Calibri"/>
          <w:color w:val="FF0000"/>
          <w:sz w:val="20"/>
          <w:szCs w:val="20"/>
        </w:rPr>
      </w:pPr>
    </w:p>
    <w:p w:rsidR="00664EEE" w:rsidRPr="001079FF" w:rsidRDefault="00AD11A0">
      <w:pPr>
        <w:ind w:left="0" w:right="-376" w:hanging="2"/>
        <w:jc w:val="both"/>
        <w:rPr>
          <w:rFonts w:ascii="Calibri" w:eastAsia="Calibri" w:hAnsi="Calibri" w:cs="Calibri"/>
          <w:sz w:val="22"/>
          <w:szCs w:val="22"/>
        </w:rPr>
      </w:pPr>
      <w:r w:rsidRPr="001079FF">
        <w:rPr>
          <w:rFonts w:ascii="Calibri" w:eastAsia="Calibri" w:hAnsi="Calibri" w:cs="Calibri"/>
          <w:sz w:val="22"/>
          <w:szCs w:val="22"/>
        </w:rPr>
        <w:t>Para los efectos de esta invitación se entenderá por:</w:t>
      </w:r>
    </w:p>
    <w:p w:rsidR="00664EEE" w:rsidRPr="001079FF" w:rsidRDefault="00664EEE">
      <w:pPr>
        <w:ind w:left="0" w:right="-376" w:hanging="2"/>
        <w:jc w:val="both"/>
        <w:rPr>
          <w:rFonts w:ascii="Calibri" w:eastAsia="Calibri" w:hAnsi="Calibri" w:cs="Calibri"/>
          <w:sz w:val="22"/>
          <w:szCs w:val="22"/>
          <w:highlight w:val="white"/>
        </w:rPr>
      </w:pPr>
    </w:p>
    <w:p w:rsidR="00664EEE" w:rsidRPr="001079FF" w:rsidRDefault="00AD11A0">
      <w:pPr>
        <w:spacing w:after="120"/>
        <w:ind w:left="0" w:right="-374" w:hanging="2"/>
        <w:jc w:val="both"/>
        <w:rPr>
          <w:rFonts w:ascii="Calibri" w:eastAsia="Calibri" w:hAnsi="Calibri" w:cs="Calibri"/>
          <w:b/>
          <w:sz w:val="22"/>
          <w:szCs w:val="22"/>
          <w:highlight w:val="white"/>
        </w:rPr>
      </w:pPr>
      <w:r w:rsidRPr="001079FF">
        <w:rPr>
          <w:rFonts w:ascii="Calibri" w:eastAsia="Calibri" w:hAnsi="Calibri" w:cs="Calibri"/>
          <w:b/>
          <w:sz w:val="22"/>
          <w:szCs w:val="22"/>
        </w:rPr>
        <w:t>Dirección</w:t>
      </w:r>
      <w:r w:rsidRPr="001079FF">
        <w:rPr>
          <w:rFonts w:ascii="Calibri" w:eastAsia="Calibri" w:hAnsi="Calibri" w:cs="Calibri"/>
          <w:sz w:val="22"/>
          <w:szCs w:val="22"/>
        </w:rPr>
        <w:t xml:space="preserve">: Dirección de Adquisiciones y Suministros ubicada en Carretera Guanajuato Juventino Rosas K.M. 9.5, Colonia Yerbabuena, Guanajuato, </w:t>
      </w:r>
      <w:proofErr w:type="spellStart"/>
      <w:r w:rsidRPr="001079FF">
        <w:rPr>
          <w:rFonts w:ascii="Calibri" w:eastAsia="Calibri" w:hAnsi="Calibri" w:cs="Calibri"/>
          <w:sz w:val="22"/>
          <w:szCs w:val="22"/>
        </w:rPr>
        <w:t>Gto</w:t>
      </w:r>
      <w:proofErr w:type="spellEnd"/>
      <w:r w:rsidRPr="001079FF">
        <w:rPr>
          <w:rFonts w:ascii="Calibri" w:eastAsia="Calibri" w:hAnsi="Calibri" w:cs="Calibri"/>
          <w:sz w:val="22"/>
          <w:szCs w:val="22"/>
        </w:rPr>
        <w:t>.</w:t>
      </w:r>
    </w:p>
    <w:p w:rsidR="00664EEE" w:rsidRPr="001079FF" w:rsidRDefault="00AD11A0">
      <w:pPr>
        <w:spacing w:after="120"/>
        <w:ind w:left="0" w:right="-380" w:hanging="2"/>
        <w:jc w:val="both"/>
        <w:rPr>
          <w:rFonts w:ascii="Calibri" w:eastAsia="Calibri" w:hAnsi="Calibri" w:cs="Calibri"/>
          <w:b/>
          <w:sz w:val="22"/>
          <w:szCs w:val="22"/>
        </w:rPr>
      </w:pPr>
      <w:r w:rsidRPr="001079FF">
        <w:rPr>
          <w:rFonts w:ascii="Calibri" w:eastAsia="Calibri" w:hAnsi="Calibri" w:cs="Calibri"/>
          <w:b/>
          <w:sz w:val="22"/>
          <w:szCs w:val="22"/>
          <w:highlight w:val="white"/>
        </w:rPr>
        <w:t>Dumping:</w:t>
      </w:r>
      <w:r w:rsidRPr="001079FF">
        <w:rPr>
          <w:rFonts w:ascii="Calibri" w:eastAsia="Calibri" w:hAnsi="Calibri" w:cs="Calibri"/>
          <w:sz w:val="22"/>
          <w:szCs w:val="22"/>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664EEE" w:rsidRPr="001079FF" w:rsidRDefault="00AD11A0">
      <w:pPr>
        <w:spacing w:after="120"/>
        <w:ind w:left="0" w:right="-374" w:hanging="2"/>
        <w:jc w:val="both"/>
        <w:rPr>
          <w:rFonts w:ascii="Calibri" w:eastAsia="Calibri" w:hAnsi="Calibri" w:cs="Calibri"/>
          <w:color w:val="000000"/>
          <w:sz w:val="22"/>
          <w:szCs w:val="22"/>
        </w:rPr>
      </w:pPr>
      <w:proofErr w:type="spellStart"/>
      <w:proofErr w:type="gramStart"/>
      <w:r w:rsidRPr="001079FF">
        <w:rPr>
          <w:rFonts w:ascii="Calibri" w:eastAsia="Calibri" w:hAnsi="Calibri" w:cs="Calibri"/>
          <w:b/>
          <w:sz w:val="22"/>
          <w:szCs w:val="22"/>
        </w:rPr>
        <w:t>e·</w:t>
      </w:r>
      <w:proofErr w:type="gramEnd"/>
      <w:r w:rsidRPr="001079FF">
        <w:rPr>
          <w:rFonts w:ascii="Calibri" w:eastAsia="Calibri" w:hAnsi="Calibri" w:cs="Calibri"/>
          <w:b/>
          <w:sz w:val="22"/>
          <w:szCs w:val="22"/>
        </w:rPr>
        <w:t>compras</w:t>
      </w:r>
      <w:proofErr w:type="spellEnd"/>
      <w:r w:rsidRPr="001079FF">
        <w:rPr>
          <w:rFonts w:ascii="Calibri" w:eastAsia="Calibri" w:hAnsi="Calibri" w:cs="Calibri"/>
          <w:sz w:val="22"/>
          <w:szCs w:val="22"/>
        </w:rPr>
        <w:t>: Sistema desarrollado en la plataforma de SRM (</w:t>
      </w:r>
      <w:proofErr w:type="spellStart"/>
      <w:r w:rsidRPr="001079FF">
        <w:rPr>
          <w:rFonts w:ascii="Calibri" w:eastAsia="Calibri" w:hAnsi="Calibri" w:cs="Calibri"/>
          <w:sz w:val="22"/>
          <w:szCs w:val="22"/>
        </w:rPr>
        <w:t>Supplier</w:t>
      </w:r>
      <w:proofErr w:type="spellEnd"/>
      <w:r w:rsidRPr="001079FF">
        <w:rPr>
          <w:rFonts w:ascii="Calibri" w:eastAsia="Calibri" w:hAnsi="Calibri" w:cs="Calibri"/>
          <w:sz w:val="22"/>
          <w:szCs w:val="22"/>
        </w:rPr>
        <w:t xml:space="preserve"> </w:t>
      </w:r>
      <w:proofErr w:type="spellStart"/>
      <w:r w:rsidRPr="001079FF">
        <w:rPr>
          <w:rFonts w:ascii="Calibri" w:eastAsia="Calibri" w:hAnsi="Calibri" w:cs="Calibri"/>
          <w:sz w:val="22"/>
          <w:szCs w:val="22"/>
        </w:rPr>
        <w:t>Relationship</w:t>
      </w:r>
      <w:proofErr w:type="spellEnd"/>
      <w:r w:rsidRPr="001079FF">
        <w:rPr>
          <w:rFonts w:ascii="Calibri" w:eastAsia="Calibri" w:hAnsi="Calibri" w:cs="Calibri"/>
          <w:sz w:val="22"/>
          <w:szCs w:val="22"/>
        </w:rPr>
        <w:t xml:space="preserve"> Management- Gestión de relaciones con Proveedores), al cual se accede a través de la página </w:t>
      </w:r>
      <w:proofErr w:type="spellStart"/>
      <w:r w:rsidRPr="001079FF">
        <w:rPr>
          <w:rFonts w:ascii="Calibri" w:eastAsia="Calibri" w:hAnsi="Calibri" w:cs="Calibri"/>
          <w:sz w:val="22"/>
          <w:szCs w:val="22"/>
        </w:rPr>
        <w:t>eléctronica</w:t>
      </w:r>
      <w:proofErr w:type="spellEnd"/>
      <w:r w:rsidRPr="001079FF">
        <w:rPr>
          <w:rFonts w:ascii="Calibri" w:eastAsia="Calibri" w:hAnsi="Calibri" w:cs="Calibri"/>
          <w:sz w:val="22"/>
          <w:szCs w:val="22"/>
        </w:rPr>
        <w:t xml:space="preserve">: </w:t>
      </w:r>
      <w:hyperlink r:id="rId10">
        <w:r w:rsidRPr="001079FF">
          <w:rPr>
            <w:rFonts w:ascii="Calibri" w:eastAsia="Calibri" w:hAnsi="Calibri" w:cs="Calibri"/>
            <w:color w:val="0000FF"/>
            <w:sz w:val="22"/>
            <w:szCs w:val="22"/>
            <w:u w:val="single"/>
          </w:rPr>
          <w:t>https://pseig.guanajuato.gob.mx:9100/irj/portal</w:t>
        </w:r>
      </w:hyperlink>
    </w:p>
    <w:p w:rsidR="00664EEE" w:rsidRPr="001079FF" w:rsidRDefault="00AD11A0">
      <w:pPr>
        <w:spacing w:after="120"/>
        <w:ind w:left="0" w:right="-374" w:hanging="2"/>
        <w:jc w:val="both"/>
        <w:rPr>
          <w:rFonts w:ascii="Calibri" w:eastAsia="Calibri" w:hAnsi="Calibri" w:cs="Calibri"/>
          <w:sz w:val="22"/>
          <w:szCs w:val="22"/>
        </w:rPr>
      </w:pPr>
      <w:r w:rsidRPr="001079FF">
        <w:rPr>
          <w:rFonts w:ascii="Calibri" w:eastAsia="Calibri" w:hAnsi="Calibri" w:cs="Calibri"/>
          <w:b/>
          <w:sz w:val="22"/>
          <w:szCs w:val="22"/>
        </w:rPr>
        <w:t xml:space="preserve">Ley: </w:t>
      </w:r>
      <w:r w:rsidRPr="001079FF">
        <w:rPr>
          <w:rFonts w:ascii="Calibri" w:eastAsia="Calibri" w:hAnsi="Calibri" w:cs="Calibri"/>
          <w:sz w:val="22"/>
          <w:szCs w:val="22"/>
        </w:rPr>
        <w:t>Ley de Contrataciones Públicas para el Estado de Guanajuato.</w:t>
      </w:r>
    </w:p>
    <w:p w:rsidR="00664EEE" w:rsidRPr="001079FF" w:rsidRDefault="00AD11A0">
      <w:pPr>
        <w:spacing w:after="120"/>
        <w:ind w:left="0" w:right="-374" w:hanging="2"/>
        <w:jc w:val="both"/>
        <w:rPr>
          <w:rFonts w:ascii="Calibri" w:eastAsia="Calibri" w:hAnsi="Calibri" w:cs="Calibri"/>
          <w:sz w:val="22"/>
          <w:szCs w:val="22"/>
        </w:rPr>
      </w:pPr>
      <w:r w:rsidRPr="001079FF">
        <w:rPr>
          <w:rFonts w:ascii="Calibri" w:eastAsia="Calibri" w:hAnsi="Calibri" w:cs="Calibri"/>
          <w:b/>
          <w:sz w:val="22"/>
          <w:szCs w:val="22"/>
        </w:rPr>
        <w:t>Lineamientos</w:t>
      </w:r>
      <w:r w:rsidRPr="001079FF">
        <w:rPr>
          <w:rFonts w:ascii="Calibri" w:eastAsia="Calibri" w:hAnsi="Calibri" w:cs="Calibri"/>
          <w:sz w:val="22"/>
          <w:szCs w:val="22"/>
        </w:rPr>
        <w:t>: Lineamientos para la Operación del Programa Anual de Adquisiciones, Arrendamientos y Servicios de las Dependencias y Entidades.</w:t>
      </w:r>
    </w:p>
    <w:p w:rsidR="00664EEE" w:rsidRPr="001079FF" w:rsidRDefault="00AD11A0">
      <w:pPr>
        <w:spacing w:after="120"/>
        <w:ind w:left="0" w:right="-380" w:hanging="2"/>
        <w:jc w:val="both"/>
        <w:rPr>
          <w:rFonts w:ascii="Calibri" w:eastAsia="Calibri" w:hAnsi="Calibri" w:cs="Calibri"/>
          <w:sz w:val="22"/>
          <w:szCs w:val="22"/>
          <w:highlight w:val="white"/>
        </w:rPr>
      </w:pPr>
      <w:r w:rsidRPr="001079FF">
        <w:rPr>
          <w:rFonts w:ascii="Calibri" w:eastAsia="Calibri" w:hAnsi="Calibri" w:cs="Calibri"/>
          <w:b/>
          <w:sz w:val="22"/>
          <w:szCs w:val="22"/>
          <w:highlight w:val="white"/>
        </w:rPr>
        <w:t>Padrón de Proveedores de la Administración Pública Estatal</w:t>
      </w:r>
      <w:r w:rsidRPr="001079FF">
        <w:rPr>
          <w:rFonts w:ascii="Calibri" w:eastAsia="Calibri" w:hAnsi="Calibri" w:cs="Calibri"/>
          <w:sz w:val="22"/>
          <w:szCs w:val="22"/>
          <w:highlight w:val="white"/>
        </w:rPr>
        <w:t>: Registro ordenado y sistematizado de las personas con capacidad para contratar, que deseen enajenar o arrendar bienes muebles o prestar servicios a las dependencias y entidades</w:t>
      </w:r>
    </w:p>
    <w:p w:rsidR="00664EEE" w:rsidRPr="001079FF" w:rsidRDefault="00AD11A0">
      <w:pPr>
        <w:spacing w:after="120"/>
        <w:ind w:left="0" w:right="-380" w:hanging="2"/>
        <w:jc w:val="both"/>
        <w:rPr>
          <w:rFonts w:ascii="Calibri" w:eastAsia="Calibri" w:hAnsi="Calibri" w:cs="Calibri"/>
          <w:sz w:val="22"/>
          <w:szCs w:val="22"/>
          <w:highlight w:val="white"/>
        </w:rPr>
      </w:pPr>
      <w:r w:rsidRPr="001079FF">
        <w:rPr>
          <w:rFonts w:ascii="Calibri" w:eastAsia="Calibri" w:hAnsi="Calibri" w:cs="Calibri"/>
          <w:b/>
          <w:sz w:val="22"/>
          <w:szCs w:val="22"/>
          <w:highlight w:val="white"/>
        </w:rPr>
        <w:t>Precio conveniente</w:t>
      </w:r>
      <w:r w:rsidRPr="001079FF">
        <w:rPr>
          <w:rFonts w:ascii="Calibri" w:eastAsia="Calibri" w:hAnsi="Calibri" w:cs="Calibri"/>
          <w:sz w:val="22"/>
          <w:szCs w:val="22"/>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664EEE" w:rsidRPr="001079FF" w:rsidRDefault="00AD11A0">
      <w:pPr>
        <w:spacing w:before="240" w:after="240"/>
        <w:ind w:left="0" w:hanging="2"/>
        <w:jc w:val="both"/>
        <w:rPr>
          <w:rFonts w:ascii="Calibri" w:eastAsia="Calibri" w:hAnsi="Calibri" w:cs="Calibri"/>
          <w:sz w:val="22"/>
          <w:szCs w:val="22"/>
          <w:highlight w:val="white"/>
        </w:rPr>
      </w:pPr>
      <w:r w:rsidRPr="001079FF">
        <w:rPr>
          <w:rFonts w:ascii="Calibri" w:eastAsia="Calibri" w:hAnsi="Calibri" w:cs="Calibri"/>
          <w:b/>
          <w:sz w:val="22"/>
          <w:szCs w:val="22"/>
          <w:highlight w:val="white"/>
        </w:rPr>
        <w:t>Precio no aceptable:</w:t>
      </w:r>
      <w:r w:rsidRPr="001079FF">
        <w:rPr>
          <w:rFonts w:ascii="Calibri" w:eastAsia="Calibri" w:hAnsi="Calibri" w:cs="Calibri"/>
          <w:sz w:val="22"/>
          <w:szCs w:val="22"/>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664EEE" w:rsidRPr="001079FF" w:rsidRDefault="00AD11A0">
      <w:pPr>
        <w:spacing w:after="120"/>
        <w:ind w:left="0" w:right="-374" w:hanging="2"/>
        <w:jc w:val="both"/>
        <w:rPr>
          <w:rFonts w:ascii="Calibri" w:eastAsia="Calibri" w:hAnsi="Calibri" w:cs="Calibri"/>
          <w:sz w:val="22"/>
          <w:szCs w:val="22"/>
        </w:rPr>
      </w:pPr>
      <w:r w:rsidRPr="001079FF">
        <w:rPr>
          <w:rFonts w:ascii="Calibri" w:eastAsia="Calibri" w:hAnsi="Calibri" w:cs="Calibri"/>
          <w:b/>
          <w:sz w:val="22"/>
          <w:szCs w:val="22"/>
        </w:rPr>
        <w:t xml:space="preserve">Reglamento: </w:t>
      </w:r>
      <w:r w:rsidRPr="001079FF">
        <w:rPr>
          <w:rFonts w:ascii="Calibri" w:eastAsia="Calibri" w:hAnsi="Calibri" w:cs="Calibri"/>
          <w:sz w:val="22"/>
          <w:szCs w:val="22"/>
        </w:rPr>
        <w:t>Reglamento de la Ley de Contrataciones Públicas para el Estado de Guanajuato de la Administración Pública Estatal.</w:t>
      </w:r>
    </w:p>
    <w:p w:rsidR="00664EEE" w:rsidRDefault="00AD11A0">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664EEE" w:rsidRDefault="00664EEE">
      <w:pPr>
        <w:ind w:left="0" w:right="-376" w:hanging="2"/>
        <w:jc w:val="both"/>
        <w:rPr>
          <w:rFonts w:ascii="Calibri" w:eastAsia="Calibri" w:hAnsi="Calibri" w:cs="Calibri"/>
          <w:sz w:val="20"/>
          <w:szCs w:val="20"/>
        </w:rPr>
      </w:pPr>
    </w:p>
    <w:p w:rsidR="00664EEE" w:rsidRPr="001079FF" w:rsidRDefault="00AD11A0">
      <w:pPr>
        <w:ind w:left="0" w:right="-376" w:hanging="2"/>
        <w:jc w:val="both"/>
        <w:rPr>
          <w:rFonts w:ascii="Calibri" w:eastAsia="Calibri" w:hAnsi="Calibri" w:cs="Calibri"/>
          <w:sz w:val="22"/>
          <w:szCs w:val="22"/>
        </w:rPr>
      </w:pPr>
      <w:r w:rsidRPr="001079FF">
        <w:rPr>
          <w:rFonts w:ascii="Calibri" w:eastAsia="Calibri" w:hAnsi="Calibri" w:cs="Calibri"/>
          <w:sz w:val="22"/>
          <w:szCs w:val="22"/>
        </w:rPr>
        <w:t xml:space="preserve">Por medio del presente documento se invita a cotizar, </w:t>
      </w:r>
      <w:r w:rsidRPr="001079FF">
        <w:rPr>
          <w:rFonts w:ascii="Calibri" w:eastAsia="Calibri" w:hAnsi="Calibri" w:cs="Calibri"/>
          <w:b/>
          <w:sz w:val="22"/>
          <w:szCs w:val="22"/>
          <w:u w:val="single"/>
        </w:rPr>
        <w:t>a los proveedores que cuenten con su registro en el Padrón Estatal de Proveedores actualizado al 20</w:t>
      </w:r>
      <w:r w:rsidR="008B6FFC" w:rsidRPr="001079FF">
        <w:rPr>
          <w:rFonts w:ascii="Calibri" w:eastAsia="Calibri" w:hAnsi="Calibri" w:cs="Calibri"/>
          <w:b/>
          <w:sz w:val="22"/>
          <w:szCs w:val="22"/>
          <w:u w:val="single"/>
        </w:rPr>
        <w:t>23</w:t>
      </w:r>
      <w:r w:rsidRPr="001079FF">
        <w:rPr>
          <w:rFonts w:ascii="Calibri" w:eastAsia="Calibri" w:hAnsi="Calibri" w:cs="Calibri"/>
          <w:sz w:val="22"/>
          <w:szCs w:val="22"/>
        </w:rPr>
        <w:t xml:space="preserve">, los bienes comprendidos en el </w:t>
      </w:r>
      <w:r w:rsidRPr="001079FF">
        <w:rPr>
          <w:rFonts w:ascii="Calibri" w:eastAsia="Calibri" w:hAnsi="Calibri" w:cs="Calibri"/>
          <w:b/>
          <w:sz w:val="22"/>
          <w:szCs w:val="22"/>
        </w:rPr>
        <w:t xml:space="preserve">Anexo I de la invitación </w:t>
      </w:r>
      <w:r w:rsidR="003E1FDE" w:rsidRPr="003E1FDE">
        <w:rPr>
          <w:rFonts w:ascii="Calibri" w:eastAsia="Calibri" w:hAnsi="Calibri" w:cs="Calibri"/>
          <w:b/>
          <w:sz w:val="22"/>
          <w:szCs w:val="22"/>
        </w:rPr>
        <w:t>M3E-53205523-2</w:t>
      </w:r>
      <w:r w:rsidRPr="001079FF">
        <w:rPr>
          <w:rFonts w:ascii="Calibri" w:eastAsia="Calibri" w:hAnsi="Calibri" w:cs="Calibri"/>
          <w:sz w:val="22"/>
          <w:szCs w:val="22"/>
        </w:rPr>
        <w:t xml:space="preserve">, a través del portal </w:t>
      </w:r>
      <w:proofErr w:type="spellStart"/>
      <w:r w:rsidRPr="001079FF">
        <w:rPr>
          <w:rFonts w:ascii="Calibri" w:eastAsia="Calibri" w:hAnsi="Calibri" w:cs="Calibri"/>
          <w:b/>
          <w:sz w:val="22"/>
          <w:szCs w:val="22"/>
        </w:rPr>
        <w:t>e·compras</w:t>
      </w:r>
      <w:proofErr w:type="spellEnd"/>
      <w:r w:rsidRPr="001079FF">
        <w:rPr>
          <w:rFonts w:ascii="Calibri" w:eastAsia="Calibri" w:hAnsi="Calibri" w:cs="Calibri"/>
          <w:sz w:val="22"/>
          <w:szCs w:val="22"/>
        </w:rPr>
        <w:t xml:space="preserve"> o</w:t>
      </w:r>
      <w:r w:rsidRPr="001079FF">
        <w:rPr>
          <w:rFonts w:ascii="Calibri" w:eastAsia="Calibri" w:hAnsi="Calibri" w:cs="Calibri"/>
          <w:b/>
          <w:sz w:val="22"/>
          <w:szCs w:val="22"/>
        </w:rPr>
        <w:t xml:space="preserve"> </w:t>
      </w:r>
      <w:r w:rsidRPr="001079FF">
        <w:rPr>
          <w:rFonts w:ascii="Calibri" w:eastAsia="Calibri" w:hAnsi="Calibri" w:cs="Calibri"/>
          <w:sz w:val="22"/>
          <w:szCs w:val="22"/>
        </w:rPr>
        <w:t>de</w:t>
      </w:r>
      <w:r w:rsidRPr="001079FF">
        <w:rPr>
          <w:rFonts w:ascii="Calibri" w:eastAsia="Calibri" w:hAnsi="Calibri" w:cs="Calibri"/>
          <w:b/>
          <w:sz w:val="22"/>
          <w:szCs w:val="22"/>
        </w:rPr>
        <w:t xml:space="preserve"> manera presencial</w:t>
      </w:r>
      <w:r w:rsidRPr="001079FF">
        <w:rPr>
          <w:rFonts w:ascii="Calibri" w:eastAsia="Calibri" w:hAnsi="Calibri" w:cs="Calibri"/>
          <w:sz w:val="22"/>
          <w:szCs w:val="22"/>
        </w:rPr>
        <w:t>, guardando las mejores condiciones de mercado para el Gobierno del Estado.</w:t>
      </w:r>
    </w:p>
    <w:p w:rsidR="00664EEE" w:rsidRPr="001079FF" w:rsidRDefault="00664EEE">
      <w:pPr>
        <w:ind w:left="0" w:right="-376" w:hanging="2"/>
        <w:jc w:val="both"/>
        <w:rPr>
          <w:rFonts w:ascii="Calibri" w:eastAsia="Calibri" w:hAnsi="Calibri" w:cs="Calibri"/>
          <w:sz w:val="22"/>
          <w:szCs w:val="22"/>
        </w:rPr>
      </w:pPr>
    </w:p>
    <w:p w:rsidR="00664EEE" w:rsidRDefault="00AD11A0">
      <w:pPr>
        <w:ind w:left="0" w:right="-376" w:hanging="2"/>
        <w:jc w:val="both"/>
        <w:rPr>
          <w:rFonts w:ascii="Calibri" w:eastAsia="Calibri" w:hAnsi="Calibri" w:cs="Calibri"/>
          <w:color w:val="000000"/>
          <w:sz w:val="20"/>
          <w:szCs w:val="20"/>
          <w:highlight w:val="white"/>
        </w:rPr>
      </w:pPr>
      <w:r w:rsidRPr="001079FF">
        <w:rPr>
          <w:rFonts w:ascii="Calibri" w:eastAsia="Calibri" w:hAnsi="Calibri" w:cs="Calibri"/>
          <w:color w:val="000000"/>
          <w:sz w:val="22"/>
          <w:szCs w:val="22"/>
        </w:rPr>
        <w:lastRenderedPageBreak/>
        <w:t xml:space="preserve">La invitación y los anexos de la presente invitación los podrán visualizar y descargar en las páginas electrónicas </w:t>
      </w:r>
      <w:r w:rsidRPr="001079FF">
        <w:rPr>
          <w:rFonts w:ascii="Calibri" w:eastAsia="Calibri" w:hAnsi="Calibri" w:cs="Calibri"/>
          <w:sz w:val="22"/>
          <w:szCs w:val="22"/>
          <w:highlight w:val="cyan"/>
        </w:rPr>
        <w:t xml:space="preserve"> </w:t>
      </w:r>
      <w:hyperlink r:id="rId11">
        <w:r w:rsidRPr="001079FF">
          <w:rPr>
            <w:rFonts w:ascii="Calibri" w:eastAsia="Calibri" w:hAnsi="Calibri" w:cs="Calibri"/>
            <w:color w:val="1155CC"/>
            <w:sz w:val="22"/>
            <w:szCs w:val="22"/>
            <w:highlight w:val="white"/>
            <w:u w:val="single"/>
          </w:rPr>
          <w:t>http://transparencia.guanajuato.gob.mx/transparencia/informacion_publica_licitaciones.php</w:t>
        </w:r>
      </w:hyperlink>
      <w:r w:rsidRPr="001079FF">
        <w:rPr>
          <w:rFonts w:ascii="Calibri" w:eastAsia="Calibri" w:hAnsi="Calibri" w:cs="Calibri"/>
          <w:sz w:val="22"/>
          <w:szCs w:val="22"/>
          <w:highlight w:val="white"/>
        </w:rPr>
        <w:t xml:space="preserve"> y </w:t>
      </w:r>
      <w:hyperlink r:id="rId12">
        <w:r w:rsidRPr="001079FF">
          <w:rPr>
            <w:rFonts w:ascii="Calibri" w:eastAsia="Calibri" w:hAnsi="Calibri" w:cs="Calibri"/>
            <w:color w:val="1155CC"/>
            <w:sz w:val="22"/>
            <w:szCs w:val="22"/>
            <w:highlight w:val="white"/>
            <w:u w:val="single"/>
          </w:rPr>
          <w:t>https://pseig.guanajuato.gob.mx:9100/irj/portal</w:t>
        </w:r>
      </w:hyperlink>
    </w:p>
    <w:p w:rsidR="00664EEE" w:rsidRDefault="00664EEE">
      <w:pPr>
        <w:ind w:left="0" w:right="-376" w:hanging="2"/>
        <w:jc w:val="both"/>
        <w:rPr>
          <w:rFonts w:ascii="Calibri" w:eastAsia="Calibri" w:hAnsi="Calibri" w:cs="Calibri"/>
          <w:sz w:val="20"/>
          <w:szCs w:val="20"/>
        </w:rPr>
      </w:pPr>
    </w:p>
    <w:p w:rsidR="00664EEE" w:rsidRDefault="00AD11A0">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664EEE" w:rsidRDefault="00664EEE">
      <w:pPr>
        <w:ind w:left="0" w:right="-376" w:hanging="2"/>
        <w:jc w:val="both"/>
        <w:rPr>
          <w:rFonts w:ascii="Calibri" w:eastAsia="Calibri" w:hAnsi="Calibri" w:cs="Calibri"/>
          <w:sz w:val="20"/>
          <w:szCs w:val="20"/>
        </w:rPr>
      </w:pPr>
    </w:p>
    <w:p w:rsidR="00664EEE" w:rsidRDefault="00AD11A0">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664EEE" w:rsidRDefault="00664EEE">
      <w:pPr>
        <w:ind w:left="0" w:right="-376" w:hanging="2"/>
        <w:jc w:val="both"/>
        <w:rPr>
          <w:rFonts w:ascii="Calibri" w:eastAsia="Calibri" w:hAnsi="Calibri" w:cs="Calibri"/>
          <w:sz w:val="20"/>
          <w:szCs w:val="20"/>
        </w:rPr>
      </w:pPr>
    </w:p>
    <w:p w:rsidR="00664EEE" w:rsidRPr="001079FF" w:rsidRDefault="00AD11A0">
      <w:pPr>
        <w:ind w:left="0" w:right="-376" w:hanging="2"/>
        <w:jc w:val="both"/>
        <w:rPr>
          <w:rFonts w:ascii="Calibri" w:eastAsia="Calibri" w:hAnsi="Calibri" w:cs="Calibri"/>
          <w:b/>
          <w:color w:val="365F91" w:themeColor="accent1" w:themeShade="BF"/>
          <w:sz w:val="22"/>
          <w:szCs w:val="22"/>
        </w:rPr>
      </w:pPr>
      <w:r w:rsidRPr="001079FF">
        <w:rPr>
          <w:rFonts w:ascii="Calibri" w:eastAsia="Calibri" w:hAnsi="Calibri" w:cs="Calibri"/>
          <w:sz w:val="22"/>
          <w:szCs w:val="22"/>
        </w:rPr>
        <w:t xml:space="preserve">Para efectos de la presente invitación, podrá bajo su responsabilidad solicitar los Anexos </w:t>
      </w:r>
      <w:r w:rsidRPr="00866886">
        <w:rPr>
          <w:rFonts w:ascii="Calibri" w:eastAsia="Calibri" w:hAnsi="Calibri" w:cs="Calibri"/>
          <w:b/>
          <w:sz w:val="22"/>
          <w:szCs w:val="22"/>
        </w:rPr>
        <w:t xml:space="preserve">I, A, </w:t>
      </w:r>
      <w:r w:rsidR="00473D0A" w:rsidRPr="00866886">
        <w:rPr>
          <w:rFonts w:ascii="Calibri" w:eastAsia="Calibri" w:hAnsi="Calibri" w:cs="Calibri"/>
          <w:b/>
          <w:sz w:val="22"/>
          <w:szCs w:val="22"/>
        </w:rPr>
        <w:t xml:space="preserve">AB, </w:t>
      </w:r>
      <w:r w:rsidRPr="00866886">
        <w:rPr>
          <w:rFonts w:ascii="Calibri" w:eastAsia="Calibri" w:hAnsi="Calibri" w:cs="Calibri"/>
          <w:b/>
          <w:sz w:val="22"/>
          <w:szCs w:val="22"/>
        </w:rPr>
        <w:t>B, C, D, E, F, G</w:t>
      </w:r>
      <w:r w:rsidR="00866886" w:rsidRPr="00866886">
        <w:rPr>
          <w:rFonts w:ascii="Calibri" w:eastAsia="Calibri" w:hAnsi="Calibri" w:cs="Calibri"/>
          <w:b/>
          <w:sz w:val="22"/>
          <w:szCs w:val="22"/>
        </w:rPr>
        <w:t>, H</w:t>
      </w:r>
      <w:r w:rsidR="00DC4230">
        <w:rPr>
          <w:rFonts w:ascii="Calibri" w:eastAsia="Calibri" w:hAnsi="Calibri" w:cs="Calibri"/>
          <w:b/>
          <w:sz w:val="22"/>
          <w:szCs w:val="22"/>
        </w:rPr>
        <w:t>, J</w:t>
      </w:r>
      <w:r w:rsidRPr="00866886">
        <w:rPr>
          <w:rFonts w:ascii="Calibri" w:eastAsia="Calibri" w:hAnsi="Calibri" w:cs="Calibri"/>
          <w:b/>
          <w:sz w:val="22"/>
          <w:szCs w:val="22"/>
        </w:rPr>
        <w:t xml:space="preserve"> y R</w:t>
      </w:r>
      <w:r w:rsidRPr="00866886">
        <w:rPr>
          <w:rFonts w:ascii="Calibri" w:eastAsia="Calibri" w:hAnsi="Calibri" w:cs="Calibri"/>
          <w:sz w:val="22"/>
          <w:szCs w:val="22"/>
        </w:rPr>
        <w:t>, q</w:t>
      </w:r>
      <w:r w:rsidRPr="001079FF">
        <w:rPr>
          <w:rFonts w:ascii="Calibri" w:eastAsia="Calibri" w:hAnsi="Calibri" w:cs="Calibri"/>
          <w:sz w:val="22"/>
          <w:szCs w:val="22"/>
        </w:rPr>
        <w:t xml:space="preserve">ue incluyen las especificaciones, características y demás términos en forma detallada en la Dirección, o en su caso solicitar la información al correo </w:t>
      </w:r>
      <w:hyperlink r:id="rId13" w:history="1">
        <w:r w:rsidR="00012A29" w:rsidRPr="001079FF">
          <w:rPr>
            <w:rStyle w:val="Hipervnculo"/>
            <w:rFonts w:ascii="Calibri" w:eastAsia="Calibri" w:hAnsi="Calibri" w:cs="Calibri"/>
            <w:b/>
            <w:sz w:val="22"/>
            <w:szCs w:val="22"/>
          </w:rPr>
          <w:t>dherrerac@guanajuato.gob.mx</w:t>
        </w:r>
      </w:hyperlink>
    </w:p>
    <w:p w:rsidR="00012A29" w:rsidRDefault="00012A29">
      <w:pPr>
        <w:ind w:left="0" w:right="-376" w:hanging="2"/>
        <w:jc w:val="both"/>
        <w:rPr>
          <w:rFonts w:ascii="Calibri" w:eastAsia="Calibri" w:hAnsi="Calibri" w:cs="Calibri"/>
          <w:sz w:val="20"/>
          <w:szCs w:val="20"/>
        </w:rPr>
      </w:pPr>
    </w:p>
    <w:p w:rsidR="00664EEE" w:rsidRDefault="00AD11A0">
      <w:pPr>
        <w:numPr>
          <w:ilvl w:val="0"/>
          <w:numId w:val="14"/>
        </w:numPr>
        <w:ind w:left="0" w:right="-376" w:hanging="2"/>
        <w:jc w:val="both"/>
        <w:rPr>
          <w:rFonts w:ascii="Calibri" w:eastAsia="Calibri" w:hAnsi="Calibri" w:cs="Calibri"/>
        </w:rPr>
      </w:pPr>
      <w:r>
        <w:rPr>
          <w:rFonts w:ascii="Calibri" w:eastAsia="Calibri" w:hAnsi="Calibri" w:cs="Calibri"/>
          <w:b/>
        </w:rPr>
        <w:t>VISITA A INSTALACIONES</w:t>
      </w:r>
    </w:p>
    <w:p w:rsidR="00664EEE" w:rsidRDefault="00664EEE">
      <w:pPr>
        <w:ind w:left="0" w:right="-376" w:hanging="2"/>
        <w:jc w:val="both"/>
        <w:rPr>
          <w:rFonts w:ascii="Calibri" w:eastAsia="Calibri" w:hAnsi="Calibri" w:cs="Calibri"/>
          <w:sz w:val="20"/>
          <w:szCs w:val="20"/>
        </w:rPr>
      </w:pPr>
    </w:p>
    <w:p w:rsidR="00664EEE" w:rsidRPr="001079FF" w:rsidRDefault="00AD11A0">
      <w:pPr>
        <w:ind w:left="0" w:hanging="2"/>
        <w:jc w:val="both"/>
        <w:rPr>
          <w:rFonts w:ascii="Calibri" w:eastAsia="Calibri" w:hAnsi="Calibri" w:cs="Calibri"/>
          <w:sz w:val="22"/>
          <w:szCs w:val="22"/>
          <w:u w:val="single"/>
        </w:rPr>
      </w:pPr>
      <w:r w:rsidRPr="001079FF">
        <w:rPr>
          <w:rFonts w:ascii="Calibri" w:eastAsia="Calibri" w:hAnsi="Calibri" w:cs="Calibri"/>
          <w:sz w:val="22"/>
          <w:szCs w:val="22"/>
        </w:rPr>
        <w:t xml:space="preserve">Con el objeto de que los participantes estén en posibilidad de integrar sus ofertas técnica y económica, considerando la infraestructura y las características de las necesidades que se requieren para el </w:t>
      </w:r>
      <w:r w:rsidRPr="001079FF">
        <w:rPr>
          <w:rFonts w:ascii="Calibri" w:eastAsia="Calibri" w:hAnsi="Calibri" w:cs="Calibri"/>
          <w:b/>
          <w:sz w:val="22"/>
          <w:szCs w:val="22"/>
        </w:rPr>
        <w:t xml:space="preserve">Anexo I </w:t>
      </w:r>
      <w:r w:rsidRPr="001079FF">
        <w:rPr>
          <w:rFonts w:ascii="Calibri" w:eastAsia="Calibri" w:hAnsi="Calibri" w:cs="Calibri"/>
          <w:sz w:val="22"/>
          <w:szCs w:val="22"/>
          <w:u w:val="single"/>
        </w:rPr>
        <w:t xml:space="preserve">es de carácter obligatorio presentarse en la entidad y/o dependencia a fin de conocer los  espacios en los cuales se instalarán dichos equipos y/o bienes, ya que en dicha reunión se les otorgará una </w:t>
      </w:r>
      <w:r w:rsidRPr="001079FF">
        <w:rPr>
          <w:rFonts w:ascii="Calibri" w:eastAsia="Calibri" w:hAnsi="Calibri" w:cs="Calibri"/>
          <w:b/>
          <w:sz w:val="22"/>
          <w:szCs w:val="22"/>
          <w:u w:val="single"/>
        </w:rPr>
        <w:t xml:space="preserve">minuta de visita </w:t>
      </w:r>
      <w:proofErr w:type="spellStart"/>
      <w:r w:rsidRPr="001079FF">
        <w:rPr>
          <w:rFonts w:ascii="Calibri" w:eastAsia="Calibri" w:hAnsi="Calibri" w:cs="Calibri"/>
          <w:b/>
          <w:sz w:val="22"/>
          <w:szCs w:val="22"/>
          <w:u w:val="single"/>
        </w:rPr>
        <w:t>ó</w:t>
      </w:r>
      <w:proofErr w:type="spellEnd"/>
      <w:r w:rsidRPr="001079FF">
        <w:rPr>
          <w:rFonts w:ascii="Calibri" w:eastAsia="Calibri" w:hAnsi="Calibri" w:cs="Calibri"/>
          <w:b/>
          <w:sz w:val="22"/>
          <w:szCs w:val="22"/>
          <w:u w:val="single"/>
        </w:rPr>
        <w:t xml:space="preserve"> constancia de visita (en caso de establecer notificación preguntas y respuestas)  </w:t>
      </w:r>
      <w:r w:rsidRPr="001079FF">
        <w:rPr>
          <w:rFonts w:ascii="Calibri" w:eastAsia="Calibri" w:hAnsi="Calibri" w:cs="Calibri"/>
          <w:sz w:val="22"/>
          <w:szCs w:val="22"/>
          <w:u w:val="single"/>
        </w:rPr>
        <w:t xml:space="preserve"> por parte de la Entidad y/o dependencia, misma que deberá incluir dentro de su propuesta técnica, la cual fungirá como constancia que acredite la asistencia de los participantes. </w:t>
      </w:r>
    </w:p>
    <w:p w:rsidR="00664EEE" w:rsidRPr="001079FF" w:rsidRDefault="00664EEE">
      <w:pPr>
        <w:ind w:left="0" w:hanging="2"/>
        <w:jc w:val="both"/>
        <w:rPr>
          <w:rFonts w:ascii="Calibri" w:eastAsia="Calibri" w:hAnsi="Calibri" w:cs="Calibri"/>
          <w:sz w:val="22"/>
          <w:szCs w:val="22"/>
          <w:u w:val="single"/>
        </w:rPr>
      </w:pPr>
    </w:p>
    <w:p w:rsidR="00664EEE" w:rsidRPr="001079FF" w:rsidRDefault="00AD11A0">
      <w:pPr>
        <w:ind w:left="0" w:hanging="2"/>
        <w:jc w:val="both"/>
        <w:rPr>
          <w:rFonts w:ascii="Calibri" w:eastAsia="Calibri" w:hAnsi="Calibri" w:cs="Calibri"/>
          <w:sz w:val="22"/>
          <w:szCs w:val="22"/>
        </w:rPr>
      </w:pPr>
      <w:r w:rsidRPr="001079FF">
        <w:rPr>
          <w:rFonts w:ascii="Calibri" w:eastAsia="Calibri" w:hAnsi="Calibri" w:cs="Calibri"/>
          <w:sz w:val="22"/>
          <w:szCs w:val="22"/>
        </w:rPr>
        <w:t xml:space="preserve">La visita se llevará a cabo de la siguiente manera, en el lugar, fecha y hora referidos y con el personal responsable, según se señala a continuación: </w:t>
      </w:r>
    </w:p>
    <w:p w:rsidR="00664EEE" w:rsidRPr="001079FF" w:rsidRDefault="00664EEE">
      <w:pPr>
        <w:ind w:left="0" w:hanging="2"/>
        <w:jc w:val="both"/>
        <w:rPr>
          <w:rFonts w:ascii="Calibri" w:eastAsia="Calibri" w:hAnsi="Calibri" w:cs="Calibri"/>
          <w:sz w:val="22"/>
          <w:szCs w:val="22"/>
        </w:rPr>
      </w:pPr>
    </w:p>
    <w:tbl>
      <w:tblPr>
        <w:tblStyle w:val="a3"/>
        <w:tblW w:w="97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89"/>
        <w:gridCol w:w="4110"/>
        <w:gridCol w:w="2300"/>
        <w:gridCol w:w="2149"/>
      </w:tblGrid>
      <w:tr w:rsidR="00664EEE" w:rsidRPr="001079FF" w:rsidTr="000B3E88">
        <w:trPr>
          <w:jc w:val="center"/>
        </w:trPr>
        <w:tc>
          <w:tcPr>
            <w:tcW w:w="1189" w:type="dxa"/>
            <w:shd w:val="clear" w:color="auto" w:fill="95B3D7" w:themeFill="accent1" w:themeFillTint="99"/>
          </w:tcPr>
          <w:p w:rsidR="00664EEE" w:rsidRPr="001079FF" w:rsidRDefault="00AD11A0">
            <w:pPr>
              <w:ind w:left="0" w:hanging="2"/>
              <w:jc w:val="center"/>
              <w:rPr>
                <w:rFonts w:ascii="Calibri" w:eastAsia="Calibri" w:hAnsi="Calibri" w:cs="Calibri"/>
                <w:color w:val="FFFFFF" w:themeColor="background1"/>
                <w:sz w:val="22"/>
                <w:szCs w:val="22"/>
              </w:rPr>
            </w:pPr>
            <w:r w:rsidRPr="001079FF">
              <w:rPr>
                <w:rFonts w:ascii="Calibri" w:eastAsia="Calibri" w:hAnsi="Calibri" w:cs="Calibri"/>
                <w:b/>
                <w:color w:val="FFFFFF" w:themeColor="background1"/>
                <w:sz w:val="22"/>
                <w:szCs w:val="22"/>
              </w:rPr>
              <w:t>PARTIDA</w:t>
            </w:r>
          </w:p>
        </w:tc>
        <w:tc>
          <w:tcPr>
            <w:tcW w:w="4110" w:type="dxa"/>
            <w:shd w:val="clear" w:color="auto" w:fill="95B3D7" w:themeFill="accent1" w:themeFillTint="99"/>
          </w:tcPr>
          <w:p w:rsidR="00664EEE" w:rsidRPr="001079FF" w:rsidRDefault="00AD11A0">
            <w:pPr>
              <w:ind w:left="0" w:hanging="2"/>
              <w:jc w:val="center"/>
              <w:rPr>
                <w:rFonts w:ascii="Calibri" w:eastAsia="Calibri" w:hAnsi="Calibri" w:cs="Calibri"/>
                <w:color w:val="FFFFFF" w:themeColor="background1"/>
                <w:sz w:val="22"/>
                <w:szCs w:val="22"/>
              </w:rPr>
            </w:pPr>
            <w:r w:rsidRPr="001079FF">
              <w:rPr>
                <w:rFonts w:ascii="Calibri" w:eastAsia="Calibri" w:hAnsi="Calibri" w:cs="Calibri"/>
                <w:b/>
                <w:color w:val="FFFFFF" w:themeColor="background1"/>
                <w:sz w:val="22"/>
                <w:szCs w:val="22"/>
              </w:rPr>
              <w:t>LUGAR</w:t>
            </w:r>
          </w:p>
        </w:tc>
        <w:tc>
          <w:tcPr>
            <w:tcW w:w="2300" w:type="dxa"/>
            <w:shd w:val="clear" w:color="auto" w:fill="95B3D7" w:themeFill="accent1" w:themeFillTint="99"/>
          </w:tcPr>
          <w:p w:rsidR="00664EEE" w:rsidRPr="001079FF" w:rsidRDefault="00AD11A0">
            <w:pPr>
              <w:ind w:left="0" w:hanging="2"/>
              <w:jc w:val="center"/>
              <w:rPr>
                <w:rFonts w:ascii="Calibri" w:eastAsia="Calibri" w:hAnsi="Calibri" w:cs="Calibri"/>
                <w:color w:val="FFFFFF" w:themeColor="background1"/>
                <w:sz w:val="22"/>
                <w:szCs w:val="22"/>
              </w:rPr>
            </w:pPr>
            <w:r w:rsidRPr="001079FF">
              <w:rPr>
                <w:rFonts w:ascii="Calibri" w:eastAsia="Calibri" w:hAnsi="Calibri" w:cs="Calibri"/>
                <w:b/>
                <w:color w:val="FFFFFF" w:themeColor="background1"/>
                <w:sz w:val="22"/>
                <w:szCs w:val="22"/>
              </w:rPr>
              <w:t>FECHA Y HORA</w:t>
            </w:r>
          </w:p>
        </w:tc>
        <w:tc>
          <w:tcPr>
            <w:tcW w:w="2149" w:type="dxa"/>
            <w:shd w:val="clear" w:color="auto" w:fill="95B3D7" w:themeFill="accent1" w:themeFillTint="99"/>
          </w:tcPr>
          <w:p w:rsidR="00664EEE" w:rsidRPr="001079FF" w:rsidRDefault="00AD11A0">
            <w:pPr>
              <w:ind w:left="0" w:hanging="2"/>
              <w:jc w:val="center"/>
              <w:rPr>
                <w:rFonts w:ascii="Calibri" w:eastAsia="Calibri" w:hAnsi="Calibri" w:cs="Calibri"/>
                <w:color w:val="FFFFFF" w:themeColor="background1"/>
                <w:sz w:val="22"/>
                <w:szCs w:val="22"/>
              </w:rPr>
            </w:pPr>
            <w:r w:rsidRPr="001079FF">
              <w:rPr>
                <w:rFonts w:ascii="Calibri" w:eastAsia="Calibri" w:hAnsi="Calibri" w:cs="Calibri"/>
                <w:b/>
                <w:color w:val="FFFFFF" w:themeColor="background1"/>
                <w:sz w:val="22"/>
                <w:szCs w:val="22"/>
              </w:rPr>
              <w:t>RESPONSABLE</w:t>
            </w:r>
          </w:p>
        </w:tc>
      </w:tr>
      <w:tr w:rsidR="00664EEE" w:rsidRPr="00944E0A" w:rsidTr="000B3E88">
        <w:trPr>
          <w:jc w:val="center"/>
        </w:trPr>
        <w:tc>
          <w:tcPr>
            <w:tcW w:w="1189" w:type="dxa"/>
          </w:tcPr>
          <w:p w:rsidR="00664EEE" w:rsidRPr="00944E0A" w:rsidRDefault="00AD11A0" w:rsidP="000B3E88">
            <w:pPr>
              <w:ind w:left="0" w:hanging="2"/>
              <w:jc w:val="center"/>
              <w:rPr>
                <w:rFonts w:ascii="Calibri" w:eastAsia="Calibri" w:hAnsi="Calibri" w:cs="Calibri"/>
                <w:sz w:val="22"/>
                <w:szCs w:val="22"/>
              </w:rPr>
            </w:pPr>
            <w:r w:rsidRPr="00944E0A">
              <w:rPr>
                <w:rFonts w:ascii="Calibri" w:eastAsia="Calibri" w:hAnsi="Calibri" w:cs="Calibri"/>
                <w:sz w:val="22"/>
                <w:szCs w:val="22"/>
              </w:rPr>
              <w:t>1</w:t>
            </w:r>
            <w:r w:rsidR="000B3E88" w:rsidRPr="00944E0A">
              <w:rPr>
                <w:rFonts w:ascii="Calibri" w:eastAsia="Calibri" w:hAnsi="Calibri" w:cs="Calibri"/>
                <w:sz w:val="22"/>
                <w:szCs w:val="22"/>
              </w:rPr>
              <w:t>, 2, 3 y</w:t>
            </w:r>
            <w:r w:rsidR="00056EC5" w:rsidRPr="00944E0A">
              <w:rPr>
                <w:rFonts w:ascii="Calibri" w:eastAsia="Calibri" w:hAnsi="Calibri" w:cs="Calibri"/>
                <w:sz w:val="22"/>
                <w:szCs w:val="22"/>
              </w:rPr>
              <w:t xml:space="preserve"> 4.</w:t>
            </w:r>
          </w:p>
        </w:tc>
        <w:tc>
          <w:tcPr>
            <w:tcW w:w="4110" w:type="dxa"/>
          </w:tcPr>
          <w:p w:rsidR="00664EEE" w:rsidRPr="00944E0A" w:rsidRDefault="00056EC5" w:rsidP="000B3E88">
            <w:pPr>
              <w:ind w:left="0" w:hanging="2"/>
              <w:jc w:val="both"/>
              <w:rPr>
                <w:rFonts w:ascii="Calibri" w:eastAsia="Calibri" w:hAnsi="Calibri" w:cs="Calibri"/>
                <w:sz w:val="22"/>
                <w:szCs w:val="22"/>
              </w:rPr>
            </w:pPr>
            <w:r w:rsidRPr="00944E0A">
              <w:rPr>
                <w:rFonts w:ascii="Calibri" w:eastAsia="Calibri" w:hAnsi="Calibri" w:cs="Calibri"/>
                <w:sz w:val="22"/>
                <w:szCs w:val="22"/>
              </w:rPr>
              <w:t xml:space="preserve">En las Instalaciones de la Universidad Tecnológica de Salamanca Av. Universidad Tecnológica N°200 col Cuidad </w:t>
            </w:r>
            <w:r w:rsidR="00C019FC" w:rsidRPr="00944E0A">
              <w:rPr>
                <w:rFonts w:ascii="Calibri" w:eastAsia="Calibri" w:hAnsi="Calibri" w:cs="Calibri"/>
                <w:sz w:val="22"/>
                <w:szCs w:val="22"/>
              </w:rPr>
              <w:t>Bajío</w:t>
            </w:r>
            <w:r w:rsidRPr="00944E0A">
              <w:rPr>
                <w:rFonts w:ascii="Calibri" w:eastAsia="Calibri" w:hAnsi="Calibri" w:cs="Calibri"/>
                <w:sz w:val="22"/>
                <w:szCs w:val="22"/>
              </w:rPr>
              <w:t xml:space="preserve"> </w:t>
            </w:r>
            <w:r w:rsidR="00C019FC" w:rsidRPr="00944E0A">
              <w:rPr>
                <w:rFonts w:ascii="Calibri" w:eastAsia="Calibri" w:hAnsi="Calibri" w:cs="Calibri"/>
                <w:sz w:val="22"/>
                <w:szCs w:val="22"/>
              </w:rPr>
              <w:t xml:space="preserve">.C.P. 36766 Salamanca, </w:t>
            </w:r>
            <w:proofErr w:type="spellStart"/>
            <w:r w:rsidR="00C019FC" w:rsidRPr="00944E0A">
              <w:rPr>
                <w:rFonts w:ascii="Calibri" w:eastAsia="Calibri" w:hAnsi="Calibri" w:cs="Calibri"/>
                <w:sz w:val="22"/>
                <w:szCs w:val="22"/>
              </w:rPr>
              <w:t>Gto</w:t>
            </w:r>
            <w:proofErr w:type="spellEnd"/>
          </w:p>
        </w:tc>
        <w:tc>
          <w:tcPr>
            <w:tcW w:w="2300" w:type="dxa"/>
          </w:tcPr>
          <w:p w:rsidR="005F1B59" w:rsidRPr="001C07B1" w:rsidRDefault="003E1FDE" w:rsidP="000B3E88">
            <w:pPr>
              <w:ind w:left="0" w:hanging="2"/>
              <w:jc w:val="both"/>
              <w:rPr>
                <w:rFonts w:ascii="Calibri" w:eastAsia="Calibri" w:hAnsi="Calibri" w:cs="Calibri"/>
                <w:sz w:val="22"/>
                <w:szCs w:val="22"/>
              </w:rPr>
            </w:pPr>
            <w:r w:rsidRPr="001C07B1">
              <w:rPr>
                <w:rFonts w:ascii="Calibri" w:eastAsia="Calibri" w:hAnsi="Calibri" w:cs="Calibri"/>
                <w:sz w:val="22"/>
                <w:szCs w:val="22"/>
              </w:rPr>
              <w:t>1</w:t>
            </w:r>
            <w:r w:rsidR="001C07B1" w:rsidRPr="001C07B1">
              <w:rPr>
                <w:rFonts w:ascii="Calibri" w:eastAsia="Calibri" w:hAnsi="Calibri" w:cs="Calibri"/>
                <w:sz w:val="22"/>
                <w:szCs w:val="22"/>
              </w:rPr>
              <w:t>7</w:t>
            </w:r>
            <w:r w:rsidR="005F1B59" w:rsidRPr="001C07B1">
              <w:rPr>
                <w:rFonts w:ascii="Calibri" w:eastAsia="Calibri" w:hAnsi="Calibri" w:cs="Calibri"/>
                <w:sz w:val="22"/>
                <w:szCs w:val="22"/>
              </w:rPr>
              <w:t xml:space="preserve"> de</w:t>
            </w:r>
            <w:r w:rsidRPr="001C07B1">
              <w:rPr>
                <w:rFonts w:ascii="Calibri" w:eastAsia="Calibri" w:hAnsi="Calibri" w:cs="Calibri"/>
                <w:sz w:val="22"/>
                <w:szCs w:val="22"/>
              </w:rPr>
              <w:t xml:space="preserve"> agosto</w:t>
            </w:r>
            <w:r w:rsidR="00F66361" w:rsidRPr="001C07B1">
              <w:rPr>
                <w:rFonts w:ascii="Calibri" w:eastAsia="Calibri" w:hAnsi="Calibri" w:cs="Calibri"/>
                <w:sz w:val="22"/>
                <w:szCs w:val="22"/>
              </w:rPr>
              <w:t xml:space="preserve"> </w:t>
            </w:r>
            <w:r w:rsidR="005F1B59" w:rsidRPr="001C07B1">
              <w:rPr>
                <w:rFonts w:ascii="Calibri" w:eastAsia="Calibri" w:hAnsi="Calibri" w:cs="Calibri"/>
                <w:sz w:val="22"/>
                <w:szCs w:val="22"/>
              </w:rPr>
              <w:t xml:space="preserve"> de 2023</w:t>
            </w:r>
          </w:p>
          <w:p w:rsidR="005F1B59" w:rsidRPr="001C07B1" w:rsidRDefault="005F1B59" w:rsidP="000B3E88">
            <w:pPr>
              <w:ind w:left="0" w:hanging="2"/>
              <w:jc w:val="both"/>
              <w:rPr>
                <w:rFonts w:ascii="Calibri" w:eastAsia="Calibri" w:hAnsi="Calibri" w:cs="Calibri"/>
                <w:sz w:val="22"/>
                <w:szCs w:val="22"/>
              </w:rPr>
            </w:pPr>
            <w:r w:rsidRPr="001C07B1">
              <w:rPr>
                <w:rFonts w:ascii="Calibri" w:eastAsia="Calibri" w:hAnsi="Calibri" w:cs="Calibri"/>
                <w:sz w:val="22"/>
                <w:szCs w:val="22"/>
              </w:rPr>
              <w:t xml:space="preserve">Iniciando a las </w:t>
            </w:r>
            <w:r w:rsidR="00F66361" w:rsidRPr="001C07B1">
              <w:rPr>
                <w:rFonts w:ascii="Calibri" w:eastAsia="Calibri" w:hAnsi="Calibri" w:cs="Calibri"/>
                <w:sz w:val="22"/>
                <w:szCs w:val="22"/>
              </w:rPr>
              <w:t>10:00</w:t>
            </w:r>
            <w:r w:rsidRPr="001C07B1">
              <w:rPr>
                <w:rFonts w:ascii="Calibri" w:eastAsia="Calibri" w:hAnsi="Calibri" w:cs="Calibri"/>
                <w:sz w:val="22"/>
                <w:szCs w:val="22"/>
              </w:rPr>
              <w:t xml:space="preserve"> </w:t>
            </w:r>
            <w:proofErr w:type="spellStart"/>
            <w:r w:rsidRPr="001C07B1">
              <w:rPr>
                <w:rFonts w:ascii="Calibri" w:eastAsia="Calibri" w:hAnsi="Calibri" w:cs="Calibri"/>
                <w:sz w:val="22"/>
                <w:szCs w:val="22"/>
              </w:rPr>
              <w:t>hrs</w:t>
            </w:r>
            <w:proofErr w:type="spellEnd"/>
            <w:r w:rsidRPr="001C07B1">
              <w:rPr>
                <w:rFonts w:ascii="Calibri" w:eastAsia="Calibri" w:hAnsi="Calibri" w:cs="Calibri"/>
                <w:sz w:val="22"/>
                <w:szCs w:val="22"/>
              </w:rPr>
              <w:t>., con una tolerancia únicamente de 10 minutos, una  vez pasado ese tiempo no se podrán incorporar a la visita.</w:t>
            </w:r>
          </w:p>
          <w:p w:rsidR="00664EEE" w:rsidRPr="003E1FDE" w:rsidRDefault="00664EEE" w:rsidP="000B3E88">
            <w:pPr>
              <w:ind w:left="0" w:hanging="2"/>
              <w:jc w:val="both"/>
              <w:rPr>
                <w:rFonts w:ascii="Calibri" w:eastAsia="Calibri" w:hAnsi="Calibri" w:cs="Calibri"/>
                <w:sz w:val="22"/>
                <w:szCs w:val="22"/>
                <w:highlight w:val="yellow"/>
              </w:rPr>
            </w:pPr>
          </w:p>
        </w:tc>
        <w:tc>
          <w:tcPr>
            <w:tcW w:w="2149" w:type="dxa"/>
          </w:tcPr>
          <w:p w:rsidR="00664EEE" w:rsidRPr="00944E0A" w:rsidRDefault="00765129" w:rsidP="000B3E88">
            <w:pPr>
              <w:ind w:left="0" w:hanging="2"/>
              <w:jc w:val="both"/>
              <w:rPr>
                <w:rFonts w:ascii="Calibri" w:eastAsia="Calibri" w:hAnsi="Calibri" w:cs="Calibri"/>
                <w:sz w:val="22"/>
                <w:szCs w:val="22"/>
              </w:rPr>
            </w:pPr>
            <w:r w:rsidRPr="00944E0A">
              <w:rPr>
                <w:rFonts w:ascii="Calibri" w:eastAsia="Calibri" w:hAnsi="Calibri" w:cs="Calibri"/>
                <w:sz w:val="22"/>
                <w:szCs w:val="22"/>
              </w:rPr>
              <w:t xml:space="preserve">Persona de contacto Claudia </w:t>
            </w:r>
            <w:proofErr w:type="spellStart"/>
            <w:r w:rsidRPr="00944E0A">
              <w:rPr>
                <w:rFonts w:ascii="Calibri" w:eastAsia="Calibri" w:hAnsi="Calibri" w:cs="Calibri"/>
                <w:sz w:val="22"/>
                <w:szCs w:val="22"/>
              </w:rPr>
              <w:t>Nuñez</w:t>
            </w:r>
            <w:proofErr w:type="spellEnd"/>
            <w:r w:rsidRPr="00944E0A">
              <w:rPr>
                <w:rFonts w:ascii="Calibri" w:eastAsia="Calibri" w:hAnsi="Calibri" w:cs="Calibri"/>
                <w:sz w:val="22"/>
                <w:szCs w:val="22"/>
              </w:rPr>
              <w:t xml:space="preserve"> Palma, teléfono (464)641969871 ext. 108 correo: cpalma@utsalamanca.edu.mx</w:t>
            </w:r>
          </w:p>
        </w:tc>
      </w:tr>
    </w:tbl>
    <w:p w:rsidR="00664EEE" w:rsidRPr="001079FF" w:rsidRDefault="00664EEE">
      <w:pPr>
        <w:ind w:left="0" w:right="-376" w:hanging="2"/>
        <w:jc w:val="both"/>
        <w:rPr>
          <w:rFonts w:ascii="Calibri" w:eastAsia="Calibri" w:hAnsi="Calibri" w:cs="Calibri"/>
          <w:sz w:val="22"/>
          <w:szCs w:val="22"/>
        </w:rPr>
      </w:pPr>
    </w:p>
    <w:p w:rsidR="00664EEE" w:rsidRPr="00944E0A" w:rsidRDefault="00AD11A0">
      <w:pPr>
        <w:ind w:left="0" w:right="-376" w:hanging="2"/>
        <w:jc w:val="both"/>
        <w:rPr>
          <w:rFonts w:ascii="Calibri" w:eastAsia="Calibri" w:hAnsi="Calibri" w:cs="Calibri"/>
          <w:sz w:val="22"/>
          <w:szCs w:val="22"/>
        </w:rPr>
      </w:pPr>
      <w:r w:rsidRPr="001079FF">
        <w:rPr>
          <w:rFonts w:ascii="Calibri" w:eastAsia="Calibri" w:hAnsi="Calibri" w:cs="Calibri"/>
          <w:sz w:val="22"/>
          <w:szCs w:val="22"/>
        </w:rPr>
        <w:t>Cabe mencionar que cualquier pregunta que resulte de dichas reunión, deberá</w:t>
      </w:r>
      <w:r w:rsidR="00056EC5" w:rsidRPr="001079FF">
        <w:rPr>
          <w:rFonts w:ascii="Calibri" w:eastAsia="Calibri" w:hAnsi="Calibri" w:cs="Calibri"/>
          <w:sz w:val="22"/>
          <w:szCs w:val="22"/>
        </w:rPr>
        <w:t xml:space="preserve"> ser aclarada</w:t>
      </w:r>
      <w:r w:rsidRPr="001079FF">
        <w:rPr>
          <w:rFonts w:ascii="Calibri" w:eastAsia="Calibri" w:hAnsi="Calibri" w:cs="Calibri"/>
          <w:sz w:val="22"/>
          <w:szCs w:val="22"/>
        </w:rPr>
        <w:t xml:space="preserve">  por el área </w:t>
      </w:r>
      <w:r w:rsidRPr="00944E0A">
        <w:rPr>
          <w:rFonts w:ascii="Calibri" w:eastAsia="Calibri" w:hAnsi="Calibri" w:cs="Calibri"/>
          <w:sz w:val="22"/>
          <w:szCs w:val="22"/>
        </w:rPr>
        <w:t xml:space="preserve">usuaria, en dicho acto, misma que quedarán plasmadas en la minuta correspondiente. </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ind w:left="0" w:right="-376" w:hanging="2"/>
        <w:jc w:val="both"/>
        <w:rPr>
          <w:rFonts w:ascii="Calibri" w:eastAsia="Calibri" w:hAnsi="Calibri" w:cs="Calibri"/>
          <w:sz w:val="22"/>
          <w:szCs w:val="22"/>
        </w:rPr>
      </w:pPr>
      <w:r w:rsidRPr="00944E0A">
        <w:rPr>
          <w:rFonts w:ascii="Calibri" w:eastAsia="Calibri" w:hAnsi="Calibri" w:cs="Calibri"/>
          <w:sz w:val="22"/>
          <w:szCs w:val="22"/>
        </w:rPr>
        <w:t>Los participantes deberán considerar en su oferta económica los gastos adicionales correspondientes a las adecuaciones necesarias de acuerdo a la tecnología y especificaciones del bien ofertado, referentes a suministros eléctricos, obra civil, etc.</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ind w:left="0" w:right="-376" w:hanging="2"/>
        <w:jc w:val="both"/>
        <w:rPr>
          <w:rFonts w:ascii="Calibri" w:eastAsia="Calibri" w:hAnsi="Calibri" w:cs="Calibri"/>
          <w:sz w:val="22"/>
          <w:szCs w:val="22"/>
        </w:rPr>
      </w:pPr>
      <w:r w:rsidRPr="00944E0A">
        <w:rPr>
          <w:rFonts w:ascii="Calibri" w:eastAsia="Calibri" w:hAnsi="Calibri" w:cs="Calibri"/>
          <w:sz w:val="22"/>
          <w:szCs w:val="22"/>
        </w:rPr>
        <w:t xml:space="preserve">Cualquier modificación derivada de la visita, será considerada como parte integrante de las propias bases, por lo que deberán considerar dichos cambios dentro de sus propuestas técnica y económica. </w:t>
      </w:r>
    </w:p>
    <w:p w:rsidR="00664EEE" w:rsidRPr="001079FF" w:rsidRDefault="00664EEE">
      <w:pPr>
        <w:ind w:left="0" w:right="-376" w:hanging="2"/>
        <w:jc w:val="both"/>
        <w:rPr>
          <w:rFonts w:ascii="Calibri" w:eastAsia="Calibri" w:hAnsi="Calibri" w:cs="Calibri"/>
          <w:sz w:val="22"/>
          <w:szCs w:val="22"/>
        </w:rPr>
      </w:pPr>
    </w:p>
    <w:p w:rsidR="00664EEE" w:rsidRDefault="00AD11A0">
      <w:pPr>
        <w:numPr>
          <w:ilvl w:val="0"/>
          <w:numId w:val="14"/>
        </w:numPr>
        <w:ind w:left="0" w:right="-376" w:hanging="2"/>
        <w:jc w:val="both"/>
        <w:rPr>
          <w:rFonts w:ascii="Calibri" w:eastAsia="Calibri" w:hAnsi="Calibri" w:cs="Calibri"/>
        </w:rPr>
      </w:pPr>
      <w:r>
        <w:rPr>
          <w:rFonts w:ascii="Calibri" w:eastAsia="Calibri" w:hAnsi="Calibri" w:cs="Calibri"/>
          <w:b/>
        </w:rPr>
        <w:t>NOTIFICACIÓN DE PREGUNTAS Y RESPUESTAS</w:t>
      </w:r>
    </w:p>
    <w:p w:rsidR="00664EEE" w:rsidRDefault="00664EE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64EEE" w:rsidRPr="001C07B1" w:rsidRDefault="00AD11A0">
      <w:pPr>
        <w:pBdr>
          <w:top w:val="nil"/>
          <w:left w:val="nil"/>
          <w:bottom w:val="nil"/>
          <w:right w:val="nil"/>
          <w:between w:val="nil"/>
        </w:pBdr>
        <w:spacing w:line="240" w:lineRule="auto"/>
        <w:ind w:left="0" w:hanging="2"/>
        <w:rPr>
          <w:rFonts w:ascii="Calibri" w:eastAsia="Calibri" w:hAnsi="Calibri" w:cs="Calibri"/>
          <w:color w:val="000000"/>
          <w:sz w:val="22"/>
          <w:szCs w:val="22"/>
        </w:rPr>
      </w:pPr>
      <w:r w:rsidRPr="001C07B1">
        <w:rPr>
          <w:rFonts w:ascii="Calibri" w:eastAsia="Calibri" w:hAnsi="Calibri" w:cs="Calibri"/>
          <w:color w:val="000000"/>
          <w:sz w:val="22"/>
          <w:szCs w:val="22"/>
        </w:rPr>
        <w:t xml:space="preserve">La notificación de las preguntas y respuestas se realizará el día </w:t>
      </w:r>
      <w:r w:rsidR="003E1FDE" w:rsidRPr="001C07B1">
        <w:rPr>
          <w:rFonts w:ascii="Calibri" w:eastAsia="Calibri" w:hAnsi="Calibri" w:cs="Calibri"/>
          <w:b/>
          <w:color w:val="000000"/>
          <w:sz w:val="22"/>
          <w:szCs w:val="22"/>
        </w:rPr>
        <w:t>2</w:t>
      </w:r>
      <w:r w:rsidR="001C07B1" w:rsidRPr="001C07B1">
        <w:rPr>
          <w:rFonts w:ascii="Calibri" w:eastAsia="Calibri" w:hAnsi="Calibri" w:cs="Calibri"/>
          <w:b/>
          <w:color w:val="000000"/>
          <w:sz w:val="22"/>
          <w:szCs w:val="22"/>
        </w:rPr>
        <w:t>3</w:t>
      </w:r>
      <w:r w:rsidR="00BA275E">
        <w:rPr>
          <w:rFonts w:ascii="Calibri" w:eastAsia="Calibri" w:hAnsi="Calibri" w:cs="Calibri"/>
          <w:b/>
          <w:color w:val="000000"/>
          <w:sz w:val="22"/>
          <w:szCs w:val="22"/>
        </w:rPr>
        <w:t xml:space="preserve"> </w:t>
      </w:r>
      <w:bookmarkStart w:id="1" w:name="_GoBack"/>
      <w:bookmarkEnd w:id="1"/>
      <w:r w:rsidRPr="001C07B1">
        <w:rPr>
          <w:rFonts w:ascii="Calibri" w:eastAsia="Calibri" w:hAnsi="Calibri" w:cs="Calibri"/>
          <w:b/>
          <w:color w:val="000000"/>
          <w:sz w:val="22"/>
          <w:szCs w:val="22"/>
        </w:rPr>
        <w:t xml:space="preserve">de </w:t>
      </w:r>
      <w:r w:rsidR="00527BB9" w:rsidRPr="001C07B1">
        <w:rPr>
          <w:rFonts w:ascii="Calibri" w:eastAsia="Calibri" w:hAnsi="Calibri" w:cs="Calibri"/>
          <w:b/>
          <w:color w:val="000000"/>
          <w:sz w:val="22"/>
          <w:szCs w:val="22"/>
        </w:rPr>
        <w:t xml:space="preserve">agosto </w:t>
      </w:r>
      <w:r w:rsidRPr="001C07B1">
        <w:rPr>
          <w:rFonts w:ascii="Calibri" w:eastAsia="Calibri" w:hAnsi="Calibri" w:cs="Calibri"/>
          <w:b/>
          <w:color w:val="000000"/>
          <w:sz w:val="22"/>
          <w:szCs w:val="22"/>
        </w:rPr>
        <w:t xml:space="preserve"> de 20</w:t>
      </w:r>
      <w:r w:rsidR="00512AFE" w:rsidRPr="001C07B1">
        <w:rPr>
          <w:rFonts w:ascii="Calibri" w:eastAsia="Calibri" w:hAnsi="Calibri" w:cs="Calibri"/>
          <w:b/>
          <w:color w:val="000000"/>
          <w:sz w:val="22"/>
          <w:szCs w:val="22"/>
        </w:rPr>
        <w:t>23</w:t>
      </w:r>
      <w:r w:rsidR="00512AFE" w:rsidRPr="001C07B1">
        <w:rPr>
          <w:rFonts w:ascii="Calibri" w:eastAsia="Calibri" w:hAnsi="Calibri" w:cs="Calibri"/>
          <w:color w:val="000000"/>
          <w:sz w:val="22"/>
          <w:szCs w:val="22"/>
        </w:rPr>
        <w:t>.</w:t>
      </w:r>
    </w:p>
    <w:p w:rsidR="00664EEE" w:rsidRPr="001C07B1" w:rsidRDefault="00664EEE">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EEE" w:rsidRPr="00944E0A" w:rsidRDefault="00AD11A0">
      <w:pPr>
        <w:tabs>
          <w:tab w:val="left" w:pos="6379"/>
        </w:tabs>
        <w:ind w:left="0" w:hanging="2"/>
        <w:jc w:val="both"/>
        <w:rPr>
          <w:rFonts w:ascii="Calibri" w:eastAsia="Calibri" w:hAnsi="Calibri" w:cs="Calibri"/>
          <w:sz w:val="22"/>
          <w:szCs w:val="22"/>
        </w:rPr>
      </w:pPr>
      <w:r w:rsidRPr="001C07B1">
        <w:rPr>
          <w:rFonts w:ascii="Calibri" w:eastAsia="Calibri" w:hAnsi="Calibri" w:cs="Calibri"/>
          <w:sz w:val="22"/>
          <w:szCs w:val="22"/>
        </w:rPr>
        <w:t xml:space="preserve">Los interesados deberán enviar sus preguntas por escrito a la Dirección de preferencia a más tardar el día </w:t>
      </w:r>
      <w:r w:rsidR="003E1FDE" w:rsidRPr="001C07B1">
        <w:rPr>
          <w:rFonts w:ascii="Calibri" w:eastAsia="Calibri" w:hAnsi="Calibri" w:cs="Calibri"/>
          <w:b/>
          <w:sz w:val="22"/>
          <w:szCs w:val="22"/>
        </w:rPr>
        <w:t>2</w:t>
      </w:r>
      <w:r w:rsidR="001C07B1" w:rsidRPr="001C07B1">
        <w:rPr>
          <w:rFonts w:ascii="Calibri" w:eastAsia="Calibri" w:hAnsi="Calibri" w:cs="Calibri"/>
          <w:b/>
          <w:sz w:val="22"/>
          <w:szCs w:val="22"/>
        </w:rPr>
        <w:t>1</w:t>
      </w:r>
      <w:r w:rsidR="00527BB9" w:rsidRPr="001C07B1">
        <w:rPr>
          <w:rFonts w:ascii="Calibri" w:eastAsia="Calibri" w:hAnsi="Calibri" w:cs="Calibri"/>
          <w:b/>
          <w:sz w:val="22"/>
          <w:szCs w:val="22"/>
        </w:rPr>
        <w:t xml:space="preserve"> </w:t>
      </w:r>
      <w:r w:rsidRPr="001C07B1">
        <w:rPr>
          <w:rFonts w:ascii="Calibri" w:eastAsia="Calibri" w:hAnsi="Calibri" w:cs="Calibri"/>
          <w:b/>
          <w:sz w:val="22"/>
          <w:szCs w:val="22"/>
        </w:rPr>
        <w:t xml:space="preserve">de </w:t>
      </w:r>
      <w:r w:rsidR="00527BB9" w:rsidRPr="001C07B1">
        <w:rPr>
          <w:rFonts w:ascii="Calibri" w:eastAsia="Calibri" w:hAnsi="Calibri" w:cs="Calibri"/>
          <w:b/>
          <w:sz w:val="22"/>
          <w:szCs w:val="22"/>
        </w:rPr>
        <w:t>agosto de 2023 hasta las 10</w:t>
      </w:r>
      <w:r w:rsidRPr="001C07B1">
        <w:rPr>
          <w:rFonts w:ascii="Calibri" w:eastAsia="Calibri" w:hAnsi="Calibri" w:cs="Calibri"/>
          <w:b/>
          <w:sz w:val="22"/>
          <w:szCs w:val="22"/>
        </w:rPr>
        <w:t>:</w:t>
      </w:r>
      <w:r w:rsidR="00527BB9" w:rsidRPr="001C07B1">
        <w:rPr>
          <w:rFonts w:ascii="Calibri" w:eastAsia="Calibri" w:hAnsi="Calibri" w:cs="Calibri"/>
          <w:b/>
          <w:sz w:val="22"/>
          <w:szCs w:val="22"/>
        </w:rPr>
        <w:t>00</w:t>
      </w:r>
      <w:r w:rsidRPr="001C07B1">
        <w:rPr>
          <w:rFonts w:ascii="Calibri" w:eastAsia="Calibri" w:hAnsi="Calibri" w:cs="Calibri"/>
          <w:b/>
          <w:sz w:val="22"/>
          <w:szCs w:val="22"/>
        </w:rPr>
        <w:t xml:space="preserve"> horas</w:t>
      </w:r>
      <w:r w:rsidRPr="001C07B1">
        <w:rPr>
          <w:rFonts w:ascii="Calibri" w:eastAsia="Calibri" w:hAnsi="Calibri" w:cs="Calibri"/>
          <w:sz w:val="22"/>
          <w:szCs w:val="22"/>
        </w:rPr>
        <w:t xml:space="preserve">, de igual manera podrá enviarlas vía correo electrónico a la dirección: </w:t>
      </w:r>
      <w:hyperlink r:id="rId14" w:history="1">
        <w:r w:rsidR="00C356E2" w:rsidRPr="001C07B1">
          <w:rPr>
            <w:rStyle w:val="Hipervnculo"/>
            <w:rFonts w:ascii="Calibri" w:eastAsia="Calibri" w:hAnsi="Calibri" w:cs="Calibri"/>
            <w:b/>
            <w:sz w:val="22"/>
            <w:szCs w:val="22"/>
          </w:rPr>
          <w:t>dherrerac@guanajuato.gob.mx</w:t>
        </w:r>
      </w:hyperlink>
      <w:r w:rsidRPr="001C07B1">
        <w:rPr>
          <w:rFonts w:ascii="Calibri" w:eastAsia="Calibri" w:hAnsi="Calibri" w:cs="Calibri"/>
          <w:sz w:val="22"/>
          <w:szCs w:val="22"/>
        </w:rPr>
        <w:t>. Además deberá conf</w:t>
      </w:r>
      <w:r w:rsidR="00C356E2" w:rsidRPr="001C07B1">
        <w:rPr>
          <w:rFonts w:ascii="Calibri" w:eastAsia="Calibri" w:hAnsi="Calibri" w:cs="Calibri"/>
          <w:sz w:val="22"/>
          <w:szCs w:val="22"/>
        </w:rPr>
        <w:t>irmar la hora de su envío con la</w:t>
      </w:r>
      <w:r w:rsidRPr="001C07B1">
        <w:rPr>
          <w:rFonts w:ascii="Calibri" w:eastAsia="Calibri" w:hAnsi="Calibri" w:cs="Calibri"/>
          <w:sz w:val="22"/>
          <w:szCs w:val="22"/>
        </w:rPr>
        <w:t xml:space="preserve"> </w:t>
      </w:r>
      <w:r w:rsidRPr="001C07B1">
        <w:rPr>
          <w:rFonts w:ascii="Calibri" w:eastAsia="Calibri" w:hAnsi="Calibri" w:cs="Calibri"/>
          <w:b/>
          <w:sz w:val="22"/>
          <w:szCs w:val="22"/>
        </w:rPr>
        <w:t>C.</w:t>
      </w:r>
      <w:r w:rsidR="00C356E2" w:rsidRPr="001C07B1">
        <w:rPr>
          <w:rFonts w:ascii="Calibri" w:eastAsia="Calibri" w:hAnsi="Calibri" w:cs="Calibri"/>
          <w:b/>
          <w:sz w:val="22"/>
          <w:szCs w:val="22"/>
        </w:rPr>
        <w:t xml:space="preserve"> </w:t>
      </w:r>
      <w:proofErr w:type="spellStart"/>
      <w:r w:rsidR="00C356E2" w:rsidRPr="001C07B1">
        <w:rPr>
          <w:rFonts w:ascii="Calibri" w:eastAsia="Calibri" w:hAnsi="Calibri" w:cs="Calibri"/>
          <w:b/>
          <w:sz w:val="22"/>
          <w:szCs w:val="22"/>
        </w:rPr>
        <w:t>Dainzu</w:t>
      </w:r>
      <w:proofErr w:type="spellEnd"/>
      <w:r w:rsidR="00C356E2" w:rsidRPr="001C07B1">
        <w:rPr>
          <w:rFonts w:ascii="Calibri" w:eastAsia="Calibri" w:hAnsi="Calibri" w:cs="Calibri"/>
          <w:b/>
          <w:sz w:val="22"/>
          <w:szCs w:val="22"/>
        </w:rPr>
        <w:t xml:space="preserve"> </w:t>
      </w:r>
      <w:proofErr w:type="spellStart"/>
      <w:r w:rsidR="00C356E2" w:rsidRPr="001C07B1">
        <w:rPr>
          <w:rFonts w:ascii="Calibri" w:eastAsia="Calibri" w:hAnsi="Calibri" w:cs="Calibri"/>
          <w:b/>
          <w:sz w:val="22"/>
          <w:szCs w:val="22"/>
        </w:rPr>
        <w:t>Tanivet</w:t>
      </w:r>
      <w:proofErr w:type="spellEnd"/>
      <w:r w:rsidR="00C356E2" w:rsidRPr="001C07B1">
        <w:rPr>
          <w:rFonts w:ascii="Calibri" w:eastAsia="Calibri" w:hAnsi="Calibri" w:cs="Calibri"/>
          <w:b/>
          <w:sz w:val="22"/>
          <w:szCs w:val="22"/>
        </w:rPr>
        <w:t xml:space="preserve"> Herrera Castillo</w:t>
      </w:r>
      <w:r w:rsidRPr="001C07B1">
        <w:rPr>
          <w:rFonts w:ascii="Calibri" w:eastAsia="Calibri" w:hAnsi="Calibri" w:cs="Calibri"/>
          <w:b/>
          <w:sz w:val="22"/>
          <w:szCs w:val="22"/>
        </w:rPr>
        <w:t xml:space="preserve"> </w:t>
      </w:r>
      <w:r w:rsidRPr="001C07B1">
        <w:rPr>
          <w:rFonts w:ascii="Calibri" w:eastAsia="Calibri" w:hAnsi="Calibri" w:cs="Calibri"/>
          <w:sz w:val="22"/>
          <w:szCs w:val="22"/>
        </w:rPr>
        <w:t>o de lo contrario no se aceptarán reclamaciones.</w:t>
      </w:r>
      <w:r w:rsidRPr="00944E0A">
        <w:rPr>
          <w:rFonts w:ascii="Calibri" w:eastAsia="Calibri" w:hAnsi="Calibri" w:cs="Calibri"/>
          <w:sz w:val="22"/>
          <w:szCs w:val="22"/>
        </w:rPr>
        <w:t xml:space="preserve">  </w:t>
      </w:r>
    </w:p>
    <w:p w:rsidR="00664EEE" w:rsidRPr="00944E0A" w:rsidRDefault="00664EEE">
      <w:pPr>
        <w:ind w:left="0" w:hanging="2"/>
        <w:jc w:val="both"/>
        <w:rPr>
          <w:rFonts w:ascii="Calibri" w:eastAsia="Calibri" w:hAnsi="Calibri" w:cs="Calibri"/>
          <w:sz w:val="22"/>
          <w:szCs w:val="22"/>
        </w:rPr>
      </w:pPr>
    </w:p>
    <w:p w:rsidR="00664EEE" w:rsidRPr="00944E0A" w:rsidRDefault="00AD11A0">
      <w:pPr>
        <w:pBdr>
          <w:top w:val="nil"/>
          <w:left w:val="nil"/>
          <w:bottom w:val="nil"/>
          <w:right w:val="nil"/>
          <w:between w:val="nil"/>
        </w:pBdr>
        <w:spacing w:line="240" w:lineRule="auto"/>
        <w:ind w:left="0" w:hanging="2"/>
        <w:rPr>
          <w:rFonts w:ascii="Calibri" w:eastAsia="Calibri" w:hAnsi="Calibri" w:cs="Calibri"/>
          <w:b/>
          <w:color w:val="000000"/>
          <w:sz w:val="22"/>
          <w:szCs w:val="22"/>
        </w:rPr>
      </w:pPr>
      <w:r w:rsidRPr="00944E0A">
        <w:rPr>
          <w:rFonts w:ascii="Calibri" w:eastAsia="Calibri" w:hAnsi="Calibri" w:cs="Calibri"/>
          <w:color w:val="000000"/>
          <w:sz w:val="22"/>
          <w:szCs w:val="22"/>
        </w:rPr>
        <w:t xml:space="preserve">Las preguntas deberán preferentemente mencionar el número de partida  a la que se refieren, utilizando el </w:t>
      </w:r>
      <w:r w:rsidRPr="00944E0A">
        <w:rPr>
          <w:rFonts w:ascii="Calibri" w:eastAsia="Calibri" w:hAnsi="Calibri" w:cs="Calibri"/>
          <w:b/>
          <w:color w:val="000000"/>
          <w:sz w:val="22"/>
          <w:szCs w:val="22"/>
        </w:rPr>
        <w:t xml:space="preserve">Anexo </w:t>
      </w:r>
      <w:r w:rsidR="007D3FE2" w:rsidRPr="00944E0A">
        <w:rPr>
          <w:rFonts w:ascii="Calibri" w:eastAsia="Calibri" w:hAnsi="Calibri" w:cs="Calibri"/>
          <w:b/>
          <w:color w:val="000000"/>
          <w:sz w:val="22"/>
          <w:szCs w:val="22"/>
        </w:rPr>
        <w:t>G</w:t>
      </w:r>
      <w:r w:rsidRPr="00944E0A">
        <w:rPr>
          <w:rFonts w:ascii="Calibri" w:eastAsia="Calibri" w:hAnsi="Calibri" w:cs="Calibri"/>
          <w:b/>
          <w:color w:val="000000"/>
          <w:sz w:val="22"/>
          <w:szCs w:val="22"/>
        </w:rPr>
        <w:t>.</w:t>
      </w:r>
    </w:p>
    <w:p w:rsidR="00664EEE" w:rsidRPr="001079FF" w:rsidRDefault="00664EEE">
      <w:pPr>
        <w:ind w:left="0" w:hanging="2"/>
        <w:jc w:val="both"/>
        <w:rPr>
          <w:rFonts w:ascii="Calibri" w:eastAsia="Calibri" w:hAnsi="Calibri" w:cs="Calibri"/>
          <w:sz w:val="22"/>
          <w:szCs w:val="22"/>
        </w:rPr>
      </w:pPr>
    </w:p>
    <w:p w:rsidR="00664EEE" w:rsidRPr="00944E0A" w:rsidRDefault="00AD11A0">
      <w:pPr>
        <w:pBdr>
          <w:top w:val="nil"/>
          <w:left w:val="nil"/>
          <w:bottom w:val="nil"/>
          <w:right w:val="nil"/>
          <w:between w:val="nil"/>
        </w:pBdr>
        <w:spacing w:line="240" w:lineRule="auto"/>
        <w:ind w:left="0" w:hanging="2"/>
        <w:rPr>
          <w:rFonts w:ascii="Calibri" w:eastAsia="Calibri" w:hAnsi="Calibri" w:cs="Calibri"/>
          <w:color w:val="000000"/>
          <w:sz w:val="22"/>
          <w:szCs w:val="22"/>
        </w:rPr>
      </w:pPr>
      <w:r w:rsidRPr="00944E0A">
        <w:rPr>
          <w:rFonts w:ascii="Calibri" w:eastAsia="Calibri" w:hAnsi="Calibri" w:cs="Calibri"/>
          <w:b/>
          <w:color w:val="000000"/>
          <w:sz w:val="22"/>
          <w:szCs w:val="22"/>
        </w:rPr>
        <w:t xml:space="preserve">Sólo se dará contestación a las preguntas recibidas en tiempo y forma de acuerdo al presente apartado. </w:t>
      </w:r>
    </w:p>
    <w:p w:rsidR="00664EEE" w:rsidRPr="00944E0A" w:rsidRDefault="00664EEE">
      <w:pPr>
        <w:ind w:left="0" w:hanging="2"/>
        <w:jc w:val="both"/>
        <w:rPr>
          <w:rFonts w:ascii="Calibri" w:eastAsia="Calibri" w:hAnsi="Calibri" w:cs="Calibri"/>
          <w:sz w:val="22"/>
          <w:szCs w:val="22"/>
        </w:rPr>
      </w:pPr>
    </w:p>
    <w:p w:rsidR="00664EEE" w:rsidRPr="00944E0A" w:rsidRDefault="00AD11A0">
      <w:pPr>
        <w:ind w:left="0" w:hanging="2"/>
        <w:jc w:val="both"/>
        <w:rPr>
          <w:rFonts w:ascii="Calibri" w:eastAsia="Calibri" w:hAnsi="Calibri" w:cs="Calibri"/>
          <w:sz w:val="22"/>
          <w:szCs w:val="22"/>
        </w:rPr>
      </w:pPr>
      <w:r w:rsidRPr="00944E0A">
        <w:rPr>
          <w:rFonts w:ascii="Calibri" w:eastAsia="Calibri" w:hAnsi="Calibri" w:cs="Calibri"/>
          <w:sz w:val="22"/>
          <w:szCs w:val="22"/>
        </w:rPr>
        <w:t>Las dudas o cuestionamientos que se formulen, deben ser solamente en relación a las bases de la presente invitación y en términos razonables, claros y precisos, a juicio de la Dirección, en caso contrario, serán desechados.</w:t>
      </w:r>
    </w:p>
    <w:p w:rsidR="00664EEE" w:rsidRPr="00944E0A" w:rsidRDefault="00AD11A0">
      <w:pPr>
        <w:spacing w:before="240" w:after="240" w:line="276" w:lineRule="auto"/>
        <w:ind w:left="0" w:hanging="2"/>
        <w:jc w:val="both"/>
        <w:rPr>
          <w:rFonts w:ascii="Calibri" w:eastAsia="Calibri" w:hAnsi="Calibri" w:cs="Calibri"/>
          <w:color w:val="1155CC"/>
          <w:sz w:val="22"/>
          <w:szCs w:val="22"/>
          <w:highlight w:val="white"/>
          <w:u w:val="single"/>
        </w:rPr>
      </w:pPr>
      <w:r w:rsidRPr="00944E0A">
        <w:rPr>
          <w:rFonts w:ascii="Calibri" w:eastAsia="Calibri" w:hAnsi="Calibri" w:cs="Calibri"/>
          <w:sz w:val="22"/>
          <w:szCs w:val="22"/>
          <w:highlight w:val="white"/>
        </w:rPr>
        <w:t>La notificación de las preguntas y respuestas se llevará a cabo con la publicación de las mismas en  las páginas electrónicas,</w:t>
      </w:r>
      <w:hyperlink r:id="rId15">
        <w:r w:rsidRPr="00944E0A">
          <w:rPr>
            <w:rFonts w:ascii="Calibri" w:eastAsia="Calibri" w:hAnsi="Calibri" w:cs="Calibri"/>
            <w:color w:val="1155CC"/>
            <w:sz w:val="22"/>
            <w:szCs w:val="22"/>
            <w:highlight w:val="white"/>
            <w:u w:val="single"/>
          </w:rPr>
          <w:t>http://transparencia.guanajuato.gob.mx/transparencia/informacion_publica_licitaciones.php</w:t>
        </w:r>
      </w:hyperlink>
      <w:r w:rsidRPr="00944E0A">
        <w:rPr>
          <w:rFonts w:ascii="Calibri" w:eastAsia="Calibri" w:hAnsi="Calibri" w:cs="Calibri"/>
          <w:sz w:val="22"/>
          <w:szCs w:val="22"/>
          <w:highlight w:val="white"/>
        </w:rPr>
        <w:t xml:space="preserve">  y  </w:t>
      </w:r>
      <w:hyperlink r:id="rId16">
        <w:r w:rsidRPr="00944E0A">
          <w:rPr>
            <w:rFonts w:ascii="Calibri" w:eastAsia="Calibri" w:hAnsi="Calibri" w:cs="Calibri"/>
            <w:color w:val="1155CC"/>
            <w:sz w:val="22"/>
            <w:szCs w:val="22"/>
            <w:highlight w:val="white"/>
            <w:u w:val="single"/>
          </w:rPr>
          <w:t>https://pseig.guanajuato.gob.mx:9100/irj/portal</w:t>
        </w:r>
      </w:hyperlink>
    </w:p>
    <w:p w:rsidR="004A69E1" w:rsidRPr="00944E0A" w:rsidRDefault="00AD11A0" w:rsidP="004A69E1">
      <w:pPr>
        <w:pBdr>
          <w:top w:val="nil"/>
          <w:left w:val="nil"/>
          <w:bottom w:val="nil"/>
          <w:right w:val="nil"/>
          <w:between w:val="nil"/>
        </w:pBdr>
        <w:spacing w:line="240" w:lineRule="auto"/>
        <w:ind w:left="0"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 xml:space="preserve">La notificación de preguntas y respuestas, se podrá llevar a cabo en hora o fecha posterior a la establecida en el presente apartado, dándose a conocer la nueva fecha de ésta así como la nueva fecha de presentación de ofertas </w:t>
      </w:r>
      <w:r w:rsidR="004A69E1" w:rsidRPr="00944E0A">
        <w:rPr>
          <w:rFonts w:ascii="Calibri" w:eastAsia="Calibri" w:hAnsi="Calibri" w:cs="Calibri"/>
          <w:color w:val="000000"/>
          <w:sz w:val="22"/>
          <w:szCs w:val="22"/>
        </w:rPr>
        <w:t xml:space="preserve">técnica y económica. </w:t>
      </w:r>
    </w:p>
    <w:p w:rsidR="001079FF" w:rsidRPr="00944E0A" w:rsidRDefault="001079FF">
      <w:pPr>
        <w:pBdr>
          <w:top w:val="nil"/>
          <w:left w:val="nil"/>
          <w:bottom w:val="nil"/>
          <w:right w:val="nil"/>
          <w:between w:val="nil"/>
        </w:pBdr>
        <w:spacing w:line="240" w:lineRule="auto"/>
        <w:ind w:left="0" w:hanging="2"/>
        <w:jc w:val="both"/>
        <w:rPr>
          <w:rFonts w:ascii="Calibri" w:eastAsia="Calibri" w:hAnsi="Calibri" w:cs="Calibri"/>
          <w:color w:val="000000"/>
          <w:sz w:val="22"/>
          <w:szCs w:val="22"/>
        </w:rPr>
      </w:pPr>
    </w:p>
    <w:p w:rsidR="00664EEE" w:rsidRPr="00944E0A" w:rsidRDefault="00664EEE">
      <w:pPr>
        <w:ind w:left="0" w:right="-376" w:hanging="2"/>
        <w:jc w:val="both"/>
        <w:rPr>
          <w:rFonts w:ascii="Calibri" w:eastAsia="Calibri" w:hAnsi="Calibri" w:cs="Calibri"/>
          <w:sz w:val="22"/>
          <w:szCs w:val="22"/>
        </w:rPr>
      </w:pPr>
    </w:p>
    <w:p w:rsidR="00664EEE" w:rsidRPr="00944E0A" w:rsidRDefault="00AD11A0" w:rsidP="00056EC5">
      <w:pPr>
        <w:numPr>
          <w:ilvl w:val="0"/>
          <w:numId w:val="14"/>
        </w:numPr>
        <w:ind w:left="0" w:right="-376" w:hanging="2"/>
        <w:jc w:val="both"/>
        <w:rPr>
          <w:rFonts w:ascii="Calibri" w:eastAsia="Calibri" w:hAnsi="Calibri" w:cs="Calibri"/>
          <w:sz w:val="22"/>
          <w:szCs w:val="22"/>
        </w:rPr>
      </w:pPr>
      <w:r w:rsidRPr="00944E0A">
        <w:rPr>
          <w:rFonts w:ascii="Calibri" w:eastAsia="Calibri" w:hAnsi="Calibri" w:cs="Calibri"/>
          <w:b/>
          <w:sz w:val="22"/>
          <w:szCs w:val="22"/>
        </w:rPr>
        <w:t>FECHA Y HORARIO PARA LA PRESENTACIÓN DE OFERTAS</w:t>
      </w:r>
    </w:p>
    <w:p w:rsidR="00664EEE" w:rsidRPr="00944E0A" w:rsidRDefault="00664EEE">
      <w:pPr>
        <w:ind w:left="0" w:right="-376" w:hanging="2"/>
        <w:jc w:val="both"/>
        <w:rPr>
          <w:rFonts w:ascii="Calibri" w:eastAsia="Calibri" w:hAnsi="Calibri" w:cs="Calibri"/>
          <w:sz w:val="22"/>
          <w:szCs w:val="22"/>
        </w:rPr>
      </w:pPr>
    </w:p>
    <w:p w:rsidR="00664EEE" w:rsidRPr="001C07B1" w:rsidRDefault="00AD11A0">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Los interesados en participar a través de</w:t>
      </w:r>
      <w:r w:rsidRPr="00944E0A">
        <w:rPr>
          <w:rFonts w:ascii="Calibri" w:eastAsia="Calibri" w:hAnsi="Calibri" w:cs="Calibri"/>
          <w:b/>
          <w:color w:val="000000"/>
          <w:sz w:val="22"/>
          <w:szCs w:val="22"/>
        </w:rPr>
        <w:t xml:space="preserve"> </w:t>
      </w:r>
      <w:proofErr w:type="spellStart"/>
      <w:r w:rsidRPr="00944E0A">
        <w:rPr>
          <w:rFonts w:ascii="Calibri" w:eastAsia="Calibri" w:hAnsi="Calibri" w:cs="Calibri"/>
          <w:b/>
          <w:color w:val="000000"/>
          <w:sz w:val="22"/>
          <w:szCs w:val="22"/>
        </w:rPr>
        <w:t>e·compras</w:t>
      </w:r>
      <w:proofErr w:type="spellEnd"/>
      <w:r w:rsidRPr="00944E0A">
        <w:rPr>
          <w:rFonts w:ascii="Calibri" w:eastAsia="Calibri" w:hAnsi="Calibri" w:cs="Calibri"/>
          <w:color w:val="000000"/>
          <w:sz w:val="22"/>
          <w:szCs w:val="22"/>
        </w:rPr>
        <w:t xml:space="preserve">, deberán ingresar de manera electrónica las propuestas Técnicas y Económicas a más tardar el </w:t>
      </w:r>
      <w:r w:rsidRPr="001C07B1">
        <w:rPr>
          <w:rFonts w:ascii="Calibri" w:eastAsia="Calibri" w:hAnsi="Calibri" w:cs="Calibri"/>
          <w:color w:val="000000"/>
          <w:sz w:val="22"/>
          <w:szCs w:val="22"/>
        </w:rPr>
        <w:t xml:space="preserve">día </w:t>
      </w:r>
      <w:r w:rsidRPr="001C07B1">
        <w:rPr>
          <w:rFonts w:ascii="Calibri" w:eastAsia="Calibri" w:hAnsi="Calibri" w:cs="Calibri"/>
          <w:b/>
          <w:color w:val="000000"/>
          <w:sz w:val="22"/>
          <w:szCs w:val="22"/>
        </w:rPr>
        <w:t xml:space="preserve"> </w:t>
      </w:r>
      <w:r w:rsidR="003E1FDE" w:rsidRPr="001C07B1">
        <w:rPr>
          <w:rFonts w:ascii="Calibri" w:eastAsia="Calibri" w:hAnsi="Calibri" w:cs="Calibri"/>
          <w:b/>
          <w:color w:val="000000"/>
          <w:sz w:val="22"/>
          <w:szCs w:val="22"/>
        </w:rPr>
        <w:t xml:space="preserve">28 </w:t>
      </w:r>
      <w:r w:rsidRPr="001C07B1">
        <w:rPr>
          <w:rFonts w:ascii="Calibri" w:eastAsia="Calibri" w:hAnsi="Calibri" w:cs="Calibri"/>
          <w:b/>
          <w:color w:val="000000"/>
          <w:sz w:val="22"/>
          <w:szCs w:val="22"/>
        </w:rPr>
        <w:t xml:space="preserve"> de </w:t>
      </w:r>
      <w:r w:rsidR="004A69E1" w:rsidRPr="001C07B1">
        <w:rPr>
          <w:rFonts w:ascii="Calibri" w:eastAsia="Calibri" w:hAnsi="Calibri" w:cs="Calibri"/>
          <w:b/>
          <w:color w:val="000000"/>
          <w:sz w:val="22"/>
          <w:szCs w:val="22"/>
        </w:rPr>
        <w:t>agosto</w:t>
      </w:r>
      <w:r w:rsidR="0043037C" w:rsidRPr="001C07B1">
        <w:rPr>
          <w:rFonts w:ascii="Calibri" w:eastAsia="Calibri" w:hAnsi="Calibri" w:cs="Calibri"/>
          <w:b/>
          <w:color w:val="000000"/>
          <w:sz w:val="22"/>
          <w:szCs w:val="22"/>
        </w:rPr>
        <w:t xml:space="preserve"> de</w:t>
      </w:r>
      <w:r w:rsidRPr="001C07B1">
        <w:rPr>
          <w:rFonts w:ascii="Calibri" w:eastAsia="Calibri" w:hAnsi="Calibri" w:cs="Calibri"/>
          <w:b/>
          <w:color w:val="000000"/>
          <w:sz w:val="22"/>
          <w:szCs w:val="22"/>
        </w:rPr>
        <w:t xml:space="preserve"> 20</w:t>
      </w:r>
      <w:r w:rsidR="00593EC9" w:rsidRPr="001C07B1">
        <w:rPr>
          <w:rFonts w:ascii="Calibri" w:eastAsia="Calibri" w:hAnsi="Calibri" w:cs="Calibri"/>
          <w:b/>
          <w:color w:val="000000"/>
          <w:sz w:val="22"/>
          <w:szCs w:val="22"/>
        </w:rPr>
        <w:t>23</w:t>
      </w:r>
      <w:r w:rsidR="004A69E1" w:rsidRPr="001C07B1">
        <w:rPr>
          <w:rFonts w:ascii="Calibri" w:eastAsia="Calibri" w:hAnsi="Calibri" w:cs="Calibri"/>
          <w:b/>
          <w:color w:val="000000"/>
          <w:sz w:val="22"/>
          <w:szCs w:val="22"/>
        </w:rPr>
        <w:t xml:space="preserve"> a las 12</w:t>
      </w:r>
      <w:r w:rsidRPr="001C07B1">
        <w:rPr>
          <w:rFonts w:ascii="Calibri" w:eastAsia="Calibri" w:hAnsi="Calibri" w:cs="Calibri"/>
          <w:b/>
          <w:color w:val="000000"/>
          <w:sz w:val="22"/>
          <w:szCs w:val="22"/>
        </w:rPr>
        <w:t>:</w:t>
      </w:r>
      <w:r w:rsidR="004A69E1" w:rsidRPr="001C07B1">
        <w:rPr>
          <w:rFonts w:ascii="Calibri" w:eastAsia="Calibri" w:hAnsi="Calibri" w:cs="Calibri"/>
          <w:b/>
          <w:color w:val="000000"/>
          <w:sz w:val="22"/>
          <w:szCs w:val="22"/>
        </w:rPr>
        <w:t>00</w:t>
      </w:r>
      <w:r w:rsidRPr="001C07B1">
        <w:rPr>
          <w:rFonts w:ascii="Calibri" w:eastAsia="Calibri" w:hAnsi="Calibri" w:cs="Calibri"/>
          <w:b/>
          <w:color w:val="000000"/>
          <w:sz w:val="22"/>
          <w:szCs w:val="22"/>
        </w:rPr>
        <w:t xml:space="preserve"> horas</w:t>
      </w:r>
      <w:r w:rsidRPr="001C07B1">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sidRPr="001C07B1">
        <w:rPr>
          <w:rFonts w:ascii="Calibri" w:eastAsia="Calibri" w:hAnsi="Calibri" w:cs="Calibri"/>
          <w:b/>
          <w:color w:val="000000"/>
          <w:sz w:val="22"/>
          <w:szCs w:val="22"/>
        </w:rPr>
        <w:t>doc</w:t>
      </w:r>
      <w:proofErr w:type="spellEnd"/>
      <w:r w:rsidRPr="001C07B1">
        <w:rPr>
          <w:rFonts w:ascii="Calibri" w:eastAsia="Calibri" w:hAnsi="Calibri" w:cs="Calibri"/>
          <w:b/>
          <w:color w:val="000000"/>
          <w:sz w:val="22"/>
          <w:szCs w:val="22"/>
        </w:rPr>
        <w:t>, .</w:t>
      </w:r>
      <w:proofErr w:type="spellStart"/>
      <w:r w:rsidRPr="001C07B1">
        <w:rPr>
          <w:rFonts w:ascii="Calibri" w:eastAsia="Calibri" w:hAnsi="Calibri" w:cs="Calibri"/>
          <w:b/>
          <w:color w:val="000000"/>
          <w:sz w:val="22"/>
          <w:szCs w:val="22"/>
        </w:rPr>
        <w:t>xls</w:t>
      </w:r>
      <w:proofErr w:type="spellEnd"/>
      <w:r w:rsidRPr="001C07B1">
        <w:rPr>
          <w:rFonts w:ascii="Calibri" w:eastAsia="Calibri" w:hAnsi="Calibri" w:cs="Calibri"/>
          <w:b/>
          <w:color w:val="000000"/>
          <w:sz w:val="22"/>
          <w:szCs w:val="22"/>
        </w:rPr>
        <w:t>, .</w:t>
      </w:r>
      <w:proofErr w:type="spellStart"/>
      <w:r w:rsidRPr="001C07B1">
        <w:rPr>
          <w:rFonts w:ascii="Calibri" w:eastAsia="Calibri" w:hAnsi="Calibri" w:cs="Calibri"/>
          <w:b/>
          <w:color w:val="000000"/>
          <w:sz w:val="22"/>
          <w:szCs w:val="22"/>
        </w:rPr>
        <w:t>ppt</w:t>
      </w:r>
      <w:proofErr w:type="spellEnd"/>
      <w:r w:rsidRPr="001C07B1">
        <w:rPr>
          <w:rFonts w:ascii="Calibri" w:eastAsia="Calibri" w:hAnsi="Calibri" w:cs="Calibri"/>
          <w:b/>
          <w:color w:val="000000"/>
          <w:sz w:val="22"/>
          <w:szCs w:val="22"/>
        </w:rPr>
        <w:t xml:space="preserve"> o .</w:t>
      </w:r>
      <w:proofErr w:type="spellStart"/>
      <w:r w:rsidRPr="001C07B1">
        <w:rPr>
          <w:rFonts w:ascii="Calibri" w:eastAsia="Calibri" w:hAnsi="Calibri" w:cs="Calibri"/>
          <w:b/>
          <w:color w:val="000000"/>
          <w:sz w:val="22"/>
          <w:szCs w:val="22"/>
        </w:rPr>
        <w:t>pdf</w:t>
      </w:r>
      <w:proofErr w:type="spellEnd"/>
      <w:r w:rsidRPr="001C07B1">
        <w:rPr>
          <w:rFonts w:ascii="Calibri" w:eastAsia="Calibri" w:hAnsi="Calibri" w:cs="Calibri"/>
          <w:b/>
          <w:color w:val="000000"/>
          <w:sz w:val="22"/>
          <w:szCs w:val="22"/>
        </w:rPr>
        <w:t xml:space="preserve">, </w:t>
      </w:r>
      <w:r w:rsidRPr="001C07B1">
        <w:rPr>
          <w:rFonts w:ascii="Calibri" w:eastAsia="Calibri" w:hAnsi="Calibri" w:cs="Calibri"/>
          <w:b/>
          <w:smallCaps/>
          <w:color w:val="000000"/>
          <w:sz w:val="22"/>
          <w:szCs w:val="22"/>
        </w:rPr>
        <w:t xml:space="preserve">NO SE ACEPTAN ARCHIVOS COMPRIMIDOS O FORMATO SUPERIOR A VERSIÓN 2003.  </w:t>
      </w:r>
      <w:r w:rsidRPr="001C07B1">
        <w:rPr>
          <w:rFonts w:ascii="Calibri" w:eastAsia="Calibri" w:hAnsi="Calibri" w:cs="Calibri"/>
          <w:smallCaps/>
          <w:color w:val="000000"/>
          <w:sz w:val="22"/>
          <w:szCs w:val="22"/>
        </w:rPr>
        <w:t>E</w:t>
      </w:r>
      <w:r w:rsidRPr="001C07B1">
        <w:rPr>
          <w:rFonts w:ascii="Calibri" w:eastAsia="Calibri" w:hAnsi="Calibri" w:cs="Calibri"/>
          <w:color w:val="000000"/>
          <w:sz w:val="22"/>
          <w:szCs w:val="22"/>
        </w:rPr>
        <w:t>l ANEXO R no aplica para quienes participen a través de esta modalidad.</w:t>
      </w:r>
    </w:p>
    <w:p w:rsidR="00664EEE" w:rsidRPr="001C07B1" w:rsidRDefault="00664EEE">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p>
    <w:p w:rsidR="00664EEE" w:rsidRPr="00944E0A" w:rsidRDefault="00AD11A0">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r w:rsidRPr="001C07B1">
        <w:rPr>
          <w:rFonts w:ascii="Calibri" w:eastAsia="Calibri" w:hAnsi="Calibri" w:cs="Calibri"/>
          <w:color w:val="000000"/>
          <w:sz w:val="22"/>
          <w:szCs w:val="22"/>
        </w:rPr>
        <w:t xml:space="preserve">Los interesados en participar de manera presencial, deberán entregar los sobres de las propuestas Técnicas y Económicas a más tardar el día </w:t>
      </w:r>
      <w:r w:rsidRPr="001C07B1">
        <w:rPr>
          <w:rFonts w:ascii="Calibri" w:eastAsia="Calibri" w:hAnsi="Calibri" w:cs="Calibri"/>
          <w:b/>
          <w:color w:val="000000"/>
          <w:sz w:val="22"/>
          <w:szCs w:val="22"/>
        </w:rPr>
        <w:t xml:space="preserve"> </w:t>
      </w:r>
      <w:r w:rsidR="003E1FDE" w:rsidRPr="001C07B1">
        <w:rPr>
          <w:rFonts w:ascii="Calibri" w:eastAsia="Calibri" w:hAnsi="Calibri" w:cs="Calibri"/>
          <w:b/>
          <w:color w:val="000000"/>
          <w:sz w:val="22"/>
          <w:szCs w:val="22"/>
        </w:rPr>
        <w:t>28</w:t>
      </w:r>
      <w:r w:rsidR="004A69E1" w:rsidRPr="001C07B1">
        <w:rPr>
          <w:rFonts w:ascii="Calibri" w:eastAsia="Calibri" w:hAnsi="Calibri" w:cs="Calibri"/>
          <w:b/>
          <w:color w:val="000000"/>
          <w:sz w:val="22"/>
          <w:szCs w:val="22"/>
        </w:rPr>
        <w:t xml:space="preserve"> de agosto de 2023 a las 12:00 horas</w:t>
      </w:r>
      <w:r w:rsidRPr="001C07B1">
        <w:rPr>
          <w:rFonts w:ascii="Calibri" w:eastAsia="Calibri" w:hAnsi="Calibri" w:cs="Calibri"/>
          <w:color w:val="000000"/>
          <w:sz w:val="22"/>
          <w:szCs w:val="22"/>
        </w:rPr>
        <w:t>, en la Dirección de Adquisiciones y Suministros ubicada en la Carretera Guanajuato – Juventino Rosas Km. 9.5 Col.</w:t>
      </w:r>
      <w:r w:rsidRPr="00944E0A">
        <w:rPr>
          <w:rFonts w:ascii="Calibri" w:eastAsia="Calibri" w:hAnsi="Calibri" w:cs="Calibri"/>
          <w:color w:val="000000"/>
          <w:sz w:val="22"/>
          <w:szCs w:val="22"/>
        </w:rPr>
        <w:t xml:space="preserve"> Yerbabuena C.P. 36250, Guanajuato, </w:t>
      </w:r>
      <w:proofErr w:type="spellStart"/>
      <w:r w:rsidRPr="00944E0A">
        <w:rPr>
          <w:rFonts w:ascii="Calibri" w:eastAsia="Calibri" w:hAnsi="Calibri" w:cs="Calibri"/>
          <w:color w:val="000000"/>
          <w:sz w:val="22"/>
          <w:szCs w:val="22"/>
        </w:rPr>
        <w:t>Gto</w:t>
      </w:r>
      <w:proofErr w:type="spellEnd"/>
      <w:r w:rsidRPr="00944E0A">
        <w:rPr>
          <w:rFonts w:ascii="Calibri" w:eastAsia="Calibri" w:hAnsi="Calibri" w:cs="Calibri"/>
          <w:color w:val="000000"/>
          <w:sz w:val="22"/>
          <w:szCs w:val="22"/>
        </w:rPr>
        <w:t xml:space="preserve">., siendo responsabilidad de los participantes registrar el </w:t>
      </w:r>
      <w:r w:rsidRPr="00944E0A">
        <w:rPr>
          <w:rFonts w:ascii="Calibri" w:eastAsia="Calibri" w:hAnsi="Calibri" w:cs="Calibri"/>
          <w:b/>
          <w:color w:val="000000"/>
          <w:sz w:val="22"/>
          <w:szCs w:val="22"/>
        </w:rPr>
        <w:t>ANEXO R</w:t>
      </w:r>
      <w:r w:rsidRPr="00944E0A">
        <w:rPr>
          <w:rFonts w:ascii="Calibri" w:eastAsia="Calibri" w:hAnsi="Calibri" w:cs="Calibri"/>
          <w:color w:val="000000"/>
          <w:sz w:val="22"/>
          <w:szCs w:val="22"/>
        </w:rPr>
        <w:t xml:space="preserve"> en el reloj </w:t>
      </w:r>
      <w:proofErr w:type="spellStart"/>
      <w:r w:rsidRPr="00944E0A">
        <w:rPr>
          <w:rFonts w:ascii="Calibri" w:eastAsia="Calibri" w:hAnsi="Calibri" w:cs="Calibri"/>
          <w:color w:val="000000"/>
          <w:sz w:val="22"/>
          <w:szCs w:val="22"/>
        </w:rPr>
        <w:t>checador</w:t>
      </w:r>
      <w:proofErr w:type="spellEnd"/>
      <w:r w:rsidRPr="00944E0A">
        <w:rPr>
          <w:rFonts w:ascii="Calibri" w:eastAsia="Calibri" w:hAnsi="Calibri" w:cs="Calibri"/>
          <w:color w:val="000000"/>
          <w:sz w:val="22"/>
          <w:szCs w:val="22"/>
        </w:rPr>
        <w:t>, que deberá anexar en la parte exterior del sobre de la propuesta técnica presentada.</w:t>
      </w:r>
    </w:p>
    <w:p w:rsidR="004A69E1" w:rsidRPr="00944E0A" w:rsidRDefault="004A69E1">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p>
    <w:p w:rsidR="004A69E1" w:rsidRPr="00944E0A" w:rsidRDefault="004A69E1">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p>
    <w:p w:rsidR="00664EEE" w:rsidRPr="00944E0A" w:rsidRDefault="00664EEE">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p>
    <w:p w:rsidR="00664EEE" w:rsidRPr="00944E0A" w:rsidRDefault="00AD11A0" w:rsidP="00056EC5">
      <w:pPr>
        <w:numPr>
          <w:ilvl w:val="0"/>
          <w:numId w:val="14"/>
        </w:numPr>
        <w:ind w:left="0" w:right="-376" w:hanging="2"/>
        <w:jc w:val="both"/>
        <w:rPr>
          <w:rFonts w:ascii="Calibri" w:eastAsia="Calibri" w:hAnsi="Calibri" w:cs="Calibri"/>
          <w:sz w:val="22"/>
          <w:szCs w:val="22"/>
        </w:rPr>
      </w:pPr>
      <w:r w:rsidRPr="00944E0A">
        <w:rPr>
          <w:rFonts w:ascii="Calibri" w:eastAsia="Calibri" w:hAnsi="Calibri" w:cs="Calibri"/>
          <w:b/>
          <w:sz w:val="22"/>
          <w:szCs w:val="22"/>
        </w:rPr>
        <w:t>NOTIFICACIÓN DEL RESULTADO DEL PROCESO DE CONTRATACIÓN</w:t>
      </w:r>
    </w:p>
    <w:p w:rsidR="00664EEE" w:rsidRPr="00944E0A" w:rsidRDefault="00664EEE">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EEE" w:rsidRPr="00944E0A" w:rsidRDefault="00AD11A0">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 xml:space="preserve">Se llevará a cabo una vez que la Dirección cuente con los elementos técnicos y económicos necesarios para poder determinar el resultado del presente proceso de contratación. </w:t>
      </w:r>
    </w:p>
    <w:p w:rsidR="00664EEE" w:rsidRPr="00944E0A" w:rsidRDefault="00AD11A0">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ab/>
      </w:r>
    </w:p>
    <w:p w:rsidR="00664EEE" w:rsidRPr="00944E0A" w:rsidRDefault="00AD11A0">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 xml:space="preserve">La notificación se hará a través de la publicación del resultado del proceso de contratación, en las páginas electrónicas </w:t>
      </w:r>
      <w:hyperlink r:id="rId17">
        <w:r w:rsidRPr="00944E0A">
          <w:rPr>
            <w:rFonts w:ascii="Calibri" w:eastAsia="Calibri" w:hAnsi="Calibri" w:cs="Calibri"/>
            <w:color w:val="1155CC"/>
            <w:sz w:val="22"/>
            <w:szCs w:val="22"/>
            <w:highlight w:val="white"/>
            <w:u w:val="single"/>
          </w:rPr>
          <w:t>http://transparencia.guanajuato.gob.mx/transparencia/informacion_publica_licitaciones.php</w:t>
        </w:r>
      </w:hyperlink>
      <w:r w:rsidRPr="00944E0A">
        <w:rPr>
          <w:rFonts w:ascii="Calibri" w:eastAsia="Calibri" w:hAnsi="Calibri" w:cs="Calibri"/>
          <w:sz w:val="22"/>
          <w:szCs w:val="22"/>
          <w:highlight w:val="white"/>
        </w:rPr>
        <w:t xml:space="preserve">  y  </w:t>
      </w:r>
      <w:hyperlink r:id="rId18">
        <w:r w:rsidRPr="00944E0A">
          <w:rPr>
            <w:rFonts w:ascii="Calibri" w:eastAsia="Calibri" w:hAnsi="Calibri" w:cs="Calibri"/>
            <w:color w:val="1155CC"/>
            <w:sz w:val="22"/>
            <w:szCs w:val="22"/>
            <w:highlight w:val="white"/>
            <w:u w:val="single"/>
          </w:rPr>
          <w:t>https://pseig.guanajuato.gob.mx:9100/irj/portal</w:t>
        </w:r>
      </w:hyperlink>
    </w:p>
    <w:p w:rsidR="00664EEE" w:rsidRPr="00944E0A" w:rsidRDefault="00664EEE">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p>
    <w:p w:rsidR="00664EEE" w:rsidRPr="00944E0A" w:rsidRDefault="00AD11A0" w:rsidP="00056EC5">
      <w:pPr>
        <w:numPr>
          <w:ilvl w:val="0"/>
          <w:numId w:val="14"/>
        </w:numPr>
        <w:ind w:left="0" w:right="-376" w:hanging="2"/>
        <w:jc w:val="both"/>
        <w:rPr>
          <w:rFonts w:ascii="Calibri" w:eastAsia="Calibri" w:hAnsi="Calibri" w:cs="Calibri"/>
          <w:sz w:val="22"/>
          <w:szCs w:val="22"/>
        </w:rPr>
      </w:pPr>
      <w:r w:rsidRPr="00944E0A">
        <w:rPr>
          <w:rFonts w:ascii="Calibri" w:eastAsia="Calibri" w:hAnsi="Calibri" w:cs="Calibri"/>
          <w:b/>
          <w:sz w:val="22"/>
          <w:szCs w:val="22"/>
        </w:rPr>
        <w:t>FIRMA DEL PEDIDO O CONTRATO</w:t>
      </w:r>
    </w:p>
    <w:p w:rsidR="00664EEE" w:rsidRPr="00944E0A" w:rsidRDefault="00664EEE">
      <w:pPr>
        <w:ind w:left="0" w:hanging="2"/>
        <w:jc w:val="both"/>
        <w:rPr>
          <w:rFonts w:ascii="Calibri" w:eastAsia="Calibri" w:hAnsi="Calibri" w:cs="Calibri"/>
          <w:sz w:val="22"/>
          <w:szCs w:val="22"/>
        </w:rPr>
      </w:pPr>
    </w:p>
    <w:p w:rsidR="00664EEE" w:rsidRPr="00944E0A" w:rsidRDefault="00664EEE">
      <w:pPr>
        <w:ind w:left="0" w:hanging="2"/>
        <w:jc w:val="both"/>
        <w:rPr>
          <w:rFonts w:ascii="Calibri" w:eastAsia="Calibri" w:hAnsi="Calibri" w:cs="Calibri"/>
          <w:sz w:val="22"/>
          <w:szCs w:val="22"/>
          <w:highlight w:val="red"/>
        </w:rPr>
      </w:pPr>
    </w:p>
    <w:p w:rsidR="00664EEE" w:rsidRPr="00944E0A" w:rsidRDefault="00AD11A0">
      <w:pPr>
        <w:ind w:left="0" w:hanging="2"/>
        <w:jc w:val="both"/>
        <w:rPr>
          <w:rFonts w:ascii="Calibri" w:eastAsia="Calibri" w:hAnsi="Calibri" w:cs="Calibri"/>
          <w:color w:val="000000"/>
          <w:sz w:val="22"/>
          <w:szCs w:val="22"/>
          <w:highlight w:val="yellow"/>
        </w:rPr>
      </w:pPr>
      <w:r w:rsidRPr="00944E0A">
        <w:rPr>
          <w:rFonts w:ascii="Calibri" w:eastAsia="Calibri" w:hAnsi="Calibri" w:cs="Calibri"/>
          <w:color w:val="000000"/>
          <w:sz w:val="22"/>
          <w:szCs w:val="22"/>
        </w:rPr>
        <w:t xml:space="preserve">El </w:t>
      </w:r>
      <w:r w:rsidRPr="00944E0A">
        <w:rPr>
          <w:rFonts w:ascii="Calibri" w:eastAsia="Calibri" w:hAnsi="Calibri" w:cs="Calibri"/>
          <w:sz w:val="22"/>
          <w:szCs w:val="22"/>
        </w:rPr>
        <w:t>r</w:t>
      </w:r>
      <w:r w:rsidRPr="00944E0A">
        <w:rPr>
          <w:rFonts w:ascii="Calibri" w:eastAsia="Calibri" w:hAnsi="Calibri" w:cs="Calibri"/>
          <w:color w:val="000000"/>
          <w:sz w:val="22"/>
          <w:szCs w:val="22"/>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sidRPr="00944E0A">
        <w:rPr>
          <w:rFonts w:ascii="Calibri" w:eastAsia="Calibri" w:hAnsi="Calibri" w:cs="Calibri"/>
          <w:color w:val="000000"/>
          <w:sz w:val="22"/>
          <w:szCs w:val="22"/>
        </w:rPr>
        <w:t>e·compras</w:t>
      </w:r>
      <w:proofErr w:type="spellEnd"/>
      <w:r w:rsidRPr="00944E0A">
        <w:rPr>
          <w:rFonts w:ascii="Calibri" w:eastAsia="Calibri" w:hAnsi="Calibri" w:cs="Calibri"/>
          <w:color w:val="000000"/>
          <w:sz w:val="22"/>
          <w:szCs w:val="22"/>
        </w:rPr>
        <w:t>.</w:t>
      </w:r>
    </w:p>
    <w:p w:rsidR="00664EEE" w:rsidRPr="00944E0A" w:rsidRDefault="00664EEE">
      <w:pPr>
        <w:ind w:left="0" w:hanging="2"/>
        <w:jc w:val="both"/>
        <w:rPr>
          <w:rFonts w:ascii="Calibri" w:eastAsia="Calibri" w:hAnsi="Calibri" w:cs="Calibri"/>
          <w:sz w:val="22"/>
          <w:szCs w:val="22"/>
          <w:highlight w:val="red"/>
        </w:rPr>
      </w:pPr>
    </w:p>
    <w:p w:rsidR="00664EEE" w:rsidRPr="00944E0A" w:rsidRDefault="00AD11A0">
      <w:pPr>
        <w:ind w:left="0"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664EEE" w:rsidRPr="00944E0A" w:rsidRDefault="00664EEE">
      <w:pPr>
        <w:ind w:left="0" w:hanging="2"/>
        <w:jc w:val="both"/>
        <w:rPr>
          <w:rFonts w:ascii="Calibri" w:eastAsia="Calibri" w:hAnsi="Calibri" w:cs="Calibri"/>
          <w:color w:val="000000"/>
          <w:sz w:val="22"/>
          <w:szCs w:val="22"/>
        </w:rPr>
      </w:pPr>
    </w:p>
    <w:p w:rsidR="00664EEE" w:rsidRPr="00944E0A" w:rsidRDefault="00664EEE">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p>
    <w:p w:rsidR="00664EEE" w:rsidRPr="00944E0A" w:rsidRDefault="00AD11A0" w:rsidP="00056EC5">
      <w:pPr>
        <w:numPr>
          <w:ilvl w:val="0"/>
          <w:numId w:val="14"/>
        </w:numPr>
        <w:ind w:left="0" w:right="-376" w:hanging="2"/>
        <w:jc w:val="both"/>
        <w:rPr>
          <w:rFonts w:ascii="Calibri" w:eastAsia="Calibri" w:hAnsi="Calibri" w:cs="Calibri"/>
          <w:sz w:val="22"/>
          <w:szCs w:val="22"/>
        </w:rPr>
      </w:pPr>
      <w:r w:rsidRPr="00944E0A">
        <w:rPr>
          <w:rFonts w:ascii="Calibri" w:eastAsia="Calibri" w:hAnsi="Calibri" w:cs="Calibri"/>
          <w:b/>
          <w:sz w:val="22"/>
          <w:szCs w:val="22"/>
        </w:rPr>
        <w:t>LUGAR Y TIEMPO DE ENTREGA</w:t>
      </w:r>
    </w:p>
    <w:p w:rsidR="00664EEE" w:rsidRPr="00944E0A" w:rsidRDefault="00664EEE">
      <w:pPr>
        <w:pBdr>
          <w:top w:val="nil"/>
          <w:left w:val="nil"/>
          <w:bottom w:val="nil"/>
          <w:right w:val="nil"/>
          <w:between w:val="nil"/>
        </w:pBdr>
        <w:spacing w:line="240" w:lineRule="auto"/>
        <w:ind w:left="0" w:right="-283" w:hanging="2"/>
        <w:jc w:val="both"/>
        <w:rPr>
          <w:rFonts w:ascii="Calibri" w:eastAsia="Calibri" w:hAnsi="Calibri" w:cs="Calibri"/>
          <w:color w:val="000000"/>
          <w:sz w:val="22"/>
          <w:szCs w:val="22"/>
        </w:rPr>
      </w:pPr>
    </w:p>
    <w:p w:rsidR="004879D2" w:rsidRPr="00944E0A" w:rsidRDefault="004879D2" w:rsidP="004879D2">
      <w:pPr>
        <w:ind w:left="0" w:hanging="2"/>
        <w:jc w:val="both"/>
        <w:rPr>
          <w:rFonts w:ascii="Calibri" w:eastAsia="Calibri" w:hAnsi="Calibri" w:cs="Calibri"/>
          <w:sz w:val="22"/>
          <w:szCs w:val="22"/>
        </w:rPr>
      </w:pPr>
      <w:r w:rsidRPr="00944E0A">
        <w:rPr>
          <w:rFonts w:ascii="Calibri" w:eastAsia="Calibri" w:hAnsi="Calibri" w:cs="Calibri"/>
          <w:sz w:val="22"/>
          <w:szCs w:val="22"/>
        </w:rPr>
        <w:t>Los bienes deberán ser entregados en condiciones Libre a Bordo en Piso en los lugares y fechas de acuerdo a  lo siguiente:</w:t>
      </w:r>
    </w:p>
    <w:p w:rsidR="004879D2" w:rsidRPr="00944E0A" w:rsidRDefault="004879D2" w:rsidP="004879D2">
      <w:pPr>
        <w:ind w:left="0" w:hanging="2"/>
        <w:jc w:val="both"/>
        <w:rPr>
          <w:rFonts w:ascii="Calibri" w:eastAsia="Calibri" w:hAnsi="Calibri" w:cs="Calibri"/>
          <w:b/>
          <w:i/>
          <w:sz w:val="22"/>
          <w:szCs w:val="22"/>
        </w:rPr>
      </w:pPr>
    </w:p>
    <w:tbl>
      <w:tblPr>
        <w:tblStyle w:val="Tablaconcuadrcula"/>
        <w:tblW w:w="5251" w:type="pct"/>
        <w:tblLook w:val="04A0" w:firstRow="1" w:lastRow="0" w:firstColumn="1" w:lastColumn="0" w:noHBand="0" w:noVBand="1"/>
      </w:tblPr>
      <w:tblGrid>
        <w:gridCol w:w="875"/>
        <w:gridCol w:w="2015"/>
        <w:gridCol w:w="4402"/>
        <w:gridCol w:w="2762"/>
      </w:tblGrid>
      <w:tr w:rsidR="000B3E88" w:rsidRPr="00944E0A" w:rsidTr="000B3E88">
        <w:trPr>
          <w:trHeight w:val="255"/>
        </w:trPr>
        <w:tc>
          <w:tcPr>
            <w:tcW w:w="618" w:type="pct"/>
            <w:shd w:val="clear" w:color="auto" w:fill="95B3D7" w:themeFill="accent1" w:themeFillTint="99"/>
          </w:tcPr>
          <w:p w:rsidR="004879D2" w:rsidRPr="00944E0A" w:rsidRDefault="004879D2" w:rsidP="004879D2">
            <w:pPr>
              <w:ind w:left="0" w:hanging="2"/>
              <w:jc w:val="center"/>
              <w:rPr>
                <w:rFonts w:ascii="Calibri" w:eastAsia="Calibri" w:hAnsi="Calibri" w:cs="Calibri"/>
                <w:b/>
                <w:color w:val="FFFFFF" w:themeColor="background1"/>
                <w:sz w:val="22"/>
                <w:szCs w:val="22"/>
              </w:rPr>
            </w:pPr>
            <w:r w:rsidRPr="00944E0A">
              <w:rPr>
                <w:rFonts w:ascii="Calibri" w:eastAsia="Calibri" w:hAnsi="Calibri" w:cs="Calibri"/>
                <w:b/>
                <w:color w:val="FFFFFF" w:themeColor="background1"/>
                <w:sz w:val="22"/>
                <w:szCs w:val="22"/>
              </w:rPr>
              <w:t>Partida</w:t>
            </w:r>
          </w:p>
        </w:tc>
        <w:tc>
          <w:tcPr>
            <w:tcW w:w="1339" w:type="pct"/>
            <w:shd w:val="clear" w:color="auto" w:fill="95B3D7" w:themeFill="accent1" w:themeFillTint="99"/>
          </w:tcPr>
          <w:p w:rsidR="004879D2" w:rsidRPr="00944E0A" w:rsidRDefault="004879D2" w:rsidP="004879D2">
            <w:pPr>
              <w:ind w:left="0" w:hanging="2"/>
              <w:jc w:val="center"/>
              <w:rPr>
                <w:rFonts w:ascii="Calibri" w:eastAsia="Calibri" w:hAnsi="Calibri" w:cs="Calibri"/>
                <w:b/>
                <w:color w:val="FFFFFF" w:themeColor="background1"/>
                <w:sz w:val="22"/>
                <w:szCs w:val="22"/>
              </w:rPr>
            </w:pPr>
            <w:r w:rsidRPr="00944E0A">
              <w:rPr>
                <w:rFonts w:ascii="Calibri" w:eastAsia="Calibri" w:hAnsi="Calibri" w:cs="Calibri"/>
                <w:b/>
                <w:color w:val="FFFFFF" w:themeColor="background1"/>
                <w:sz w:val="22"/>
                <w:szCs w:val="22"/>
              </w:rPr>
              <w:t>Lugar de entrega</w:t>
            </w:r>
          </w:p>
        </w:tc>
        <w:tc>
          <w:tcPr>
            <w:tcW w:w="1410" w:type="pct"/>
            <w:shd w:val="clear" w:color="auto" w:fill="95B3D7" w:themeFill="accent1" w:themeFillTint="99"/>
          </w:tcPr>
          <w:p w:rsidR="004879D2" w:rsidRPr="00944E0A" w:rsidRDefault="004879D2" w:rsidP="004879D2">
            <w:pPr>
              <w:ind w:left="0" w:hanging="2"/>
              <w:jc w:val="center"/>
              <w:rPr>
                <w:rFonts w:ascii="Calibri" w:eastAsia="Calibri" w:hAnsi="Calibri" w:cs="Calibri"/>
                <w:b/>
                <w:color w:val="FFFFFF" w:themeColor="background1"/>
                <w:sz w:val="22"/>
                <w:szCs w:val="22"/>
              </w:rPr>
            </w:pPr>
            <w:r w:rsidRPr="00944E0A">
              <w:rPr>
                <w:rFonts w:ascii="Calibri" w:eastAsia="Calibri" w:hAnsi="Calibri" w:cs="Calibri"/>
                <w:b/>
                <w:color w:val="FFFFFF" w:themeColor="background1"/>
                <w:sz w:val="22"/>
                <w:szCs w:val="22"/>
              </w:rPr>
              <w:t>Contacto</w:t>
            </w:r>
          </w:p>
        </w:tc>
        <w:tc>
          <w:tcPr>
            <w:tcW w:w="1633" w:type="pct"/>
            <w:shd w:val="clear" w:color="auto" w:fill="95B3D7" w:themeFill="accent1" w:themeFillTint="99"/>
          </w:tcPr>
          <w:p w:rsidR="004879D2" w:rsidRPr="00944E0A" w:rsidRDefault="004879D2" w:rsidP="004879D2">
            <w:pPr>
              <w:ind w:left="0" w:hanging="2"/>
              <w:jc w:val="center"/>
              <w:rPr>
                <w:rFonts w:ascii="Calibri" w:eastAsia="Calibri" w:hAnsi="Calibri" w:cs="Calibri"/>
                <w:b/>
                <w:color w:val="FFFFFF" w:themeColor="background1"/>
                <w:sz w:val="22"/>
                <w:szCs w:val="22"/>
              </w:rPr>
            </w:pPr>
            <w:r w:rsidRPr="00944E0A">
              <w:rPr>
                <w:rFonts w:ascii="Calibri" w:eastAsia="Calibri" w:hAnsi="Calibri" w:cs="Calibri"/>
                <w:b/>
                <w:color w:val="FFFFFF" w:themeColor="background1"/>
                <w:sz w:val="22"/>
                <w:szCs w:val="22"/>
              </w:rPr>
              <w:t>Fecha</w:t>
            </w:r>
          </w:p>
        </w:tc>
      </w:tr>
      <w:tr w:rsidR="000B3E88" w:rsidRPr="00944E0A" w:rsidTr="000B3E88">
        <w:trPr>
          <w:trHeight w:val="2025"/>
        </w:trPr>
        <w:tc>
          <w:tcPr>
            <w:tcW w:w="618" w:type="pct"/>
          </w:tcPr>
          <w:p w:rsidR="004879D2" w:rsidRPr="00944E0A" w:rsidRDefault="000B3E88" w:rsidP="000B3E88">
            <w:pPr>
              <w:ind w:left="0" w:hanging="2"/>
              <w:jc w:val="both"/>
              <w:rPr>
                <w:rFonts w:ascii="Calibri" w:eastAsia="Calibri" w:hAnsi="Calibri" w:cs="Calibri"/>
                <w:sz w:val="22"/>
                <w:szCs w:val="22"/>
              </w:rPr>
            </w:pPr>
            <w:r w:rsidRPr="00944E0A">
              <w:rPr>
                <w:rFonts w:ascii="Calibri" w:eastAsia="Calibri" w:hAnsi="Calibri" w:cs="Calibri"/>
                <w:sz w:val="22"/>
                <w:szCs w:val="22"/>
              </w:rPr>
              <w:t xml:space="preserve">1, 2, 3 y </w:t>
            </w:r>
            <w:r w:rsidR="007132A0" w:rsidRPr="00944E0A">
              <w:rPr>
                <w:rFonts w:ascii="Calibri" w:eastAsia="Calibri" w:hAnsi="Calibri" w:cs="Calibri"/>
                <w:sz w:val="22"/>
                <w:szCs w:val="22"/>
              </w:rPr>
              <w:t>4.</w:t>
            </w:r>
          </w:p>
        </w:tc>
        <w:tc>
          <w:tcPr>
            <w:tcW w:w="1339" w:type="pct"/>
          </w:tcPr>
          <w:p w:rsidR="004879D2" w:rsidRPr="00944E0A" w:rsidRDefault="000B3E88" w:rsidP="004879D2">
            <w:pPr>
              <w:ind w:left="0" w:hanging="2"/>
              <w:jc w:val="both"/>
              <w:rPr>
                <w:rFonts w:ascii="Calibri" w:eastAsia="Calibri" w:hAnsi="Calibri" w:cs="Calibri"/>
                <w:sz w:val="22"/>
                <w:szCs w:val="22"/>
              </w:rPr>
            </w:pPr>
            <w:r w:rsidRPr="00944E0A">
              <w:rPr>
                <w:rFonts w:ascii="Calibri" w:eastAsia="Calibri" w:hAnsi="Calibri" w:cs="Calibri"/>
                <w:sz w:val="22"/>
                <w:szCs w:val="22"/>
              </w:rPr>
              <w:t xml:space="preserve">En las Instalaciones de la Universidad Tecnológica de Salamanca Av. Universidad Tecnológica N°200 col Cuidad Bajío .C.P. 36766 Salamanca, </w:t>
            </w:r>
            <w:proofErr w:type="spellStart"/>
            <w:r w:rsidRPr="00944E0A">
              <w:rPr>
                <w:rFonts w:ascii="Calibri" w:eastAsia="Calibri" w:hAnsi="Calibri" w:cs="Calibri"/>
                <w:sz w:val="22"/>
                <w:szCs w:val="22"/>
              </w:rPr>
              <w:t>Gto</w:t>
            </w:r>
            <w:proofErr w:type="spellEnd"/>
          </w:p>
        </w:tc>
        <w:tc>
          <w:tcPr>
            <w:tcW w:w="1410" w:type="pct"/>
          </w:tcPr>
          <w:p w:rsidR="004879D2" w:rsidRPr="00944E0A" w:rsidRDefault="000B3E88" w:rsidP="004879D2">
            <w:pPr>
              <w:ind w:left="0" w:hanging="2"/>
              <w:jc w:val="both"/>
              <w:rPr>
                <w:rFonts w:ascii="Calibri" w:eastAsia="Calibri" w:hAnsi="Calibri" w:cs="Calibri"/>
                <w:sz w:val="22"/>
                <w:szCs w:val="22"/>
              </w:rPr>
            </w:pPr>
            <w:r w:rsidRPr="00944E0A">
              <w:rPr>
                <w:rFonts w:ascii="Calibri" w:eastAsia="Calibri" w:hAnsi="Calibri" w:cs="Calibri"/>
                <w:sz w:val="22"/>
                <w:szCs w:val="22"/>
              </w:rPr>
              <w:t xml:space="preserve">Persona de contacto Claudia </w:t>
            </w:r>
            <w:proofErr w:type="spellStart"/>
            <w:r w:rsidRPr="00944E0A">
              <w:rPr>
                <w:rFonts w:ascii="Calibri" w:eastAsia="Calibri" w:hAnsi="Calibri" w:cs="Calibri"/>
                <w:sz w:val="22"/>
                <w:szCs w:val="22"/>
              </w:rPr>
              <w:t>Nuñez</w:t>
            </w:r>
            <w:proofErr w:type="spellEnd"/>
            <w:r w:rsidRPr="00944E0A">
              <w:rPr>
                <w:rFonts w:ascii="Calibri" w:eastAsia="Calibri" w:hAnsi="Calibri" w:cs="Calibri"/>
                <w:sz w:val="22"/>
                <w:szCs w:val="22"/>
              </w:rPr>
              <w:t xml:space="preserve"> Palma, teléfono (464)641969871 ext. 108 correo: cpalma@utsalamanca.edu.mx</w:t>
            </w:r>
          </w:p>
        </w:tc>
        <w:tc>
          <w:tcPr>
            <w:tcW w:w="1633" w:type="pct"/>
          </w:tcPr>
          <w:p w:rsidR="000B3E88" w:rsidRPr="00944E0A" w:rsidRDefault="000B3E88" w:rsidP="000B3E88">
            <w:pPr>
              <w:pBdr>
                <w:top w:val="nil"/>
                <w:left w:val="nil"/>
                <w:bottom w:val="nil"/>
                <w:right w:val="nil"/>
                <w:between w:val="nil"/>
              </w:pBdr>
              <w:ind w:left="0" w:hanging="2"/>
              <w:jc w:val="both"/>
              <w:rPr>
                <w:rFonts w:ascii="Calibri" w:eastAsia="Calibri" w:hAnsi="Calibri" w:cs="Calibri"/>
                <w:sz w:val="22"/>
                <w:szCs w:val="22"/>
              </w:rPr>
            </w:pPr>
            <w:r w:rsidRPr="00944E0A">
              <w:rPr>
                <w:rFonts w:ascii="Calibri" w:eastAsia="Calibri" w:hAnsi="Calibri" w:cs="Calibri"/>
                <w:sz w:val="22"/>
                <w:szCs w:val="22"/>
              </w:rPr>
              <w:t xml:space="preserve">45 días hábiles a partir de la notificación de adjudicación, lo anterior dejando sin efecto la fecha mencionada en el Anexo I y la publicada en el portal de </w:t>
            </w:r>
            <w:proofErr w:type="spellStart"/>
            <w:r w:rsidRPr="00944E0A">
              <w:rPr>
                <w:rFonts w:ascii="Calibri" w:eastAsia="Calibri" w:hAnsi="Calibri" w:cs="Calibri"/>
                <w:sz w:val="22"/>
                <w:szCs w:val="22"/>
              </w:rPr>
              <w:t>e·compras</w:t>
            </w:r>
            <w:proofErr w:type="spellEnd"/>
            <w:r w:rsidRPr="00944E0A">
              <w:rPr>
                <w:rFonts w:ascii="Calibri" w:eastAsia="Calibri" w:hAnsi="Calibri" w:cs="Calibri"/>
                <w:sz w:val="22"/>
                <w:szCs w:val="22"/>
              </w:rPr>
              <w:t xml:space="preserve">. </w:t>
            </w:r>
          </w:p>
          <w:p w:rsidR="004879D2" w:rsidRPr="00944E0A" w:rsidRDefault="004879D2" w:rsidP="000B3E88">
            <w:pPr>
              <w:ind w:left="0" w:hanging="2"/>
              <w:jc w:val="both"/>
              <w:rPr>
                <w:rFonts w:ascii="Calibri" w:eastAsia="Calibri" w:hAnsi="Calibri" w:cs="Calibri"/>
                <w:sz w:val="22"/>
                <w:szCs w:val="22"/>
              </w:rPr>
            </w:pPr>
          </w:p>
        </w:tc>
      </w:tr>
      <w:tr w:rsidR="007132A0" w:rsidRPr="00944E0A" w:rsidTr="000B3E88">
        <w:trPr>
          <w:trHeight w:val="2025"/>
        </w:trPr>
        <w:tc>
          <w:tcPr>
            <w:tcW w:w="618" w:type="pct"/>
          </w:tcPr>
          <w:p w:rsidR="007132A0" w:rsidRPr="00944E0A" w:rsidRDefault="008A4F5E" w:rsidP="004879D2">
            <w:pPr>
              <w:ind w:left="0" w:hanging="2"/>
              <w:jc w:val="both"/>
              <w:rPr>
                <w:rFonts w:ascii="Calibri" w:eastAsia="Calibri" w:hAnsi="Calibri" w:cs="Calibri"/>
                <w:sz w:val="22"/>
                <w:szCs w:val="22"/>
              </w:rPr>
            </w:pPr>
            <w:r w:rsidRPr="00944E0A">
              <w:rPr>
                <w:rFonts w:ascii="Calibri" w:eastAsia="Calibri" w:hAnsi="Calibri" w:cs="Calibri"/>
                <w:sz w:val="22"/>
                <w:szCs w:val="22"/>
              </w:rPr>
              <w:lastRenderedPageBreak/>
              <w:t>5 y 6.</w:t>
            </w:r>
          </w:p>
        </w:tc>
        <w:tc>
          <w:tcPr>
            <w:tcW w:w="1339" w:type="pct"/>
          </w:tcPr>
          <w:p w:rsidR="008369D9" w:rsidRPr="00944E0A" w:rsidRDefault="008369D9" w:rsidP="008369D9">
            <w:pPr>
              <w:shd w:val="clear" w:color="auto" w:fill="FFFFFF"/>
              <w:ind w:left="0" w:hanging="2"/>
              <w:rPr>
                <w:rFonts w:ascii="Calibri" w:eastAsia="Calibri" w:hAnsi="Calibri" w:cs="Calibri"/>
                <w:sz w:val="22"/>
                <w:szCs w:val="22"/>
              </w:rPr>
            </w:pPr>
            <w:r w:rsidRPr="00944E0A">
              <w:rPr>
                <w:rFonts w:ascii="Calibri" w:eastAsia="Calibri" w:hAnsi="Calibri" w:cs="Calibri"/>
                <w:sz w:val="22"/>
                <w:szCs w:val="22"/>
              </w:rPr>
              <w:t xml:space="preserve">Parque Guanajuato Bicentenario, Puerta 2, Comunidad el Capulín, C.P. 36294 Silao, </w:t>
            </w:r>
            <w:proofErr w:type="spellStart"/>
            <w:r w:rsidRPr="00944E0A">
              <w:rPr>
                <w:rFonts w:ascii="Calibri" w:eastAsia="Calibri" w:hAnsi="Calibri" w:cs="Calibri"/>
                <w:sz w:val="22"/>
                <w:szCs w:val="22"/>
              </w:rPr>
              <w:t>Gto</w:t>
            </w:r>
            <w:proofErr w:type="spellEnd"/>
          </w:p>
          <w:p w:rsidR="007132A0" w:rsidRPr="00944E0A" w:rsidRDefault="007132A0" w:rsidP="008369D9">
            <w:pPr>
              <w:shd w:val="clear" w:color="auto" w:fill="FFFFFF"/>
              <w:ind w:left="0" w:hanging="2"/>
              <w:rPr>
                <w:rFonts w:ascii="Calibri" w:eastAsia="Calibri" w:hAnsi="Calibri" w:cs="Calibri"/>
                <w:sz w:val="22"/>
                <w:szCs w:val="22"/>
              </w:rPr>
            </w:pPr>
          </w:p>
        </w:tc>
        <w:tc>
          <w:tcPr>
            <w:tcW w:w="1410" w:type="pct"/>
          </w:tcPr>
          <w:p w:rsidR="008369D9" w:rsidRPr="00944E0A" w:rsidRDefault="008369D9" w:rsidP="008369D9">
            <w:pPr>
              <w:shd w:val="clear" w:color="auto" w:fill="FFFFFF"/>
              <w:ind w:left="0" w:hanging="2"/>
              <w:rPr>
                <w:rFonts w:ascii="Calibri" w:eastAsia="Calibri" w:hAnsi="Calibri" w:cs="Calibri"/>
                <w:sz w:val="22"/>
                <w:szCs w:val="22"/>
              </w:rPr>
            </w:pPr>
            <w:r w:rsidRPr="00944E0A">
              <w:rPr>
                <w:rFonts w:ascii="Calibri" w:eastAsia="Calibri" w:hAnsi="Calibri" w:cs="Calibri"/>
                <w:sz w:val="22"/>
                <w:szCs w:val="22"/>
              </w:rPr>
              <w:t>Persona de contacto: Lic. José Hernández Arzola, Teléfono de contacto: </w:t>
            </w:r>
            <w:r w:rsidR="00E5787D" w:rsidRPr="00944E0A">
              <w:rPr>
                <w:rFonts w:ascii="Calibri" w:eastAsia="Calibri" w:hAnsi="Calibri" w:cs="Calibri"/>
                <w:sz w:val="22"/>
                <w:szCs w:val="22"/>
              </w:rPr>
              <w:t>(</w:t>
            </w:r>
            <w:r w:rsidRPr="00944E0A">
              <w:rPr>
                <w:rFonts w:ascii="Calibri" w:eastAsia="Calibri" w:hAnsi="Calibri" w:cs="Calibri"/>
                <w:sz w:val="22"/>
                <w:szCs w:val="22"/>
              </w:rPr>
              <w:t>473</w:t>
            </w:r>
            <w:r w:rsidR="00E5787D" w:rsidRPr="00944E0A">
              <w:rPr>
                <w:rFonts w:ascii="Calibri" w:eastAsia="Calibri" w:hAnsi="Calibri" w:cs="Calibri"/>
                <w:sz w:val="22"/>
                <w:szCs w:val="22"/>
              </w:rPr>
              <w:t>)</w:t>
            </w:r>
            <w:r w:rsidRPr="00944E0A">
              <w:rPr>
                <w:rFonts w:ascii="Calibri" w:eastAsia="Calibri" w:hAnsi="Calibri" w:cs="Calibri"/>
                <w:sz w:val="22"/>
                <w:szCs w:val="22"/>
              </w:rPr>
              <w:t>1445509</w:t>
            </w:r>
          </w:p>
          <w:p w:rsidR="008369D9" w:rsidRPr="00944E0A" w:rsidRDefault="008369D9" w:rsidP="008369D9">
            <w:pPr>
              <w:shd w:val="clear" w:color="auto" w:fill="FFFFFF"/>
              <w:ind w:left="0" w:hanging="2"/>
              <w:rPr>
                <w:rFonts w:ascii="Calibri" w:eastAsia="Calibri" w:hAnsi="Calibri" w:cs="Calibri"/>
                <w:sz w:val="22"/>
                <w:szCs w:val="22"/>
              </w:rPr>
            </w:pPr>
            <w:r w:rsidRPr="00944E0A">
              <w:rPr>
                <w:rFonts w:ascii="Calibri" w:eastAsia="Calibri" w:hAnsi="Calibri" w:cs="Calibri"/>
                <w:sz w:val="22"/>
                <w:szCs w:val="22"/>
              </w:rPr>
              <w:t>Correo: </w:t>
            </w:r>
            <w:hyperlink r:id="rId19" w:tgtFrame="_blank" w:history="1">
              <w:r w:rsidRPr="00944E0A">
                <w:rPr>
                  <w:rFonts w:ascii="Calibri" w:eastAsia="Calibri" w:hAnsi="Calibri" w:cs="Calibri"/>
                  <w:sz w:val="22"/>
                  <w:szCs w:val="22"/>
                </w:rPr>
                <w:t>jhernandezarzola@guanajuato.gob.mx</w:t>
              </w:r>
            </w:hyperlink>
            <w:r w:rsidRPr="00944E0A">
              <w:rPr>
                <w:rFonts w:ascii="Calibri" w:hAnsi="Calibri" w:cs="Calibri"/>
                <w:sz w:val="22"/>
                <w:szCs w:val="22"/>
              </w:rPr>
              <w:t xml:space="preserve"> .en un horario  lunes a viernes de 10:00 a 15:00 horas</w:t>
            </w:r>
          </w:p>
          <w:p w:rsidR="008369D9" w:rsidRPr="00944E0A" w:rsidRDefault="008369D9" w:rsidP="008369D9">
            <w:pPr>
              <w:shd w:val="clear" w:color="auto" w:fill="FFFFFF"/>
              <w:ind w:left="0" w:hanging="2"/>
              <w:rPr>
                <w:rFonts w:ascii="Calibri" w:eastAsia="Calibri" w:hAnsi="Calibri" w:cs="Calibri"/>
                <w:sz w:val="22"/>
                <w:szCs w:val="22"/>
              </w:rPr>
            </w:pPr>
          </w:p>
          <w:p w:rsidR="007132A0" w:rsidRPr="00944E0A" w:rsidRDefault="007132A0" w:rsidP="008369D9">
            <w:pPr>
              <w:shd w:val="clear" w:color="auto" w:fill="FFFFFF"/>
              <w:ind w:left="0" w:hanging="2"/>
              <w:rPr>
                <w:rFonts w:ascii="Calibri" w:eastAsia="Calibri" w:hAnsi="Calibri" w:cs="Calibri"/>
                <w:sz w:val="22"/>
                <w:szCs w:val="22"/>
              </w:rPr>
            </w:pPr>
          </w:p>
        </w:tc>
        <w:tc>
          <w:tcPr>
            <w:tcW w:w="1633" w:type="pct"/>
          </w:tcPr>
          <w:p w:rsidR="007132A0" w:rsidRPr="00944E0A" w:rsidRDefault="003F4C81" w:rsidP="00E5787D">
            <w:pPr>
              <w:pBdr>
                <w:top w:val="nil"/>
                <w:left w:val="nil"/>
                <w:bottom w:val="nil"/>
                <w:right w:val="nil"/>
                <w:between w:val="nil"/>
              </w:pBdr>
              <w:ind w:left="0" w:hanging="2"/>
              <w:jc w:val="both"/>
              <w:rPr>
                <w:rFonts w:ascii="Calibri" w:eastAsia="Calibri" w:hAnsi="Calibri" w:cs="Calibri"/>
                <w:sz w:val="22"/>
                <w:szCs w:val="22"/>
              </w:rPr>
            </w:pPr>
            <w:r w:rsidRPr="00944E0A">
              <w:rPr>
                <w:rFonts w:ascii="Calibri" w:eastAsia="Calibri" w:hAnsi="Calibri" w:cs="Calibri"/>
                <w:sz w:val="22"/>
                <w:szCs w:val="22"/>
              </w:rPr>
              <w:t xml:space="preserve">30 días </w:t>
            </w:r>
            <w:r w:rsidR="009C51EF" w:rsidRPr="00944E0A">
              <w:rPr>
                <w:rFonts w:ascii="Calibri" w:eastAsia="Calibri" w:hAnsi="Calibri" w:cs="Calibri"/>
                <w:sz w:val="22"/>
                <w:szCs w:val="22"/>
              </w:rPr>
              <w:t>hábiles</w:t>
            </w:r>
            <w:r w:rsidRPr="00944E0A">
              <w:rPr>
                <w:rFonts w:ascii="Calibri" w:eastAsia="Calibri" w:hAnsi="Calibri" w:cs="Calibri"/>
                <w:sz w:val="22"/>
                <w:szCs w:val="22"/>
              </w:rPr>
              <w:t xml:space="preserve"> a partir de la notificación de adjudicación, lo anterior dejando sin efecto la fecha mencionada en el Anexo I y la publicada en el portal de </w:t>
            </w:r>
            <w:proofErr w:type="spellStart"/>
            <w:r w:rsidRPr="00944E0A">
              <w:rPr>
                <w:rFonts w:ascii="Calibri" w:eastAsia="Calibri" w:hAnsi="Calibri" w:cs="Calibri"/>
                <w:sz w:val="22"/>
                <w:szCs w:val="22"/>
              </w:rPr>
              <w:t>e·compras</w:t>
            </w:r>
            <w:proofErr w:type="spellEnd"/>
            <w:r w:rsidRPr="00944E0A">
              <w:rPr>
                <w:rFonts w:ascii="Calibri" w:eastAsia="Calibri" w:hAnsi="Calibri" w:cs="Calibri"/>
                <w:sz w:val="22"/>
                <w:szCs w:val="22"/>
              </w:rPr>
              <w:t xml:space="preserve">. </w:t>
            </w:r>
          </w:p>
        </w:tc>
      </w:tr>
      <w:tr w:rsidR="000B3E88" w:rsidRPr="00944E0A" w:rsidTr="000B3E88">
        <w:trPr>
          <w:trHeight w:val="2025"/>
        </w:trPr>
        <w:tc>
          <w:tcPr>
            <w:tcW w:w="618" w:type="pct"/>
          </w:tcPr>
          <w:p w:rsidR="000B3E88" w:rsidRPr="00944E0A" w:rsidRDefault="00BE4D35" w:rsidP="004879D2">
            <w:pPr>
              <w:ind w:left="0" w:hanging="2"/>
              <w:jc w:val="both"/>
              <w:rPr>
                <w:rFonts w:ascii="Calibri" w:eastAsia="Calibri" w:hAnsi="Calibri" w:cs="Calibri"/>
                <w:sz w:val="22"/>
                <w:szCs w:val="22"/>
              </w:rPr>
            </w:pPr>
            <w:r w:rsidRPr="00944E0A">
              <w:rPr>
                <w:rFonts w:ascii="Calibri" w:eastAsia="Calibri" w:hAnsi="Calibri" w:cs="Calibri"/>
                <w:sz w:val="22"/>
                <w:szCs w:val="22"/>
              </w:rPr>
              <w:t>7, 8, 9, 10 y 11</w:t>
            </w:r>
          </w:p>
        </w:tc>
        <w:tc>
          <w:tcPr>
            <w:tcW w:w="1339" w:type="pct"/>
          </w:tcPr>
          <w:p w:rsidR="000B3E88" w:rsidRPr="00944E0A" w:rsidRDefault="00BE4D35" w:rsidP="00BE4D35">
            <w:pPr>
              <w:ind w:left="0" w:hanging="2"/>
              <w:jc w:val="both"/>
              <w:rPr>
                <w:rFonts w:ascii="Calibri" w:eastAsia="Calibri" w:hAnsi="Calibri" w:cs="Calibri"/>
                <w:sz w:val="22"/>
                <w:szCs w:val="22"/>
              </w:rPr>
            </w:pPr>
            <w:r w:rsidRPr="00944E0A">
              <w:rPr>
                <w:rFonts w:ascii="Calibri" w:eastAsia="Calibri" w:hAnsi="Calibri" w:cs="Calibri"/>
                <w:sz w:val="22"/>
                <w:szCs w:val="22"/>
              </w:rPr>
              <w:t xml:space="preserve">Almacén de la dirección de adquisiciones ubicado en </w:t>
            </w:r>
            <w:proofErr w:type="spellStart"/>
            <w:r w:rsidRPr="00944E0A">
              <w:rPr>
                <w:rFonts w:ascii="Calibri" w:eastAsia="Calibri" w:hAnsi="Calibri" w:cs="Calibri"/>
                <w:sz w:val="22"/>
                <w:szCs w:val="22"/>
              </w:rPr>
              <w:t>carr</w:t>
            </w:r>
            <w:proofErr w:type="spellEnd"/>
            <w:r w:rsidRPr="00944E0A">
              <w:rPr>
                <w:rFonts w:ascii="Calibri" w:eastAsia="Calibri" w:hAnsi="Calibri" w:cs="Calibri"/>
                <w:sz w:val="22"/>
                <w:szCs w:val="22"/>
              </w:rPr>
              <w:t xml:space="preserve">. </w:t>
            </w:r>
            <w:r>
              <w:rPr>
                <w:rFonts w:ascii="Calibri" w:eastAsia="Calibri" w:hAnsi="Calibri" w:cs="Calibri"/>
                <w:sz w:val="22"/>
                <w:szCs w:val="22"/>
              </w:rPr>
              <w:t>G</w:t>
            </w:r>
            <w:r w:rsidRPr="00944E0A">
              <w:rPr>
                <w:rFonts w:ascii="Calibri" w:eastAsia="Calibri" w:hAnsi="Calibri" w:cs="Calibri"/>
                <w:sz w:val="22"/>
                <w:szCs w:val="22"/>
              </w:rPr>
              <w:t>uanajuato-</w:t>
            </w:r>
            <w:r>
              <w:rPr>
                <w:rFonts w:ascii="Calibri" w:eastAsia="Calibri" w:hAnsi="Calibri" w:cs="Calibri"/>
                <w:sz w:val="22"/>
                <w:szCs w:val="22"/>
              </w:rPr>
              <w:t>J</w:t>
            </w:r>
            <w:r w:rsidRPr="00944E0A">
              <w:rPr>
                <w:rFonts w:ascii="Calibri" w:eastAsia="Calibri" w:hAnsi="Calibri" w:cs="Calibri"/>
                <w:sz w:val="22"/>
                <w:szCs w:val="22"/>
              </w:rPr>
              <w:t xml:space="preserve">uventino rosas km. 9.5, col. yerbabuena, </w:t>
            </w:r>
            <w:r>
              <w:rPr>
                <w:rFonts w:ascii="Calibri" w:eastAsia="Calibri" w:hAnsi="Calibri" w:cs="Calibri"/>
                <w:sz w:val="22"/>
                <w:szCs w:val="22"/>
              </w:rPr>
              <w:t>G</w:t>
            </w:r>
            <w:r w:rsidRPr="00944E0A">
              <w:rPr>
                <w:rFonts w:ascii="Calibri" w:eastAsia="Calibri" w:hAnsi="Calibri" w:cs="Calibri"/>
                <w:sz w:val="22"/>
                <w:szCs w:val="22"/>
              </w:rPr>
              <w:t xml:space="preserve">uanajuato, </w:t>
            </w:r>
            <w:proofErr w:type="spellStart"/>
            <w:r>
              <w:rPr>
                <w:rFonts w:ascii="Calibri" w:eastAsia="Calibri" w:hAnsi="Calibri" w:cs="Calibri"/>
                <w:sz w:val="22"/>
                <w:szCs w:val="22"/>
              </w:rPr>
              <w:t>G</w:t>
            </w:r>
            <w:r w:rsidRPr="00944E0A">
              <w:rPr>
                <w:rFonts w:ascii="Calibri" w:eastAsia="Calibri" w:hAnsi="Calibri" w:cs="Calibri"/>
                <w:sz w:val="22"/>
                <w:szCs w:val="22"/>
              </w:rPr>
              <w:t>to</w:t>
            </w:r>
            <w:proofErr w:type="spellEnd"/>
            <w:r w:rsidRPr="00944E0A">
              <w:rPr>
                <w:rFonts w:ascii="Calibri" w:eastAsia="Calibri" w:hAnsi="Calibri" w:cs="Calibri"/>
                <w:sz w:val="22"/>
                <w:szCs w:val="22"/>
              </w:rPr>
              <w:t>.</w:t>
            </w:r>
          </w:p>
        </w:tc>
        <w:tc>
          <w:tcPr>
            <w:tcW w:w="1410" w:type="pct"/>
          </w:tcPr>
          <w:p w:rsidR="000B3E88" w:rsidRPr="00944E0A" w:rsidRDefault="00BE4D35" w:rsidP="00BE4D35">
            <w:pPr>
              <w:shd w:val="clear" w:color="auto" w:fill="FFFFFF"/>
              <w:ind w:left="0" w:hanging="2"/>
              <w:rPr>
                <w:rFonts w:ascii="Calibri" w:eastAsia="Calibri" w:hAnsi="Calibri" w:cs="Calibri"/>
                <w:sz w:val="22"/>
                <w:szCs w:val="22"/>
              </w:rPr>
            </w:pPr>
            <w:r w:rsidRPr="00944E0A">
              <w:rPr>
                <w:rFonts w:ascii="Calibri" w:eastAsia="Calibri" w:hAnsi="Calibri" w:cs="Calibri"/>
                <w:sz w:val="22"/>
                <w:szCs w:val="22"/>
              </w:rPr>
              <w:t xml:space="preserve">c. </w:t>
            </w:r>
            <w:r w:rsidR="001C07B1" w:rsidRPr="00944E0A">
              <w:rPr>
                <w:rFonts w:ascii="Calibri" w:eastAsia="Calibri" w:hAnsi="Calibri" w:cs="Calibri"/>
                <w:sz w:val="22"/>
                <w:szCs w:val="22"/>
              </w:rPr>
              <w:t>Lilia</w:t>
            </w:r>
            <w:r w:rsidRPr="00944E0A">
              <w:rPr>
                <w:rFonts w:ascii="Calibri" w:eastAsia="Calibri" w:hAnsi="Calibri" w:cs="Calibri"/>
                <w:sz w:val="22"/>
                <w:szCs w:val="22"/>
              </w:rPr>
              <w:t xml:space="preserve"> </w:t>
            </w:r>
            <w:r w:rsidR="001C07B1" w:rsidRPr="00944E0A">
              <w:rPr>
                <w:rFonts w:ascii="Calibri" w:eastAsia="Calibri" w:hAnsi="Calibri" w:cs="Calibri"/>
                <w:sz w:val="22"/>
                <w:szCs w:val="22"/>
              </w:rPr>
              <w:t>Karina</w:t>
            </w:r>
            <w:r w:rsidRPr="00944E0A">
              <w:rPr>
                <w:rFonts w:ascii="Calibri" w:eastAsia="Calibri" w:hAnsi="Calibri" w:cs="Calibri"/>
                <w:sz w:val="22"/>
                <w:szCs w:val="22"/>
              </w:rPr>
              <w:t xml:space="preserve"> </w:t>
            </w:r>
            <w:r w:rsidR="001C07B1" w:rsidRPr="00944E0A">
              <w:rPr>
                <w:rFonts w:ascii="Calibri" w:eastAsia="Calibri" w:hAnsi="Calibri" w:cs="Calibri"/>
                <w:sz w:val="22"/>
                <w:szCs w:val="22"/>
              </w:rPr>
              <w:t>Villanueva</w:t>
            </w:r>
            <w:r w:rsidRPr="00944E0A">
              <w:rPr>
                <w:rFonts w:ascii="Calibri" w:eastAsia="Calibri" w:hAnsi="Calibri" w:cs="Calibri"/>
                <w:sz w:val="22"/>
                <w:szCs w:val="22"/>
              </w:rPr>
              <w:t xml:space="preserve"> contreras tel. (473) 7353400 ext. 1690 y 1664, horario de recepción  de lunes a viernes de 9:00 a 14:00 horas.</w:t>
            </w:r>
          </w:p>
          <w:p w:rsidR="000B3E88" w:rsidRPr="00944E0A" w:rsidRDefault="000B3E88" w:rsidP="000B3E88">
            <w:pPr>
              <w:ind w:left="0" w:hanging="2"/>
              <w:jc w:val="both"/>
              <w:rPr>
                <w:rFonts w:ascii="Calibri" w:eastAsia="Calibri" w:hAnsi="Calibri" w:cs="Calibri"/>
                <w:sz w:val="22"/>
                <w:szCs w:val="22"/>
              </w:rPr>
            </w:pPr>
          </w:p>
        </w:tc>
        <w:tc>
          <w:tcPr>
            <w:tcW w:w="1633" w:type="pct"/>
          </w:tcPr>
          <w:p w:rsidR="000B3E88" w:rsidRPr="00944E0A" w:rsidRDefault="00BE4D35" w:rsidP="000B3E88">
            <w:pPr>
              <w:pBdr>
                <w:top w:val="nil"/>
                <w:left w:val="nil"/>
                <w:bottom w:val="nil"/>
                <w:right w:val="nil"/>
                <w:between w:val="nil"/>
              </w:pBdr>
              <w:ind w:left="0" w:hanging="2"/>
              <w:jc w:val="both"/>
              <w:rPr>
                <w:rFonts w:ascii="Calibri" w:eastAsia="Calibri" w:hAnsi="Calibri" w:cs="Calibri"/>
                <w:sz w:val="22"/>
                <w:szCs w:val="22"/>
              </w:rPr>
            </w:pPr>
            <w:r w:rsidRPr="00944E0A">
              <w:rPr>
                <w:rFonts w:ascii="Calibri" w:eastAsia="Calibri" w:hAnsi="Calibri" w:cs="Calibri"/>
                <w:sz w:val="22"/>
                <w:szCs w:val="22"/>
              </w:rPr>
              <w:t xml:space="preserve"> 45 días hábiles a partir de la notificación de adjudicación, lo anterior dejando sin efecto la fecha mencionada en el anexo i y la publicada en el portal de </w:t>
            </w:r>
            <w:proofErr w:type="spellStart"/>
            <w:r w:rsidRPr="00944E0A">
              <w:rPr>
                <w:rFonts w:ascii="Calibri" w:eastAsia="Calibri" w:hAnsi="Calibri" w:cs="Calibri"/>
                <w:sz w:val="22"/>
                <w:szCs w:val="22"/>
              </w:rPr>
              <w:t>e·compras</w:t>
            </w:r>
            <w:proofErr w:type="spellEnd"/>
            <w:r w:rsidRPr="00944E0A">
              <w:rPr>
                <w:rFonts w:ascii="Calibri" w:eastAsia="Calibri" w:hAnsi="Calibri" w:cs="Calibri"/>
                <w:sz w:val="22"/>
                <w:szCs w:val="22"/>
              </w:rPr>
              <w:t xml:space="preserve">. </w:t>
            </w:r>
          </w:p>
          <w:p w:rsidR="000B3E88" w:rsidRPr="00944E0A" w:rsidRDefault="000B3E88" w:rsidP="000B3E88">
            <w:pPr>
              <w:ind w:left="0" w:hanging="2"/>
              <w:jc w:val="both"/>
              <w:rPr>
                <w:rFonts w:ascii="Calibri" w:eastAsia="Calibri" w:hAnsi="Calibri" w:cs="Calibri"/>
                <w:sz w:val="22"/>
                <w:szCs w:val="22"/>
              </w:rPr>
            </w:pPr>
          </w:p>
        </w:tc>
      </w:tr>
    </w:tbl>
    <w:p w:rsidR="004879D2" w:rsidRPr="00944E0A" w:rsidRDefault="004879D2" w:rsidP="004879D2">
      <w:pPr>
        <w:ind w:left="0" w:hanging="2"/>
        <w:jc w:val="both"/>
        <w:rPr>
          <w:rFonts w:ascii="Calibri" w:eastAsia="Calibri" w:hAnsi="Calibri" w:cs="Calibri"/>
          <w:sz w:val="22"/>
          <w:szCs w:val="22"/>
        </w:rPr>
      </w:pPr>
    </w:p>
    <w:p w:rsidR="004879D2" w:rsidRPr="00944E0A" w:rsidRDefault="004879D2" w:rsidP="004879D2">
      <w:pPr>
        <w:ind w:left="0" w:hanging="2"/>
        <w:jc w:val="both"/>
        <w:rPr>
          <w:rFonts w:ascii="Calibri" w:eastAsia="Calibri" w:hAnsi="Calibri" w:cs="Calibri"/>
          <w:sz w:val="22"/>
          <w:szCs w:val="22"/>
        </w:rPr>
      </w:pPr>
      <w:r w:rsidRPr="00944E0A">
        <w:rPr>
          <w:rFonts w:ascii="Calibri" w:eastAsia="Calibri" w:hAnsi="Calibri" w:cs="Calibri"/>
          <w:sz w:val="22"/>
          <w:szCs w:val="22"/>
        </w:rPr>
        <w:t>Deberá considerar la instalación y puesta a punto de la</w:t>
      </w:r>
      <w:r w:rsidR="007132A0" w:rsidRPr="00944E0A">
        <w:rPr>
          <w:rFonts w:ascii="Calibri" w:eastAsia="Calibri" w:hAnsi="Calibri" w:cs="Calibri"/>
          <w:sz w:val="22"/>
          <w:szCs w:val="22"/>
        </w:rPr>
        <w:t>s</w:t>
      </w:r>
      <w:r w:rsidRPr="00944E0A">
        <w:rPr>
          <w:rFonts w:ascii="Calibri" w:eastAsia="Calibri" w:hAnsi="Calibri" w:cs="Calibri"/>
          <w:sz w:val="22"/>
          <w:szCs w:val="22"/>
        </w:rPr>
        <w:t xml:space="preserve"> partida</w:t>
      </w:r>
      <w:r w:rsidR="007132A0" w:rsidRPr="00944E0A">
        <w:rPr>
          <w:rFonts w:ascii="Calibri" w:eastAsia="Calibri" w:hAnsi="Calibri" w:cs="Calibri"/>
          <w:sz w:val="22"/>
          <w:szCs w:val="22"/>
        </w:rPr>
        <w:t>s</w:t>
      </w:r>
      <w:r w:rsidRPr="00944E0A">
        <w:rPr>
          <w:rFonts w:ascii="Calibri" w:eastAsia="Calibri" w:hAnsi="Calibri" w:cs="Calibri"/>
          <w:sz w:val="22"/>
          <w:szCs w:val="22"/>
        </w:rPr>
        <w:t xml:space="preserve"> </w:t>
      </w:r>
      <w:r w:rsidR="007132A0" w:rsidRPr="00944E0A">
        <w:rPr>
          <w:rFonts w:ascii="Calibri" w:eastAsia="Calibri" w:hAnsi="Calibri" w:cs="Calibri"/>
          <w:sz w:val="22"/>
          <w:szCs w:val="22"/>
        </w:rPr>
        <w:t>1, 2, 3 y 4</w:t>
      </w:r>
      <w:r w:rsidR="00F14106" w:rsidRPr="00944E0A">
        <w:rPr>
          <w:rFonts w:ascii="Calibri" w:eastAsia="Calibri" w:hAnsi="Calibri" w:cs="Calibri"/>
          <w:sz w:val="22"/>
          <w:szCs w:val="22"/>
        </w:rPr>
        <w:t>.</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rsidP="00056EC5">
      <w:pPr>
        <w:numPr>
          <w:ilvl w:val="0"/>
          <w:numId w:val="14"/>
        </w:numPr>
        <w:ind w:left="0" w:right="-376" w:hanging="2"/>
        <w:jc w:val="both"/>
        <w:rPr>
          <w:rFonts w:ascii="Calibri" w:eastAsia="Calibri" w:hAnsi="Calibri" w:cs="Calibri"/>
          <w:sz w:val="22"/>
          <w:szCs w:val="22"/>
        </w:rPr>
      </w:pPr>
      <w:r w:rsidRPr="00944E0A">
        <w:rPr>
          <w:rFonts w:ascii="Calibri" w:eastAsia="Calibri" w:hAnsi="Calibri" w:cs="Calibri"/>
          <w:b/>
          <w:sz w:val="22"/>
          <w:szCs w:val="22"/>
        </w:rPr>
        <w:t>Transporte</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ind w:left="0" w:right="-376" w:hanging="2"/>
        <w:jc w:val="both"/>
        <w:rPr>
          <w:rFonts w:ascii="Calibri" w:eastAsia="Calibri" w:hAnsi="Calibri" w:cs="Calibri"/>
          <w:sz w:val="22"/>
          <w:szCs w:val="22"/>
        </w:rPr>
      </w:pPr>
      <w:r w:rsidRPr="00944E0A">
        <w:rPr>
          <w:rFonts w:ascii="Calibri" w:eastAsia="Calibri" w:hAnsi="Calibri" w:cs="Calibri"/>
          <w:sz w:val="22"/>
          <w:szCs w:val="22"/>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664EEE" w:rsidRPr="001079FF" w:rsidRDefault="00664EEE">
      <w:pPr>
        <w:ind w:left="0" w:right="-376" w:hanging="2"/>
        <w:jc w:val="both"/>
        <w:rPr>
          <w:rFonts w:ascii="Calibri" w:eastAsia="Calibri" w:hAnsi="Calibri" w:cs="Calibri"/>
          <w:sz w:val="22"/>
          <w:szCs w:val="22"/>
        </w:rPr>
      </w:pPr>
    </w:p>
    <w:p w:rsidR="00664EEE" w:rsidRDefault="00664EEE">
      <w:pPr>
        <w:ind w:left="0" w:right="-376" w:hanging="2"/>
        <w:jc w:val="both"/>
        <w:rPr>
          <w:rFonts w:ascii="Calibri" w:eastAsia="Calibri" w:hAnsi="Calibri" w:cs="Calibri"/>
          <w:sz w:val="20"/>
          <w:szCs w:val="20"/>
        </w:rPr>
      </w:pPr>
    </w:p>
    <w:p w:rsidR="00664EEE" w:rsidRDefault="00AD11A0">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664EEE" w:rsidRDefault="00664EEE">
      <w:pPr>
        <w:ind w:left="0" w:right="-376" w:hanging="2"/>
        <w:jc w:val="both"/>
        <w:rPr>
          <w:rFonts w:ascii="Calibri" w:eastAsia="Calibri" w:hAnsi="Calibri" w:cs="Calibri"/>
          <w:sz w:val="20"/>
          <w:szCs w:val="20"/>
        </w:rPr>
      </w:pPr>
    </w:p>
    <w:p w:rsidR="00664EEE" w:rsidRPr="00944E0A" w:rsidRDefault="00AD11A0">
      <w:pPr>
        <w:ind w:left="0" w:right="-376" w:hanging="2"/>
        <w:jc w:val="both"/>
        <w:rPr>
          <w:rFonts w:ascii="Calibri" w:eastAsia="Calibri" w:hAnsi="Calibri" w:cs="Calibri"/>
          <w:sz w:val="22"/>
          <w:szCs w:val="22"/>
        </w:rPr>
      </w:pPr>
      <w:r w:rsidRPr="00944E0A">
        <w:rPr>
          <w:rFonts w:ascii="Calibri" w:eastAsia="Calibri" w:hAnsi="Calibri" w:cs="Calibri"/>
          <w:b/>
          <w:sz w:val="22"/>
          <w:szCs w:val="22"/>
        </w:rPr>
        <w:t xml:space="preserve">La presentación de sus ofertas podrá ser por medio </w:t>
      </w:r>
      <w:r w:rsidRPr="00944E0A">
        <w:rPr>
          <w:rFonts w:ascii="Calibri" w:eastAsia="Calibri" w:hAnsi="Calibri" w:cs="Calibri"/>
          <w:b/>
          <w:sz w:val="22"/>
          <w:szCs w:val="22"/>
          <w:u w:val="single"/>
        </w:rPr>
        <w:t>electrónico o de manera presencial</w:t>
      </w:r>
      <w:r w:rsidRPr="00944E0A">
        <w:rPr>
          <w:rFonts w:ascii="Calibri" w:eastAsia="Calibri" w:hAnsi="Calibri" w:cs="Calibri"/>
          <w:b/>
          <w:sz w:val="22"/>
          <w:szCs w:val="22"/>
        </w:rPr>
        <w:t>, de conformidad a lo siguiente:</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numPr>
          <w:ilvl w:val="0"/>
          <w:numId w:val="1"/>
        </w:numPr>
        <w:ind w:left="0" w:right="-376" w:hanging="2"/>
        <w:jc w:val="both"/>
        <w:rPr>
          <w:rFonts w:ascii="Calibri" w:eastAsia="Calibri" w:hAnsi="Calibri" w:cs="Calibri"/>
          <w:sz w:val="22"/>
          <w:szCs w:val="22"/>
          <w:u w:val="single"/>
        </w:rPr>
      </w:pPr>
      <w:r w:rsidRPr="00944E0A">
        <w:rPr>
          <w:rFonts w:ascii="Calibri" w:eastAsia="Calibri" w:hAnsi="Calibri" w:cs="Calibri"/>
          <w:b/>
          <w:sz w:val="22"/>
          <w:szCs w:val="22"/>
          <w:u w:val="single"/>
        </w:rPr>
        <w:t>PRESENTACIÓN DE OFERTA DE MANERA ELECTRÓNICA</w:t>
      </w:r>
    </w:p>
    <w:p w:rsidR="00664EEE" w:rsidRPr="00944E0A" w:rsidRDefault="00664EEE">
      <w:pPr>
        <w:ind w:left="0" w:right="-376" w:hanging="2"/>
        <w:jc w:val="both"/>
        <w:rPr>
          <w:rFonts w:ascii="Calibri" w:eastAsia="Calibri" w:hAnsi="Calibri" w:cs="Calibri"/>
          <w:sz w:val="22"/>
          <w:szCs w:val="22"/>
        </w:rPr>
      </w:pPr>
    </w:p>
    <w:p w:rsidR="00375FFA" w:rsidRPr="00944E0A" w:rsidRDefault="00375FFA" w:rsidP="00375FFA">
      <w:pPr>
        <w:pStyle w:val="NormalWeb"/>
        <w:spacing w:before="2" w:after="2"/>
        <w:ind w:left="0" w:right="284" w:hanging="2"/>
        <w:jc w:val="both"/>
        <w:rPr>
          <w:rFonts w:ascii="Calibri" w:hAnsi="Calibri" w:cs="Calibri"/>
          <w:sz w:val="22"/>
          <w:szCs w:val="22"/>
        </w:rPr>
      </w:pPr>
      <w:bookmarkStart w:id="2" w:name="_heading=h.gjdgxs" w:colFirst="0" w:colLast="0"/>
      <w:bookmarkEnd w:id="2"/>
      <w:r w:rsidRPr="00944E0A">
        <w:rPr>
          <w:rFonts w:ascii="Calibri" w:hAnsi="Calibri" w:cs="Calibri"/>
          <w:color w:val="000000"/>
          <w:sz w:val="22"/>
          <w:szCs w:val="22"/>
        </w:rPr>
        <w:t xml:space="preserve">Podrán presentar su oferta de manera electrónica a través del portal </w:t>
      </w:r>
      <w:proofErr w:type="spellStart"/>
      <w:r w:rsidRPr="00944E0A">
        <w:rPr>
          <w:rFonts w:ascii="Calibri" w:hAnsi="Calibri" w:cs="Calibri"/>
          <w:b/>
          <w:bCs/>
          <w:color w:val="000000"/>
          <w:sz w:val="22"/>
          <w:szCs w:val="22"/>
        </w:rPr>
        <w:t>e·compras</w:t>
      </w:r>
      <w:proofErr w:type="spellEnd"/>
      <w:r w:rsidRPr="00944E0A">
        <w:rPr>
          <w:rFonts w:ascii="Calibri" w:hAnsi="Calibri" w:cs="Calibri"/>
          <w:b/>
          <w:bCs/>
          <w:color w:val="000000"/>
          <w:sz w:val="22"/>
          <w:szCs w:val="22"/>
        </w:rPr>
        <w:t xml:space="preserve"> en la página </w:t>
      </w:r>
      <w:hyperlink r:id="rId20" w:history="1">
        <w:r w:rsidRPr="00944E0A">
          <w:rPr>
            <w:rStyle w:val="Hipervnculo"/>
            <w:rFonts w:ascii="Calibri" w:hAnsi="Calibri" w:cs="Calibri"/>
            <w:b/>
            <w:bCs/>
            <w:sz w:val="22"/>
            <w:szCs w:val="22"/>
          </w:rPr>
          <w:t>https://pseig.guanajuato.gob.mx:9100/irj/portal</w:t>
        </w:r>
      </w:hyperlink>
      <w:r w:rsidRPr="00944E0A">
        <w:rPr>
          <w:rFonts w:ascii="Calibri" w:hAnsi="Calibri" w:cs="Calibri"/>
          <w:b/>
          <w:bCs/>
          <w:color w:val="000000"/>
          <w:sz w:val="22"/>
          <w:szCs w:val="22"/>
        </w:rPr>
        <w:t xml:space="preserve"> </w:t>
      </w:r>
      <w:r w:rsidRPr="00944E0A">
        <w:rPr>
          <w:rFonts w:ascii="Calibri" w:hAnsi="Calibri" w:cs="Calibri"/>
          <w:color w:val="000000"/>
          <w:sz w:val="22"/>
          <w:szCs w:val="22"/>
        </w:rPr>
        <w:t xml:space="preserve"> los proveedores actualizados al 2023 </w:t>
      </w:r>
      <w:r w:rsidRPr="00944E0A">
        <w:rPr>
          <w:rFonts w:ascii="Calibri" w:hAnsi="Calibri" w:cs="Calibri"/>
          <w:b/>
          <w:bCs/>
          <w:i/>
          <w:iCs/>
          <w:color w:val="000000"/>
          <w:sz w:val="22"/>
          <w:szCs w:val="22"/>
        </w:rPr>
        <w:t>en el Padrón Estatal de Proveedores del Gobierno del Estado de Guanajuato</w:t>
      </w:r>
      <w:r w:rsidRPr="00944E0A">
        <w:rPr>
          <w:rFonts w:ascii="Calibri" w:hAnsi="Calibri" w:cs="Calibri"/>
          <w:color w:val="000000"/>
          <w:sz w:val="22"/>
          <w:szCs w:val="22"/>
        </w:rPr>
        <w:t xml:space="preserve"> que cuenten con usuario, contraseña y firma electrónica emitida por la </w:t>
      </w:r>
      <w:r w:rsidRPr="00944E0A">
        <w:rPr>
          <w:rFonts w:ascii="Calibri" w:hAnsi="Calibri" w:cs="Calibri"/>
          <w:b/>
          <w:bCs/>
          <w:color w:val="000000"/>
          <w:sz w:val="22"/>
          <w:szCs w:val="22"/>
        </w:rPr>
        <w:t>Dirección General de Tecnologías de Información y Telecomunicaciones</w:t>
      </w:r>
      <w:r w:rsidRPr="00944E0A">
        <w:rPr>
          <w:rFonts w:ascii="Calibri" w:hAnsi="Calibri" w:cs="Calibri"/>
          <w:color w:val="000000"/>
          <w:sz w:val="22"/>
          <w:szCs w:val="22"/>
        </w:rPr>
        <w:t xml:space="preserve">. El manual de uso de </w:t>
      </w:r>
      <w:proofErr w:type="spellStart"/>
      <w:r w:rsidRPr="00944E0A">
        <w:rPr>
          <w:rFonts w:ascii="Calibri" w:hAnsi="Calibri" w:cs="Calibri"/>
          <w:color w:val="000000"/>
          <w:sz w:val="22"/>
          <w:szCs w:val="22"/>
        </w:rPr>
        <w:t>e·compras</w:t>
      </w:r>
      <w:proofErr w:type="spellEnd"/>
      <w:r w:rsidRPr="00944E0A">
        <w:rPr>
          <w:rFonts w:ascii="Calibri" w:hAnsi="Calibri" w:cs="Calibri"/>
          <w:color w:val="000000"/>
          <w:sz w:val="22"/>
          <w:szCs w:val="22"/>
        </w:rPr>
        <w:t xml:space="preserve">, se encuentra a su disposición en la siguiente liga: </w:t>
      </w:r>
      <w:hyperlink r:id="rId21" w:history="1">
        <w:r w:rsidRPr="00944E0A">
          <w:rPr>
            <w:rStyle w:val="Hipervnculo"/>
            <w:rFonts w:ascii="Calibri" w:hAnsi="Calibri" w:cs="Calibri"/>
            <w:sz w:val="22"/>
            <w:szCs w:val="22"/>
          </w:rPr>
          <w:t>http://dgrmsg.guanajuato.gob.mx/manuales/manualSRM.pdf</w:t>
        </w:r>
      </w:hyperlink>
      <w:r w:rsidRPr="00944E0A">
        <w:rPr>
          <w:rFonts w:ascii="Calibri" w:hAnsi="Calibri" w:cs="Calibri"/>
          <w:color w:val="000000"/>
          <w:sz w:val="22"/>
          <w:szCs w:val="22"/>
        </w:rPr>
        <w:t>”; debiendo ingresar la siguiente información y documentación:</w:t>
      </w:r>
    </w:p>
    <w:p w:rsidR="00664EEE" w:rsidRPr="00944E0A" w:rsidRDefault="00664EE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2"/>
          <w:szCs w:val="22"/>
        </w:rPr>
      </w:pPr>
    </w:p>
    <w:p w:rsidR="00664EEE" w:rsidRPr="00944E0A" w:rsidRDefault="00664EE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2"/>
          <w:szCs w:val="22"/>
        </w:rPr>
      </w:pPr>
    </w:p>
    <w:p w:rsidR="00664EEE" w:rsidRPr="00944E0A" w:rsidRDefault="00AD11A0">
      <w:pPr>
        <w:numPr>
          <w:ilvl w:val="0"/>
          <w:numId w:val="4"/>
        </w:numPr>
        <w:ind w:left="0" w:right="-376" w:hanging="2"/>
        <w:jc w:val="both"/>
        <w:rPr>
          <w:rFonts w:ascii="Calibri" w:eastAsia="Calibri" w:hAnsi="Calibri" w:cs="Calibri"/>
          <w:sz w:val="22"/>
          <w:szCs w:val="22"/>
        </w:rPr>
      </w:pPr>
      <w:r w:rsidRPr="00944E0A">
        <w:rPr>
          <w:rFonts w:ascii="Calibri" w:eastAsia="Calibri" w:hAnsi="Calibri" w:cs="Calibri"/>
          <w:b/>
          <w:sz w:val="22"/>
          <w:szCs w:val="22"/>
          <w:u w:val="single"/>
        </w:rPr>
        <w:lastRenderedPageBreak/>
        <w:t>Para la oferta técnica</w:t>
      </w:r>
      <w:r w:rsidRPr="00944E0A">
        <w:rPr>
          <w:rFonts w:ascii="Calibri" w:eastAsia="Calibri" w:hAnsi="Calibri" w:cs="Calibri"/>
          <w:b/>
          <w:smallCaps/>
          <w:sz w:val="22"/>
          <w:szCs w:val="22"/>
          <w:u w:val="single"/>
        </w:rPr>
        <w:t xml:space="preserve"> </w:t>
      </w:r>
      <w:r w:rsidRPr="00944E0A">
        <w:rPr>
          <w:rFonts w:ascii="Calibri" w:eastAsia="Calibri" w:hAnsi="Calibri" w:cs="Calibri"/>
          <w:b/>
          <w:sz w:val="22"/>
          <w:szCs w:val="22"/>
          <w:u w:val="single"/>
        </w:rPr>
        <w:t>electrónica deberá realizar lo siguiente</w:t>
      </w:r>
      <w:r w:rsidRPr="00944E0A">
        <w:rPr>
          <w:rFonts w:ascii="Calibri" w:eastAsia="Calibri" w:hAnsi="Calibri" w:cs="Calibri"/>
          <w:b/>
          <w:smallCaps/>
          <w:sz w:val="22"/>
          <w:szCs w:val="22"/>
        </w:rPr>
        <w:t>:</w:t>
      </w:r>
    </w:p>
    <w:p w:rsidR="00F14106" w:rsidRPr="00944E0A" w:rsidRDefault="00F14106" w:rsidP="00F14106">
      <w:pPr>
        <w:ind w:leftChars="0" w:left="0" w:right="-376" w:firstLineChars="0" w:firstLine="0"/>
        <w:jc w:val="both"/>
        <w:rPr>
          <w:rFonts w:ascii="Calibri" w:eastAsia="Calibri" w:hAnsi="Calibri" w:cs="Calibri"/>
          <w:sz w:val="22"/>
          <w:szCs w:val="22"/>
        </w:rPr>
      </w:pPr>
    </w:p>
    <w:p w:rsidR="00664EEE" w:rsidRPr="00944E0A" w:rsidRDefault="00AD11A0" w:rsidP="00F14106">
      <w:pPr>
        <w:ind w:leftChars="0" w:left="0" w:right="-376" w:firstLineChars="0" w:firstLine="0"/>
        <w:jc w:val="both"/>
        <w:rPr>
          <w:rFonts w:ascii="Calibri" w:eastAsia="Calibri" w:hAnsi="Calibri" w:cs="Calibri"/>
          <w:sz w:val="22"/>
          <w:szCs w:val="22"/>
        </w:rPr>
      </w:pPr>
      <w:r w:rsidRPr="00944E0A">
        <w:rPr>
          <w:rFonts w:ascii="Calibri" w:eastAsia="Calibri" w:hAnsi="Calibri" w:cs="Calibri"/>
          <w:sz w:val="22"/>
          <w:szCs w:val="22"/>
        </w:rPr>
        <w:t>Deberá ingresar su oferta técnica en el apartado “</w:t>
      </w:r>
      <w:r w:rsidRPr="00944E0A">
        <w:rPr>
          <w:rFonts w:ascii="Calibri" w:eastAsia="Calibri" w:hAnsi="Calibri" w:cs="Calibri"/>
          <w:b/>
          <w:sz w:val="22"/>
          <w:szCs w:val="22"/>
        </w:rPr>
        <w:t>Notas y Anexos</w:t>
      </w:r>
      <w:r w:rsidRPr="00944E0A">
        <w:rPr>
          <w:rFonts w:ascii="Calibri" w:eastAsia="Calibri" w:hAnsi="Calibri" w:cs="Calibri"/>
          <w:sz w:val="22"/>
          <w:szCs w:val="22"/>
        </w:rPr>
        <w:t xml:space="preserve">” </w:t>
      </w:r>
      <w:r w:rsidRPr="00944E0A">
        <w:rPr>
          <w:rFonts w:ascii="Calibri" w:eastAsia="Calibri" w:hAnsi="Calibri" w:cs="Calibri"/>
          <w:b/>
          <w:sz w:val="22"/>
          <w:szCs w:val="22"/>
        </w:rPr>
        <w:t>sección “Notas”</w:t>
      </w:r>
      <w:r w:rsidRPr="00944E0A">
        <w:rPr>
          <w:rFonts w:ascii="Calibri" w:eastAsia="Calibri" w:hAnsi="Calibri" w:cs="Calibri"/>
          <w:sz w:val="22"/>
          <w:szCs w:val="22"/>
        </w:rPr>
        <w:t xml:space="preserve"> para cada una de las partidas en que participe, la cual deberá señalar descripción completa del bien ofertado, incluyendo: marca, modelo y/o versión, color, etc. que cumplan con las características mínimas solicitadas.</w:t>
      </w:r>
    </w:p>
    <w:p w:rsidR="00664EEE" w:rsidRPr="00944E0A" w:rsidRDefault="00664EEE">
      <w:pPr>
        <w:ind w:left="0" w:right="284" w:hanging="2"/>
        <w:jc w:val="both"/>
        <w:rPr>
          <w:rFonts w:ascii="Calibri" w:eastAsia="Calibri" w:hAnsi="Calibri" w:cs="Calibri"/>
          <w:sz w:val="22"/>
          <w:szCs w:val="22"/>
        </w:rPr>
      </w:pPr>
    </w:p>
    <w:p w:rsidR="00664EEE" w:rsidRPr="00944E0A" w:rsidRDefault="00AD11A0">
      <w:pPr>
        <w:ind w:left="0" w:right="284" w:hanging="2"/>
        <w:jc w:val="both"/>
        <w:rPr>
          <w:rFonts w:ascii="Calibri" w:eastAsia="Calibri" w:hAnsi="Calibri" w:cs="Calibri"/>
          <w:sz w:val="22"/>
          <w:szCs w:val="22"/>
        </w:rPr>
      </w:pPr>
      <w:r w:rsidRPr="00944E0A">
        <w:rPr>
          <w:rFonts w:ascii="Calibri" w:eastAsia="Calibri" w:hAnsi="Calibri" w:cs="Calibri"/>
          <w:b/>
          <w:sz w:val="22"/>
          <w:szCs w:val="22"/>
        </w:rPr>
        <w:t>Notas:</w:t>
      </w:r>
    </w:p>
    <w:p w:rsidR="00664EEE" w:rsidRPr="00944E0A" w:rsidRDefault="00AD11A0">
      <w:pPr>
        <w:numPr>
          <w:ilvl w:val="0"/>
          <w:numId w:val="6"/>
        </w:numPr>
        <w:ind w:left="0" w:right="284" w:hanging="2"/>
        <w:jc w:val="both"/>
        <w:rPr>
          <w:rFonts w:ascii="Calibri" w:eastAsia="Calibri" w:hAnsi="Calibri" w:cs="Calibri"/>
          <w:sz w:val="22"/>
          <w:szCs w:val="22"/>
        </w:rPr>
      </w:pPr>
      <w:r w:rsidRPr="00944E0A">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664EEE" w:rsidRPr="00944E0A" w:rsidRDefault="00664EEE">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664EEE" w:rsidRPr="00944E0A" w:rsidRDefault="00AD11A0">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No se deberán indicar montos económicos en la oferta técnica.</w:t>
      </w:r>
    </w:p>
    <w:p w:rsidR="00664EEE" w:rsidRPr="00944E0A" w:rsidRDefault="00664EEE">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664EEE" w:rsidRPr="00944E0A" w:rsidRDefault="00AD11A0">
      <w:pPr>
        <w:numPr>
          <w:ilvl w:val="0"/>
          <w:numId w:val="2"/>
        </w:numPr>
        <w:ind w:left="0" w:right="284" w:hanging="2"/>
        <w:jc w:val="both"/>
        <w:rPr>
          <w:rFonts w:ascii="Calibri" w:eastAsia="Calibri" w:hAnsi="Calibri" w:cs="Calibri"/>
          <w:sz w:val="22"/>
          <w:szCs w:val="22"/>
        </w:rPr>
      </w:pPr>
      <w:r w:rsidRPr="00944E0A">
        <w:rPr>
          <w:rFonts w:ascii="Calibri" w:eastAsia="Calibri" w:hAnsi="Calibri" w:cs="Calibri"/>
          <w:sz w:val="22"/>
          <w:szCs w:val="22"/>
        </w:rPr>
        <w:t xml:space="preserve">Anexar los siguientes documentos en el apartado </w:t>
      </w:r>
      <w:r w:rsidRPr="00944E0A">
        <w:rPr>
          <w:rFonts w:ascii="Calibri" w:eastAsia="Calibri" w:hAnsi="Calibri" w:cs="Calibri"/>
          <w:b/>
          <w:sz w:val="22"/>
          <w:szCs w:val="22"/>
        </w:rPr>
        <w:t>“Notas y Anexos” sección “Anexos”</w:t>
      </w:r>
    </w:p>
    <w:p w:rsidR="00664EEE" w:rsidRPr="00944E0A" w:rsidRDefault="00664EEE">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664EEE" w:rsidRPr="00944E0A" w:rsidRDefault="00AD11A0">
      <w:pPr>
        <w:numPr>
          <w:ilvl w:val="1"/>
          <w:numId w:val="2"/>
        </w:numPr>
        <w:ind w:left="0" w:right="284" w:hanging="2"/>
        <w:jc w:val="both"/>
        <w:rPr>
          <w:rFonts w:ascii="Calibri" w:eastAsia="Calibri" w:hAnsi="Calibri" w:cs="Calibri"/>
          <w:sz w:val="22"/>
          <w:szCs w:val="22"/>
        </w:rPr>
      </w:pPr>
      <w:r w:rsidRPr="00944E0A">
        <w:rPr>
          <w:rFonts w:ascii="Calibri" w:eastAsia="Calibri" w:hAnsi="Calibri" w:cs="Calibri"/>
          <w:sz w:val="22"/>
          <w:szCs w:val="22"/>
        </w:rPr>
        <w:t>Carta de declaración de intereses en hoja membretada y debidamente firmada por el representante o apoderado legal acreditado. (</w:t>
      </w:r>
      <w:r w:rsidRPr="00944E0A">
        <w:rPr>
          <w:rFonts w:ascii="Calibri" w:eastAsia="Calibri" w:hAnsi="Calibri" w:cs="Calibri"/>
          <w:b/>
          <w:sz w:val="22"/>
          <w:szCs w:val="22"/>
        </w:rPr>
        <w:t xml:space="preserve">ANEXO </w:t>
      </w:r>
      <w:r w:rsidR="00D32A05" w:rsidRPr="00944E0A">
        <w:rPr>
          <w:rFonts w:ascii="Calibri" w:eastAsia="Calibri" w:hAnsi="Calibri" w:cs="Calibri"/>
          <w:b/>
          <w:sz w:val="22"/>
          <w:szCs w:val="22"/>
        </w:rPr>
        <w:t>C</w:t>
      </w:r>
      <w:r w:rsidRPr="00944E0A">
        <w:rPr>
          <w:rFonts w:ascii="Calibri" w:eastAsia="Calibri" w:hAnsi="Calibri" w:cs="Calibri"/>
          <w:sz w:val="22"/>
          <w:szCs w:val="22"/>
        </w:rPr>
        <w:t xml:space="preserve">) </w:t>
      </w:r>
      <w:r w:rsidRPr="00944E0A">
        <w:rPr>
          <w:rFonts w:ascii="Calibri" w:eastAsia="Calibri" w:hAnsi="Calibri" w:cs="Calibri"/>
          <w:b/>
          <w:sz w:val="22"/>
          <w:szCs w:val="22"/>
        </w:rPr>
        <w:t>(2</w:t>
      </w:r>
      <w:r w:rsidRPr="00944E0A">
        <w:rPr>
          <w:rFonts w:ascii="Calibri" w:eastAsia="Calibri" w:hAnsi="Calibri" w:cs="Calibri"/>
          <w:b/>
          <w:i/>
          <w:sz w:val="22"/>
          <w:szCs w:val="22"/>
        </w:rPr>
        <w:t>_CDI_#proveedor.*)</w:t>
      </w:r>
      <w:r w:rsidR="00D32A05" w:rsidRPr="00944E0A">
        <w:rPr>
          <w:rFonts w:ascii="Calibri" w:eastAsia="Calibri" w:hAnsi="Calibri" w:cs="Calibri"/>
          <w:b/>
          <w:i/>
          <w:sz w:val="22"/>
          <w:szCs w:val="22"/>
        </w:rPr>
        <w:t>.</w:t>
      </w:r>
    </w:p>
    <w:p w:rsidR="00664EEE" w:rsidRPr="00944E0A" w:rsidRDefault="00664EEE">
      <w:pPr>
        <w:ind w:left="0" w:right="284" w:hanging="2"/>
        <w:jc w:val="both"/>
        <w:rPr>
          <w:rFonts w:ascii="Calibri" w:eastAsia="Calibri" w:hAnsi="Calibri" w:cs="Calibri"/>
          <w:sz w:val="22"/>
          <w:szCs w:val="22"/>
        </w:rPr>
      </w:pPr>
    </w:p>
    <w:p w:rsidR="00D32A05" w:rsidRPr="00944E0A" w:rsidRDefault="00D32A05" w:rsidP="00776A4D">
      <w:pPr>
        <w:numPr>
          <w:ilvl w:val="1"/>
          <w:numId w:val="2"/>
        </w:numPr>
        <w:tabs>
          <w:tab w:val="left" w:pos="426"/>
        </w:tabs>
        <w:ind w:left="0" w:right="284" w:hanging="2"/>
        <w:jc w:val="both"/>
        <w:textDirection w:val="lrTb"/>
        <w:rPr>
          <w:rFonts w:ascii="Calibri" w:eastAsia="Calibri" w:hAnsi="Calibri" w:cs="Calibri"/>
          <w:sz w:val="22"/>
          <w:szCs w:val="22"/>
        </w:rPr>
      </w:pPr>
      <w:r w:rsidRPr="00944E0A">
        <w:rPr>
          <w:rFonts w:ascii="Calibri" w:eastAsia="Calibri" w:hAnsi="Calibri" w:cs="Calibri"/>
          <w:sz w:val="22"/>
          <w:szCs w:val="22"/>
        </w:rPr>
        <w:t xml:space="preserve">Original de la Opinión del Cumplimiento de Obligaciones Fiscales expedida por el Servicio de Administración Tributaria (SAT) positiva y vigente, con una fecha de expedición no mayor a 30 días naturales anteriores contados a partir del acto de apertura de la presente </w:t>
      </w:r>
      <w:r w:rsidRPr="00944E0A">
        <w:rPr>
          <w:rFonts w:ascii="Calibri" w:eastAsia="Calibri" w:hAnsi="Calibri" w:cs="Calibri"/>
          <w:color w:val="222222"/>
          <w:sz w:val="22"/>
          <w:szCs w:val="22"/>
          <w:highlight w:val="white"/>
        </w:rPr>
        <w:t>invitación</w:t>
      </w:r>
      <w:r w:rsidRPr="00944E0A">
        <w:rPr>
          <w:rFonts w:ascii="Calibri" w:eastAsia="Calibri" w:hAnsi="Calibri" w:cs="Calibri"/>
          <w:sz w:val="22"/>
          <w:szCs w:val="22"/>
        </w:rPr>
        <w:t xml:space="preserve"> cuyo código QR y Cadena digital sea visible y legible. </w:t>
      </w:r>
    </w:p>
    <w:p w:rsidR="00D32A05" w:rsidRPr="00944E0A" w:rsidRDefault="00D32A05" w:rsidP="00D32A05">
      <w:pPr>
        <w:pBdr>
          <w:top w:val="nil"/>
          <w:left w:val="nil"/>
          <w:bottom w:val="nil"/>
          <w:right w:val="nil"/>
          <w:between w:val="nil"/>
        </w:pBdr>
        <w:ind w:left="0" w:hanging="2"/>
        <w:jc w:val="both"/>
        <w:rPr>
          <w:rFonts w:ascii="Calibri" w:eastAsia="Calibri" w:hAnsi="Calibri" w:cs="Calibri"/>
          <w:sz w:val="22"/>
          <w:szCs w:val="22"/>
        </w:rPr>
      </w:pPr>
    </w:p>
    <w:p w:rsidR="00D32A05" w:rsidRPr="00944E0A" w:rsidRDefault="00D32A05" w:rsidP="00D32A05">
      <w:pPr>
        <w:pBdr>
          <w:top w:val="nil"/>
          <w:left w:val="nil"/>
          <w:bottom w:val="nil"/>
          <w:right w:val="nil"/>
          <w:between w:val="nil"/>
        </w:pBdr>
        <w:ind w:left="0" w:hanging="2"/>
        <w:jc w:val="both"/>
        <w:rPr>
          <w:rFonts w:ascii="Calibri" w:eastAsia="Calibri" w:hAnsi="Calibri" w:cs="Calibri"/>
          <w:b/>
          <w:i/>
          <w:sz w:val="22"/>
          <w:szCs w:val="22"/>
        </w:rPr>
      </w:pPr>
      <w:r w:rsidRPr="00944E0A">
        <w:rPr>
          <w:rFonts w:ascii="Calibri" w:eastAsia="Calibri" w:hAnsi="Calibri" w:cs="Calibri"/>
          <w:sz w:val="22"/>
          <w:szCs w:val="22"/>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el </w:t>
      </w:r>
      <w:r w:rsidR="008F5214" w:rsidRPr="00944E0A">
        <w:rPr>
          <w:rFonts w:ascii="Calibri" w:eastAsia="Calibri" w:hAnsi="Calibri" w:cs="Calibri"/>
          <w:sz w:val="22"/>
          <w:szCs w:val="22"/>
        </w:rPr>
        <w:t xml:space="preserve">punto 14  del apartado </w:t>
      </w:r>
      <w:r w:rsidRPr="00944E0A">
        <w:rPr>
          <w:rFonts w:ascii="Calibri" w:eastAsia="Calibri" w:hAnsi="Calibri" w:cs="Calibri"/>
          <w:sz w:val="22"/>
          <w:szCs w:val="22"/>
        </w:rPr>
        <w:t>“</w:t>
      </w:r>
      <w:r w:rsidR="008F5214" w:rsidRPr="00944E0A">
        <w:rPr>
          <w:rFonts w:ascii="Calibri" w:eastAsia="Calibri" w:hAnsi="Calibri" w:cs="Calibri"/>
          <w:sz w:val="22"/>
          <w:szCs w:val="22"/>
        </w:rPr>
        <w:t>“IV. DESCALIFICACIONES</w:t>
      </w:r>
      <w:r w:rsidRPr="00944E0A">
        <w:rPr>
          <w:rFonts w:ascii="Calibri" w:eastAsia="Calibri" w:hAnsi="Calibri" w:cs="Calibri"/>
          <w:sz w:val="22"/>
          <w:szCs w:val="22"/>
        </w:rPr>
        <w:t>”.</w:t>
      </w:r>
      <w:r w:rsidRPr="00944E0A">
        <w:rPr>
          <w:rFonts w:ascii="Calibri" w:eastAsia="Calibri" w:hAnsi="Calibri" w:cs="Calibri"/>
          <w:b/>
          <w:color w:val="000000"/>
          <w:sz w:val="22"/>
          <w:szCs w:val="22"/>
        </w:rPr>
        <w:t xml:space="preserve"> </w:t>
      </w:r>
      <w:r w:rsidRPr="00944E0A">
        <w:rPr>
          <w:rFonts w:ascii="Calibri" w:eastAsia="Calibri" w:hAnsi="Calibri" w:cs="Calibri"/>
          <w:b/>
          <w:i/>
          <w:sz w:val="22"/>
          <w:szCs w:val="22"/>
        </w:rPr>
        <w:t>(2_1_OPV_#proveedor.*)</w:t>
      </w:r>
    </w:p>
    <w:p w:rsidR="00D32A05" w:rsidRPr="00944E0A" w:rsidRDefault="00D32A05" w:rsidP="00D32A05">
      <w:pPr>
        <w:pBdr>
          <w:top w:val="nil"/>
          <w:left w:val="nil"/>
          <w:bottom w:val="nil"/>
          <w:right w:val="nil"/>
          <w:between w:val="nil"/>
        </w:pBdr>
        <w:ind w:left="0" w:hanging="2"/>
        <w:jc w:val="both"/>
        <w:rPr>
          <w:rFonts w:ascii="Calibri" w:eastAsia="Calibri" w:hAnsi="Calibri" w:cs="Calibri"/>
          <w:b/>
          <w:i/>
          <w:sz w:val="22"/>
          <w:szCs w:val="22"/>
        </w:rPr>
      </w:pPr>
    </w:p>
    <w:p w:rsidR="00D32A05" w:rsidRPr="00944E0A" w:rsidRDefault="00776A4D" w:rsidP="00D32A05">
      <w:pPr>
        <w:pBdr>
          <w:top w:val="nil"/>
          <w:left w:val="nil"/>
          <w:bottom w:val="nil"/>
          <w:right w:val="nil"/>
          <w:between w:val="nil"/>
        </w:pBdr>
        <w:ind w:left="0" w:hanging="2"/>
        <w:jc w:val="both"/>
        <w:rPr>
          <w:rFonts w:ascii="Calibri" w:eastAsia="Calibri" w:hAnsi="Calibri" w:cs="Calibri"/>
          <w:color w:val="222222"/>
          <w:sz w:val="22"/>
          <w:szCs w:val="22"/>
        </w:rPr>
      </w:pPr>
      <w:r w:rsidRPr="00944E0A">
        <w:rPr>
          <w:rFonts w:ascii="Calibri" w:eastAsia="Calibri" w:hAnsi="Calibri" w:cs="Calibri"/>
          <w:color w:val="222222"/>
          <w:sz w:val="22"/>
          <w:szCs w:val="22"/>
          <w:highlight w:val="white"/>
        </w:rPr>
        <w:t xml:space="preserve">2.3 </w:t>
      </w:r>
      <w:r w:rsidR="00D32A05" w:rsidRPr="00944E0A">
        <w:rPr>
          <w:rFonts w:ascii="Calibri" w:eastAsia="Calibri" w:hAnsi="Calibri" w:cs="Calibri"/>
          <w:b/>
          <w:color w:val="222222"/>
          <w:sz w:val="22"/>
          <w:szCs w:val="22"/>
          <w:highlight w:val="white"/>
        </w:rPr>
        <w:t>Opinión digitalizada  del Cumplimiento de Obligaciones en materia de Seguridad Social</w:t>
      </w:r>
      <w:r w:rsidR="00D32A05" w:rsidRPr="00944E0A">
        <w:rPr>
          <w:rFonts w:ascii="Calibri" w:eastAsia="Calibri" w:hAnsi="Calibri" w:cs="Calibri"/>
          <w:color w:val="222222"/>
          <w:sz w:val="22"/>
          <w:szCs w:val="22"/>
          <w:highlight w:val="white"/>
        </w:rPr>
        <w:t xml:space="preserve">, que alude el Acuerdo número: </w:t>
      </w:r>
      <w:r w:rsidR="00D32A05" w:rsidRPr="00944E0A">
        <w:rPr>
          <w:rFonts w:ascii="Calibri" w:eastAsia="Calibri" w:hAnsi="Calibri" w:cs="Calibri"/>
          <w:b/>
          <w:color w:val="222222"/>
          <w:sz w:val="22"/>
          <w:szCs w:val="22"/>
          <w:highlight w:val="white"/>
        </w:rPr>
        <w:t>ACDO.AS2.HCT.270422/107.P.DIR</w:t>
      </w:r>
      <w:r w:rsidR="00D32A05" w:rsidRPr="00944E0A">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00C857A4" w:rsidRPr="00944E0A">
        <w:rPr>
          <w:rFonts w:ascii="Calibri" w:hAnsi="Calibri" w:cs="Calibri"/>
          <w:b/>
          <w:bCs/>
          <w:color w:val="222222"/>
          <w:sz w:val="22"/>
          <w:szCs w:val="22"/>
          <w:shd w:val="clear" w:color="auto" w:fill="FFFFFF"/>
        </w:rPr>
        <w:t xml:space="preserve">15 </w:t>
      </w:r>
      <w:r w:rsidR="00D32A05" w:rsidRPr="00944E0A">
        <w:rPr>
          <w:rFonts w:ascii="Calibri" w:eastAsia="Calibri" w:hAnsi="Calibri" w:cs="Calibri"/>
          <w:b/>
          <w:color w:val="222222"/>
          <w:sz w:val="22"/>
          <w:szCs w:val="22"/>
          <w:highlight w:val="white"/>
        </w:rPr>
        <w:t>días naturales</w:t>
      </w:r>
      <w:r w:rsidR="00D32A05" w:rsidRPr="00944E0A">
        <w:rPr>
          <w:rFonts w:ascii="Calibri" w:eastAsia="Calibri" w:hAnsi="Calibri" w:cs="Calibri"/>
          <w:color w:val="222222"/>
          <w:sz w:val="22"/>
          <w:szCs w:val="22"/>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D32A05" w:rsidRPr="00944E0A">
        <w:rPr>
          <w:rFonts w:ascii="Calibri" w:eastAsia="Calibri" w:hAnsi="Calibri" w:cs="Calibri"/>
          <w:color w:val="222222"/>
          <w:sz w:val="22"/>
          <w:szCs w:val="22"/>
        </w:rPr>
        <w:t xml:space="preserve"> </w:t>
      </w:r>
    </w:p>
    <w:p w:rsidR="00D32A05" w:rsidRPr="00944E0A" w:rsidRDefault="00D32A05" w:rsidP="00D32A05">
      <w:pPr>
        <w:pBdr>
          <w:top w:val="nil"/>
          <w:left w:val="nil"/>
          <w:bottom w:val="nil"/>
          <w:right w:val="nil"/>
          <w:between w:val="nil"/>
        </w:pBdr>
        <w:ind w:left="0" w:hanging="2"/>
        <w:jc w:val="both"/>
        <w:rPr>
          <w:rFonts w:ascii="Calibri" w:eastAsia="Calibri" w:hAnsi="Calibri" w:cs="Calibri"/>
          <w:color w:val="222222"/>
          <w:sz w:val="22"/>
          <w:szCs w:val="22"/>
        </w:rPr>
      </w:pPr>
    </w:p>
    <w:p w:rsidR="00D32A05" w:rsidRPr="00944E0A" w:rsidRDefault="00D32A05" w:rsidP="00D32A05">
      <w:pPr>
        <w:pBdr>
          <w:top w:val="nil"/>
          <w:left w:val="nil"/>
          <w:bottom w:val="nil"/>
          <w:right w:val="nil"/>
          <w:between w:val="nil"/>
        </w:pBdr>
        <w:ind w:left="0" w:hanging="2"/>
        <w:jc w:val="both"/>
        <w:rPr>
          <w:rFonts w:ascii="Calibri" w:eastAsia="Calibri" w:hAnsi="Calibri" w:cs="Calibri"/>
          <w:color w:val="000000"/>
          <w:sz w:val="22"/>
          <w:szCs w:val="22"/>
        </w:rPr>
      </w:pPr>
      <w:r w:rsidRPr="00944E0A">
        <w:rPr>
          <w:rFonts w:ascii="Calibri" w:eastAsia="Calibri" w:hAnsi="Calibri" w:cs="Calibri"/>
          <w:color w:val="222222"/>
          <w:sz w:val="22"/>
          <w:szCs w:val="22"/>
          <w:highlight w:val="white"/>
        </w:rPr>
        <w:t xml:space="preserve">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 (La entrega de comprobantes,  pagos, aclaraciones o cualquier otro documento </w:t>
      </w:r>
      <w:r w:rsidRPr="00944E0A">
        <w:rPr>
          <w:rFonts w:ascii="Calibri" w:eastAsia="Calibri" w:hAnsi="Calibri" w:cs="Calibri"/>
          <w:color w:val="222222"/>
          <w:sz w:val="22"/>
          <w:szCs w:val="22"/>
          <w:highlight w:val="white"/>
        </w:rPr>
        <w:lastRenderedPageBreak/>
        <w:t>adicional presentado no darán cumplimiento a lo solicitado en el presente numeral).</w:t>
      </w:r>
      <w:r w:rsidRPr="00944E0A">
        <w:rPr>
          <w:rFonts w:ascii="Calibri" w:eastAsia="Calibri" w:hAnsi="Calibri" w:cs="Calibri"/>
          <w:b/>
          <w:color w:val="000000"/>
          <w:sz w:val="22"/>
          <w:szCs w:val="22"/>
        </w:rPr>
        <w:t xml:space="preserve"> (2_3_OPIMSS_#proveedor.*).</w:t>
      </w:r>
    </w:p>
    <w:p w:rsidR="00664EEE" w:rsidRPr="00944E0A" w:rsidRDefault="00776A4D">
      <w:pPr>
        <w:shd w:val="clear" w:color="auto" w:fill="FFFFFF"/>
        <w:spacing w:before="240" w:after="240" w:line="276" w:lineRule="auto"/>
        <w:ind w:left="0" w:hanging="2"/>
        <w:jc w:val="both"/>
        <w:rPr>
          <w:rFonts w:ascii="Calibri" w:eastAsia="Calibri" w:hAnsi="Calibri" w:cs="Calibri"/>
          <w:sz w:val="22"/>
          <w:szCs w:val="22"/>
          <w:highlight w:val="white"/>
        </w:rPr>
      </w:pPr>
      <w:r w:rsidRPr="00944E0A">
        <w:rPr>
          <w:rFonts w:ascii="Calibri" w:eastAsia="Calibri" w:hAnsi="Calibri" w:cs="Calibri"/>
          <w:color w:val="222222"/>
          <w:sz w:val="22"/>
          <w:szCs w:val="22"/>
          <w:highlight w:val="white"/>
        </w:rPr>
        <w:t xml:space="preserve">2.4 </w:t>
      </w:r>
      <w:r w:rsidR="00AD11A0" w:rsidRPr="00944E0A">
        <w:rPr>
          <w:rFonts w:ascii="Calibri" w:eastAsia="Calibri" w:hAnsi="Calibri" w:cs="Calibri"/>
          <w:b/>
          <w:sz w:val="22"/>
          <w:szCs w:val="22"/>
          <w:highlight w:val="white"/>
        </w:rPr>
        <w:t>Constancia de situación fiscal en materia de aportaciones patronales</w:t>
      </w:r>
      <w:r w:rsidR="00AD11A0" w:rsidRPr="00944E0A">
        <w:rPr>
          <w:rFonts w:ascii="Calibri" w:eastAsia="Calibri" w:hAnsi="Calibri" w:cs="Calibri"/>
          <w:sz w:val="22"/>
          <w:szCs w:val="22"/>
          <w:highlight w:val="white"/>
        </w:rPr>
        <w:t xml:space="preserve"> y entero de descuentos, y que la misma señale </w:t>
      </w:r>
      <w:r w:rsidR="00AD11A0" w:rsidRPr="00944E0A">
        <w:rPr>
          <w:rFonts w:ascii="Calibri" w:eastAsia="Calibri" w:hAnsi="Calibri" w:cs="Calibri"/>
          <w:b/>
          <w:sz w:val="22"/>
          <w:szCs w:val="22"/>
          <w:highlight w:val="white"/>
        </w:rPr>
        <w:t>que no se identificaron adeudos y se encuentra al corriente de sus obligaciones</w:t>
      </w:r>
      <w:r w:rsidR="00AD11A0" w:rsidRPr="00944E0A">
        <w:rPr>
          <w:rFonts w:ascii="Calibri" w:eastAsia="Calibri" w:hAnsi="Calibri" w:cs="Calibri"/>
          <w:sz w:val="22"/>
          <w:szCs w:val="22"/>
          <w:highlight w:val="white"/>
        </w:rPr>
        <w:t xml:space="preserve">, con una </w:t>
      </w:r>
      <w:r w:rsidR="00AD11A0" w:rsidRPr="00944E0A">
        <w:rPr>
          <w:rFonts w:ascii="Calibri" w:eastAsia="Calibri" w:hAnsi="Calibri" w:cs="Calibri"/>
          <w:b/>
          <w:sz w:val="22"/>
          <w:szCs w:val="22"/>
          <w:highlight w:val="white"/>
        </w:rPr>
        <w:t>fecha de expedición no mayor a 30 días naturales anteriores contados a partir del acto de apertura</w:t>
      </w:r>
      <w:r w:rsidR="00AD11A0" w:rsidRPr="00944E0A">
        <w:rPr>
          <w:rFonts w:ascii="Calibri" w:eastAsia="Calibri" w:hAnsi="Calibri" w:cs="Calibri"/>
          <w:sz w:val="22"/>
          <w:szCs w:val="22"/>
          <w:highlight w:val="white"/>
        </w:rPr>
        <w:t xml:space="preserve"> de la presente </w:t>
      </w:r>
      <w:r w:rsidR="005C057A" w:rsidRPr="00944E0A">
        <w:rPr>
          <w:rFonts w:ascii="Calibri" w:eastAsia="Calibri" w:hAnsi="Calibri" w:cs="Calibri"/>
          <w:sz w:val="22"/>
          <w:szCs w:val="22"/>
          <w:highlight w:val="white"/>
        </w:rPr>
        <w:t>invitación</w:t>
      </w:r>
      <w:r w:rsidR="00AD11A0" w:rsidRPr="00944E0A">
        <w:rPr>
          <w:rFonts w:ascii="Calibri" w:eastAsia="Calibri" w:hAnsi="Calibri" w:cs="Calibri"/>
          <w:sz w:val="22"/>
          <w:szCs w:val="22"/>
          <w:highlight w:val="white"/>
        </w:rPr>
        <w:t xml:space="preserve">, conforme al “Acuerdo del H. Consejo de Administración del </w:t>
      </w:r>
      <w:r w:rsidR="00AD11A0" w:rsidRPr="00944E0A">
        <w:rPr>
          <w:rFonts w:ascii="Calibri" w:eastAsia="Calibri" w:hAnsi="Calibri" w:cs="Calibri"/>
          <w:b/>
          <w:sz w:val="22"/>
          <w:szCs w:val="22"/>
          <w:highlight w:val="white"/>
        </w:rPr>
        <w:t>Instituto del Fondo Nacional de la Vivienda para los Trabajadores</w:t>
      </w:r>
      <w:r w:rsidR="00AD11A0" w:rsidRPr="00944E0A">
        <w:rPr>
          <w:rFonts w:ascii="Calibri" w:eastAsia="Calibri" w:hAnsi="Calibri" w:cs="Calibri"/>
          <w:sz w:val="22"/>
          <w:szCs w:val="22"/>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776A4D" w:rsidRPr="00944E0A" w:rsidRDefault="00776A4D" w:rsidP="00776A4D">
      <w:pPr>
        <w:shd w:val="clear" w:color="auto" w:fill="FFFFFF"/>
        <w:spacing w:before="240" w:after="240" w:line="276" w:lineRule="auto"/>
        <w:ind w:left="0"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2.5 Catálogo digitalizado  de los bienes ofertados, mismo que deberá contener como mínimo la siguiente información: Imagen, ficha técnica, marca, modelo.</w:t>
      </w:r>
      <w:r w:rsidRPr="00944E0A">
        <w:rPr>
          <w:rFonts w:ascii="Calibri" w:eastAsia="Calibri" w:hAnsi="Calibri" w:cs="Calibri"/>
          <w:b/>
          <w:color w:val="000000"/>
          <w:sz w:val="22"/>
          <w:szCs w:val="22"/>
        </w:rPr>
        <w:t xml:space="preserve"> </w:t>
      </w:r>
    </w:p>
    <w:p w:rsidR="00776A4D" w:rsidRPr="00944E0A" w:rsidRDefault="00776A4D" w:rsidP="00776A4D">
      <w:pPr>
        <w:pBdr>
          <w:top w:val="nil"/>
          <w:left w:val="nil"/>
          <w:bottom w:val="nil"/>
          <w:right w:val="nil"/>
          <w:between w:val="nil"/>
        </w:pBdr>
        <w:ind w:left="0"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rsidR="00776A4D" w:rsidRPr="00944E0A" w:rsidRDefault="00776A4D" w:rsidP="00776A4D">
      <w:pPr>
        <w:pBdr>
          <w:top w:val="nil"/>
          <w:left w:val="nil"/>
          <w:bottom w:val="nil"/>
          <w:right w:val="nil"/>
          <w:between w:val="nil"/>
        </w:pBdr>
        <w:ind w:left="0" w:hanging="2"/>
        <w:jc w:val="both"/>
        <w:rPr>
          <w:rFonts w:ascii="Calibri" w:eastAsia="Calibri" w:hAnsi="Calibri" w:cs="Calibri"/>
          <w:color w:val="000000"/>
          <w:sz w:val="22"/>
          <w:szCs w:val="22"/>
        </w:rPr>
      </w:pPr>
    </w:p>
    <w:p w:rsidR="00776A4D" w:rsidRPr="00944E0A" w:rsidRDefault="00776A4D" w:rsidP="00776A4D">
      <w:pPr>
        <w:pBdr>
          <w:top w:val="nil"/>
          <w:left w:val="nil"/>
          <w:bottom w:val="nil"/>
          <w:right w:val="nil"/>
          <w:between w:val="nil"/>
        </w:pBdr>
        <w:ind w:left="0"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776A4D" w:rsidRPr="00944E0A" w:rsidRDefault="00776A4D" w:rsidP="00776A4D">
      <w:pPr>
        <w:pBdr>
          <w:top w:val="nil"/>
          <w:left w:val="nil"/>
          <w:bottom w:val="nil"/>
          <w:right w:val="nil"/>
          <w:between w:val="nil"/>
        </w:pBdr>
        <w:ind w:left="0" w:hanging="2"/>
        <w:jc w:val="both"/>
        <w:rPr>
          <w:rFonts w:ascii="Calibri" w:eastAsia="Calibri" w:hAnsi="Calibri" w:cs="Calibri"/>
          <w:color w:val="000000"/>
          <w:sz w:val="22"/>
          <w:szCs w:val="22"/>
        </w:rPr>
      </w:pPr>
    </w:p>
    <w:p w:rsidR="00776A4D" w:rsidRPr="00944E0A" w:rsidRDefault="00776A4D" w:rsidP="00776A4D">
      <w:pPr>
        <w:pBdr>
          <w:top w:val="nil"/>
          <w:left w:val="nil"/>
          <w:bottom w:val="nil"/>
          <w:right w:val="nil"/>
          <w:between w:val="nil"/>
        </w:pBdr>
        <w:ind w:left="0" w:hanging="2"/>
        <w:jc w:val="both"/>
        <w:rPr>
          <w:rFonts w:ascii="Calibri" w:eastAsia="Calibri" w:hAnsi="Calibri" w:cs="Calibri"/>
          <w:b/>
          <w:color w:val="000000"/>
          <w:sz w:val="22"/>
          <w:szCs w:val="22"/>
        </w:rPr>
      </w:pPr>
      <w:r w:rsidRPr="00944E0A">
        <w:rPr>
          <w:rFonts w:ascii="Calibri" w:eastAsia="Calibri" w:hAnsi="Calibri" w:cs="Calibri"/>
          <w:color w:val="000000"/>
          <w:sz w:val="22"/>
          <w:szCs w:val="22"/>
        </w:rPr>
        <w:t>En caso de que el catálogo presentado se encuentre en un idioma distinto al español, deberá</w:t>
      </w:r>
      <w:r w:rsidRPr="00944E0A">
        <w:rPr>
          <w:rFonts w:ascii="Calibri" w:eastAsia="Calibri" w:hAnsi="Calibri" w:cs="Calibri"/>
          <w:sz w:val="22"/>
          <w:szCs w:val="22"/>
        </w:rPr>
        <w:t xml:space="preserve"> presentarse con su traducción simple al idioma español.</w:t>
      </w:r>
      <w:r w:rsidRPr="00944E0A">
        <w:rPr>
          <w:rFonts w:ascii="Calibri" w:eastAsia="Calibri" w:hAnsi="Calibri" w:cs="Calibri"/>
          <w:b/>
          <w:color w:val="000000"/>
          <w:sz w:val="22"/>
          <w:szCs w:val="22"/>
        </w:rPr>
        <w:t xml:space="preserve"> (2_5_CATALOGO_#proveedor.*).</w:t>
      </w:r>
    </w:p>
    <w:p w:rsidR="00776A4D" w:rsidRPr="00944E0A" w:rsidRDefault="00776A4D" w:rsidP="00776A4D">
      <w:pPr>
        <w:pBdr>
          <w:top w:val="nil"/>
          <w:left w:val="nil"/>
          <w:bottom w:val="nil"/>
          <w:right w:val="nil"/>
          <w:between w:val="nil"/>
        </w:pBdr>
        <w:ind w:left="0" w:hanging="2"/>
        <w:jc w:val="both"/>
        <w:rPr>
          <w:rFonts w:ascii="Calibri" w:eastAsia="Calibri" w:hAnsi="Calibri" w:cs="Calibri"/>
          <w:b/>
          <w:color w:val="000000"/>
          <w:sz w:val="22"/>
          <w:szCs w:val="22"/>
        </w:rPr>
      </w:pPr>
    </w:p>
    <w:p w:rsidR="00776A4D" w:rsidRPr="00944E0A" w:rsidRDefault="00776A4D" w:rsidP="00776A4D">
      <w:pPr>
        <w:pBdr>
          <w:top w:val="nil"/>
          <w:left w:val="nil"/>
          <w:bottom w:val="nil"/>
          <w:right w:val="nil"/>
          <w:between w:val="nil"/>
        </w:pBdr>
        <w:ind w:left="0" w:hanging="2"/>
        <w:jc w:val="both"/>
        <w:rPr>
          <w:rFonts w:ascii="Calibri" w:eastAsia="Calibri" w:hAnsi="Calibri" w:cs="Calibri"/>
          <w:b/>
          <w:color w:val="000000"/>
          <w:sz w:val="22"/>
          <w:szCs w:val="22"/>
        </w:rPr>
      </w:pPr>
      <w:r w:rsidRPr="00944E0A">
        <w:rPr>
          <w:rFonts w:ascii="Calibri" w:hAnsi="Calibri" w:cs="Calibri"/>
          <w:sz w:val="22"/>
          <w:szCs w:val="22"/>
        </w:rPr>
        <w:t xml:space="preserve">2.6 Carta original con firma autógrafa  del fabricante o distribuidor mayorista digitalizada en la que manifieste que el licitante es distribuidor autorizado de los bienes ofertados y que responderá de manera solidaria y conjunta con el participante para la aplicación de garantías de fábrica, mano de obra, componentes por defectos de fabricación y/o vicios ocultos de los bienes ofertados por el participante, por un periodo mínimo de </w:t>
      </w:r>
      <w:r w:rsidRPr="00944E0A">
        <w:rPr>
          <w:rFonts w:ascii="Calibri" w:hAnsi="Calibri" w:cs="Calibri"/>
          <w:b/>
          <w:sz w:val="22"/>
          <w:szCs w:val="22"/>
        </w:rPr>
        <w:t>6 meses</w:t>
      </w:r>
      <w:r w:rsidRPr="00944E0A">
        <w:rPr>
          <w:rFonts w:ascii="Calibri" w:hAnsi="Calibri" w:cs="Calibri"/>
          <w:sz w:val="22"/>
          <w:szCs w:val="22"/>
        </w:rPr>
        <w:t xml:space="preserve"> </w:t>
      </w:r>
      <w:r w:rsidRPr="00944E0A">
        <w:rPr>
          <w:rFonts w:ascii="Calibri" w:eastAsia="Calibri" w:hAnsi="Calibri" w:cs="Calibri"/>
          <w:color w:val="000000"/>
          <w:sz w:val="22"/>
          <w:szCs w:val="22"/>
        </w:rPr>
        <w:t>a partir de la entrega, indicando el número de partida que respalda el documento. (</w:t>
      </w:r>
      <w:r w:rsidRPr="00944E0A">
        <w:rPr>
          <w:rFonts w:ascii="Calibri" w:eastAsia="Calibri" w:hAnsi="Calibri" w:cs="Calibri"/>
          <w:b/>
          <w:color w:val="000000"/>
          <w:sz w:val="22"/>
          <w:szCs w:val="22"/>
        </w:rPr>
        <w:t>Aplica para partida 11). (2_6_CARTA_FABRICANTE-DISTRIBUIDOR: _#proveedor.*)</w:t>
      </w:r>
    </w:p>
    <w:p w:rsidR="00776A4D" w:rsidRPr="00944E0A" w:rsidRDefault="00776A4D" w:rsidP="00776A4D">
      <w:pPr>
        <w:pBdr>
          <w:top w:val="nil"/>
          <w:left w:val="nil"/>
          <w:bottom w:val="nil"/>
          <w:right w:val="nil"/>
          <w:between w:val="nil"/>
        </w:pBdr>
        <w:ind w:left="0" w:hanging="2"/>
        <w:jc w:val="both"/>
        <w:rPr>
          <w:rFonts w:ascii="Calibri" w:eastAsia="Calibri" w:hAnsi="Calibri" w:cs="Calibri"/>
          <w:b/>
          <w:color w:val="000000"/>
          <w:sz w:val="22"/>
          <w:szCs w:val="22"/>
        </w:rPr>
      </w:pPr>
    </w:p>
    <w:p w:rsidR="00776A4D" w:rsidRPr="00944E0A" w:rsidRDefault="00776A4D" w:rsidP="00776A4D">
      <w:pPr>
        <w:pBdr>
          <w:top w:val="nil"/>
          <w:left w:val="nil"/>
          <w:bottom w:val="nil"/>
          <w:right w:val="nil"/>
          <w:between w:val="nil"/>
        </w:pBdr>
        <w:ind w:left="0" w:hanging="2"/>
        <w:jc w:val="both"/>
        <w:rPr>
          <w:rFonts w:ascii="Calibri" w:eastAsia="Calibri" w:hAnsi="Calibri" w:cs="Calibri"/>
          <w:b/>
          <w:color w:val="000000"/>
          <w:sz w:val="22"/>
          <w:szCs w:val="22"/>
        </w:rPr>
      </w:pPr>
    </w:p>
    <w:p w:rsidR="00776A4D" w:rsidRPr="00944E0A" w:rsidRDefault="00776A4D" w:rsidP="00776A4D">
      <w:pPr>
        <w:pBdr>
          <w:top w:val="nil"/>
          <w:left w:val="nil"/>
          <w:bottom w:val="nil"/>
          <w:right w:val="nil"/>
          <w:between w:val="nil"/>
        </w:pBdr>
        <w:ind w:left="0" w:hanging="2"/>
        <w:jc w:val="both"/>
        <w:rPr>
          <w:rFonts w:ascii="Calibri" w:eastAsia="Calibri" w:hAnsi="Calibri" w:cs="Calibri"/>
          <w:b/>
          <w:color w:val="000000"/>
          <w:sz w:val="22"/>
          <w:szCs w:val="22"/>
        </w:rPr>
      </w:pPr>
      <w:r w:rsidRPr="00944E0A">
        <w:rPr>
          <w:rFonts w:ascii="Calibri" w:hAnsi="Calibri" w:cs="Calibri"/>
          <w:sz w:val="22"/>
          <w:szCs w:val="22"/>
        </w:rPr>
        <w:t xml:space="preserve">2.7 Carta original con firma autógrafa del fabricante o distribuidor mayorista  digitalizada en la que manifieste que el licitante es distribuidor autorizado de los bienes ofertados y que responderá de manera solidaria y conjunta con el participante para la aplicación de garantías de fábrica, mano de obra, componentes por defectos de fabricación y/o vicios ocultos de los bienes ofertados por el participante, por un periodo mínimo de </w:t>
      </w:r>
      <w:r w:rsidRPr="00944E0A">
        <w:rPr>
          <w:rFonts w:ascii="Calibri" w:hAnsi="Calibri" w:cs="Calibri"/>
          <w:b/>
          <w:sz w:val="22"/>
          <w:szCs w:val="22"/>
        </w:rPr>
        <w:t xml:space="preserve">1 año </w:t>
      </w:r>
      <w:r w:rsidRPr="00944E0A">
        <w:rPr>
          <w:rFonts w:ascii="Calibri" w:eastAsia="Calibri" w:hAnsi="Calibri" w:cs="Calibri"/>
          <w:color w:val="000000"/>
          <w:sz w:val="22"/>
          <w:szCs w:val="22"/>
        </w:rPr>
        <w:t>a partir de la entrega, indicando el número de partida que respalda el documento. (</w:t>
      </w:r>
      <w:r w:rsidRPr="00944E0A">
        <w:rPr>
          <w:rFonts w:ascii="Calibri" w:eastAsia="Calibri" w:hAnsi="Calibri" w:cs="Calibri"/>
          <w:b/>
          <w:color w:val="000000"/>
          <w:sz w:val="22"/>
          <w:szCs w:val="22"/>
        </w:rPr>
        <w:t>Aplica para partidas 6, 7, 8, 9 y 10). (2_7_CARTA_FABRICANTE-DISTRIBUIDOR: _#proveedor.*)</w:t>
      </w:r>
    </w:p>
    <w:p w:rsidR="00776A4D" w:rsidRPr="00944E0A" w:rsidRDefault="00776A4D" w:rsidP="00776A4D">
      <w:pPr>
        <w:pBdr>
          <w:top w:val="nil"/>
          <w:left w:val="nil"/>
          <w:bottom w:val="nil"/>
          <w:right w:val="nil"/>
          <w:between w:val="nil"/>
        </w:pBdr>
        <w:ind w:left="0" w:hanging="2"/>
        <w:jc w:val="both"/>
        <w:rPr>
          <w:rFonts w:ascii="Calibri" w:hAnsi="Calibri" w:cs="Calibri"/>
          <w:sz w:val="22"/>
          <w:szCs w:val="22"/>
        </w:rPr>
      </w:pPr>
    </w:p>
    <w:p w:rsidR="00776A4D" w:rsidRPr="00944E0A" w:rsidRDefault="00776A4D" w:rsidP="00776A4D">
      <w:pPr>
        <w:pBdr>
          <w:top w:val="nil"/>
          <w:left w:val="nil"/>
          <w:bottom w:val="nil"/>
          <w:right w:val="nil"/>
          <w:between w:val="nil"/>
        </w:pBdr>
        <w:ind w:left="0" w:hanging="2"/>
        <w:jc w:val="both"/>
        <w:rPr>
          <w:rFonts w:ascii="Calibri" w:eastAsia="Calibri" w:hAnsi="Calibri" w:cs="Calibri"/>
          <w:b/>
          <w:color w:val="000000"/>
          <w:sz w:val="22"/>
          <w:szCs w:val="22"/>
        </w:rPr>
      </w:pPr>
      <w:r w:rsidRPr="00944E0A">
        <w:rPr>
          <w:rFonts w:ascii="Calibri" w:eastAsia="Calibri" w:hAnsi="Calibri" w:cs="Calibri"/>
          <w:color w:val="000000"/>
          <w:sz w:val="22"/>
          <w:szCs w:val="22"/>
        </w:rPr>
        <w:t>2.8</w:t>
      </w:r>
      <w:r w:rsidRPr="00944E0A">
        <w:rPr>
          <w:rFonts w:ascii="Calibri" w:eastAsia="Calibri" w:hAnsi="Calibri" w:cs="Calibri"/>
          <w:b/>
          <w:color w:val="000000"/>
          <w:sz w:val="22"/>
          <w:szCs w:val="22"/>
        </w:rPr>
        <w:t xml:space="preserve"> Carta original con firma autógrafa del fabricante o distribuidor mayorista</w:t>
      </w:r>
      <w:r w:rsidRPr="00944E0A">
        <w:rPr>
          <w:rFonts w:ascii="Calibri" w:eastAsia="Calibri" w:hAnsi="Calibri" w:cs="Calibri"/>
          <w:color w:val="000000"/>
          <w:sz w:val="22"/>
          <w:szCs w:val="22"/>
        </w:rPr>
        <w:t xml:space="preserve">  </w:t>
      </w:r>
      <w:r w:rsidRPr="00944E0A">
        <w:rPr>
          <w:rFonts w:ascii="Calibri" w:hAnsi="Calibri" w:cs="Calibri"/>
          <w:sz w:val="22"/>
          <w:szCs w:val="22"/>
        </w:rPr>
        <w:t>digitalizada en la que manifieste</w:t>
      </w:r>
      <w:r w:rsidRPr="00944E0A">
        <w:rPr>
          <w:rFonts w:ascii="Calibri" w:eastAsia="Calibri" w:hAnsi="Calibri" w:cs="Calibri"/>
          <w:color w:val="000000"/>
          <w:sz w:val="22"/>
          <w:szCs w:val="22"/>
        </w:rPr>
        <w:t xml:space="preserve"> que el licitante es distribuidor autorizado de los bienes ofertados y que responderá</w:t>
      </w:r>
      <w:r w:rsidRPr="00944E0A">
        <w:rPr>
          <w:rFonts w:ascii="Calibri" w:eastAsia="Calibri" w:hAnsi="Calibri" w:cs="Calibri"/>
          <w:sz w:val="22"/>
          <w:szCs w:val="22"/>
        </w:rPr>
        <w:t xml:space="preserve"> de manera solidaria y conjunta con el participante para la aplicación</w:t>
      </w:r>
      <w:r w:rsidRPr="00944E0A">
        <w:rPr>
          <w:rFonts w:ascii="Calibri" w:eastAsia="Calibri" w:hAnsi="Calibri" w:cs="Calibri"/>
          <w:color w:val="000000"/>
          <w:sz w:val="22"/>
          <w:szCs w:val="22"/>
        </w:rPr>
        <w:t xml:space="preserve"> </w:t>
      </w:r>
      <w:r w:rsidRPr="00944E0A">
        <w:rPr>
          <w:rFonts w:ascii="Calibri" w:eastAsia="Calibri" w:hAnsi="Calibri" w:cs="Calibri"/>
          <w:sz w:val="22"/>
          <w:szCs w:val="22"/>
        </w:rPr>
        <w:t xml:space="preserve">de garantías de fábrica, mano de obra, componentes por defectos de fabricación y/o vicios ocultos de los bienes ofertados por el participante, </w:t>
      </w:r>
      <w:r w:rsidRPr="00944E0A">
        <w:rPr>
          <w:rFonts w:ascii="Calibri" w:eastAsia="Batang" w:hAnsi="Calibri" w:cs="Calibri"/>
          <w:sz w:val="22"/>
          <w:szCs w:val="22"/>
        </w:rPr>
        <w:t xml:space="preserve">por un periodo </w:t>
      </w:r>
      <w:r w:rsidRPr="00944E0A">
        <w:rPr>
          <w:rFonts w:ascii="Calibri" w:eastAsia="Calibri" w:hAnsi="Calibri" w:cs="Calibri"/>
          <w:b/>
          <w:color w:val="000000"/>
          <w:sz w:val="22"/>
          <w:szCs w:val="22"/>
        </w:rPr>
        <w:t>mínimo de 3 años</w:t>
      </w:r>
      <w:r w:rsidRPr="00944E0A">
        <w:rPr>
          <w:rFonts w:ascii="Calibri" w:eastAsia="Calibri" w:hAnsi="Calibri" w:cs="Calibri"/>
          <w:color w:val="000000"/>
          <w:sz w:val="22"/>
          <w:szCs w:val="22"/>
        </w:rPr>
        <w:t xml:space="preserve"> por  cada </w:t>
      </w:r>
      <w:proofErr w:type="spellStart"/>
      <w:r w:rsidRPr="00944E0A">
        <w:rPr>
          <w:rFonts w:ascii="Calibri" w:eastAsia="Calibri" w:hAnsi="Calibri" w:cs="Calibri"/>
          <w:color w:val="000000"/>
          <w:sz w:val="22"/>
          <w:szCs w:val="22"/>
        </w:rPr>
        <w:t>ejercitador</w:t>
      </w:r>
      <w:proofErr w:type="spellEnd"/>
      <w:r w:rsidRPr="00944E0A">
        <w:rPr>
          <w:rFonts w:ascii="Calibri" w:eastAsia="Calibri" w:hAnsi="Calibri" w:cs="Calibri"/>
          <w:color w:val="000000"/>
          <w:sz w:val="22"/>
          <w:szCs w:val="22"/>
        </w:rPr>
        <w:t xml:space="preserve">  </w:t>
      </w:r>
      <w:r w:rsidRPr="00944E0A">
        <w:rPr>
          <w:rFonts w:ascii="Calibri" w:eastAsia="Batang" w:hAnsi="Calibri" w:cs="Calibri"/>
          <w:sz w:val="22"/>
          <w:szCs w:val="22"/>
        </w:rPr>
        <w:t xml:space="preserve">a partir de la recepción de los bienes adjudicados. </w:t>
      </w:r>
      <w:r w:rsidRPr="00944E0A">
        <w:rPr>
          <w:rFonts w:ascii="Calibri" w:eastAsia="Calibri" w:hAnsi="Calibri" w:cs="Calibri"/>
          <w:b/>
          <w:color w:val="000000"/>
          <w:sz w:val="22"/>
          <w:szCs w:val="22"/>
        </w:rPr>
        <w:t>(Aplica p</w:t>
      </w:r>
      <w:r w:rsidR="00916B20" w:rsidRPr="00944E0A">
        <w:rPr>
          <w:rFonts w:ascii="Calibri" w:eastAsia="Calibri" w:hAnsi="Calibri" w:cs="Calibri"/>
          <w:b/>
          <w:color w:val="000000"/>
          <w:sz w:val="22"/>
          <w:szCs w:val="22"/>
        </w:rPr>
        <w:t>ara las partidas 1, 2, 3 y 4)</w:t>
      </w:r>
      <w:r w:rsidRPr="00944E0A">
        <w:rPr>
          <w:rFonts w:ascii="Calibri" w:eastAsia="Calibri" w:hAnsi="Calibri" w:cs="Calibri"/>
          <w:b/>
          <w:color w:val="000000"/>
          <w:sz w:val="22"/>
          <w:szCs w:val="22"/>
        </w:rPr>
        <w:t>(2_8_CARTA_FABRICANTE-DISTRIBUIDOR: _#proveedor.*)</w:t>
      </w:r>
    </w:p>
    <w:p w:rsidR="00776A4D" w:rsidRPr="00944E0A" w:rsidRDefault="00776A4D" w:rsidP="00776A4D">
      <w:pPr>
        <w:pBdr>
          <w:top w:val="nil"/>
          <w:left w:val="nil"/>
          <w:bottom w:val="nil"/>
          <w:right w:val="nil"/>
          <w:between w:val="nil"/>
        </w:pBdr>
        <w:ind w:left="0" w:hanging="2"/>
        <w:jc w:val="both"/>
        <w:rPr>
          <w:rFonts w:ascii="Calibri" w:eastAsia="Calibri" w:hAnsi="Calibri" w:cs="Calibri"/>
          <w:color w:val="000000"/>
          <w:sz w:val="22"/>
          <w:szCs w:val="22"/>
        </w:rPr>
      </w:pPr>
    </w:p>
    <w:p w:rsidR="00664EEE" w:rsidRPr="00944E0A" w:rsidRDefault="0075769F">
      <w:pPr>
        <w:ind w:left="0" w:right="284" w:hanging="2"/>
        <w:jc w:val="both"/>
        <w:rPr>
          <w:rFonts w:ascii="Calibri" w:eastAsia="Calibri" w:hAnsi="Calibri" w:cs="Calibri"/>
          <w:sz w:val="22"/>
          <w:szCs w:val="22"/>
        </w:rPr>
      </w:pPr>
      <w:r w:rsidRPr="00944E0A">
        <w:rPr>
          <w:rFonts w:ascii="Calibri" w:eastAsia="Calibri" w:hAnsi="Calibri" w:cs="Calibri"/>
          <w:sz w:val="22"/>
          <w:szCs w:val="22"/>
        </w:rPr>
        <w:t xml:space="preserve">2.7 </w:t>
      </w:r>
      <w:r w:rsidR="00AD11A0" w:rsidRPr="00944E0A">
        <w:rPr>
          <w:rFonts w:ascii="Calibri" w:eastAsia="Calibri" w:hAnsi="Calibri" w:cs="Calibri"/>
          <w:sz w:val="22"/>
          <w:szCs w:val="22"/>
        </w:rPr>
        <w:t xml:space="preserve">Anexo AB con los puntos solicitados según participe, preferentemente en hoja membretada del participante, con nombre y firma del representante o apoderado legal acreditado. </w:t>
      </w:r>
      <w:r w:rsidR="00AD11A0" w:rsidRPr="00944E0A">
        <w:rPr>
          <w:rFonts w:ascii="Calibri" w:eastAsia="Calibri" w:hAnsi="Calibri" w:cs="Calibri"/>
          <w:b/>
          <w:sz w:val="22"/>
          <w:szCs w:val="22"/>
        </w:rPr>
        <w:t>(</w:t>
      </w:r>
      <w:r w:rsidRPr="00944E0A">
        <w:rPr>
          <w:rFonts w:ascii="Calibri" w:eastAsia="Calibri" w:hAnsi="Calibri" w:cs="Calibri"/>
          <w:b/>
          <w:i/>
          <w:sz w:val="22"/>
          <w:szCs w:val="22"/>
        </w:rPr>
        <w:t>2_7</w:t>
      </w:r>
      <w:r w:rsidR="00AD11A0" w:rsidRPr="00944E0A">
        <w:rPr>
          <w:rFonts w:ascii="Calibri" w:eastAsia="Calibri" w:hAnsi="Calibri" w:cs="Calibri"/>
          <w:b/>
          <w:i/>
          <w:sz w:val="22"/>
          <w:szCs w:val="22"/>
        </w:rPr>
        <w:t>_AB_#proveedor.*)</w:t>
      </w:r>
    </w:p>
    <w:p w:rsidR="00664EEE" w:rsidRPr="00944E0A" w:rsidRDefault="00664EEE">
      <w:pPr>
        <w:ind w:left="0" w:right="284" w:hanging="2"/>
        <w:rPr>
          <w:rFonts w:ascii="Calibri" w:eastAsia="Calibri" w:hAnsi="Calibri" w:cs="Calibri"/>
          <w:sz w:val="22"/>
          <w:szCs w:val="22"/>
        </w:rPr>
      </w:pPr>
    </w:p>
    <w:p w:rsidR="0075769F" w:rsidRPr="00944E0A" w:rsidRDefault="0075769F" w:rsidP="0075769F">
      <w:pPr>
        <w:ind w:left="0" w:right="284" w:hanging="2"/>
        <w:jc w:val="both"/>
        <w:textDirection w:val="lrTb"/>
        <w:rPr>
          <w:rFonts w:ascii="Calibri" w:hAnsi="Calibri" w:cs="Calibri"/>
          <w:sz w:val="22"/>
          <w:szCs w:val="22"/>
        </w:rPr>
      </w:pPr>
      <w:r w:rsidRPr="00944E0A">
        <w:rPr>
          <w:rFonts w:ascii="Calibri" w:hAnsi="Calibri" w:cs="Calibri"/>
          <w:sz w:val="22"/>
          <w:szCs w:val="22"/>
        </w:rPr>
        <w:t>2.8</w:t>
      </w:r>
      <w:r w:rsidRPr="00944E0A">
        <w:rPr>
          <w:rFonts w:ascii="Calibri" w:hAnsi="Calibri" w:cs="Calibri"/>
          <w:b/>
          <w:sz w:val="22"/>
          <w:szCs w:val="22"/>
        </w:rPr>
        <w:t xml:space="preserve"> “Anexo A”</w:t>
      </w:r>
      <w:r w:rsidRPr="00944E0A">
        <w:rPr>
          <w:rFonts w:ascii="Calibri" w:hAnsi="Calibri" w:cs="Calibri"/>
          <w:sz w:val="22"/>
          <w:szCs w:val="22"/>
        </w:rPr>
        <w:t xml:space="preserve"> en hoja membretada del licitante participante</w:t>
      </w:r>
      <w:r w:rsidRPr="00944E0A">
        <w:rPr>
          <w:rFonts w:ascii="Calibri" w:hAnsi="Calibri" w:cs="Calibri"/>
          <w:b/>
          <w:sz w:val="22"/>
          <w:szCs w:val="22"/>
        </w:rPr>
        <w:t>. (2_8_Anexo_A_#proveedor.*)</w:t>
      </w:r>
    </w:p>
    <w:p w:rsidR="0075769F" w:rsidRPr="00944E0A" w:rsidRDefault="0075769F" w:rsidP="0075769F">
      <w:pPr>
        <w:pBdr>
          <w:top w:val="nil"/>
          <w:left w:val="nil"/>
          <w:bottom w:val="nil"/>
          <w:right w:val="nil"/>
          <w:between w:val="nil"/>
        </w:pBdr>
        <w:spacing w:line="240" w:lineRule="auto"/>
        <w:ind w:leftChars="0" w:left="2" w:firstLineChars="0" w:firstLine="0"/>
        <w:rPr>
          <w:rFonts w:ascii="Calibri" w:eastAsia="Calibri" w:hAnsi="Calibri" w:cs="Calibri"/>
          <w:color w:val="000000"/>
          <w:sz w:val="22"/>
          <w:szCs w:val="22"/>
        </w:rPr>
      </w:pPr>
    </w:p>
    <w:p w:rsidR="0075769F" w:rsidRPr="00944E0A" w:rsidRDefault="0075769F" w:rsidP="0075769F">
      <w:pPr>
        <w:pStyle w:val="Textoindependiente3"/>
        <w:widowControl w:val="0"/>
        <w:ind w:left="0" w:right="-283" w:hanging="2"/>
        <w:jc w:val="both"/>
        <w:rPr>
          <w:rFonts w:ascii="Calibri" w:hAnsi="Calibri" w:cs="Calibri"/>
          <w:sz w:val="22"/>
          <w:szCs w:val="22"/>
        </w:rPr>
      </w:pPr>
      <w:r w:rsidRPr="00944E0A">
        <w:rPr>
          <w:rFonts w:ascii="Calibri" w:hAnsi="Calibri" w:cs="Calibri"/>
          <w:sz w:val="22"/>
          <w:szCs w:val="22"/>
        </w:rPr>
        <w:t xml:space="preserve">Además generar la Propuesta técnica, para lo cual  </w:t>
      </w:r>
      <w:r w:rsidRPr="00944E0A">
        <w:rPr>
          <w:rFonts w:ascii="Calibri" w:hAnsi="Calibri" w:cs="Calibri"/>
          <w:b/>
          <w:sz w:val="22"/>
          <w:szCs w:val="22"/>
        </w:rPr>
        <w:t>deberá ingresar la descripción técnica del bien ofertado</w:t>
      </w:r>
      <w:r w:rsidRPr="00944E0A">
        <w:rPr>
          <w:rFonts w:ascii="Calibri" w:hAnsi="Calibri" w:cs="Calibri"/>
          <w:sz w:val="22"/>
          <w:szCs w:val="22"/>
        </w:rPr>
        <w:t xml:space="preserve"> sin abreviaturas para cada una de las partidas en que participa en el apartado de: </w:t>
      </w:r>
      <w:r w:rsidRPr="00944E0A">
        <w:rPr>
          <w:rFonts w:ascii="Calibri" w:hAnsi="Calibri" w:cs="Calibri"/>
          <w:b/>
          <w:sz w:val="22"/>
          <w:szCs w:val="22"/>
        </w:rPr>
        <w:t>“DATOS DE POSICIÓN/MIS OBSERVACIONES”</w:t>
      </w:r>
      <w:r w:rsidRPr="00944E0A">
        <w:rPr>
          <w:rFonts w:ascii="Calibri" w:hAnsi="Calibri" w:cs="Calibri"/>
          <w:sz w:val="22"/>
          <w:szCs w:val="22"/>
        </w:rPr>
        <w:t>.</w:t>
      </w:r>
    </w:p>
    <w:p w:rsidR="0075769F" w:rsidRPr="00944E0A" w:rsidRDefault="0075769F" w:rsidP="0075769F">
      <w:pPr>
        <w:pStyle w:val="Textoindependiente3"/>
        <w:widowControl w:val="0"/>
        <w:ind w:left="0" w:right="-1" w:hanging="2"/>
        <w:rPr>
          <w:rFonts w:ascii="Calibri" w:hAnsi="Calibri" w:cs="Calibri"/>
          <w:sz w:val="22"/>
          <w:szCs w:val="22"/>
        </w:rPr>
      </w:pPr>
    </w:p>
    <w:p w:rsidR="0075769F" w:rsidRPr="00944E0A" w:rsidRDefault="0075769F" w:rsidP="0075769F">
      <w:pPr>
        <w:pStyle w:val="Textoindependiente3"/>
        <w:suppressAutoHyphens w:val="0"/>
        <w:spacing w:line="240" w:lineRule="auto"/>
        <w:ind w:leftChars="0" w:left="0" w:firstLineChars="0" w:firstLine="0"/>
        <w:jc w:val="both"/>
        <w:textDirection w:val="lrTb"/>
        <w:textAlignment w:val="auto"/>
        <w:outlineLvl w:val="9"/>
        <w:rPr>
          <w:rFonts w:ascii="Calibri" w:hAnsi="Calibri" w:cs="Calibri"/>
          <w:b/>
          <w:sz w:val="22"/>
          <w:szCs w:val="22"/>
          <w:u w:val="single"/>
        </w:rPr>
      </w:pPr>
      <w:r w:rsidRPr="00944E0A">
        <w:rPr>
          <w:rFonts w:ascii="Calibri" w:hAnsi="Calibri" w:cs="Calibri"/>
          <w:sz w:val="22"/>
          <w:szCs w:val="22"/>
        </w:rPr>
        <w:t xml:space="preserve">En caso de discrepancia entre los datos ingresados manualmente al sistema y la propuesta técnica </w:t>
      </w:r>
      <w:r w:rsidRPr="00944E0A">
        <w:rPr>
          <w:rFonts w:ascii="Calibri" w:hAnsi="Calibri" w:cs="Calibri"/>
          <w:b/>
          <w:sz w:val="22"/>
          <w:szCs w:val="22"/>
          <w:u w:val="single"/>
        </w:rPr>
        <w:t>prevalecerá la información contenida en el Anexo A.</w:t>
      </w:r>
    </w:p>
    <w:p w:rsidR="00664EEE" w:rsidRPr="00944E0A" w:rsidRDefault="00664EEE">
      <w:pPr>
        <w:ind w:left="0" w:right="284" w:hanging="2"/>
        <w:jc w:val="both"/>
        <w:rPr>
          <w:rFonts w:ascii="Calibri" w:eastAsia="Calibri" w:hAnsi="Calibri" w:cs="Calibri"/>
          <w:sz w:val="22"/>
          <w:szCs w:val="22"/>
          <w:highlight w:val="yellow"/>
        </w:rPr>
      </w:pPr>
    </w:p>
    <w:p w:rsidR="00664EEE" w:rsidRPr="00944E0A" w:rsidRDefault="00AD11A0">
      <w:pPr>
        <w:pBdr>
          <w:top w:val="nil"/>
          <w:left w:val="nil"/>
          <w:bottom w:val="nil"/>
          <w:right w:val="nil"/>
          <w:between w:val="nil"/>
        </w:pBdr>
        <w:spacing w:line="240" w:lineRule="auto"/>
        <w:ind w:left="0" w:right="284" w:hanging="2"/>
        <w:rPr>
          <w:rFonts w:ascii="Calibri" w:eastAsia="Calibri" w:hAnsi="Calibri" w:cs="Calibri"/>
          <w:color w:val="000000"/>
          <w:sz w:val="22"/>
          <w:szCs w:val="22"/>
        </w:rPr>
      </w:pPr>
      <w:r w:rsidRPr="00944E0A">
        <w:rPr>
          <w:rFonts w:ascii="Calibri" w:eastAsia="Calibri" w:hAnsi="Calibri" w:cs="Calibri"/>
          <w:b/>
          <w:color w:val="000000"/>
          <w:sz w:val="22"/>
          <w:szCs w:val="22"/>
        </w:rPr>
        <w:t xml:space="preserve">Notas: </w:t>
      </w:r>
    </w:p>
    <w:p w:rsidR="00664EEE" w:rsidRPr="00944E0A" w:rsidRDefault="00AD11A0">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Deberá presentar preferentemente todos los documentos generados por el participante en papel membretado de la empresa, en su caso del fabricante o distribuidor mayorista, debidamente firmados por el representante</w:t>
      </w:r>
      <w:r w:rsidRPr="00944E0A">
        <w:rPr>
          <w:rFonts w:ascii="Calibri" w:eastAsia="Calibri" w:hAnsi="Calibri" w:cs="Calibri"/>
          <w:sz w:val="22"/>
          <w:szCs w:val="22"/>
        </w:rPr>
        <w:t xml:space="preserve"> o apoderado</w:t>
      </w:r>
      <w:r w:rsidRPr="00944E0A">
        <w:rPr>
          <w:rFonts w:ascii="Calibri" w:eastAsia="Calibri" w:hAnsi="Calibri" w:cs="Calibri"/>
          <w:color w:val="000000"/>
          <w:sz w:val="22"/>
          <w:szCs w:val="22"/>
        </w:rPr>
        <w:t xml:space="preserve"> legal acreditado.</w:t>
      </w:r>
    </w:p>
    <w:p w:rsidR="0075769F" w:rsidRPr="00944E0A" w:rsidRDefault="0075769F" w:rsidP="0075769F">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2"/>
          <w:szCs w:val="22"/>
        </w:rPr>
      </w:pPr>
    </w:p>
    <w:p w:rsidR="00664EEE" w:rsidRPr="00944E0A" w:rsidRDefault="00AD11A0">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 xml:space="preserve">Todos los archivos ingresados deberán ser nombrados preferentemente de acuerdo a la nomenclatura especificada al final de cada punto. (Ejemplo: 1_DA_#proveedor.*) </w:t>
      </w:r>
    </w:p>
    <w:p w:rsidR="00664EEE" w:rsidRPr="00944E0A" w:rsidRDefault="00664EEE">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664EEE" w:rsidRPr="00944E0A" w:rsidRDefault="00AD11A0">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944E0A">
        <w:rPr>
          <w:rFonts w:ascii="Calibri" w:eastAsia="Calibri" w:hAnsi="Calibri" w:cs="Calibri"/>
          <w:color w:val="000000"/>
          <w:sz w:val="22"/>
          <w:szCs w:val="22"/>
        </w:rPr>
        <w:t>doc</w:t>
      </w:r>
      <w:proofErr w:type="spellEnd"/>
      <w:r w:rsidRPr="00944E0A">
        <w:rPr>
          <w:rFonts w:ascii="Calibri" w:eastAsia="Calibri" w:hAnsi="Calibri" w:cs="Calibri"/>
          <w:color w:val="000000"/>
          <w:sz w:val="22"/>
          <w:szCs w:val="22"/>
        </w:rPr>
        <w:t>, .</w:t>
      </w:r>
      <w:proofErr w:type="spellStart"/>
      <w:r w:rsidRPr="00944E0A">
        <w:rPr>
          <w:rFonts w:ascii="Calibri" w:eastAsia="Calibri" w:hAnsi="Calibri" w:cs="Calibri"/>
          <w:color w:val="000000"/>
          <w:sz w:val="22"/>
          <w:szCs w:val="22"/>
        </w:rPr>
        <w:t>ppt</w:t>
      </w:r>
      <w:proofErr w:type="spellEnd"/>
      <w:r w:rsidRPr="00944E0A">
        <w:rPr>
          <w:rFonts w:ascii="Calibri" w:eastAsia="Calibri" w:hAnsi="Calibri" w:cs="Calibri"/>
          <w:color w:val="000000"/>
          <w:sz w:val="22"/>
          <w:szCs w:val="22"/>
        </w:rPr>
        <w:t>, .</w:t>
      </w:r>
      <w:proofErr w:type="spellStart"/>
      <w:r w:rsidRPr="00944E0A">
        <w:rPr>
          <w:rFonts w:ascii="Calibri" w:eastAsia="Calibri" w:hAnsi="Calibri" w:cs="Calibri"/>
          <w:color w:val="000000"/>
          <w:sz w:val="22"/>
          <w:szCs w:val="22"/>
        </w:rPr>
        <w:t>xls</w:t>
      </w:r>
      <w:proofErr w:type="spellEnd"/>
      <w:r w:rsidRPr="00944E0A">
        <w:rPr>
          <w:rFonts w:ascii="Calibri" w:eastAsia="Calibri" w:hAnsi="Calibri" w:cs="Calibri"/>
          <w:color w:val="000000"/>
          <w:sz w:val="22"/>
          <w:szCs w:val="22"/>
        </w:rPr>
        <w:t xml:space="preserve"> y .</w:t>
      </w:r>
      <w:proofErr w:type="spellStart"/>
      <w:r w:rsidRPr="00944E0A">
        <w:rPr>
          <w:rFonts w:ascii="Calibri" w:eastAsia="Calibri" w:hAnsi="Calibri" w:cs="Calibri"/>
          <w:color w:val="000000"/>
          <w:sz w:val="22"/>
          <w:szCs w:val="22"/>
        </w:rPr>
        <w:t>pdf</w:t>
      </w:r>
      <w:proofErr w:type="spellEnd"/>
      <w:r w:rsidRPr="00944E0A">
        <w:rPr>
          <w:rFonts w:ascii="Calibri" w:eastAsia="Calibri" w:hAnsi="Calibri" w:cs="Calibri"/>
          <w:color w:val="000000"/>
          <w:sz w:val="22"/>
          <w:szCs w:val="22"/>
        </w:rPr>
        <w:t>”, quedando de la siguiente manera: 1_DA_39999.doc</w:t>
      </w:r>
    </w:p>
    <w:p w:rsidR="00664EEE" w:rsidRPr="00944E0A" w:rsidRDefault="00664EEE">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664EEE" w:rsidRPr="00944E0A" w:rsidRDefault="00664EEE">
      <w:pPr>
        <w:ind w:left="0" w:right="-376" w:hanging="2"/>
        <w:jc w:val="both"/>
        <w:rPr>
          <w:rFonts w:ascii="Calibri" w:eastAsia="Calibri" w:hAnsi="Calibri" w:cs="Calibri"/>
          <w:sz w:val="22"/>
          <w:szCs w:val="22"/>
          <w:highlight w:val="yellow"/>
        </w:rPr>
      </w:pPr>
    </w:p>
    <w:p w:rsidR="00664EEE" w:rsidRPr="00944E0A" w:rsidRDefault="00AD11A0">
      <w:pPr>
        <w:numPr>
          <w:ilvl w:val="0"/>
          <w:numId w:val="4"/>
        </w:numPr>
        <w:ind w:left="0" w:right="-376" w:hanging="2"/>
        <w:jc w:val="both"/>
        <w:rPr>
          <w:rFonts w:ascii="Calibri" w:eastAsia="Calibri" w:hAnsi="Calibri" w:cs="Calibri"/>
          <w:sz w:val="22"/>
          <w:szCs w:val="22"/>
        </w:rPr>
      </w:pPr>
      <w:r w:rsidRPr="00944E0A">
        <w:rPr>
          <w:rFonts w:ascii="Calibri" w:eastAsia="Calibri" w:hAnsi="Calibri" w:cs="Calibri"/>
          <w:b/>
          <w:sz w:val="22"/>
          <w:szCs w:val="22"/>
          <w:u w:val="single"/>
        </w:rPr>
        <w:t>Para la oferta económica</w:t>
      </w:r>
      <w:r w:rsidRPr="00944E0A">
        <w:rPr>
          <w:rFonts w:ascii="Calibri" w:eastAsia="Calibri" w:hAnsi="Calibri" w:cs="Calibri"/>
          <w:b/>
          <w:smallCaps/>
          <w:sz w:val="22"/>
          <w:szCs w:val="22"/>
          <w:u w:val="single"/>
        </w:rPr>
        <w:t xml:space="preserve"> </w:t>
      </w:r>
      <w:r w:rsidRPr="00944E0A">
        <w:rPr>
          <w:rFonts w:ascii="Calibri" w:eastAsia="Calibri" w:hAnsi="Calibri" w:cs="Calibri"/>
          <w:b/>
          <w:sz w:val="22"/>
          <w:szCs w:val="22"/>
          <w:u w:val="single"/>
        </w:rPr>
        <w:t>electrónica deberá realizar lo siguiente</w:t>
      </w:r>
      <w:r w:rsidRPr="00944E0A">
        <w:rPr>
          <w:rFonts w:ascii="Calibri" w:eastAsia="Calibri" w:hAnsi="Calibri" w:cs="Calibri"/>
          <w:b/>
          <w:smallCaps/>
          <w:sz w:val="22"/>
          <w:szCs w:val="22"/>
        </w:rPr>
        <w:t>:</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numPr>
          <w:ilvl w:val="0"/>
          <w:numId w:val="13"/>
        </w:numPr>
        <w:ind w:left="0" w:right="284" w:hanging="2"/>
        <w:jc w:val="both"/>
        <w:rPr>
          <w:rFonts w:ascii="Calibri" w:eastAsia="Calibri" w:hAnsi="Calibri" w:cs="Calibri"/>
          <w:sz w:val="22"/>
          <w:szCs w:val="22"/>
        </w:rPr>
      </w:pPr>
      <w:r w:rsidRPr="00944E0A">
        <w:rPr>
          <w:rFonts w:ascii="Calibri" w:eastAsia="Calibri" w:hAnsi="Calibri" w:cs="Calibri"/>
          <w:sz w:val="22"/>
          <w:szCs w:val="22"/>
        </w:rPr>
        <w:t>Deberá ingresar su oferta económica en el apartado “</w:t>
      </w:r>
      <w:r w:rsidRPr="00944E0A">
        <w:rPr>
          <w:rFonts w:ascii="Calibri" w:eastAsia="Calibri" w:hAnsi="Calibri" w:cs="Calibri"/>
          <w:b/>
          <w:sz w:val="22"/>
          <w:szCs w:val="22"/>
        </w:rPr>
        <w:t>Posiciones</w:t>
      </w:r>
      <w:r w:rsidRPr="00944E0A">
        <w:rPr>
          <w:rFonts w:ascii="Calibri" w:eastAsia="Calibri" w:hAnsi="Calibri" w:cs="Calibri"/>
          <w:sz w:val="22"/>
          <w:szCs w:val="22"/>
        </w:rPr>
        <w:t>”</w:t>
      </w:r>
      <w:r w:rsidRPr="00944E0A">
        <w:rPr>
          <w:rFonts w:ascii="Calibri" w:eastAsia="Calibri" w:hAnsi="Calibri" w:cs="Calibri"/>
          <w:b/>
          <w:sz w:val="22"/>
          <w:szCs w:val="22"/>
        </w:rPr>
        <w:t>,</w:t>
      </w:r>
      <w:r w:rsidRPr="00944E0A">
        <w:rPr>
          <w:rFonts w:ascii="Calibri" w:eastAsia="Calibri" w:hAnsi="Calibri" w:cs="Calibri"/>
          <w:sz w:val="22"/>
          <w:szCs w:val="22"/>
        </w:rPr>
        <w:t xml:space="preserve"> capturando el </w:t>
      </w:r>
      <w:r w:rsidRPr="00944E0A">
        <w:rPr>
          <w:rFonts w:ascii="Calibri" w:eastAsia="Calibri" w:hAnsi="Calibri" w:cs="Calibri"/>
          <w:b/>
          <w:sz w:val="22"/>
          <w:szCs w:val="22"/>
          <w:u w:val="single"/>
        </w:rPr>
        <w:t>importe unitario  incluyendo el I.V.A.</w:t>
      </w:r>
      <w:r w:rsidRPr="00944E0A">
        <w:rPr>
          <w:rFonts w:ascii="Calibri" w:eastAsia="Calibri" w:hAnsi="Calibri" w:cs="Calibri"/>
          <w:sz w:val="22"/>
          <w:szCs w:val="22"/>
        </w:rPr>
        <w:t xml:space="preserve">, para cada una de las partidas en que participe, en moneda nacional las cuales incluirán cualquier impuesto, derecho </w:t>
      </w:r>
      <w:proofErr w:type="spellStart"/>
      <w:r w:rsidRPr="00944E0A">
        <w:rPr>
          <w:rFonts w:ascii="Calibri" w:eastAsia="Calibri" w:hAnsi="Calibri" w:cs="Calibri"/>
          <w:sz w:val="22"/>
          <w:szCs w:val="22"/>
        </w:rPr>
        <w:t>ó</w:t>
      </w:r>
      <w:proofErr w:type="spellEnd"/>
      <w:r w:rsidRPr="00944E0A">
        <w:rPr>
          <w:rFonts w:ascii="Calibri" w:eastAsia="Calibri" w:hAnsi="Calibri" w:cs="Calibri"/>
          <w:sz w:val="22"/>
          <w:szCs w:val="22"/>
        </w:rPr>
        <w:t xml:space="preserve"> gasto necesario para el cumplimiento del suministro, garantías y demás términos. </w:t>
      </w:r>
      <w:r w:rsidRPr="00944E0A">
        <w:rPr>
          <w:rFonts w:ascii="Calibri" w:eastAsia="Calibri" w:hAnsi="Calibri" w:cs="Calibri"/>
          <w:b/>
          <w:sz w:val="22"/>
          <w:szCs w:val="22"/>
        </w:rPr>
        <w:t>Para esta modalidad electrónica, no aplica presentar documento “Anexo B”.</w:t>
      </w:r>
    </w:p>
    <w:p w:rsidR="00664EEE" w:rsidRPr="00944E0A" w:rsidRDefault="00664EEE">
      <w:pPr>
        <w:ind w:left="0" w:right="284" w:hanging="2"/>
        <w:jc w:val="both"/>
        <w:rPr>
          <w:rFonts w:ascii="Calibri" w:eastAsia="Calibri" w:hAnsi="Calibri" w:cs="Calibri"/>
          <w:sz w:val="22"/>
          <w:szCs w:val="22"/>
        </w:rPr>
      </w:pPr>
    </w:p>
    <w:p w:rsidR="00664EEE" w:rsidRPr="00944E0A" w:rsidRDefault="00AD11A0">
      <w:pPr>
        <w:numPr>
          <w:ilvl w:val="0"/>
          <w:numId w:val="13"/>
        </w:numPr>
        <w:ind w:left="0" w:right="284" w:hanging="2"/>
        <w:jc w:val="both"/>
        <w:rPr>
          <w:rFonts w:ascii="Calibri" w:eastAsia="Calibri" w:hAnsi="Calibri" w:cs="Calibri"/>
          <w:sz w:val="22"/>
          <w:szCs w:val="22"/>
        </w:rPr>
      </w:pPr>
      <w:r w:rsidRPr="00944E0A">
        <w:rPr>
          <w:rFonts w:ascii="Calibri" w:eastAsia="Calibri" w:hAnsi="Calibri" w:cs="Calibri"/>
          <w:sz w:val="22"/>
          <w:szCs w:val="22"/>
        </w:rPr>
        <w:lastRenderedPageBreak/>
        <w:t>Con la presentación de su oferta acepta que los precios ofertados son firmes hasta la entrega total de los bienes independientemente de la fluctuación cambiaria del peso frente a otra moneda de curso legal en el extranjero.</w:t>
      </w:r>
    </w:p>
    <w:p w:rsidR="00664EEE" w:rsidRPr="00944E0A" w:rsidRDefault="00664EEE" w:rsidP="0038586D">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38586D" w:rsidRPr="00944E0A" w:rsidRDefault="0038586D" w:rsidP="0038586D">
      <w:pPr>
        <w:pBdr>
          <w:top w:val="nil"/>
          <w:left w:val="nil"/>
          <w:bottom w:val="nil"/>
          <w:right w:val="nil"/>
          <w:between w:val="nil"/>
        </w:pBdr>
        <w:spacing w:line="240" w:lineRule="auto"/>
        <w:ind w:left="0" w:right="284" w:hanging="2"/>
        <w:rPr>
          <w:rFonts w:ascii="Calibri" w:eastAsia="Calibri" w:hAnsi="Calibri" w:cs="Calibri"/>
          <w:color w:val="000000"/>
          <w:sz w:val="22"/>
          <w:szCs w:val="22"/>
        </w:rPr>
      </w:pPr>
    </w:p>
    <w:p w:rsidR="00664EEE" w:rsidRPr="00944E0A" w:rsidRDefault="00AD11A0">
      <w:pPr>
        <w:numPr>
          <w:ilvl w:val="0"/>
          <w:numId w:val="1"/>
        </w:numPr>
        <w:ind w:left="0" w:right="-376" w:hanging="2"/>
        <w:jc w:val="both"/>
        <w:rPr>
          <w:rFonts w:ascii="Calibri" w:eastAsia="Calibri" w:hAnsi="Calibri" w:cs="Calibri"/>
          <w:sz w:val="22"/>
          <w:szCs w:val="22"/>
          <w:u w:val="single"/>
        </w:rPr>
      </w:pPr>
      <w:r w:rsidRPr="00944E0A">
        <w:rPr>
          <w:rFonts w:ascii="Calibri" w:eastAsia="Calibri" w:hAnsi="Calibri" w:cs="Calibri"/>
          <w:b/>
          <w:sz w:val="22"/>
          <w:szCs w:val="22"/>
          <w:u w:val="single"/>
        </w:rPr>
        <w:t>PRESENTACIÓN DE OFERTA DE MANERA PRESENCIAL</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numPr>
          <w:ilvl w:val="0"/>
          <w:numId w:val="4"/>
        </w:numPr>
        <w:ind w:left="0" w:right="-376" w:hanging="2"/>
        <w:jc w:val="both"/>
        <w:rPr>
          <w:rFonts w:ascii="Calibri" w:eastAsia="Calibri" w:hAnsi="Calibri" w:cs="Calibri"/>
          <w:sz w:val="22"/>
          <w:szCs w:val="22"/>
        </w:rPr>
      </w:pPr>
      <w:r w:rsidRPr="00944E0A">
        <w:rPr>
          <w:rFonts w:ascii="Calibri" w:eastAsia="Calibri" w:hAnsi="Calibri" w:cs="Calibri"/>
          <w:b/>
          <w:smallCaps/>
          <w:sz w:val="22"/>
          <w:szCs w:val="22"/>
          <w:u w:val="single"/>
        </w:rPr>
        <w:t xml:space="preserve">OFERTA TÉCNICA </w:t>
      </w:r>
      <w:r w:rsidRPr="00944E0A">
        <w:rPr>
          <w:rFonts w:ascii="Calibri" w:eastAsia="Calibri" w:hAnsi="Calibri" w:cs="Calibri"/>
          <w:b/>
          <w:sz w:val="22"/>
          <w:szCs w:val="22"/>
          <w:u w:val="single"/>
        </w:rPr>
        <w:t xml:space="preserve">PRESENCIAL </w:t>
      </w:r>
      <w:r w:rsidRPr="00944E0A">
        <w:rPr>
          <w:rFonts w:ascii="Calibri" w:eastAsia="Calibri" w:hAnsi="Calibri" w:cs="Calibri"/>
          <w:b/>
          <w:smallCaps/>
          <w:sz w:val="22"/>
          <w:szCs w:val="22"/>
          <w:u w:val="single"/>
        </w:rPr>
        <w:t>DEBERÁ CONTENER LO SIGUIENTE</w:t>
      </w:r>
      <w:r w:rsidRPr="00944E0A">
        <w:rPr>
          <w:rFonts w:ascii="Calibri" w:eastAsia="Calibri" w:hAnsi="Calibri" w:cs="Calibri"/>
          <w:b/>
          <w:smallCaps/>
          <w:sz w:val="22"/>
          <w:szCs w:val="22"/>
        </w:rPr>
        <w:t>:</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ind w:left="0" w:right="-376" w:hanging="2"/>
        <w:jc w:val="both"/>
        <w:rPr>
          <w:rFonts w:ascii="Calibri" w:eastAsia="Calibri" w:hAnsi="Calibri" w:cs="Calibri"/>
          <w:sz w:val="22"/>
          <w:szCs w:val="22"/>
          <w:u w:val="single"/>
        </w:rPr>
      </w:pPr>
      <w:r w:rsidRPr="00944E0A">
        <w:rPr>
          <w:rFonts w:ascii="Calibri" w:eastAsia="Calibri" w:hAnsi="Calibri" w:cs="Calibri"/>
          <w:b/>
          <w:smallCaps/>
          <w:sz w:val="22"/>
          <w:szCs w:val="22"/>
          <w:u w:val="single"/>
        </w:rPr>
        <w:t>LOS PARTICIPANTES BAJO ESTA MODALIDAD DEBERÁN PRESENTAR LA SIGUIENTE DOCUMENTACIÓN:</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numPr>
          <w:ilvl w:val="0"/>
          <w:numId w:val="3"/>
        </w:numPr>
        <w:ind w:left="0" w:right="-376" w:hanging="2"/>
        <w:jc w:val="both"/>
        <w:rPr>
          <w:rFonts w:ascii="Calibri" w:eastAsia="Calibri" w:hAnsi="Calibri" w:cs="Calibri"/>
          <w:sz w:val="22"/>
          <w:szCs w:val="22"/>
        </w:rPr>
      </w:pPr>
      <w:r w:rsidRPr="00944E0A">
        <w:rPr>
          <w:rFonts w:ascii="Calibri" w:eastAsia="Calibri" w:hAnsi="Calibri" w:cs="Calibri"/>
          <w:sz w:val="22"/>
          <w:szCs w:val="22"/>
        </w:rPr>
        <w:t>Impresión de la credencial con código bidimensional emitida por el padrón de proveedores, que permita verificar la actualización del proveedor al 202</w:t>
      </w:r>
      <w:r w:rsidR="00571907" w:rsidRPr="00944E0A">
        <w:rPr>
          <w:rFonts w:ascii="Calibri" w:eastAsia="Calibri" w:hAnsi="Calibri" w:cs="Calibri"/>
          <w:sz w:val="22"/>
          <w:szCs w:val="22"/>
        </w:rPr>
        <w:t>3</w:t>
      </w:r>
      <w:r w:rsidRPr="00944E0A">
        <w:rPr>
          <w:rFonts w:ascii="Calibri" w:eastAsia="Calibri" w:hAnsi="Calibri" w:cs="Calibri"/>
          <w:sz w:val="22"/>
          <w:szCs w:val="22"/>
        </w:rPr>
        <w:t>.</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numPr>
          <w:ilvl w:val="0"/>
          <w:numId w:val="3"/>
        </w:numPr>
        <w:ind w:left="0" w:right="-376" w:hanging="2"/>
        <w:jc w:val="both"/>
        <w:rPr>
          <w:rFonts w:ascii="Calibri" w:eastAsia="Calibri" w:hAnsi="Calibri" w:cs="Calibri"/>
          <w:sz w:val="22"/>
          <w:szCs w:val="22"/>
        </w:rPr>
      </w:pPr>
      <w:r w:rsidRPr="00944E0A">
        <w:rPr>
          <w:rFonts w:ascii="Calibri" w:eastAsia="Calibri" w:hAnsi="Calibri" w:cs="Calibri"/>
          <w:sz w:val="22"/>
          <w:szCs w:val="22"/>
        </w:rPr>
        <w:t>Anexo A preferentemente en hoja membretada de la empresa participante, donde mencione la descripción completa sin abreviaturas de lo solicitado por la convocante, así como de lo ofertado por el participante, en la cual deberá indicar marca, modelo, versión o paquete y color ofertados, debidamente firmada por la persona facultada de conformidad con las especificaciones y características de los bienes señalados en el (los) anexo (s) respectivo (s) de las presentes bases.</w:t>
      </w:r>
    </w:p>
    <w:p w:rsidR="00664EEE" w:rsidRPr="00944E0A" w:rsidRDefault="00664EEE">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EEE" w:rsidRPr="00944E0A" w:rsidRDefault="00AD11A0">
      <w:pPr>
        <w:numPr>
          <w:ilvl w:val="0"/>
          <w:numId w:val="3"/>
        </w:numPr>
        <w:ind w:left="0" w:right="-376" w:hanging="2"/>
        <w:jc w:val="both"/>
        <w:rPr>
          <w:rFonts w:ascii="Calibri" w:eastAsia="Calibri" w:hAnsi="Calibri" w:cs="Calibri"/>
          <w:sz w:val="22"/>
          <w:szCs w:val="22"/>
        </w:rPr>
      </w:pPr>
      <w:r w:rsidRPr="00944E0A">
        <w:rPr>
          <w:rFonts w:ascii="Calibri" w:eastAsia="Calibri" w:hAnsi="Calibri" w:cs="Calibri"/>
          <w:sz w:val="22"/>
          <w:szCs w:val="22"/>
        </w:rPr>
        <w:t>Carta de declaración de intereses en hoja membretada y debidamente firmada por el representante legal acreditado. (</w:t>
      </w:r>
      <w:r w:rsidRPr="00944E0A">
        <w:rPr>
          <w:rFonts w:ascii="Calibri" w:eastAsia="Calibri" w:hAnsi="Calibri" w:cs="Calibri"/>
          <w:b/>
          <w:sz w:val="22"/>
          <w:szCs w:val="22"/>
        </w:rPr>
        <w:t xml:space="preserve">ANEXO </w:t>
      </w:r>
      <w:r w:rsidR="00571907" w:rsidRPr="00944E0A">
        <w:rPr>
          <w:rFonts w:ascii="Calibri" w:eastAsia="Calibri" w:hAnsi="Calibri" w:cs="Calibri"/>
          <w:b/>
          <w:sz w:val="22"/>
          <w:szCs w:val="22"/>
        </w:rPr>
        <w:t>C</w:t>
      </w:r>
      <w:r w:rsidRPr="00944E0A">
        <w:rPr>
          <w:rFonts w:ascii="Calibri" w:eastAsia="Calibri" w:hAnsi="Calibri" w:cs="Calibri"/>
          <w:sz w:val="22"/>
          <w:szCs w:val="22"/>
        </w:rPr>
        <w:t>).</w:t>
      </w:r>
    </w:p>
    <w:p w:rsidR="00664EEE" w:rsidRPr="00944E0A" w:rsidRDefault="00664EEE">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EEE" w:rsidRPr="00944E0A" w:rsidRDefault="00AD11A0">
      <w:pPr>
        <w:numPr>
          <w:ilvl w:val="0"/>
          <w:numId w:val="3"/>
        </w:numPr>
        <w:ind w:left="0" w:right="-376" w:hanging="2"/>
        <w:jc w:val="both"/>
        <w:rPr>
          <w:rFonts w:ascii="Calibri" w:eastAsia="Calibri" w:hAnsi="Calibri" w:cs="Calibri"/>
          <w:sz w:val="22"/>
          <w:szCs w:val="22"/>
        </w:rPr>
      </w:pPr>
      <w:r w:rsidRPr="00944E0A">
        <w:rPr>
          <w:rFonts w:ascii="Calibri" w:eastAsia="Calibri" w:hAnsi="Calibri" w:cs="Calibri"/>
          <w:color w:val="222222"/>
          <w:sz w:val="22"/>
          <w:szCs w:val="22"/>
          <w:highlight w:val="white"/>
        </w:rPr>
        <w:t xml:space="preserve">Opinión del Cumplimiento de Obligaciones Fiscales expedida por el Servicio de Administración Tributaria (SAT) </w:t>
      </w:r>
      <w:r w:rsidRPr="00944E0A">
        <w:rPr>
          <w:rFonts w:ascii="Calibri" w:eastAsia="Calibri" w:hAnsi="Calibri" w:cs="Calibri"/>
          <w:b/>
          <w:color w:val="222222"/>
          <w:sz w:val="22"/>
          <w:szCs w:val="22"/>
          <w:highlight w:val="white"/>
        </w:rPr>
        <w:t>positiva y vigente</w:t>
      </w:r>
      <w:r w:rsidRPr="00944E0A">
        <w:rPr>
          <w:rFonts w:ascii="Calibri" w:eastAsia="Calibri" w:hAnsi="Calibri" w:cs="Calibri"/>
          <w:color w:val="222222"/>
          <w:sz w:val="22"/>
          <w:szCs w:val="22"/>
          <w:highlight w:val="white"/>
        </w:rPr>
        <w:t xml:space="preserve">, con una fecha de expedición </w:t>
      </w:r>
      <w:r w:rsidRPr="00944E0A">
        <w:rPr>
          <w:rFonts w:ascii="Calibri" w:eastAsia="Calibri" w:hAnsi="Calibri" w:cs="Calibri"/>
          <w:b/>
          <w:color w:val="222222"/>
          <w:sz w:val="22"/>
          <w:szCs w:val="22"/>
          <w:highlight w:val="white"/>
        </w:rPr>
        <w:t>no mayor a 30 días naturales anteriores contados a partir del acto de apertura</w:t>
      </w:r>
      <w:r w:rsidRPr="00944E0A">
        <w:rPr>
          <w:rFonts w:ascii="Calibri" w:eastAsia="Calibri" w:hAnsi="Calibri" w:cs="Calibri"/>
          <w:color w:val="222222"/>
          <w:sz w:val="22"/>
          <w:szCs w:val="22"/>
          <w:highlight w:val="white"/>
        </w:rPr>
        <w:t xml:space="preserve"> de la presente invitación cuyo código QR y Cadena digital sea visible. </w:t>
      </w:r>
    </w:p>
    <w:p w:rsidR="00571907" w:rsidRPr="00944E0A" w:rsidRDefault="00571907" w:rsidP="00571907">
      <w:pPr>
        <w:ind w:leftChars="0" w:left="0" w:right="-376" w:firstLineChars="0" w:firstLine="0"/>
        <w:jc w:val="both"/>
        <w:rPr>
          <w:rFonts w:ascii="Calibri" w:eastAsia="Calibri" w:hAnsi="Calibri" w:cs="Calibri"/>
          <w:sz w:val="22"/>
          <w:szCs w:val="22"/>
        </w:rPr>
      </w:pPr>
    </w:p>
    <w:p w:rsidR="00571907" w:rsidRPr="00944E0A" w:rsidRDefault="00571907" w:rsidP="00571907">
      <w:pPr>
        <w:numPr>
          <w:ilvl w:val="0"/>
          <w:numId w:val="3"/>
        </w:numPr>
        <w:ind w:left="0" w:right="-376" w:hanging="2"/>
        <w:jc w:val="both"/>
        <w:textDirection w:val="lrTb"/>
        <w:rPr>
          <w:rFonts w:ascii="Calibri" w:eastAsia="Calibri" w:hAnsi="Calibri" w:cs="Calibri"/>
          <w:sz w:val="22"/>
          <w:szCs w:val="22"/>
        </w:rPr>
      </w:pPr>
      <w:r w:rsidRPr="00944E0A">
        <w:rPr>
          <w:rFonts w:ascii="Calibri" w:eastAsia="Calibri" w:hAnsi="Calibri" w:cs="Calibri"/>
          <w:sz w:val="22"/>
          <w:szCs w:val="22"/>
        </w:rPr>
        <w:t xml:space="preserve">Original de la Opinión del Cumplimiento de Obligaciones Fiscales expedida por el Servicio de Administración Tributaria (SAT) positiva y vigente, con una fecha de expedición no mayor a 30 días naturales anteriores contados a partir del acto de apertura de la presente </w:t>
      </w:r>
      <w:r w:rsidRPr="00944E0A">
        <w:rPr>
          <w:rFonts w:ascii="Calibri" w:eastAsia="Calibri" w:hAnsi="Calibri" w:cs="Calibri"/>
          <w:color w:val="222222"/>
          <w:sz w:val="22"/>
          <w:szCs w:val="22"/>
          <w:highlight w:val="white"/>
        </w:rPr>
        <w:t>invitación</w:t>
      </w:r>
      <w:r w:rsidRPr="00944E0A">
        <w:rPr>
          <w:rFonts w:ascii="Calibri" w:eastAsia="Calibri" w:hAnsi="Calibri" w:cs="Calibri"/>
          <w:sz w:val="22"/>
          <w:szCs w:val="22"/>
        </w:rPr>
        <w:t xml:space="preserve"> cuyo código QR y Cadena digital sea visible y legible. </w:t>
      </w:r>
    </w:p>
    <w:p w:rsidR="00571907" w:rsidRPr="00944E0A" w:rsidRDefault="00571907" w:rsidP="00571907">
      <w:pPr>
        <w:pBdr>
          <w:top w:val="nil"/>
          <w:left w:val="nil"/>
          <w:bottom w:val="nil"/>
          <w:right w:val="nil"/>
          <w:between w:val="nil"/>
        </w:pBdr>
        <w:ind w:left="0" w:hanging="2"/>
        <w:jc w:val="both"/>
        <w:rPr>
          <w:rFonts w:ascii="Calibri" w:eastAsia="Calibri" w:hAnsi="Calibri" w:cs="Calibri"/>
          <w:sz w:val="22"/>
          <w:szCs w:val="22"/>
        </w:rPr>
      </w:pPr>
    </w:p>
    <w:p w:rsidR="008F5214" w:rsidRPr="00944E0A" w:rsidRDefault="00571907" w:rsidP="008F5214">
      <w:pPr>
        <w:pBdr>
          <w:top w:val="nil"/>
          <w:left w:val="nil"/>
          <w:bottom w:val="nil"/>
          <w:right w:val="nil"/>
          <w:between w:val="nil"/>
        </w:pBdr>
        <w:ind w:left="0" w:hanging="2"/>
        <w:jc w:val="both"/>
        <w:rPr>
          <w:rFonts w:ascii="Calibri" w:eastAsia="Calibri" w:hAnsi="Calibri" w:cs="Calibri"/>
          <w:b/>
          <w:i/>
          <w:sz w:val="22"/>
          <w:szCs w:val="22"/>
        </w:rPr>
      </w:pPr>
      <w:r w:rsidRPr="00944E0A">
        <w:rPr>
          <w:rFonts w:ascii="Calibri" w:eastAsia="Calibri" w:hAnsi="Calibri" w:cs="Calibri"/>
          <w:sz w:val="22"/>
          <w:szCs w:val="22"/>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008F5214" w:rsidRPr="00944E0A">
        <w:rPr>
          <w:rFonts w:ascii="Calibri" w:eastAsia="Calibri" w:hAnsi="Calibri" w:cs="Calibri"/>
          <w:sz w:val="22"/>
          <w:szCs w:val="22"/>
        </w:rPr>
        <w:t>con el punto 14  del apartado ““IV. DESCALIFICACIONES”.</w:t>
      </w:r>
      <w:r w:rsidR="008F5214" w:rsidRPr="00944E0A">
        <w:rPr>
          <w:rFonts w:ascii="Calibri" w:eastAsia="Calibri" w:hAnsi="Calibri" w:cs="Calibri"/>
          <w:b/>
          <w:color w:val="000000"/>
          <w:sz w:val="22"/>
          <w:szCs w:val="22"/>
        </w:rPr>
        <w:t xml:space="preserve"> </w:t>
      </w:r>
    </w:p>
    <w:p w:rsidR="00571907" w:rsidRPr="00944E0A" w:rsidRDefault="00571907" w:rsidP="00571907">
      <w:pPr>
        <w:pBdr>
          <w:top w:val="nil"/>
          <w:left w:val="nil"/>
          <w:bottom w:val="nil"/>
          <w:right w:val="nil"/>
          <w:between w:val="nil"/>
        </w:pBdr>
        <w:ind w:left="0" w:hanging="2"/>
        <w:jc w:val="both"/>
        <w:rPr>
          <w:rFonts w:ascii="Calibri" w:eastAsia="Calibri" w:hAnsi="Calibri" w:cs="Calibri"/>
          <w:b/>
          <w:i/>
          <w:sz w:val="22"/>
          <w:szCs w:val="22"/>
        </w:rPr>
      </w:pPr>
    </w:p>
    <w:p w:rsidR="00571907" w:rsidRPr="00944E0A" w:rsidRDefault="00571907" w:rsidP="00571907">
      <w:pPr>
        <w:numPr>
          <w:ilvl w:val="0"/>
          <w:numId w:val="3"/>
        </w:numPr>
        <w:ind w:left="0" w:right="-376" w:hanging="2"/>
        <w:jc w:val="both"/>
        <w:rPr>
          <w:rFonts w:ascii="Calibri" w:eastAsia="Calibri" w:hAnsi="Calibri" w:cs="Calibri"/>
          <w:color w:val="222222"/>
          <w:sz w:val="22"/>
          <w:szCs w:val="22"/>
        </w:rPr>
      </w:pPr>
      <w:r w:rsidRPr="00944E0A">
        <w:rPr>
          <w:rFonts w:ascii="Calibri" w:eastAsia="Calibri" w:hAnsi="Calibri" w:cs="Calibri"/>
          <w:b/>
          <w:color w:val="222222"/>
          <w:sz w:val="22"/>
          <w:szCs w:val="22"/>
          <w:highlight w:val="white"/>
        </w:rPr>
        <w:t>Opinión digitalizada  del Cumplimiento de Obligaciones en materia de Seguridad Social</w:t>
      </w:r>
      <w:r w:rsidRPr="00944E0A">
        <w:rPr>
          <w:rFonts w:ascii="Calibri" w:eastAsia="Calibri" w:hAnsi="Calibri" w:cs="Calibri"/>
          <w:color w:val="222222"/>
          <w:sz w:val="22"/>
          <w:szCs w:val="22"/>
          <w:highlight w:val="white"/>
        </w:rPr>
        <w:t xml:space="preserve">, que alude el Acuerdo número: </w:t>
      </w:r>
      <w:r w:rsidRPr="00944E0A">
        <w:rPr>
          <w:rFonts w:ascii="Calibri" w:eastAsia="Calibri" w:hAnsi="Calibri" w:cs="Calibri"/>
          <w:b/>
          <w:color w:val="222222"/>
          <w:sz w:val="22"/>
          <w:szCs w:val="22"/>
          <w:highlight w:val="white"/>
        </w:rPr>
        <w:t>ACDO.AS2.HCT.270422/107.P.DIR</w:t>
      </w:r>
      <w:r w:rsidRPr="00944E0A">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Pr="00944E0A">
        <w:rPr>
          <w:rFonts w:ascii="Calibri" w:hAnsi="Calibri" w:cs="Calibri"/>
          <w:b/>
          <w:bCs/>
          <w:color w:val="222222"/>
          <w:sz w:val="22"/>
          <w:szCs w:val="22"/>
          <w:shd w:val="clear" w:color="auto" w:fill="FFFFFF"/>
        </w:rPr>
        <w:t xml:space="preserve">15 </w:t>
      </w:r>
      <w:r w:rsidRPr="00944E0A">
        <w:rPr>
          <w:rFonts w:ascii="Calibri" w:eastAsia="Calibri" w:hAnsi="Calibri" w:cs="Calibri"/>
          <w:b/>
          <w:color w:val="222222"/>
          <w:sz w:val="22"/>
          <w:szCs w:val="22"/>
          <w:highlight w:val="white"/>
        </w:rPr>
        <w:t>días naturales</w:t>
      </w:r>
      <w:r w:rsidRPr="00944E0A">
        <w:rPr>
          <w:rFonts w:ascii="Calibri" w:eastAsia="Calibri" w:hAnsi="Calibri" w:cs="Calibri"/>
          <w:color w:val="222222"/>
          <w:sz w:val="22"/>
          <w:szCs w:val="22"/>
          <w:highlight w:val="white"/>
        </w:rPr>
        <w:t xml:space="preserve"> anteriores al acto de apertura de la presente invitación, en el entendido de que no se cumple el requisito, si la opinión se encuentra  en sentido negativo. Dicho documento podrá ser validado con posterioridad al acto de apertura, </w:t>
      </w:r>
      <w:r w:rsidRPr="00944E0A">
        <w:rPr>
          <w:rFonts w:ascii="Calibri" w:eastAsia="Calibri" w:hAnsi="Calibri" w:cs="Calibri"/>
          <w:color w:val="222222"/>
          <w:sz w:val="22"/>
          <w:szCs w:val="22"/>
          <w:highlight w:val="white"/>
        </w:rPr>
        <w:lastRenderedPageBreak/>
        <w:t>a efecto de verificar el RFC a favor de quien se emitió, la fecha de emisión de la opinión y el sentido en el que se emitió, comprobando con ello que todos los datos coincidan con la constancia entregada como parte de la propuesta técnica.</w:t>
      </w:r>
      <w:r w:rsidRPr="00944E0A">
        <w:rPr>
          <w:rFonts w:ascii="Calibri" w:eastAsia="Calibri" w:hAnsi="Calibri" w:cs="Calibri"/>
          <w:color w:val="222222"/>
          <w:sz w:val="22"/>
          <w:szCs w:val="22"/>
        </w:rPr>
        <w:t xml:space="preserve"> </w:t>
      </w:r>
    </w:p>
    <w:p w:rsidR="00571907" w:rsidRPr="00944E0A" w:rsidRDefault="00571907" w:rsidP="00571907">
      <w:pPr>
        <w:pBdr>
          <w:top w:val="nil"/>
          <w:left w:val="nil"/>
          <w:bottom w:val="nil"/>
          <w:right w:val="nil"/>
          <w:between w:val="nil"/>
        </w:pBdr>
        <w:ind w:left="0" w:hanging="2"/>
        <w:jc w:val="both"/>
        <w:rPr>
          <w:rFonts w:ascii="Calibri" w:eastAsia="Calibri" w:hAnsi="Calibri" w:cs="Calibri"/>
          <w:color w:val="222222"/>
          <w:sz w:val="22"/>
          <w:szCs w:val="22"/>
        </w:rPr>
      </w:pPr>
    </w:p>
    <w:p w:rsidR="00571907" w:rsidRPr="00944E0A" w:rsidRDefault="00571907" w:rsidP="00571907">
      <w:pPr>
        <w:pBdr>
          <w:top w:val="nil"/>
          <w:left w:val="nil"/>
          <w:bottom w:val="nil"/>
          <w:right w:val="nil"/>
          <w:between w:val="nil"/>
        </w:pBdr>
        <w:ind w:left="0" w:hanging="2"/>
        <w:jc w:val="both"/>
        <w:rPr>
          <w:rFonts w:ascii="Calibri" w:eastAsia="Calibri" w:hAnsi="Calibri" w:cs="Calibri"/>
          <w:color w:val="222222"/>
          <w:sz w:val="22"/>
          <w:szCs w:val="22"/>
        </w:rPr>
      </w:pPr>
      <w:r w:rsidRPr="00944E0A">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 (La entrega de comprobantes,  pagos, aclaraciones o cualquier otro documento adicional presentado no darán cumplimiento a lo solicitado en el presente numeral).</w:t>
      </w:r>
    </w:p>
    <w:p w:rsidR="00571907" w:rsidRPr="00944E0A" w:rsidRDefault="00571907" w:rsidP="00571907">
      <w:pPr>
        <w:pBdr>
          <w:top w:val="nil"/>
          <w:left w:val="nil"/>
          <w:bottom w:val="nil"/>
          <w:right w:val="nil"/>
          <w:between w:val="nil"/>
        </w:pBdr>
        <w:ind w:left="0" w:hanging="2"/>
        <w:jc w:val="both"/>
        <w:rPr>
          <w:rFonts w:ascii="Calibri" w:eastAsia="Calibri" w:hAnsi="Calibri" w:cs="Calibri"/>
          <w:color w:val="000000"/>
          <w:sz w:val="22"/>
          <w:szCs w:val="22"/>
        </w:rPr>
      </w:pPr>
    </w:p>
    <w:p w:rsidR="00571907" w:rsidRPr="00944E0A" w:rsidRDefault="00571907" w:rsidP="00571907">
      <w:pPr>
        <w:numPr>
          <w:ilvl w:val="0"/>
          <w:numId w:val="3"/>
        </w:numPr>
        <w:ind w:left="0" w:right="-376" w:hanging="2"/>
        <w:jc w:val="both"/>
        <w:rPr>
          <w:rFonts w:ascii="Calibri" w:eastAsia="Calibri" w:hAnsi="Calibri" w:cs="Calibri"/>
          <w:sz w:val="22"/>
          <w:szCs w:val="22"/>
          <w:highlight w:val="white"/>
        </w:rPr>
      </w:pPr>
      <w:r w:rsidRPr="00944E0A">
        <w:rPr>
          <w:rFonts w:ascii="Calibri" w:eastAsia="Calibri" w:hAnsi="Calibri" w:cs="Calibri"/>
          <w:color w:val="222222"/>
          <w:sz w:val="22"/>
          <w:szCs w:val="22"/>
          <w:highlight w:val="white"/>
        </w:rPr>
        <w:t xml:space="preserve"> </w:t>
      </w:r>
      <w:r w:rsidRPr="00944E0A">
        <w:rPr>
          <w:rFonts w:ascii="Calibri" w:eastAsia="Calibri" w:hAnsi="Calibri" w:cs="Calibri"/>
          <w:b/>
          <w:sz w:val="22"/>
          <w:szCs w:val="22"/>
          <w:highlight w:val="white"/>
        </w:rPr>
        <w:t>Constancia de situación fiscal en materia de aportaciones patronales</w:t>
      </w:r>
      <w:r w:rsidRPr="00944E0A">
        <w:rPr>
          <w:rFonts w:ascii="Calibri" w:eastAsia="Calibri" w:hAnsi="Calibri" w:cs="Calibri"/>
          <w:sz w:val="22"/>
          <w:szCs w:val="22"/>
          <w:highlight w:val="white"/>
        </w:rPr>
        <w:t xml:space="preserve"> y entero de descuentos, y que la misma señale </w:t>
      </w:r>
      <w:r w:rsidRPr="00944E0A">
        <w:rPr>
          <w:rFonts w:ascii="Calibri" w:eastAsia="Calibri" w:hAnsi="Calibri" w:cs="Calibri"/>
          <w:b/>
          <w:sz w:val="22"/>
          <w:szCs w:val="22"/>
          <w:highlight w:val="white"/>
        </w:rPr>
        <w:t>que no se identificaron adeudos y se encuentra al corriente de sus obligaciones</w:t>
      </w:r>
      <w:r w:rsidRPr="00944E0A">
        <w:rPr>
          <w:rFonts w:ascii="Calibri" w:eastAsia="Calibri" w:hAnsi="Calibri" w:cs="Calibri"/>
          <w:sz w:val="22"/>
          <w:szCs w:val="22"/>
          <w:highlight w:val="white"/>
        </w:rPr>
        <w:t xml:space="preserve">, con una </w:t>
      </w:r>
      <w:r w:rsidRPr="00944E0A">
        <w:rPr>
          <w:rFonts w:ascii="Calibri" w:eastAsia="Calibri" w:hAnsi="Calibri" w:cs="Calibri"/>
          <w:b/>
          <w:sz w:val="22"/>
          <w:szCs w:val="22"/>
          <w:highlight w:val="white"/>
        </w:rPr>
        <w:t>fecha de expedición no mayor a 30 días naturales anteriores contados a partir del acto de apertura</w:t>
      </w:r>
      <w:r w:rsidRPr="00944E0A">
        <w:rPr>
          <w:rFonts w:ascii="Calibri" w:eastAsia="Calibri" w:hAnsi="Calibri" w:cs="Calibri"/>
          <w:sz w:val="22"/>
          <w:szCs w:val="22"/>
          <w:highlight w:val="white"/>
        </w:rPr>
        <w:t xml:space="preserve"> de la presente invitación, conforme al “Acuerdo del H. Consejo de Administración del </w:t>
      </w:r>
      <w:r w:rsidRPr="00944E0A">
        <w:rPr>
          <w:rFonts w:ascii="Calibri" w:eastAsia="Calibri" w:hAnsi="Calibri" w:cs="Calibri"/>
          <w:b/>
          <w:sz w:val="22"/>
          <w:szCs w:val="22"/>
          <w:highlight w:val="white"/>
        </w:rPr>
        <w:t>Instituto del Fondo Nacional de la Vivienda para los Trabajadores</w:t>
      </w:r>
      <w:r w:rsidRPr="00944E0A">
        <w:rPr>
          <w:rFonts w:ascii="Calibri" w:eastAsia="Calibri" w:hAnsi="Calibri" w:cs="Calibri"/>
          <w:sz w:val="22"/>
          <w:szCs w:val="22"/>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571907" w:rsidRPr="00944E0A" w:rsidRDefault="00571907" w:rsidP="00571907">
      <w:pPr>
        <w:ind w:leftChars="0" w:left="0" w:right="-376" w:firstLineChars="0" w:firstLine="0"/>
        <w:jc w:val="both"/>
        <w:rPr>
          <w:rFonts w:ascii="Calibri" w:eastAsia="Calibri" w:hAnsi="Calibri" w:cs="Calibri"/>
          <w:sz w:val="22"/>
          <w:szCs w:val="22"/>
          <w:highlight w:val="white"/>
        </w:rPr>
      </w:pPr>
    </w:p>
    <w:p w:rsidR="00571907" w:rsidRPr="00944E0A" w:rsidRDefault="00571907" w:rsidP="00571907">
      <w:pPr>
        <w:numPr>
          <w:ilvl w:val="0"/>
          <w:numId w:val="3"/>
        </w:numPr>
        <w:tabs>
          <w:tab w:val="left" w:pos="284"/>
        </w:tabs>
        <w:ind w:left="0" w:right="-376"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 xml:space="preserve"> Catálogo digitalizado  de los bienes ofertados, mismo que deberá contener como mínimo la siguiente información: Imagen, ficha técnica, marca, modelo.</w:t>
      </w:r>
      <w:r w:rsidRPr="00944E0A">
        <w:rPr>
          <w:rFonts w:ascii="Calibri" w:eastAsia="Calibri" w:hAnsi="Calibri" w:cs="Calibri"/>
          <w:b/>
          <w:color w:val="000000"/>
          <w:sz w:val="22"/>
          <w:szCs w:val="22"/>
        </w:rPr>
        <w:t xml:space="preserve"> </w:t>
      </w:r>
    </w:p>
    <w:p w:rsidR="0038586D" w:rsidRPr="00944E0A" w:rsidRDefault="0038586D" w:rsidP="0038586D">
      <w:pPr>
        <w:tabs>
          <w:tab w:val="left" w:pos="284"/>
        </w:tabs>
        <w:ind w:leftChars="0" w:left="0" w:right="-376" w:firstLineChars="0" w:firstLine="0"/>
        <w:jc w:val="both"/>
        <w:rPr>
          <w:rFonts w:ascii="Calibri" w:eastAsia="Calibri" w:hAnsi="Calibri" w:cs="Calibri"/>
          <w:color w:val="000000"/>
          <w:sz w:val="22"/>
          <w:szCs w:val="22"/>
        </w:rPr>
      </w:pPr>
    </w:p>
    <w:p w:rsidR="00571907" w:rsidRPr="00944E0A" w:rsidRDefault="00571907" w:rsidP="00571907">
      <w:pPr>
        <w:pBdr>
          <w:top w:val="nil"/>
          <w:left w:val="nil"/>
          <w:bottom w:val="nil"/>
          <w:right w:val="nil"/>
          <w:between w:val="nil"/>
        </w:pBdr>
        <w:ind w:left="0"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rsidR="00571907" w:rsidRPr="00944E0A" w:rsidRDefault="00571907" w:rsidP="00571907">
      <w:pPr>
        <w:pBdr>
          <w:top w:val="nil"/>
          <w:left w:val="nil"/>
          <w:bottom w:val="nil"/>
          <w:right w:val="nil"/>
          <w:between w:val="nil"/>
        </w:pBdr>
        <w:ind w:left="0" w:hanging="2"/>
        <w:jc w:val="both"/>
        <w:rPr>
          <w:rFonts w:ascii="Calibri" w:eastAsia="Calibri" w:hAnsi="Calibri" w:cs="Calibri"/>
          <w:color w:val="000000"/>
          <w:sz w:val="22"/>
          <w:szCs w:val="22"/>
        </w:rPr>
      </w:pPr>
    </w:p>
    <w:p w:rsidR="00571907" w:rsidRPr="00944E0A" w:rsidRDefault="00571907" w:rsidP="00571907">
      <w:pPr>
        <w:pBdr>
          <w:top w:val="nil"/>
          <w:left w:val="nil"/>
          <w:bottom w:val="nil"/>
          <w:right w:val="nil"/>
          <w:between w:val="nil"/>
        </w:pBdr>
        <w:ind w:left="0"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571907" w:rsidRPr="00944E0A" w:rsidRDefault="00571907" w:rsidP="00571907">
      <w:pPr>
        <w:pBdr>
          <w:top w:val="nil"/>
          <w:left w:val="nil"/>
          <w:bottom w:val="nil"/>
          <w:right w:val="nil"/>
          <w:between w:val="nil"/>
        </w:pBdr>
        <w:ind w:left="0" w:hanging="2"/>
        <w:jc w:val="both"/>
        <w:rPr>
          <w:rFonts w:ascii="Calibri" w:eastAsia="Calibri" w:hAnsi="Calibri" w:cs="Calibri"/>
          <w:color w:val="000000"/>
          <w:sz w:val="22"/>
          <w:szCs w:val="22"/>
        </w:rPr>
      </w:pPr>
    </w:p>
    <w:p w:rsidR="00571907" w:rsidRPr="00944E0A" w:rsidRDefault="00571907" w:rsidP="00571907">
      <w:pPr>
        <w:pBdr>
          <w:top w:val="nil"/>
          <w:left w:val="nil"/>
          <w:bottom w:val="nil"/>
          <w:right w:val="nil"/>
          <w:between w:val="nil"/>
        </w:pBdr>
        <w:ind w:left="0" w:hanging="2"/>
        <w:jc w:val="both"/>
        <w:rPr>
          <w:rFonts w:ascii="Calibri" w:eastAsia="Calibri" w:hAnsi="Calibri" w:cs="Calibri"/>
          <w:b/>
          <w:color w:val="000000"/>
          <w:sz w:val="22"/>
          <w:szCs w:val="22"/>
        </w:rPr>
      </w:pPr>
      <w:r w:rsidRPr="00944E0A">
        <w:rPr>
          <w:rFonts w:ascii="Calibri" w:eastAsia="Calibri" w:hAnsi="Calibri" w:cs="Calibri"/>
          <w:color w:val="000000"/>
          <w:sz w:val="22"/>
          <w:szCs w:val="22"/>
        </w:rPr>
        <w:t>En caso de que el catálogo presentado se encuentre en un idioma distinto al español, deberá</w:t>
      </w:r>
      <w:r w:rsidRPr="00944E0A">
        <w:rPr>
          <w:rFonts w:ascii="Calibri" w:eastAsia="Calibri" w:hAnsi="Calibri" w:cs="Calibri"/>
          <w:sz w:val="22"/>
          <w:szCs w:val="22"/>
        </w:rPr>
        <w:t xml:space="preserve"> presentarse con su traducción simple al idioma español.</w:t>
      </w:r>
      <w:r w:rsidRPr="00944E0A">
        <w:rPr>
          <w:rFonts w:ascii="Calibri" w:eastAsia="Calibri" w:hAnsi="Calibri" w:cs="Calibri"/>
          <w:b/>
          <w:color w:val="000000"/>
          <w:sz w:val="22"/>
          <w:szCs w:val="22"/>
        </w:rPr>
        <w:t xml:space="preserve"> </w:t>
      </w:r>
    </w:p>
    <w:p w:rsidR="00571907" w:rsidRPr="00944E0A" w:rsidRDefault="00571907" w:rsidP="00571907">
      <w:pPr>
        <w:pBdr>
          <w:top w:val="nil"/>
          <w:left w:val="nil"/>
          <w:bottom w:val="nil"/>
          <w:right w:val="nil"/>
          <w:between w:val="nil"/>
        </w:pBdr>
        <w:ind w:left="0" w:hanging="2"/>
        <w:jc w:val="both"/>
        <w:rPr>
          <w:rFonts w:ascii="Calibri" w:eastAsia="Calibri" w:hAnsi="Calibri" w:cs="Calibri"/>
          <w:b/>
          <w:color w:val="000000"/>
          <w:sz w:val="22"/>
          <w:szCs w:val="22"/>
        </w:rPr>
      </w:pPr>
    </w:p>
    <w:p w:rsidR="00571907" w:rsidRPr="00944E0A" w:rsidRDefault="00571907" w:rsidP="00571907">
      <w:pPr>
        <w:pBdr>
          <w:top w:val="nil"/>
          <w:left w:val="nil"/>
          <w:bottom w:val="nil"/>
          <w:right w:val="nil"/>
          <w:between w:val="nil"/>
        </w:pBdr>
        <w:ind w:left="0" w:hanging="2"/>
        <w:jc w:val="both"/>
        <w:rPr>
          <w:rFonts w:ascii="Calibri" w:eastAsia="Calibri" w:hAnsi="Calibri" w:cs="Calibri"/>
          <w:b/>
          <w:color w:val="000000"/>
          <w:sz w:val="22"/>
          <w:szCs w:val="22"/>
        </w:rPr>
      </w:pPr>
      <w:r w:rsidRPr="00944E0A">
        <w:rPr>
          <w:rFonts w:ascii="Calibri" w:hAnsi="Calibri" w:cs="Calibri"/>
          <w:sz w:val="22"/>
          <w:szCs w:val="22"/>
        </w:rPr>
        <w:t xml:space="preserve">9. Carta original con firma autógrafa  del fabricante o distribuidor mayorista en la que manifieste que el licitante es distribuidor autorizado de los bienes ofertados y que responderá de manera solidaria y conjunta con el participante para la aplicación de garantías de fábrica, mano de obra, componentes por defectos de fabricación y/o vicios ocultos de los bienes ofertados por el participante, por un periodo mínimo de </w:t>
      </w:r>
      <w:r w:rsidRPr="00944E0A">
        <w:rPr>
          <w:rFonts w:ascii="Calibri" w:hAnsi="Calibri" w:cs="Calibri"/>
          <w:b/>
          <w:sz w:val="22"/>
          <w:szCs w:val="22"/>
        </w:rPr>
        <w:t>6 meses</w:t>
      </w:r>
      <w:r w:rsidRPr="00944E0A">
        <w:rPr>
          <w:rFonts w:ascii="Calibri" w:hAnsi="Calibri" w:cs="Calibri"/>
          <w:sz w:val="22"/>
          <w:szCs w:val="22"/>
        </w:rPr>
        <w:t xml:space="preserve"> </w:t>
      </w:r>
      <w:r w:rsidRPr="00944E0A">
        <w:rPr>
          <w:rFonts w:ascii="Calibri" w:eastAsia="Calibri" w:hAnsi="Calibri" w:cs="Calibri"/>
          <w:color w:val="000000"/>
          <w:sz w:val="22"/>
          <w:szCs w:val="22"/>
        </w:rPr>
        <w:t>a partir de la entrega, indicando el número de partida que respalda el documento. (</w:t>
      </w:r>
      <w:r w:rsidRPr="00944E0A">
        <w:rPr>
          <w:rFonts w:ascii="Calibri" w:eastAsia="Calibri" w:hAnsi="Calibri" w:cs="Calibri"/>
          <w:b/>
          <w:color w:val="000000"/>
          <w:sz w:val="22"/>
          <w:szCs w:val="22"/>
        </w:rPr>
        <w:t xml:space="preserve">Aplica para partida 11). </w:t>
      </w:r>
    </w:p>
    <w:p w:rsidR="00571907" w:rsidRPr="00944E0A" w:rsidRDefault="00571907" w:rsidP="00571907">
      <w:pPr>
        <w:pBdr>
          <w:top w:val="nil"/>
          <w:left w:val="nil"/>
          <w:bottom w:val="nil"/>
          <w:right w:val="nil"/>
          <w:between w:val="nil"/>
        </w:pBdr>
        <w:ind w:left="0" w:hanging="2"/>
        <w:jc w:val="both"/>
        <w:rPr>
          <w:rFonts w:ascii="Calibri" w:eastAsia="Calibri" w:hAnsi="Calibri" w:cs="Calibri"/>
          <w:b/>
          <w:color w:val="000000"/>
          <w:sz w:val="22"/>
          <w:szCs w:val="22"/>
        </w:rPr>
      </w:pPr>
    </w:p>
    <w:p w:rsidR="00571907" w:rsidRPr="00944E0A" w:rsidRDefault="00571907" w:rsidP="00571907">
      <w:pPr>
        <w:pBdr>
          <w:top w:val="nil"/>
          <w:left w:val="nil"/>
          <w:bottom w:val="nil"/>
          <w:right w:val="nil"/>
          <w:between w:val="nil"/>
        </w:pBdr>
        <w:ind w:left="0" w:hanging="2"/>
        <w:jc w:val="both"/>
        <w:rPr>
          <w:rFonts w:ascii="Calibri" w:eastAsia="Calibri" w:hAnsi="Calibri" w:cs="Calibri"/>
          <w:b/>
          <w:color w:val="000000"/>
          <w:sz w:val="22"/>
          <w:szCs w:val="22"/>
        </w:rPr>
      </w:pPr>
      <w:r w:rsidRPr="00944E0A">
        <w:rPr>
          <w:rFonts w:ascii="Calibri" w:hAnsi="Calibri" w:cs="Calibri"/>
          <w:sz w:val="22"/>
          <w:szCs w:val="22"/>
        </w:rPr>
        <w:t xml:space="preserve">10. Carta original con firma autógrafa del fabricante o distribuidor mayorista  en la que manifieste que el licitante es distribuidor autorizado de los bienes ofertados y que responderá de manera solidaria y conjunta con el participante para la aplicación de garantías de fábrica, mano de obra, componentes por </w:t>
      </w:r>
      <w:r w:rsidRPr="00944E0A">
        <w:rPr>
          <w:rFonts w:ascii="Calibri" w:hAnsi="Calibri" w:cs="Calibri"/>
          <w:sz w:val="22"/>
          <w:szCs w:val="22"/>
        </w:rPr>
        <w:lastRenderedPageBreak/>
        <w:t xml:space="preserve">defectos de fabricación y/o vicios ocultos de los bienes ofertados por el participante, por un periodo mínimo de </w:t>
      </w:r>
      <w:r w:rsidRPr="00944E0A">
        <w:rPr>
          <w:rFonts w:ascii="Calibri" w:hAnsi="Calibri" w:cs="Calibri"/>
          <w:b/>
          <w:sz w:val="22"/>
          <w:szCs w:val="22"/>
        </w:rPr>
        <w:t xml:space="preserve">1 año </w:t>
      </w:r>
      <w:r w:rsidRPr="00944E0A">
        <w:rPr>
          <w:rFonts w:ascii="Calibri" w:eastAsia="Calibri" w:hAnsi="Calibri" w:cs="Calibri"/>
          <w:color w:val="000000"/>
          <w:sz w:val="22"/>
          <w:szCs w:val="22"/>
        </w:rPr>
        <w:t>a partir de la entrega, indicando el número de partida que respalda el documento. (</w:t>
      </w:r>
      <w:r w:rsidRPr="00944E0A">
        <w:rPr>
          <w:rFonts w:ascii="Calibri" w:eastAsia="Calibri" w:hAnsi="Calibri" w:cs="Calibri"/>
          <w:b/>
          <w:color w:val="000000"/>
          <w:sz w:val="22"/>
          <w:szCs w:val="22"/>
        </w:rPr>
        <w:t xml:space="preserve">Aplica para partidas 6, 7, 8, 9 y 10). </w:t>
      </w:r>
    </w:p>
    <w:p w:rsidR="00BC16EE" w:rsidRPr="00944E0A" w:rsidRDefault="00BC16EE" w:rsidP="00571907">
      <w:pPr>
        <w:pBdr>
          <w:top w:val="nil"/>
          <w:left w:val="nil"/>
          <w:bottom w:val="nil"/>
          <w:right w:val="nil"/>
          <w:between w:val="nil"/>
        </w:pBdr>
        <w:ind w:left="0" w:hanging="2"/>
        <w:jc w:val="both"/>
        <w:rPr>
          <w:rFonts w:ascii="Calibri" w:hAnsi="Calibri" w:cs="Calibri"/>
          <w:sz w:val="22"/>
          <w:szCs w:val="22"/>
        </w:rPr>
      </w:pPr>
    </w:p>
    <w:p w:rsidR="00571907" w:rsidRPr="00944E0A" w:rsidRDefault="00BC16EE" w:rsidP="00571907">
      <w:pPr>
        <w:pBdr>
          <w:top w:val="nil"/>
          <w:left w:val="nil"/>
          <w:bottom w:val="nil"/>
          <w:right w:val="nil"/>
          <w:between w:val="nil"/>
        </w:pBdr>
        <w:ind w:left="0"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11.</w:t>
      </w:r>
      <w:r w:rsidR="00571907" w:rsidRPr="00944E0A">
        <w:rPr>
          <w:rFonts w:ascii="Calibri" w:eastAsia="Calibri" w:hAnsi="Calibri" w:cs="Calibri"/>
          <w:b/>
          <w:color w:val="000000"/>
          <w:sz w:val="22"/>
          <w:szCs w:val="22"/>
        </w:rPr>
        <w:t xml:space="preserve"> Carta original con firma autógrafa del fabricante o distribuidor mayorista</w:t>
      </w:r>
      <w:r w:rsidR="00571907" w:rsidRPr="00944E0A">
        <w:rPr>
          <w:rFonts w:ascii="Calibri" w:eastAsia="Calibri" w:hAnsi="Calibri" w:cs="Calibri"/>
          <w:color w:val="000000"/>
          <w:sz w:val="22"/>
          <w:szCs w:val="22"/>
        </w:rPr>
        <w:t xml:space="preserve">  </w:t>
      </w:r>
      <w:r w:rsidR="00571907" w:rsidRPr="00944E0A">
        <w:rPr>
          <w:rFonts w:ascii="Calibri" w:hAnsi="Calibri" w:cs="Calibri"/>
          <w:sz w:val="22"/>
          <w:szCs w:val="22"/>
        </w:rPr>
        <w:t>digitalizada en la que manifieste</w:t>
      </w:r>
      <w:r w:rsidR="00571907" w:rsidRPr="00944E0A">
        <w:rPr>
          <w:rFonts w:ascii="Calibri" w:eastAsia="Calibri" w:hAnsi="Calibri" w:cs="Calibri"/>
          <w:color w:val="000000"/>
          <w:sz w:val="22"/>
          <w:szCs w:val="22"/>
        </w:rPr>
        <w:t xml:space="preserve"> que el licitante es distribuidor autorizado de los bienes ofertados y que responderá</w:t>
      </w:r>
      <w:r w:rsidR="00571907" w:rsidRPr="00944E0A">
        <w:rPr>
          <w:rFonts w:ascii="Calibri" w:eastAsia="Calibri" w:hAnsi="Calibri" w:cs="Calibri"/>
          <w:sz w:val="22"/>
          <w:szCs w:val="22"/>
        </w:rPr>
        <w:t xml:space="preserve"> de manera solidaria y conjunta con el participante para la aplicación</w:t>
      </w:r>
      <w:r w:rsidR="00571907" w:rsidRPr="00944E0A">
        <w:rPr>
          <w:rFonts w:ascii="Calibri" w:eastAsia="Calibri" w:hAnsi="Calibri" w:cs="Calibri"/>
          <w:color w:val="000000"/>
          <w:sz w:val="22"/>
          <w:szCs w:val="22"/>
        </w:rPr>
        <w:t xml:space="preserve"> </w:t>
      </w:r>
      <w:r w:rsidR="00571907" w:rsidRPr="00944E0A">
        <w:rPr>
          <w:rFonts w:ascii="Calibri" w:eastAsia="Calibri" w:hAnsi="Calibri" w:cs="Calibri"/>
          <w:sz w:val="22"/>
          <w:szCs w:val="22"/>
        </w:rPr>
        <w:t xml:space="preserve">de garantías de fábrica, mano de obra, componentes por defectos de fabricación y/o vicios ocultos de los bienes ofertados por el participante, </w:t>
      </w:r>
      <w:r w:rsidR="00571907" w:rsidRPr="00944E0A">
        <w:rPr>
          <w:rFonts w:ascii="Calibri" w:eastAsia="Batang" w:hAnsi="Calibri" w:cs="Calibri"/>
          <w:sz w:val="22"/>
          <w:szCs w:val="22"/>
        </w:rPr>
        <w:t xml:space="preserve">por un periodo </w:t>
      </w:r>
      <w:r w:rsidR="00571907" w:rsidRPr="00944E0A">
        <w:rPr>
          <w:rFonts w:ascii="Calibri" w:eastAsia="Calibri" w:hAnsi="Calibri" w:cs="Calibri"/>
          <w:b/>
          <w:color w:val="000000"/>
          <w:sz w:val="22"/>
          <w:szCs w:val="22"/>
        </w:rPr>
        <w:t>mínimo de 3 años</w:t>
      </w:r>
      <w:r w:rsidR="00571907" w:rsidRPr="00944E0A">
        <w:rPr>
          <w:rFonts w:ascii="Calibri" w:eastAsia="Calibri" w:hAnsi="Calibri" w:cs="Calibri"/>
          <w:color w:val="000000"/>
          <w:sz w:val="22"/>
          <w:szCs w:val="22"/>
        </w:rPr>
        <w:t xml:space="preserve"> por  cada </w:t>
      </w:r>
      <w:proofErr w:type="spellStart"/>
      <w:r w:rsidR="00571907" w:rsidRPr="00944E0A">
        <w:rPr>
          <w:rFonts w:ascii="Calibri" w:eastAsia="Calibri" w:hAnsi="Calibri" w:cs="Calibri"/>
          <w:color w:val="000000"/>
          <w:sz w:val="22"/>
          <w:szCs w:val="22"/>
        </w:rPr>
        <w:t>ejercitador</w:t>
      </w:r>
      <w:proofErr w:type="spellEnd"/>
      <w:r w:rsidR="00571907" w:rsidRPr="00944E0A">
        <w:rPr>
          <w:rFonts w:ascii="Calibri" w:eastAsia="Calibri" w:hAnsi="Calibri" w:cs="Calibri"/>
          <w:color w:val="000000"/>
          <w:sz w:val="22"/>
          <w:szCs w:val="22"/>
        </w:rPr>
        <w:t xml:space="preserve">  </w:t>
      </w:r>
      <w:r w:rsidR="00571907" w:rsidRPr="00944E0A">
        <w:rPr>
          <w:rFonts w:ascii="Calibri" w:eastAsia="Batang" w:hAnsi="Calibri" w:cs="Calibri"/>
          <w:sz w:val="22"/>
          <w:szCs w:val="22"/>
        </w:rPr>
        <w:t xml:space="preserve">a partir de la recepción de los bienes adjudicados. </w:t>
      </w:r>
      <w:r w:rsidR="00571907" w:rsidRPr="00944E0A">
        <w:rPr>
          <w:rFonts w:ascii="Calibri" w:eastAsia="Calibri" w:hAnsi="Calibri" w:cs="Calibri"/>
          <w:b/>
          <w:color w:val="000000"/>
          <w:sz w:val="22"/>
          <w:szCs w:val="22"/>
        </w:rPr>
        <w:t xml:space="preserve">(Aplica </w:t>
      </w:r>
      <w:r w:rsidR="0038586D" w:rsidRPr="00944E0A">
        <w:rPr>
          <w:rFonts w:ascii="Calibri" w:eastAsia="Calibri" w:hAnsi="Calibri" w:cs="Calibri"/>
          <w:b/>
          <w:color w:val="000000"/>
          <w:sz w:val="22"/>
          <w:szCs w:val="22"/>
        </w:rPr>
        <w:t>para las partidas 1, 2, 3 y 4</w:t>
      </w:r>
      <w:r w:rsidR="00571907" w:rsidRPr="00944E0A">
        <w:rPr>
          <w:rFonts w:ascii="Calibri" w:eastAsia="Calibri" w:hAnsi="Calibri" w:cs="Calibri"/>
          <w:b/>
          <w:color w:val="000000"/>
          <w:sz w:val="22"/>
          <w:szCs w:val="22"/>
        </w:rPr>
        <w:t xml:space="preserve">). </w:t>
      </w:r>
    </w:p>
    <w:p w:rsidR="00571907" w:rsidRPr="00944E0A" w:rsidRDefault="00571907" w:rsidP="00571907">
      <w:pPr>
        <w:pBdr>
          <w:top w:val="nil"/>
          <w:left w:val="nil"/>
          <w:bottom w:val="nil"/>
          <w:right w:val="nil"/>
          <w:between w:val="nil"/>
        </w:pBdr>
        <w:spacing w:line="240" w:lineRule="auto"/>
        <w:ind w:left="0" w:right="284" w:hanging="2"/>
        <w:jc w:val="both"/>
        <w:rPr>
          <w:rFonts w:ascii="Calibri" w:eastAsia="Calibri" w:hAnsi="Calibri" w:cs="Calibri"/>
          <w:color w:val="000000"/>
          <w:sz w:val="22"/>
          <w:szCs w:val="22"/>
        </w:rPr>
      </w:pPr>
    </w:p>
    <w:p w:rsidR="00571907" w:rsidRPr="00944E0A" w:rsidRDefault="00BC16EE" w:rsidP="00571907">
      <w:pPr>
        <w:ind w:left="0" w:right="284" w:hanging="2"/>
        <w:jc w:val="both"/>
        <w:rPr>
          <w:rFonts w:ascii="Calibri" w:eastAsia="Calibri" w:hAnsi="Calibri" w:cs="Calibri"/>
          <w:sz w:val="22"/>
          <w:szCs w:val="22"/>
        </w:rPr>
      </w:pPr>
      <w:r w:rsidRPr="00944E0A">
        <w:rPr>
          <w:rFonts w:ascii="Calibri" w:eastAsia="Calibri" w:hAnsi="Calibri" w:cs="Calibri"/>
          <w:sz w:val="22"/>
          <w:szCs w:val="22"/>
        </w:rPr>
        <w:t>12.</w:t>
      </w:r>
      <w:r w:rsidR="00571907" w:rsidRPr="00944E0A">
        <w:rPr>
          <w:rFonts w:ascii="Calibri" w:eastAsia="Calibri" w:hAnsi="Calibri" w:cs="Calibri"/>
          <w:sz w:val="22"/>
          <w:szCs w:val="22"/>
        </w:rPr>
        <w:t xml:space="preserve"> Anexo AB con los puntos solicitados según participe, preferentemente en hoja membretada del participante, con nombre y firma del representante o apoderado legal acreditado. </w:t>
      </w:r>
    </w:p>
    <w:p w:rsidR="00571907" w:rsidRPr="00944E0A" w:rsidRDefault="00571907" w:rsidP="00571907">
      <w:pPr>
        <w:ind w:left="0" w:right="284" w:hanging="2"/>
        <w:rPr>
          <w:rFonts w:ascii="Calibri" w:eastAsia="Calibri" w:hAnsi="Calibri" w:cs="Calibri"/>
          <w:sz w:val="22"/>
          <w:szCs w:val="22"/>
        </w:rPr>
      </w:pPr>
    </w:p>
    <w:p w:rsidR="00571907" w:rsidRPr="00944E0A" w:rsidRDefault="00BC16EE" w:rsidP="00571907">
      <w:pPr>
        <w:ind w:left="0" w:right="284" w:hanging="2"/>
        <w:jc w:val="both"/>
        <w:textDirection w:val="lrTb"/>
        <w:rPr>
          <w:rFonts w:ascii="Calibri" w:hAnsi="Calibri" w:cs="Calibri"/>
          <w:sz w:val="22"/>
          <w:szCs w:val="22"/>
        </w:rPr>
      </w:pPr>
      <w:r w:rsidRPr="00944E0A">
        <w:rPr>
          <w:rFonts w:ascii="Calibri" w:hAnsi="Calibri" w:cs="Calibri"/>
          <w:sz w:val="22"/>
          <w:szCs w:val="22"/>
        </w:rPr>
        <w:t>13.</w:t>
      </w:r>
      <w:r w:rsidR="00571907" w:rsidRPr="00944E0A">
        <w:rPr>
          <w:rFonts w:ascii="Calibri" w:hAnsi="Calibri" w:cs="Calibri"/>
          <w:b/>
          <w:sz w:val="22"/>
          <w:szCs w:val="22"/>
        </w:rPr>
        <w:t xml:space="preserve"> “Anexo A”</w:t>
      </w:r>
      <w:r w:rsidR="00571907" w:rsidRPr="00944E0A">
        <w:rPr>
          <w:rFonts w:ascii="Calibri" w:hAnsi="Calibri" w:cs="Calibri"/>
          <w:sz w:val="22"/>
          <w:szCs w:val="22"/>
        </w:rPr>
        <w:t xml:space="preserve"> en hoja membretada del licitante participante</w:t>
      </w:r>
      <w:r w:rsidR="00571907" w:rsidRPr="00944E0A">
        <w:rPr>
          <w:rFonts w:ascii="Calibri" w:hAnsi="Calibri" w:cs="Calibri"/>
          <w:b/>
          <w:sz w:val="22"/>
          <w:szCs w:val="22"/>
        </w:rPr>
        <w:t xml:space="preserve">. </w:t>
      </w:r>
    </w:p>
    <w:p w:rsidR="00571907" w:rsidRPr="00944E0A" w:rsidRDefault="00571907" w:rsidP="00571907">
      <w:pPr>
        <w:pBdr>
          <w:top w:val="nil"/>
          <w:left w:val="nil"/>
          <w:bottom w:val="nil"/>
          <w:right w:val="nil"/>
          <w:between w:val="nil"/>
        </w:pBdr>
        <w:spacing w:line="240" w:lineRule="auto"/>
        <w:ind w:leftChars="0" w:left="2" w:firstLineChars="0" w:firstLine="0"/>
        <w:rPr>
          <w:rFonts w:ascii="Calibri" w:eastAsia="Calibri" w:hAnsi="Calibri" w:cs="Calibri"/>
          <w:color w:val="000000"/>
          <w:sz w:val="22"/>
          <w:szCs w:val="22"/>
        </w:rPr>
      </w:pPr>
    </w:p>
    <w:p w:rsidR="00664EEE" w:rsidRPr="00944E0A" w:rsidRDefault="00AD11A0">
      <w:pPr>
        <w:ind w:left="0" w:right="-376" w:hanging="2"/>
        <w:jc w:val="both"/>
        <w:rPr>
          <w:rFonts w:ascii="Calibri" w:eastAsia="Calibri" w:hAnsi="Calibri" w:cs="Calibri"/>
          <w:sz w:val="22"/>
          <w:szCs w:val="22"/>
          <w:highlight w:val="yellow"/>
        </w:rPr>
      </w:pPr>
      <w:r w:rsidRPr="00944E0A">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664EEE" w:rsidRPr="00944E0A" w:rsidRDefault="00664EEE">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EEE" w:rsidRPr="00944E0A" w:rsidRDefault="00AD11A0">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No se deberán indicar montos económicos en la oferta técnica (</w:t>
      </w:r>
      <w:r w:rsidRPr="00944E0A">
        <w:rPr>
          <w:rFonts w:ascii="Calibri" w:eastAsia="Calibri" w:hAnsi="Calibri" w:cs="Calibri"/>
          <w:b/>
          <w:color w:val="000000"/>
          <w:sz w:val="22"/>
          <w:szCs w:val="22"/>
        </w:rPr>
        <w:t>Anexo A</w:t>
      </w:r>
      <w:r w:rsidRPr="00944E0A">
        <w:rPr>
          <w:rFonts w:ascii="Calibri" w:eastAsia="Calibri" w:hAnsi="Calibri" w:cs="Calibri"/>
          <w:color w:val="000000"/>
          <w:sz w:val="22"/>
          <w:szCs w:val="22"/>
        </w:rPr>
        <w:t>), además de que deberá presentar preferentemente todos los documentos generados por el participante en papel membretado de la empresa, en su caso del fabricante o distribuidor mayorista, debidamente firmados por el representante legal acreditado.</w:t>
      </w:r>
    </w:p>
    <w:p w:rsidR="00664EEE" w:rsidRPr="00944E0A" w:rsidRDefault="00664EEE">
      <w:pPr>
        <w:ind w:left="0" w:right="-376" w:hanging="2"/>
        <w:jc w:val="both"/>
        <w:rPr>
          <w:rFonts w:ascii="Calibri" w:eastAsia="Calibri" w:hAnsi="Calibri" w:cs="Calibri"/>
          <w:sz w:val="22"/>
          <w:szCs w:val="22"/>
          <w:highlight w:val="yellow"/>
        </w:rPr>
      </w:pPr>
    </w:p>
    <w:p w:rsidR="00664EEE" w:rsidRPr="00944E0A" w:rsidRDefault="00AD11A0">
      <w:pPr>
        <w:numPr>
          <w:ilvl w:val="0"/>
          <w:numId w:val="4"/>
        </w:numPr>
        <w:ind w:left="0" w:right="-376" w:hanging="2"/>
        <w:jc w:val="both"/>
        <w:rPr>
          <w:rFonts w:ascii="Calibri" w:eastAsia="Calibri" w:hAnsi="Calibri" w:cs="Calibri"/>
          <w:sz w:val="22"/>
          <w:szCs w:val="22"/>
        </w:rPr>
      </w:pPr>
      <w:r w:rsidRPr="00944E0A">
        <w:rPr>
          <w:rFonts w:ascii="Calibri" w:eastAsia="Calibri" w:hAnsi="Calibri" w:cs="Calibri"/>
          <w:b/>
          <w:smallCaps/>
          <w:sz w:val="22"/>
          <w:szCs w:val="22"/>
          <w:u w:val="single"/>
        </w:rPr>
        <w:t>PARA LA OFERTA ECONÓMICA DEBERÁ PRESENTAR LO SIGUIENTE</w:t>
      </w:r>
      <w:r w:rsidRPr="00944E0A">
        <w:rPr>
          <w:rFonts w:ascii="Calibri" w:eastAsia="Calibri" w:hAnsi="Calibri" w:cs="Calibri"/>
          <w:b/>
          <w:smallCaps/>
          <w:sz w:val="22"/>
          <w:szCs w:val="22"/>
        </w:rPr>
        <w:t>:</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w:t>
      </w:r>
      <w:r w:rsidR="0038586D" w:rsidRPr="00944E0A">
        <w:rPr>
          <w:rFonts w:ascii="Calibri" w:eastAsia="Calibri" w:hAnsi="Calibri" w:cs="Calibri"/>
          <w:color w:val="000000"/>
          <w:sz w:val="22"/>
          <w:szCs w:val="22"/>
        </w:rPr>
        <w:t xml:space="preserve"> de los bienes </w:t>
      </w:r>
      <w:r w:rsidRPr="00944E0A">
        <w:rPr>
          <w:rFonts w:ascii="Calibri" w:eastAsia="Calibri" w:hAnsi="Calibri" w:cs="Calibri"/>
          <w:color w:val="000000"/>
          <w:sz w:val="22"/>
          <w:szCs w:val="22"/>
        </w:rPr>
        <w:t xml:space="preserve">ofertados. Deberá ser presentada en moneda nacional, con precios unitarios incluyendo I.V.A. e indicando de preferencia el gran total de su oferta, la cual deberá incluir cualquier impuesto, derecho </w:t>
      </w:r>
      <w:r w:rsidRPr="00944E0A">
        <w:rPr>
          <w:rFonts w:ascii="Calibri" w:eastAsia="Calibri" w:hAnsi="Calibri" w:cs="Calibri"/>
          <w:sz w:val="22"/>
          <w:szCs w:val="22"/>
        </w:rPr>
        <w:t>o gasto</w:t>
      </w:r>
      <w:r w:rsidRPr="00944E0A">
        <w:rPr>
          <w:rFonts w:ascii="Calibri" w:eastAsia="Calibri" w:hAnsi="Calibri" w:cs="Calibri"/>
          <w:color w:val="000000"/>
          <w:sz w:val="22"/>
          <w:szCs w:val="22"/>
        </w:rPr>
        <w:t xml:space="preserve"> necesario para el cumplimiento del suministro, garantías y demás términos licitados. (ANEXO B).</w:t>
      </w:r>
    </w:p>
    <w:p w:rsidR="00664EEE" w:rsidRPr="00944E0A" w:rsidRDefault="00664EEE">
      <w:pPr>
        <w:pBdr>
          <w:top w:val="nil"/>
          <w:left w:val="nil"/>
          <w:bottom w:val="nil"/>
          <w:right w:val="nil"/>
          <w:between w:val="nil"/>
        </w:pBdr>
        <w:spacing w:line="240" w:lineRule="auto"/>
        <w:ind w:left="0" w:hanging="2"/>
        <w:jc w:val="both"/>
        <w:rPr>
          <w:rFonts w:ascii="Calibri" w:eastAsia="Calibri" w:hAnsi="Calibri" w:cs="Calibri"/>
          <w:color w:val="000000"/>
          <w:sz w:val="22"/>
          <w:szCs w:val="22"/>
        </w:rPr>
      </w:pPr>
    </w:p>
    <w:p w:rsidR="00664EEE" w:rsidRPr="00944E0A" w:rsidRDefault="00AD11A0">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Con la presentación de su oferta acepta que los precios ofertados son firmes hasta la entrega total de los bienes independientemente de la fluctuación cambiaria del peso frente a otra moneda de curso legal en el extranjero.</w:t>
      </w:r>
    </w:p>
    <w:p w:rsidR="00664EEE" w:rsidRPr="00944E0A" w:rsidRDefault="00664EEE">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EEE" w:rsidRPr="00944E0A" w:rsidRDefault="00AD11A0">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El participante deberá cotizar en su caso todas las partidas que guarden idénticas características a un mismo precio, según aplique.</w:t>
      </w:r>
    </w:p>
    <w:p w:rsidR="00664EEE" w:rsidRPr="00944E0A" w:rsidRDefault="00664EEE">
      <w:pPr>
        <w:pBdr>
          <w:top w:val="nil"/>
          <w:left w:val="nil"/>
          <w:bottom w:val="nil"/>
          <w:right w:val="nil"/>
          <w:between w:val="nil"/>
        </w:pBdr>
        <w:spacing w:line="240" w:lineRule="auto"/>
        <w:ind w:left="0" w:hanging="2"/>
        <w:rPr>
          <w:rFonts w:ascii="Calibri" w:eastAsia="Calibri" w:hAnsi="Calibri" w:cs="Calibri"/>
          <w:color w:val="000000"/>
          <w:sz w:val="22"/>
          <w:szCs w:val="22"/>
          <w:highlight w:val="yellow"/>
        </w:rPr>
      </w:pPr>
    </w:p>
    <w:p w:rsidR="00664EEE" w:rsidRPr="00944E0A" w:rsidRDefault="00AD11A0">
      <w:pPr>
        <w:ind w:left="0" w:right="-376" w:hanging="2"/>
        <w:jc w:val="both"/>
        <w:rPr>
          <w:rFonts w:ascii="Calibri" w:eastAsia="Calibri" w:hAnsi="Calibri" w:cs="Calibri"/>
          <w:sz w:val="22"/>
          <w:szCs w:val="22"/>
          <w:highlight w:val="yellow"/>
        </w:rPr>
      </w:pPr>
      <w:r w:rsidRPr="00944E0A">
        <w:rPr>
          <w:rFonts w:ascii="Calibri" w:eastAsia="Calibri" w:hAnsi="Calibri" w:cs="Calibri"/>
          <w:sz w:val="22"/>
          <w:szCs w:val="22"/>
        </w:rPr>
        <w:t>No se aceptarán opciones, deberá presentar una sola propuesta por partida, conforme a lo solicitado y según participe, cotizando la cantidad de bienes solicitados.</w:t>
      </w:r>
    </w:p>
    <w:p w:rsidR="00664EEE" w:rsidRPr="00944E0A" w:rsidRDefault="00664EEE">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EEE" w:rsidRPr="00944E0A" w:rsidRDefault="00AD11A0">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lastRenderedPageBreak/>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664EEE" w:rsidRPr="00944E0A" w:rsidRDefault="00664EEE">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p>
    <w:p w:rsidR="00664EEE" w:rsidRPr="00944E0A" w:rsidRDefault="00AD11A0">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Deberá contener la leyenda “Precio firme hasta la entrega total de los bienes, independientemente de la fluctuación cambiaria del peso frente a otra moneda de curso legal en el extranjero.”</w:t>
      </w:r>
    </w:p>
    <w:p w:rsidR="00866886" w:rsidRPr="00944E0A" w:rsidRDefault="00866886">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p>
    <w:p w:rsidR="00664EEE" w:rsidRDefault="00AD11A0">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664EEE" w:rsidRPr="00944E0A" w:rsidRDefault="00AD11A0" w:rsidP="00D2710A">
      <w:pPr>
        <w:spacing w:before="240"/>
        <w:ind w:left="0" w:hanging="2"/>
        <w:jc w:val="both"/>
        <w:rPr>
          <w:rFonts w:ascii="Calibri" w:eastAsia="Calibri" w:hAnsi="Calibri" w:cs="Calibri"/>
          <w:sz w:val="22"/>
          <w:szCs w:val="22"/>
        </w:rPr>
      </w:pPr>
      <w:r w:rsidRPr="00944E0A">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ganador (es), se podrá optar por lo siguiente: </w:t>
      </w:r>
    </w:p>
    <w:p w:rsidR="00664EEE" w:rsidRPr="00944E0A" w:rsidRDefault="00664EEE" w:rsidP="00D2710A">
      <w:pPr>
        <w:spacing w:before="240"/>
        <w:ind w:left="0" w:hanging="2"/>
        <w:jc w:val="both"/>
        <w:rPr>
          <w:sz w:val="22"/>
          <w:szCs w:val="22"/>
        </w:rPr>
      </w:pPr>
    </w:p>
    <w:p w:rsidR="00664EEE" w:rsidRPr="00944E0A" w:rsidRDefault="00AD11A0" w:rsidP="00D2710A">
      <w:pPr>
        <w:numPr>
          <w:ilvl w:val="0"/>
          <w:numId w:val="15"/>
        </w:numPr>
        <w:ind w:left="0" w:hanging="2"/>
        <w:jc w:val="both"/>
        <w:rPr>
          <w:rFonts w:ascii="Calibri" w:eastAsia="Calibri" w:hAnsi="Calibri" w:cs="Calibri"/>
          <w:sz w:val="22"/>
          <w:szCs w:val="22"/>
        </w:rPr>
      </w:pPr>
      <w:r w:rsidRPr="00944E0A">
        <w:rPr>
          <w:rFonts w:ascii="Calibri" w:eastAsia="Calibri" w:hAnsi="Calibri" w:cs="Calibri"/>
          <w:sz w:val="22"/>
          <w:szCs w:val="22"/>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adjudicado  deberá presentar el comprobante de pago en original y copia simple; </w:t>
      </w:r>
      <w:r w:rsidR="0038586D" w:rsidRPr="00944E0A">
        <w:rPr>
          <w:rFonts w:ascii="Calibri" w:eastAsia="Calibri" w:hAnsi="Calibri" w:cs="Calibri"/>
          <w:sz w:val="22"/>
          <w:szCs w:val="22"/>
        </w:rPr>
        <w:t>(Anexo D)</w:t>
      </w:r>
    </w:p>
    <w:p w:rsidR="00664EEE" w:rsidRPr="00944E0A" w:rsidRDefault="00AD11A0" w:rsidP="00D2710A">
      <w:pPr>
        <w:numPr>
          <w:ilvl w:val="0"/>
          <w:numId w:val="15"/>
        </w:numPr>
        <w:ind w:left="0" w:hanging="2"/>
        <w:jc w:val="both"/>
        <w:rPr>
          <w:rFonts w:ascii="Calibri" w:eastAsia="Calibri" w:hAnsi="Calibri" w:cs="Calibri"/>
          <w:sz w:val="22"/>
          <w:szCs w:val="22"/>
        </w:rPr>
      </w:pPr>
      <w:r w:rsidRPr="00944E0A">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w:t>
      </w:r>
    </w:p>
    <w:p w:rsidR="00664EEE" w:rsidRPr="00944E0A" w:rsidRDefault="00AD11A0" w:rsidP="00D2710A">
      <w:pPr>
        <w:numPr>
          <w:ilvl w:val="0"/>
          <w:numId w:val="15"/>
        </w:numPr>
        <w:spacing w:after="240"/>
        <w:ind w:left="0" w:hanging="2"/>
        <w:jc w:val="both"/>
        <w:rPr>
          <w:rFonts w:ascii="Calibri" w:eastAsia="Calibri" w:hAnsi="Calibri" w:cs="Calibri"/>
          <w:sz w:val="22"/>
          <w:szCs w:val="22"/>
        </w:rPr>
      </w:pPr>
      <w:r w:rsidRPr="00944E0A">
        <w:rPr>
          <w:rFonts w:ascii="Calibri" w:eastAsia="Calibri" w:hAnsi="Calibri" w:cs="Calibri"/>
          <w:sz w:val="22"/>
          <w:szCs w:val="22"/>
        </w:rPr>
        <w:t>Depósito en dinero ante la Secretaría de Finanzas, Inversión y Administración, por el 12% del monto total adjudicado sin considerar el I.V.A.</w:t>
      </w:r>
    </w:p>
    <w:p w:rsidR="00664EEE" w:rsidRPr="00944E0A" w:rsidRDefault="00AD11A0" w:rsidP="00D2710A">
      <w:pPr>
        <w:spacing w:before="240"/>
        <w:ind w:left="0" w:hanging="2"/>
        <w:jc w:val="both"/>
        <w:rPr>
          <w:rFonts w:ascii="Calibri" w:eastAsia="Calibri" w:hAnsi="Calibri" w:cs="Calibri"/>
          <w:sz w:val="22"/>
          <w:szCs w:val="22"/>
        </w:rPr>
      </w:pPr>
      <w:r w:rsidRPr="00944E0A">
        <w:rPr>
          <w:rFonts w:ascii="Calibri" w:eastAsia="Calibri" w:hAnsi="Calibri" w:cs="Calibri"/>
          <w:sz w:val="22"/>
          <w:szCs w:val="22"/>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664EEE" w:rsidRPr="00944E0A" w:rsidRDefault="00AD11A0" w:rsidP="00D2710A">
      <w:pPr>
        <w:spacing w:before="240"/>
        <w:ind w:left="0" w:hanging="2"/>
        <w:jc w:val="both"/>
        <w:rPr>
          <w:rFonts w:ascii="Calibri" w:eastAsia="Calibri" w:hAnsi="Calibri" w:cs="Calibri"/>
          <w:sz w:val="22"/>
          <w:szCs w:val="22"/>
        </w:rPr>
      </w:pPr>
      <w:r w:rsidRPr="00944E0A">
        <w:rPr>
          <w:rFonts w:ascii="Calibri" w:eastAsia="Calibri" w:hAnsi="Calibri" w:cs="Calibri"/>
          <w:sz w:val="22"/>
          <w:szCs w:val="22"/>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664EEE" w:rsidRPr="00944E0A" w:rsidRDefault="00AD11A0" w:rsidP="00D2710A">
      <w:pPr>
        <w:spacing w:before="240"/>
        <w:ind w:left="0" w:hanging="2"/>
        <w:jc w:val="both"/>
        <w:rPr>
          <w:rFonts w:ascii="Calibri" w:eastAsia="Calibri" w:hAnsi="Calibri" w:cs="Calibri"/>
          <w:sz w:val="22"/>
          <w:szCs w:val="22"/>
        </w:rPr>
      </w:pPr>
      <w:r w:rsidRPr="00944E0A">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664EEE" w:rsidRPr="00944E0A" w:rsidRDefault="00664EEE">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p>
    <w:p w:rsidR="00664EEE" w:rsidRPr="00944E0A" w:rsidRDefault="00AD11A0">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Los contratos generados en el proceso de invitación se sujetarán a lo dispuesto en el Título Séptimo Contratos Administrativos Capítulo IV de la Suspensión, Terminación y Rescisión de los Contratos de la Ley y demás normatividad aplicable.</w:t>
      </w:r>
    </w:p>
    <w:p w:rsidR="00664EEE" w:rsidRPr="00944E0A" w:rsidRDefault="00AD11A0" w:rsidP="00D2710A">
      <w:pPr>
        <w:spacing w:before="240" w:after="240"/>
        <w:ind w:left="0" w:hanging="2"/>
        <w:jc w:val="both"/>
        <w:rPr>
          <w:rFonts w:ascii="Calibri" w:eastAsia="Calibri" w:hAnsi="Calibri" w:cs="Calibri"/>
          <w:sz w:val="22"/>
          <w:szCs w:val="22"/>
        </w:rPr>
      </w:pPr>
      <w:r w:rsidRPr="00944E0A">
        <w:rPr>
          <w:rFonts w:ascii="Calibri" w:eastAsia="Calibri" w:hAnsi="Calibri" w:cs="Calibri"/>
          <w:sz w:val="22"/>
          <w:szCs w:val="22"/>
        </w:rPr>
        <w:t>Al momento de la suscripción del contrato, será requisito que los proveedores adjudicados presenten:</w:t>
      </w:r>
    </w:p>
    <w:p w:rsidR="00664EEE" w:rsidRPr="00944E0A" w:rsidRDefault="00AD11A0" w:rsidP="00D2710A">
      <w:pPr>
        <w:numPr>
          <w:ilvl w:val="0"/>
          <w:numId w:val="11"/>
        </w:numPr>
        <w:spacing w:before="240"/>
        <w:ind w:left="0" w:hanging="2"/>
        <w:jc w:val="both"/>
        <w:rPr>
          <w:sz w:val="22"/>
          <w:szCs w:val="22"/>
        </w:rPr>
      </w:pPr>
      <w:r w:rsidRPr="00944E0A">
        <w:rPr>
          <w:rFonts w:ascii="Calibri" w:eastAsia="Calibri" w:hAnsi="Calibri" w:cs="Calibri"/>
          <w:sz w:val="22"/>
          <w:szCs w:val="22"/>
        </w:rPr>
        <w:t>Opinión positiva VIGENTE que emite el Servicio de Administración Tributaria (SAT);</w:t>
      </w:r>
    </w:p>
    <w:p w:rsidR="00664EEE" w:rsidRPr="00944E0A" w:rsidRDefault="00AD11A0" w:rsidP="00D2710A">
      <w:pPr>
        <w:numPr>
          <w:ilvl w:val="0"/>
          <w:numId w:val="11"/>
        </w:numPr>
        <w:ind w:left="0" w:hanging="2"/>
        <w:jc w:val="both"/>
        <w:rPr>
          <w:sz w:val="22"/>
          <w:szCs w:val="22"/>
        </w:rPr>
      </w:pPr>
      <w:r w:rsidRPr="00944E0A">
        <w:rPr>
          <w:rFonts w:ascii="Calibri" w:eastAsia="Calibri" w:hAnsi="Calibri" w:cs="Calibri"/>
          <w:color w:val="222222"/>
          <w:sz w:val="22"/>
          <w:szCs w:val="22"/>
          <w:highlight w:val="white"/>
        </w:rPr>
        <w:t xml:space="preserve">Opinión del Cumplimiento de Obligaciones en materia de Seguridad Social, </w:t>
      </w:r>
      <w:r w:rsidRPr="00944E0A">
        <w:rPr>
          <w:rFonts w:ascii="Calibri" w:eastAsia="Calibri" w:hAnsi="Calibri" w:cs="Calibri"/>
          <w:sz w:val="22"/>
          <w:szCs w:val="22"/>
        </w:rPr>
        <w:t xml:space="preserve"> </w:t>
      </w:r>
      <w:r w:rsidRPr="00944E0A">
        <w:rPr>
          <w:rFonts w:ascii="Calibri" w:eastAsia="Calibri" w:hAnsi="Calibri" w:cs="Calibri"/>
          <w:color w:val="222222"/>
          <w:sz w:val="22"/>
          <w:szCs w:val="22"/>
          <w:highlight w:val="white"/>
        </w:rPr>
        <w:t xml:space="preserve">conforme al Acuerdo número: ACDO.AS2.HCT.270422/107.P.DIR, dictado por el H. Consejo Técnico del Instituto </w:t>
      </w:r>
      <w:r w:rsidRPr="00944E0A">
        <w:rPr>
          <w:rFonts w:ascii="Calibri" w:eastAsia="Calibri" w:hAnsi="Calibri" w:cs="Calibri"/>
          <w:color w:val="222222"/>
          <w:sz w:val="22"/>
          <w:szCs w:val="22"/>
          <w:highlight w:val="white"/>
        </w:rPr>
        <w:lastRenderedPageBreak/>
        <w:t xml:space="preserve">Mexicano del Seguro Social (IMSS), en el entendido de que no se cumple el requisito si la opinión se encuentra en </w:t>
      </w:r>
      <w:r w:rsidRPr="00944E0A">
        <w:rPr>
          <w:rFonts w:ascii="Calibri" w:eastAsia="Calibri" w:hAnsi="Calibri" w:cs="Calibri"/>
          <w:color w:val="222222"/>
          <w:sz w:val="22"/>
          <w:szCs w:val="22"/>
          <w:highlight w:val="white"/>
          <w:u w:val="single"/>
        </w:rPr>
        <w:t xml:space="preserve">sentido negativo. </w:t>
      </w:r>
      <w:r w:rsidRPr="00944E0A">
        <w:rPr>
          <w:rFonts w:ascii="Calibri" w:eastAsia="Calibri" w:hAnsi="Calibri" w:cs="Calibri"/>
          <w:color w:val="222222"/>
          <w:sz w:val="22"/>
          <w:szCs w:val="22"/>
          <w:highlight w:val="white"/>
        </w:rPr>
        <w:t>Esta opinión deberá estar emitida con una fecha de expedición no mayor a</w:t>
      </w:r>
      <w:r w:rsidRPr="00944E0A">
        <w:rPr>
          <w:rFonts w:ascii="Calibri" w:eastAsia="Calibri" w:hAnsi="Calibri" w:cs="Calibri"/>
          <w:b/>
          <w:color w:val="222222"/>
          <w:sz w:val="22"/>
          <w:szCs w:val="22"/>
          <w:highlight w:val="white"/>
        </w:rPr>
        <w:t xml:space="preserve"> 5 días</w:t>
      </w:r>
      <w:r w:rsidRPr="00944E0A">
        <w:rPr>
          <w:rFonts w:ascii="Calibri" w:eastAsia="Calibri" w:hAnsi="Calibri" w:cs="Calibri"/>
          <w:color w:val="222222"/>
          <w:sz w:val="22"/>
          <w:szCs w:val="22"/>
          <w:highlight w:val="white"/>
        </w:rPr>
        <w:t xml:space="preserve"> naturales anteriores a la fecha de firma del contrato.</w:t>
      </w:r>
    </w:p>
    <w:p w:rsidR="00664EEE" w:rsidRPr="00944E0A" w:rsidRDefault="00AD11A0" w:rsidP="00D2710A">
      <w:pPr>
        <w:numPr>
          <w:ilvl w:val="0"/>
          <w:numId w:val="11"/>
        </w:numPr>
        <w:spacing w:after="240"/>
        <w:ind w:left="0" w:hanging="2"/>
        <w:jc w:val="both"/>
        <w:rPr>
          <w:sz w:val="22"/>
          <w:szCs w:val="22"/>
        </w:rPr>
      </w:pPr>
      <w:r w:rsidRPr="00944E0A">
        <w:rPr>
          <w:rFonts w:ascii="Calibri" w:eastAsia="Calibri" w:hAnsi="Calibri" w:cs="Calibri"/>
          <w:color w:val="222222"/>
          <w:sz w:val="22"/>
          <w:szCs w:val="22"/>
          <w:highlight w:val="white"/>
        </w:rPr>
        <w:t xml:space="preserve">Constancia </w:t>
      </w:r>
      <w:r w:rsidRPr="00944E0A">
        <w:rPr>
          <w:rFonts w:ascii="Calibri" w:eastAsia="Calibri" w:hAnsi="Calibri" w:cs="Calibri"/>
          <w:sz w:val="22"/>
          <w:szCs w:val="22"/>
        </w:rPr>
        <w:t>VIGENTE</w:t>
      </w:r>
      <w:r w:rsidRPr="00944E0A">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664EEE" w:rsidRPr="00944E0A" w:rsidRDefault="00AD11A0" w:rsidP="00D2710A">
      <w:pPr>
        <w:spacing w:before="240" w:after="240"/>
        <w:ind w:left="0" w:hanging="2"/>
        <w:jc w:val="both"/>
        <w:rPr>
          <w:rFonts w:ascii="Calibri" w:eastAsia="Calibri" w:hAnsi="Calibri" w:cs="Calibri"/>
          <w:sz w:val="22"/>
          <w:szCs w:val="22"/>
        </w:rPr>
      </w:pPr>
      <w:r w:rsidRPr="00944E0A">
        <w:rPr>
          <w:rFonts w:ascii="Calibri" w:eastAsia="Calibri" w:hAnsi="Calibri" w:cs="Calibri"/>
          <w:sz w:val="22"/>
          <w:szCs w:val="22"/>
        </w:rPr>
        <w:t xml:space="preserve">El no acreditar dichos requisitos según corresponda, será impedimento para suscribir el o los contratos respectivos.   </w:t>
      </w:r>
    </w:p>
    <w:p w:rsidR="00664EEE" w:rsidRPr="00944E0A" w:rsidRDefault="00AD11A0" w:rsidP="00D2710A">
      <w:pPr>
        <w:ind w:left="0" w:hanging="2"/>
        <w:jc w:val="both"/>
        <w:rPr>
          <w:rFonts w:ascii="Calibri" w:eastAsia="Calibri" w:hAnsi="Calibri" w:cs="Calibri"/>
          <w:b/>
          <w:sz w:val="22"/>
          <w:szCs w:val="22"/>
        </w:rPr>
      </w:pPr>
      <w:r w:rsidRPr="00944E0A">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sidRPr="00944E0A">
        <w:rPr>
          <w:rFonts w:ascii="Calibri" w:eastAsia="Calibri" w:hAnsi="Calibri" w:cs="Calibri"/>
          <w:color w:val="222222"/>
          <w:sz w:val="22"/>
          <w:szCs w:val="22"/>
          <w:highlight w:val="white"/>
        </w:rPr>
        <w:t xml:space="preserve">IMSS e INFONAVIT, respectivamente, </w:t>
      </w:r>
      <w:r w:rsidRPr="00944E0A">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p>
    <w:p w:rsidR="00664EEE" w:rsidRPr="00944E0A" w:rsidRDefault="00664EEE">
      <w:pPr>
        <w:ind w:left="0" w:right="-376" w:hanging="2"/>
        <w:jc w:val="both"/>
        <w:rPr>
          <w:rFonts w:ascii="Calibri" w:eastAsia="Calibri" w:hAnsi="Calibri" w:cs="Calibri"/>
          <w:sz w:val="22"/>
          <w:szCs w:val="22"/>
        </w:rPr>
      </w:pPr>
    </w:p>
    <w:p w:rsidR="00664EEE" w:rsidRDefault="00AD11A0">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664EEE" w:rsidRDefault="00664EEE">
      <w:pPr>
        <w:ind w:left="0" w:right="-376" w:hanging="2"/>
        <w:jc w:val="both"/>
        <w:rPr>
          <w:rFonts w:ascii="Calibri" w:eastAsia="Calibri" w:hAnsi="Calibri" w:cs="Calibri"/>
          <w:sz w:val="20"/>
          <w:szCs w:val="20"/>
        </w:rPr>
      </w:pPr>
    </w:p>
    <w:p w:rsidR="00664EEE" w:rsidRDefault="00AD11A0">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664EEE" w:rsidRDefault="00664EEE">
      <w:pPr>
        <w:ind w:left="0" w:right="-376" w:hanging="2"/>
        <w:jc w:val="both"/>
        <w:rPr>
          <w:rFonts w:ascii="Calibri" w:eastAsia="Calibri" w:hAnsi="Calibri" w:cs="Calibri"/>
          <w:sz w:val="20"/>
          <w:szCs w:val="20"/>
        </w:rPr>
      </w:pPr>
    </w:p>
    <w:p w:rsidR="00664EEE" w:rsidRDefault="00AD11A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sidRPr="00BC16EE">
        <w:rPr>
          <w:rFonts w:ascii="Calibri" w:eastAsia="Calibri" w:hAnsi="Calibri" w:cs="Calibri"/>
          <w:b/>
          <w:sz w:val="20"/>
          <w:szCs w:val="20"/>
        </w:rPr>
        <w:t>EMITIDA”</w:t>
      </w:r>
      <w:r>
        <w:rPr>
          <w:rFonts w:ascii="Calibri" w:eastAsia="Calibri" w:hAnsi="Calibri" w:cs="Calibri"/>
          <w:b/>
          <w:sz w:val="20"/>
          <w:szCs w:val="20"/>
        </w:rPr>
        <w:t xml:space="preserve">. </w:t>
      </w:r>
    </w:p>
    <w:p w:rsidR="00664EEE" w:rsidRDefault="00664EEE">
      <w:pPr>
        <w:ind w:left="0" w:right="-376" w:hanging="2"/>
        <w:jc w:val="both"/>
        <w:rPr>
          <w:rFonts w:ascii="Calibri" w:eastAsia="Calibri" w:hAnsi="Calibri" w:cs="Calibri"/>
          <w:b/>
          <w:sz w:val="20"/>
          <w:szCs w:val="20"/>
        </w:rPr>
      </w:pPr>
    </w:p>
    <w:p w:rsidR="00664EEE" w:rsidRPr="0038586D" w:rsidRDefault="00AD11A0" w:rsidP="00D2710A">
      <w:pPr>
        <w:numPr>
          <w:ilvl w:val="0"/>
          <w:numId w:val="5"/>
        </w:numPr>
        <w:ind w:left="-1" w:right="-376" w:hanging="1"/>
        <w:jc w:val="both"/>
        <w:rPr>
          <w:rFonts w:ascii="Calibri" w:eastAsia="Calibri" w:hAnsi="Calibri" w:cs="Calibri"/>
          <w:sz w:val="20"/>
          <w:szCs w:val="20"/>
        </w:rPr>
      </w:pPr>
      <w:r w:rsidRPr="0038586D">
        <w:rPr>
          <w:sz w:val="14"/>
          <w:szCs w:val="14"/>
        </w:rPr>
        <w:t xml:space="preserve"> </w:t>
      </w:r>
      <w:r w:rsidRPr="0038586D">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664EEE" w:rsidRDefault="00664EEE">
      <w:pPr>
        <w:ind w:left="0" w:right="-376" w:hanging="2"/>
        <w:jc w:val="both"/>
        <w:rPr>
          <w:rFonts w:ascii="Calibri" w:eastAsia="Calibri" w:hAnsi="Calibri" w:cs="Calibri"/>
          <w:sz w:val="20"/>
          <w:szCs w:val="20"/>
        </w:rPr>
      </w:pPr>
    </w:p>
    <w:p w:rsidR="00664EEE" w:rsidRDefault="00AD11A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664EEE" w:rsidRDefault="00664EEE">
      <w:pPr>
        <w:ind w:left="0" w:right="-376" w:hanging="2"/>
        <w:jc w:val="both"/>
        <w:rPr>
          <w:rFonts w:ascii="Calibri" w:eastAsia="Calibri" w:hAnsi="Calibri" w:cs="Calibri"/>
          <w:sz w:val="20"/>
          <w:szCs w:val="20"/>
        </w:rPr>
      </w:pPr>
    </w:p>
    <w:p w:rsidR="00664EEE" w:rsidRDefault="00AD11A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664EEE" w:rsidRDefault="00664EE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64EEE" w:rsidRDefault="00AD11A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664EEE" w:rsidRDefault="00664EE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64EEE" w:rsidRDefault="00AD11A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BC16EE">
        <w:rPr>
          <w:rFonts w:ascii="Calibri" w:eastAsia="Calibri" w:hAnsi="Calibri" w:cs="Calibri"/>
          <w:sz w:val="20"/>
          <w:szCs w:val="20"/>
        </w:rPr>
        <w:t>proveedor al 202</w:t>
      </w:r>
      <w:r w:rsidR="00BC16EE" w:rsidRPr="00BC16EE">
        <w:rPr>
          <w:rFonts w:ascii="Calibri" w:eastAsia="Calibri" w:hAnsi="Calibri" w:cs="Calibri"/>
          <w:sz w:val="20"/>
          <w:szCs w:val="20"/>
        </w:rPr>
        <w:t>3</w:t>
      </w:r>
      <w:r w:rsidRPr="00BC16EE">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664EEE" w:rsidRDefault="00664EEE">
      <w:pPr>
        <w:ind w:left="0" w:right="-376" w:hanging="2"/>
        <w:jc w:val="both"/>
        <w:rPr>
          <w:rFonts w:ascii="Calibri" w:eastAsia="Calibri" w:hAnsi="Calibri" w:cs="Calibri"/>
          <w:sz w:val="20"/>
          <w:szCs w:val="20"/>
        </w:rPr>
      </w:pPr>
    </w:p>
    <w:p w:rsidR="00664EEE" w:rsidRPr="00BC16EE" w:rsidRDefault="00AD11A0" w:rsidP="00BC16EE">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BC16EE">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BC16EE" w:rsidRPr="00BC16EE" w:rsidRDefault="00BC16EE" w:rsidP="00BC16EE">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664EEE" w:rsidRPr="00BC16EE" w:rsidRDefault="00AD11A0" w:rsidP="00BC16EE">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BC16EE">
        <w:rPr>
          <w:rFonts w:ascii="Calibri" w:eastAsia="Calibri" w:hAnsi="Calibri" w:cs="Calibri"/>
          <w:sz w:val="20"/>
          <w:szCs w:val="20"/>
        </w:rPr>
        <w:lastRenderedPageBreak/>
        <w:t>Si en la propuesta técnica o económica presenta más de una propuesta para una misma partida, será descalif</w:t>
      </w:r>
      <w:r w:rsidR="00BC16EE" w:rsidRPr="00BC16EE">
        <w:rPr>
          <w:rFonts w:ascii="Calibri" w:eastAsia="Calibri" w:hAnsi="Calibri" w:cs="Calibri"/>
          <w:sz w:val="20"/>
          <w:szCs w:val="20"/>
        </w:rPr>
        <w:t>icado únicamente en esa partida.</w:t>
      </w:r>
    </w:p>
    <w:p w:rsidR="00664EEE" w:rsidRPr="00BC16EE" w:rsidRDefault="00664EE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64EEE" w:rsidRPr="00BC16EE" w:rsidRDefault="00AD11A0">
      <w:pPr>
        <w:numPr>
          <w:ilvl w:val="0"/>
          <w:numId w:val="5"/>
        </w:numPr>
        <w:ind w:left="0" w:right="-376" w:hanging="2"/>
        <w:jc w:val="both"/>
        <w:rPr>
          <w:rFonts w:ascii="Calibri" w:eastAsia="Calibri" w:hAnsi="Calibri" w:cs="Calibri"/>
          <w:sz w:val="20"/>
          <w:szCs w:val="20"/>
        </w:rPr>
      </w:pPr>
      <w:r w:rsidRPr="00BC16EE">
        <w:rPr>
          <w:rFonts w:ascii="Calibri" w:eastAsia="Calibri" w:hAnsi="Calibri" w:cs="Calibri"/>
          <w:sz w:val="20"/>
          <w:szCs w:val="20"/>
        </w:rPr>
        <w:t>Si en su propuesta presenta datos contradictorios entre sí.</w:t>
      </w:r>
    </w:p>
    <w:p w:rsidR="00664EEE" w:rsidRPr="00BC16EE" w:rsidRDefault="00664EE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64EEE" w:rsidRPr="0038586D" w:rsidRDefault="00AD11A0" w:rsidP="00BC16EE">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38586D">
        <w:rPr>
          <w:rFonts w:ascii="Calibri" w:eastAsia="Calibri" w:hAnsi="Calibri" w:cs="Calibri"/>
          <w:sz w:val="20"/>
          <w:szCs w:val="20"/>
        </w:rPr>
        <w:t>Si no presenta minuta o constancia de visita.</w:t>
      </w:r>
      <w:r w:rsidR="0038586D">
        <w:rPr>
          <w:rFonts w:ascii="Calibri" w:eastAsia="Calibri" w:hAnsi="Calibri" w:cs="Calibri"/>
          <w:sz w:val="20"/>
          <w:szCs w:val="20"/>
        </w:rPr>
        <w:t>(aplica para la partida 1, 2, 3 y 4 )</w:t>
      </w:r>
    </w:p>
    <w:p w:rsidR="0038586D" w:rsidRPr="0038586D" w:rsidRDefault="0038586D" w:rsidP="0038586D">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664EEE" w:rsidRDefault="00AD11A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664EEE" w:rsidRDefault="00664EEE">
      <w:pPr>
        <w:ind w:left="0" w:right="-376" w:hanging="2"/>
        <w:jc w:val="both"/>
        <w:rPr>
          <w:rFonts w:ascii="Calibri" w:eastAsia="Calibri" w:hAnsi="Calibri" w:cs="Calibri"/>
          <w:sz w:val="20"/>
          <w:szCs w:val="20"/>
        </w:rPr>
      </w:pPr>
    </w:p>
    <w:p w:rsidR="00664EEE" w:rsidRDefault="00AD11A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664EEE" w:rsidRDefault="00664EEE" w:rsidP="00D2710A">
      <w:pPr>
        <w:ind w:left="0" w:right="-376" w:hanging="2"/>
        <w:jc w:val="both"/>
        <w:rPr>
          <w:rFonts w:ascii="Calibri" w:eastAsia="Calibri" w:hAnsi="Calibri" w:cs="Calibri"/>
          <w:b/>
          <w:sz w:val="20"/>
          <w:szCs w:val="20"/>
        </w:rPr>
      </w:pPr>
    </w:p>
    <w:p w:rsidR="00664EEE" w:rsidRDefault="00AD11A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en la Opinión del Cumplimiento de Obligaciones Fiscales expedida por el Servicio de Administración Tributaria (SAT) o no se puedan verificar, o bien, el resultado de la consulta arroje datos contradictorios a los contenidos en la opinión presentada.</w:t>
      </w:r>
    </w:p>
    <w:p w:rsidR="00664EEE" w:rsidRDefault="00664EEE" w:rsidP="00D2710A">
      <w:pPr>
        <w:ind w:left="0" w:right="-376" w:hanging="2"/>
        <w:jc w:val="both"/>
        <w:rPr>
          <w:rFonts w:ascii="Calibri" w:eastAsia="Calibri" w:hAnsi="Calibri" w:cs="Calibri"/>
          <w:b/>
          <w:sz w:val="20"/>
          <w:szCs w:val="20"/>
        </w:rPr>
      </w:pPr>
    </w:p>
    <w:p w:rsidR="00664EEE" w:rsidRDefault="00664EEE">
      <w:pPr>
        <w:ind w:left="0" w:right="-376" w:hanging="2"/>
        <w:jc w:val="both"/>
        <w:rPr>
          <w:rFonts w:ascii="Calibri" w:eastAsia="Calibri" w:hAnsi="Calibri" w:cs="Calibri"/>
          <w:sz w:val="20"/>
          <w:szCs w:val="20"/>
          <w:u w:val="single"/>
        </w:rPr>
      </w:pPr>
    </w:p>
    <w:p w:rsidR="00664EEE" w:rsidRDefault="00AD11A0">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664EEE" w:rsidRDefault="00664EEE">
      <w:pPr>
        <w:ind w:left="0" w:right="-376" w:hanging="2"/>
        <w:jc w:val="both"/>
        <w:rPr>
          <w:rFonts w:ascii="Calibri" w:eastAsia="Calibri" w:hAnsi="Calibri" w:cs="Calibri"/>
          <w:sz w:val="20"/>
          <w:szCs w:val="20"/>
        </w:rPr>
      </w:pPr>
    </w:p>
    <w:p w:rsidR="00664EEE" w:rsidRPr="00944E0A" w:rsidRDefault="00664EEE">
      <w:pPr>
        <w:ind w:left="0" w:hanging="2"/>
        <w:jc w:val="both"/>
        <w:rPr>
          <w:rFonts w:ascii="Calibri" w:eastAsia="Calibri" w:hAnsi="Calibri" w:cs="Calibri"/>
          <w:sz w:val="22"/>
          <w:szCs w:val="22"/>
        </w:rPr>
      </w:pPr>
    </w:p>
    <w:p w:rsidR="00BC16EE" w:rsidRPr="00944E0A" w:rsidRDefault="00AD11A0">
      <w:pPr>
        <w:numPr>
          <w:ilvl w:val="0"/>
          <w:numId w:val="7"/>
        </w:numPr>
        <w:ind w:left="0" w:hanging="2"/>
        <w:jc w:val="both"/>
        <w:rPr>
          <w:rFonts w:ascii="Calibri" w:eastAsia="Calibri" w:hAnsi="Calibri" w:cs="Calibri"/>
          <w:sz w:val="22"/>
          <w:szCs w:val="22"/>
        </w:rPr>
      </w:pPr>
      <w:r w:rsidRPr="00944E0A">
        <w:rPr>
          <w:rFonts w:ascii="Calibri" w:eastAsia="Calibri" w:hAnsi="Calibri" w:cs="Calibri"/>
          <w:sz w:val="22"/>
          <w:szCs w:val="22"/>
        </w:rPr>
        <w:t xml:space="preserve">Para los bienes comprendidos en la presente invitación, deberá considerar que las especificaciones solicitadas son requerimientos mínimos; salvo en aquellos casos en los que se establezcan límites máximos o rangos permitidos. </w:t>
      </w:r>
    </w:p>
    <w:p w:rsidR="00BC16EE" w:rsidRPr="00944E0A" w:rsidRDefault="00BC16EE">
      <w:pPr>
        <w:numPr>
          <w:ilvl w:val="0"/>
          <w:numId w:val="7"/>
        </w:numPr>
        <w:ind w:left="0" w:hanging="2"/>
        <w:jc w:val="both"/>
        <w:rPr>
          <w:rFonts w:ascii="Calibri" w:eastAsia="Calibri" w:hAnsi="Calibri" w:cs="Calibri"/>
          <w:sz w:val="22"/>
          <w:szCs w:val="22"/>
        </w:rPr>
      </w:pPr>
    </w:p>
    <w:p w:rsidR="00664EEE" w:rsidRPr="00944E0A" w:rsidRDefault="00AD11A0">
      <w:pPr>
        <w:numPr>
          <w:ilvl w:val="0"/>
          <w:numId w:val="7"/>
        </w:numPr>
        <w:ind w:left="0" w:hanging="2"/>
        <w:jc w:val="both"/>
        <w:rPr>
          <w:rFonts w:ascii="Calibri" w:eastAsia="Calibri" w:hAnsi="Calibri" w:cs="Calibri"/>
          <w:sz w:val="22"/>
          <w:szCs w:val="22"/>
        </w:rPr>
      </w:pPr>
      <w:r w:rsidRPr="00944E0A">
        <w:rPr>
          <w:rFonts w:ascii="Calibri" w:eastAsia="Calibri" w:hAnsi="Calibri" w:cs="Calibri"/>
          <w:sz w:val="22"/>
          <w:szCs w:val="22"/>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(notificación de preguntas y respuestas) de la presente invitación, para su funcionamiento y uso destinado; misma que se ajusta a los criterios de eficacia, eficiencia, imparcialidad, honradez y economía.</w:t>
      </w:r>
    </w:p>
    <w:p w:rsidR="00664EEE" w:rsidRPr="00944E0A" w:rsidRDefault="00664EEE">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EEE" w:rsidRPr="00944E0A" w:rsidRDefault="00AD11A0">
      <w:pPr>
        <w:numPr>
          <w:ilvl w:val="0"/>
          <w:numId w:val="7"/>
        </w:numPr>
        <w:ind w:left="0" w:hanging="2"/>
        <w:jc w:val="both"/>
        <w:rPr>
          <w:rFonts w:ascii="Calibri" w:eastAsia="Calibri" w:hAnsi="Calibri" w:cs="Calibri"/>
          <w:sz w:val="22"/>
          <w:szCs w:val="22"/>
        </w:rPr>
      </w:pPr>
      <w:r w:rsidRPr="00944E0A">
        <w:rPr>
          <w:rFonts w:ascii="Calibri" w:eastAsia="Calibri" w:hAnsi="Calibri" w:cs="Calibri"/>
          <w:sz w:val="22"/>
          <w:szCs w:val="22"/>
        </w:rPr>
        <w:t>Se podrá adjudicar una partida, si de la evaluación de las ofertas que se haga, se desprende que al menos una cumple con los requisitos y aspectos técnicos solicitados.</w:t>
      </w:r>
    </w:p>
    <w:p w:rsidR="00664EEE" w:rsidRPr="00944E0A" w:rsidRDefault="00664EEE">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EEE" w:rsidRPr="00944E0A" w:rsidRDefault="00AD11A0">
      <w:pPr>
        <w:numPr>
          <w:ilvl w:val="0"/>
          <w:numId w:val="7"/>
        </w:numPr>
        <w:ind w:left="0" w:right="-376" w:hanging="2"/>
        <w:jc w:val="both"/>
        <w:rPr>
          <w:rFonts w:ascii="Calibri" w:eastAsia="Calibri" w:hAnsi="Calibri" w:cs="Calibri"/>
          <w:sz w:val="22"/>
          <w:szCs w:val="22"/>
        </w:rPr>
      </w:pPr>
      <w:r w:rsidRPr="00944E0A">
        <w:rPr>
          <w:rFonts w:ascii="Calibri" w:eastAsia="Calibri" w:hAnsi="Calibri" w:cs="Calibri"/>
          <w:sz w:val="22"/>
          <w:szCs w:val="22"/>
        </w:rPr>
        <w:t>No se aceptarán opciones, deberá presentar una sola propuesta por partida, en caso contrario será descalificado en la o las partidas en las que presentó más de una opción.</w:t>
      </w:r>
    </w:p>
    <w:p w:rsidR="00664EEE" w:rsidRPr="00944E0A" w:rsidRDefault="00664EEE">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EEE" w:rsidRPr="00944E0A" w:rsidRDefault="00AD11A0" w:rsidP="00BC16EE">
      <w:pPr>
        <w:numPr>
          <w:ilvl w:val="0"/>
          <w:numId w:val="7"/>
        </w:numPr>
        <w:ind w:left="0" w:right="-376" w:hanging="2"/>
        <w:jc w:val="both"/>
        <w:rPr>
          <w:rFonts w:ascii="Calibri" w:eastAsia="Calibri" w:hAnsi="Calibri" w:cs="Calibri"/>
          <w:sz w:val="22"/>
          <w:szCs w:val="22"/>
        </w:rPr>
      </w:pPr>
      <w:r w:rsidRPr="00944E0A">
        <w:rPr>
          <w:rFonts w:ascii="Calibri" w:eastAsia="Calibri" w:hAnsi="Calibri" w:cs="Calibri"/>
          <w:sz w:val="22"/>
          <w:szCs w:val="22"/>
        </w:rPr>
        <w:t xml:space="preserve">La adjudicación de la presente invitación será por partida. </w:t>
      </w:r>
    </w:p>
    <w:p w:rsidR="00BC16EE" w:rsidRPr="00944E0A" w:rsidRDefault="00BC16EE" w:rsidP="00BC16EE">
      <w:pPr>
        <w:ind w:leftChars="0" w:left="0" w:right="-376" w:firstLineChars="0" w:firstLine="0"/>
        <w:jc w:val="both"/>
        <w:rPr>
          <w:rFonts w:ascii="Calibri" w:eastAsia="Calibri" w:hAnsi="Calibri" w:cs="Calibri"/>
          <w:sz w:val="22"/>
          <w:szCs w:val="22"/>
          <w:highlight w:val="green"/>
        </w:rPr>
      </w:pPr>
    </w:p>
    <w:p w:rsidR="00664EEE" w:rsidRPr="00944E0A" w:rsidRDefault="00AD11A0">
      <w:pPr>
        <w:numPr>
          <w:ilvl w:val="0"/>
          <w:numId w:val="7"/>
        </w:numPr>
        <w:ind w:left="0" w:right="-376" w:hanging="2"/>
        <w:jc w:val="both"/>
        <w:rPr>
          <w:rFonts w:ascii="Calibri" w:eastAsia="Calibri" w:hAnsi="Calibri" w:cs="Calibri"/>
          <w:sz w:val="22"/>
          <w:szCs w:val="22"/>
        </w:rPr>
      </w:pPr>
      <w:r w:rsidRPr="00944E0A">
        <w:rPr>
          <w:rFonts w:ascii="Calibri" w:eastAsia="Calibri" w:hAnsi="Calibri" w:cs="Calibri"/>
          <w:sz w:val="22"/>
          <w:szCs w:val="22"/>
        </w:rPr>
        <w:t xml:space="preserve">En caso de existir discrepancias entre la información ingresada en la </w:t>
      </w:r>
      <w:r w:rsidRPr="00944E0A">
        <w:rPr>
          <w:rFonts w:ascii="Calibri" w:eastAsia="Calibri" w:hAnsi="Calibri" w:cs="Calibri"/>
          <w:b/>
          <w:sz w:val="22"/>
          <w:szCs w:val="22"/>
        </w:rPr>
        <w:t>oferta</w:t>
      </w:r>
      <w:r w:rsidRPr="00944E0A">
        <w:rPr>
          <w:rFonts w:ascii="Calibri" w:eastAsia="Calibri" w:hAnsi="Calibri" w:cs="Calibri"/>
          <w:sz w:val="22"/>
          <w:szCs w:val="22"/>
        </w:rPr>
        <w:t xml:space="preserve"> técnica y el </w:t>
      </w:r>
      <w:r w:rsidRPr="00944E0A">
        <w:rPr>
          <w:rFonts w:ascii="Calibri" w:eastAsia="Calibri" w:hAnsi="Calibri" w:cs="Calibri"/>
          <w:b/>
          <w:sz w:val="22"/>
          <w:szCs w:val="22"/>
        </w:rPr>
        <w:t>Anexo A</w:t>
      </w:r>
      <w:r w:rsidRPr="00944E0A">
        <w:rPr>
          <w:rFonts w:ascii="Calibri" w:eastAsia="Calibri" w:hAnsi="Calibri" w:cs="Calibri"/>
          <w:sz w:val="22"/>
          <w:szCs w:val="22"/>
        </w:rPr>
        <w:t xml:space="preserve">, prevalecerá lo mencionado en el </w:t>
      </w:r>
      <w:r w:rsidRPr="00944E0A">
        <w:rPr>
          <w:rFonts w:ascii="Calibri" w:eastAsia="Calibri" w:hAnsi="Calibri" w:cs="Calibri"/>
          <w:b/>
          <w:sz w:val="22"/>
          <w:szCs w:val="22"/>
        </w:rPr>
        <w:t>Anexo A</w:t>
      </w:r>
      <w:r w:rsidRPr="00944E0A">
        <w:rPr>
          <w:rFonts w:ascii="Calibri" w:eastAsia="Calibri" w:hAnsi="Calibri" w:cs="Calibri"/>
          <w:sz w:val="22"/>
          <w:szCs w:val="22"/>
        </w:rPr>
        <w:t xml:space="preserve">. </w:t>
      </w:r>
      <w:r w:rsidRPr="00944E0A">
        <w:rPr>
          <w:rFonts w:ascii="Calibri" w:eastAsia="Calibri" w:hAnsi="Calibri" w:cs="Calibri"/>
          <w:b/>
          <w:sz w:val="22"/>
          <w:szCs w:val="22"/>
        </w:rPr>
        <w:t>Aplica si presenta oferta en la modalidad electrónica.</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numPr>
          <w:ilvl w:val="0"/>
          <w:numId w:val="7"/>
        </w:numPr>
        <w:ind w:left="0" w:right="-376" w:hanging="2"/>
        <w:jc w:val="both"/>
        <w:rPr>
          <w:rFonts w:ascii="Calibri" w:eastAsia="Calibri" w:hAnsi="Calibri" w:cs="Calibri"/>
          <w:sz w:val="22"/>
          <w:szCs w:val="22"/>
        </w:rPr>
      </w:pPr>
      <w:r w:rsidRPr="00944E0A">
        <w:rPr>
          <w:rFonts w:ascii="Calibri" w:eastAsia="Calibri" w:hAnsi="Calibri" w:cs="Calibri"/>
          <w:sz w:val="22"/>
          <w:szCs w:val="22"/>
        </w:rPr>
        <w:t xml:space="preserve">Cualquier propuesta técnica y/o económica presentada a través de </w:t>
      </w:r>
      <w:proofErr w:type="spellStart"/>
      <w:r w:rsidRPr="00944E0A">
        <w:rPr>
          <w:rFonts w:ascii="Calibri" w:eastAsia="Calibri" w:hAnsi="Calibri" w:cs="Calibri"/>
          <w:sz w:val="22"/>
          <w:szCs w:val="22"/>
        </w:rPr>
        <w:t>e•compras</w:t>
      </w:r>
      <w:proofErr w:type="spellEnd"/>
      <w:r w:rsidRPr="00944E0A">
        <w:rPr>
          <w:rFonts w:ascii="Calibri" w:eastAsia="Calibri" w:hAnsi="Calibri" w:cs="Calibri"/>
          <w:sz w:val="22"/>
          <w:szCs w:val="22"/>
        </w:rPr>
        <w:t xml:space="preserve"> que se encuentre con estatus distinto a “</w:t>
      </w:r>
      <w:r w:rsidRPr="00944E0A">
        <w:rPr>
          <w:rFonts w:ascii="Calibri" w:eastAsia="Calibri" w:hAnsi="Calibri" w:cs="Calibri"/>
          <w:b/>
          <w:sz w:val="22"/>
          <w:szCs w:val="22"/>
        </w:rPr>
        <w:t>Emitidos</w:t>
      </w:r>
      <w:r w:rsidRPr="00944E0A">
        <w:rPr>
          <w:rFonts w:ascii="Calibri" w:eastAsia="Calibri" w:hAnsi="Calibri" w:cs="Calibri"/>
          <w:sz w:val="22"/>
          <w:szCs w:val="22"/>
        </w:rPr>
        <w:t xml:space="preserve">” se tendrá como oferta no presentada y en este caso, podrá presentarla de </w:t>
      </w:r>
      <w:r w:rsidRPr="00944E0A">
        <w:rPr>
          <w:rFonts w:ascii="Calibri" w:eastAsia="Calibri" w:hAnsi="Calibri" w:cs="Calibri"/>
          <w:sz w:val="22"/>
          <w:szCs w:val="22"/>
        </w:rPr>
        <w:lastRenderedPageBreak/>
        <w:t>manera presencial, siempre y cuando se encuentre dentro del plazo establecido para recepción de propuestas.</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ind w:left="0" w:right="-380" w:hanging="2"/>
        <w:jc w:val="both"/>
        <w:rPr>
          <w:rFonts w:ascii="Calibri" w:eastAsia="Calibri" w:hAnsi="Calibri" w:cs="Calibri"/>
          <w:sz w:val="22"/>
          <w:szCs w:val="22"/>
          <w:highlight w:val="white"/>
        </w:rPr>
      </w:pPr>
      <w:r w:rsidRPr="00944E0A">
        <w:rPr>
          <w:rFonts w:ascii="Calibri" w:eastAsia="Calibri" w:hAnsi="Calibri" w:cs="Calibri"/>
          <w:sz w:val="22"/>
          <w:szCs w:val="22"/>
          <w:highlight w:val="white"/>
        </w:rPr>
        <w:t xml:space="preserve">Cabe señalar que las ofertas presentadas a través de dicho portal pueden ser modificadas </w:t>
      </w:r>
      <w:proofErr w:type="gramStart"/>
      <w:r w:rsidRPr="00944E0A">
        <w:rPr>
          <w:rFonts w:ascii="Calibri" w:eastAsia="Calibri" w:hAnsi="Calibri" w:cs="Calibri"/>
          <w:sz w:val="22"/>
          <w:szCs w:val="22"/>
          <w:highlight w:val="white"/>
        </w:rPr>
        <w:t>previo</w:t>
      </w:r>
      <w:proofErr w:type="gramEnd"/>
      <w:r w:rsidRPr="00944E0A">
        <w:rPr>
          <w:rFonts w:ascii="Calibri" w:eastAsia="Calibri" w:hAnsi="Calibri" w:cs="Calibri"/>
          <w:sz w:val="22"/>
          <w:szCs w:val="22"/>
          <w:highlight w:val="white"/>
        </w:rPr>
        <w:t xml:space="preserve"> al límite de la fecha y hora de la entrega de ofertas.</w:t>
      </w:r>
    </w:p>
    <w:p w:rsidR="00664EEE" w:rsidRPr="00944E0A" w:rsidRDefault="00AD11A0">
      <w:pPr>
        <w:ind w:left="0" w:right="-380" w:hanging="2"/>
        <w:jc w:val="both"/>
        <w:rPr>
          <w:rFonts w:ascii="Calibri" w:eastAsia="Calibri" w:hAnsi="Calibri" w:cs="Calibri"/>
          <w:sz w:val="22"/>
          <w:szCs w:val="22"/>
          <w:highlight w:val="white"/>
        </w:rPr>
      </w:pPr>
      <w:r w:rsidRPr="00944E0A">
        <w:rPr>
          <w:rFonts w:ascii="Calibri" w:eastAsia="Calibri" w:hAnsi="Calibri" w:cs="Calibri"/>
          <w:sz w:val="22"/>
          <w:szCs w:val="22"/>
          <w:highlight w:val="white"/>
        </w:rPr>
        <w:t xml:space="preserve"> </w:t>
      </w:r>
    </w:p>
    <w:p w:rsidR="00664EEE" w:rsidRPr="00944E0A" w:rsidRDefault="00AD11A0">
      <w:pPr>
        <w:ind w:left="0" w:right="-380" w:hanging="2"/>
        <w:jc w:val="both"/>
        <w:rPr>
          <w:rFonts w:ascii="Calibri" w:eastAsia="Calibri" w:hAnsi="Calibri" w:cs="Calibri"/>
          <w:sz w:val="22"/>
          <w:szCs w:val="22"/>
          <w:highlight w:val="white"/>
        </w:rPr>
      </w:pPr>
      <w:r w:rsidRPr="00944E0A">
        <w:rPr>
          <w:rFonts w:ascii="Calibri" w:eastAsia="Calibri" w:hAnsi="Calibri" w:cs="Calibri"/>
          <w:sz w:val="22"/>
          <w:szCs w:val="22"/>
          <w:highlight w:val="white"/>
        </w:rPr>
        <w:t>En caso de requerir alguna modificación, una vez realizados los cambios deberá de firmar y emitir nuevamente su propuesta. Se tomará en cuenta la última propuesta presentada en firme que se encuentre con estatus “Emitidos”.</w:t>
      </w:r>
    </w:p>
    <w:p w:rsidR="00664EEE" w:rsidRPr="00944E0A" w:rsidRDefault="00664EEE">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EEE" w:rsidRPr="00944E0A" w:rsidRDefault="00AD11A0">
      <w:pPr>
        <w:numPr>
          <w:ilvl w:val="0"/>
          <w:numId w:val="7"/>
        </w:numPr>
        <w:ind w:left="0" w:right="-376" w:hanging="2"/>
        <w:jc w:val="both"/>
        <w:rPr>
          <w:rFonts w:ascii="Calibri" w:eastAsia="Calibri" w:hAnsi="Calibri" w:cs="Calibri"/>
          <w:sz w:val="22"/>
          <w:szCs w:val="22"/>
        </w:rPr>
      </w:pPr>
      <w:r w:rsidRPr="00944E0A">
        <w:rPr>
          <w:rFonts w:ascii="Calibri" w:eastAsia="Calibri" w:hAnsi="Calibri" w:cs="Calibri"/>
          <w:sz w:val="22"/>
          <w:szCs w:val="22"/>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664EEE" w:rsidRPr="00944E0A" w:rsidRDefault="00664EEE">
      <w:pPr>
        <w:ind w:left="0" w:right="-376" w:hanging="2"/>
        <w:jc w:val="both"/>
        <w:rPr>
          <w:rFonts w:ascii="Calibri" w:eastAsia="Calibri" w:hAnsi="Calibri" w:cs="Calibri"/>
          <w:sz w:val="22"/>
          <w:szCs w:val="22"/>
        </w:rPr>
      </w:pPr>
      <w:bookmarkStart w:id="3" w:name="_heading=h.3znysh7" w:colFirst="0" w:colLast="0"/>
      <w:bookmarkEnd w:id="3"/>
    </w:p>
    <w:p w:rsidR="00664EEE" w:rsidRPr="00944E0A" w:rsidRDefault="00AD11A0">
      <w:pPr>
        <w:ind w:left="0" w:right="-376" w:hanging="2"/>
        <w:jc w:val="both"/>
        <w:rPr>
          <w:rFonts w:ascii="Calibri" w:eastAsia="Calibri" w:hAnsi="Calibri" w:cs="Calibri"/>
          <w:sz w:val="22"/>
          <w:szCs w:val="22"/>
        </w:rPr>
      </w:pPr>
      <w:r w:rsidRPr="00944E0A">
        <w:rPr>
          <w:rFonts w:ascii="Calibri" w:eastAsia="Calibri" w:hAnsi="Calibri" w:cs="Calibri"/>
          <w:sz w:val="22"/>
          <w:szCs w:val="22"/>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664EEE" w:rsidRPr="00944E0A" w:rsidRDefault="00664EEE">
      <w:pPr>
        <w:ind w:left="0" w:right="-376" w:hanging="2"/>
        <w:jc w:val="both"/>
        <w:rPr>
          <w:rFonts w:ascii="Calibri" w:eastAsia="Calibri" w:hAnsi="Calibri" w:cs="Calibri"/>
          <w:sz w:val="22"/>
          <w:szCs w:val="22"/>
        </w:rPr>
      </w:pPr>
    </w:p>
    <w:p w:rsidR="00664EEE" w:rsidRPr="00944E0A" w:rsidRDefault="00664EEE">
      <w:pPr>
        <w:ind w:left="0" w:right="-376" w:hanging="2"/>
        <w:jc w:val="both"/>
        <w:rPr>
          <w:rFonts w:ascii="Calibri" w:eastAsia="Calibri" w:hAnsi="Calibri" w:cs="Calibri"/>
          <w:color w:val="000000"/>
          <w:sz w:val="22"/>
          <w:szCs w:val="22"/>
        </w:rPr>
      </w:pPr>
    </w:p>
    <w:p w:rsidR="00664EEE" w:rsidRPr="00944E0A" w:rsidRDefault="00AD11A0">
      <w:pPr>
        <w:numPr>
          <w:ilvl w:val="0"/>
          <w:numId w:val="7"/>
        </w:numPr>
        <w:ind w:left="0" w:right="-376" w:hanging="2"/>
        <w:jc w:val="both"/>
        <w:rPr>
          <w:rFonts w:ascii="Calibri" w:eastAsia="Calibri" w:hAnsi="Calibri" w:cs="Calibri"/>
          <w:sz w:val="22"/>
          <w:szCs w:val="22"/>
        </w:rPr>
      </w:pPr>
      <w:r w:rsidRPr="00944E0A">
        <w:rPr>
          <w:rFonts w:ascii="Calibri" w:eastAsia="Calibri" w:hAnsi="Calibri" w:cs="Calibri"/>
          <w:color w:val="000000"/>
          <w:sz w:val="22"/>
          <w:szCs w:val="22"/>
        </w:rPr>
        <w:t xml:space="preserve">Los pagos se tramitarán dentro de los </w:t>
      </w:r>
      <w:r w:rsidR="00BC16EE" w:rsidRPr="00944E0A">
        <w:rPr>
          <w:rFonts w:ascii="Calibri" w:eastAsia="Calibri" w:hAnsi="Calibri" w:cs="Calibri"/>
          <w:color w:val="000000"/>
          <w:sz w:val="22"/>
          <w:szCs w:val="22"/>
        </w:rPr>
        <w:t>20</w:t>
      </w:r>
      <w:r w:rsidRPr="00944E0A">
        <w:rPr>
          <w:rFonts w:ascii="Calibri" w:eastAsia="Calibri" w:hAnsi="Calibri" w:cs="Calibri"/>
          <w:color w:val="000000"/>
          <w:sz w:val="22"/>
          <w:szCs w:val="22"/>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664EEE" w:rsidRPr="00944E0A" w:rsidRDefault="00664EEE">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38586D" w:rsidRPr="00944E0A" w:rsidRDefault="00AD11A0">
      <w:pPr>
        <w:ind w:left="0" w:right="-376"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 xml:space="preserve">Los datos de facturación son: </w:t>
      </w:r>
    </w:p>
    <w:p w:rsidR="00BE22E2" w:rsidRPr="00944E0A" w:rsidRDefault="00BE22E2">
      <w:pPr>
        <w:ind w:left="0" w:right="-376" w:hanging="2"/>
        <w:jc w:val="both"/>
        <w:rPr>
          <w:rFonts w:ascii="Calibri" w:eastAsia="Calibri" w:hAnsi="Calibri" w:cs="Calibri"/>
          <w:color w:val="000000"/>
          <w:sz w:val="22"/>
          <w:szCs w:val="22"/>
        </w:rPr>
      </w:pPr>
    </w:p>
    <w:p w:rsidR="00BE22E2" w:rsidRPr="00944E0A" w:rsidRDefault="00BE22E2">
      <w:pPr>
        <w:ind w:left="0" w:right="-376"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Universidad Tecnológica de Salamanca. UTS 120114TW2. Av. Universidad tecnológica 200 col ciudad bajío. CP 36766 persona moral con fines no lucrativos. (</w:t>
      </w:r>
      <w:r w:rsidRPr="00944E0A">
        <w:rPr>
          <w:rFonts w:ascii="Calibri" w:eastAsia="Calibri" w:hAnsi="Calibri" w:cs="Calibri"/>
          <w:b/>
          <w:color w:val="000000"/>
          <w:sz w:val="22"/>
          <w:szCs w:val="22"/>
        </w:rPr>
        <w:t>Aplica para las partidas 1, 2, 3 y 4</w:t>
      </w:r>
      <w:r w:rsidRPr="00944E0A">
        <w:rPr>
          <w:rFonts w:ascii="Calibri" w:eastAsia="Calibri" w:hAnsi="Calibri" w:cs="Calibri"/>
          <w:color w:val="000000"/>
          <w:sz w:val="22"/>
          <w:szCs w:val="22"/>
        </w:rPr>
        <w:t>).</w:t>
      </w:r>
    </w:p>
    <w:p w:rsidR="0038586D" w:rsidRPr="00944E0A" w:rsidRDefault="0038586D">
      <w:pPr>
        <w:ind w:left="0" w:right="-376" w:hanging="2"/>
        <w:jc w:val="both"/>
        <w:rPr>
          <w:rFonts w:ascii="Calibri" w:eastAsia="Calibri" w:hAnsi="Calibri" w:cs="Calibri"/>
          <w:color w:val="000000"/>
          <w:sz w:val="22"/>
          <w:szCs w:val="22"/>
        </w:rPr>
      </w:pPr>
    </w:p>
    <w:p w:rsidR="00BE22E2" w:rsidRPr="00944E0A" w:rsidRDefault="00BE22E2">
      <w:pPr>
        <w:ind w:left="0" w:right="-376" w:hanging="2"/>
        <w:jc w:val="both"/>
        <w:rPr>
          <w:rFonts w:ascii="Calibri" w:eastAsia="Calibri" w:hAnsi="Calibri" w:cs="Calibri"/>
          <w:color w:val="000000"/>
          <w:sz w:val="22"/>
          <w:szCs w:val="22"/>
        </w:rPr>
      </w:pPr>
      <w:r w:rsidRPr="00944E0A">
        <w:rPr>
          <w:rFonts w:ascii="Calibri" w:eastAsia="Calibri" w:hAnsi="Calibri" w:cs="Calibri"/>
          <w:color w:val="000000"/>
          <w:sz w:val="22"/>
          <w:szCs w:val="22"/>
        </w:rPr>
        <w:t xml:space="preserve">Instituto Guanajuatense para las Personas con Discapacidad RFC: IGP120918N7A Domicilio Hacienda Silao 900, Colonia Hacienda, C.P. 36100 Silao, </w:t>
      </w:r>
      <w:proofErr w:type="spellStart"/>
      <w:r w:rsidRPr="00944E0A">
        <w:rPr>
          <w:rFonts w:ascii="Calibri" w:eastAsia="Calibri" w:hAnsi="Calibri" w:cs="Calibri"/>
          <w:color w:val="000000"/>
          <w:sz w:val="22"/>
          <w:szCs w:val="22"/>
        </w:rPr>
        <w:t>Gto</w:t>
      </w:r>
      <w:proofErr w:type="spellEnd"/>
      <w:r w:rsidRPr="00944E0A">
        <w:rPr>
          <w:rFonts w:ascii="Calibri" w:eastAsia="Calibri" w:hAnsi="Calibri" w:cs="Calibri"/>
          <w:color w:val="000000"/>
          <w:sz w:val="22"/>
          <w:szCs w:val="22"/>
        </w:rPr>
        <w:t xml:space="preserve">. </w:t>
      </w:r>
      <w:r w:rsidRPr="00944E0A">
        <w:rPr>
          <w:rFonts w:ascii="Calibri" w:eastAsia="Calibri" w:hAnsi="Calibri" w:cs="Calibri"/>
          <w:b/>
          <w:color w:val="000000"/>
          <w:sz w:val="22"/>
          <w:szCs w:val="22"/>
        </w:rPr>
        <w:t>(Aplica para las partidas 5 y 6).</w:t>
      </w:r>
    </w:p>
    <w:p w:rsidR="00BE22E2" w:rsidRPr="00944E0A" w:rsidRDefault="00BE22E2">
      <w:pPr>
        <w:ind w:left="0" w:right="-376" w:hanging="2"/>
        <w:jc w:val="both"/>
        <w:rPr>
          <w:rFonts w:ascii="Calibri" w:eastAsia="Calibri" w:hAnsi="Calibri" w:cs="Calibri"/>
          <w:color w:val="000000"/>
          <w:sz w:val="22"/>
          <w:szCs w:val="22"/>
        </w:rPr>
      </w:pPr>
    </w:p>
    <w:p w:rsidR="00BE22E2" w:rsidRPr="00944E0A" w:rsidRDefault="00BE22E2" w:rsidP="00BE22E2">
      <w:pPr>
        <w:pBdr>
          <w:top w:val="nil"/>
          <w:left w:val="nil"/>
          <w:bottom w:val="nil"/>
          <w:right w:val="nil"/>
          <w:between w:val="nil"/>
        </w:pBdr>
        <w:spacing w:line="240" w:lineRule="auto"/>
        <w:ind w:left="0" w:hanging="2"/>
        <w:rPr>
          <w:rFonts w:ascii="Calibri" w:eastAsia="Calibri" w:hAnsi="Calibri" w:cs="Calibri"/>
          <w:color w:val="000000"/>
          <w:sz w:val="22"/>
          <w:szCs w:val="22"/>
        </w:rPr>
      </w:pPr>
      <w:r w:rsidRPr="00944E0A">
        <w:rPr>
          <w:rFonts w:ascii="Calibri" w:eastAsia="Calibri" w:hAnsi="Calibri" w:cs="Calibri"/>
          <w:color w:val="000000"/>
          <w:sz w:val="22"/>
          <w:szCs w:val="22"/>
        </w:rPr>
        <w:t>Instituto de Formación en Seguridad Pública del Estado IFS181114C46 Carretera Guanajuato-Juventino Rosas km. 7.5, Marfil Centro, C.P. 36250, Guanajuato, Guanajuato. Forma de Pago: 99 Por definir, Método de Pago: PPD Pago en parcialidades o diferido Uso de CFDI: G03 Gastos en general. (</w:t>
      </w:r>
      <w:r w:rsidRPr="00944E0A">
        <w:rPr>
          <w:rFonts w:ascii="Calibri" w:eastAsia="Calibri" w:hAnsi="Calibri" w:cs="Calibri"/>
          <w:b/>
          <w:color w:val="000000"/>
          <w:sz w:val="22"/>
          <w:szCs w:val="22"/>
        </w:rPr>
        <w:t>Aplica para  las partidas 7, 8, 9,10 y 11</w:t>
      </w:r>
      <w:r w:rsidRPr="00944E0A">
        <w:rPr>
          <w:rFonts w:ascii="Calibri" w:eastAsia="Calibri" w:hAnsi="Calibri" w:cs="Calibri"/>
          <w:color w:val="000000"/>
          <w:sz w:val="22"/>
          <w:szCs w:val="22"/>
        </w:rPr>
        <w:t>).</w:t>
      </w:r>
    </w:p>
    <w:p w:rsidR="00BE22E2" w:rsidRPr="00944E0A" w:rsidRDefault="00BE22E2" w:rsidP="00BE22E2">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EEE" w:rsidRPr="00944E0A" w:rsidRDefault="00AD11A0">
      <w:pPr>
        <w:numPr>
          <w:ilvl w:val="0"/>
          <w:numId w:val="7"/>
        </w:numPr>
        <w:ind w:left="0" w:right="-376" w:hanging="2"/>
        <w:jc w:val="both"/>
        <w:rPr>
          <w:rFonts w:ascii="Calibri" w:eastAsia="Calibri" w:hAnsi="Calibri" w:cs="Calibri"/>
          <w:sz w:val="22"/>
          <w:szCs w:val="22"/>
        </w:rPr>
      </w:pPr>
      <w:r w:rsidRPr="00944E0A">
        <w:rPr>
          <w:rFonts w:ascii="Calibri" w:eastAsia="Calibri" w:hAnsi="Calibri" w:cs="Calibri"/>
          <w:sz w:val="22"/>
          <w:szCs w:val="22"/>
        </w:rPr>
        <w:lastRenderedPageBreak/>
        <w:t>Con la presentación de las ofertas, el participante otorga su aceptación plena a los requisitos y lineamientos establecidos en las bases de la presente invitación; así como también se sujeta a lo dispuesto en la Ley y el Reglamento.</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numPr>
          <w:ilvl w:val="0"/>
          <w:numId w:val="7"/>
        </w:numPr>
        <w:spacing w:line="276" w:lineRule="auto"/>
        <w:ind w:left="0" w:right="-380" w:hanging="2"/>
        <w:jc w:val="both"/>
        <w:rPr>
          <w:rFonts w:ascii="Calibri" w:eastAsia="Calibri" w:hAnsi="Calibri" w:cs="Calibri"/>
          <w:sz w:val="22"/>
          <w:szCs w:val="22"/>
          <w:highlight w:val="white"/>
        </w:rPr>
      </w:pPr>
      <w:r w:rsidRPr="00944E0A">
        <w:rPr>
          <w:rFonts w:ascii="Calibri" w:eastAsia="Calibri" w:hAnsi="Calibri" w:cs="Calibri"/>
          <w:sz w:val="22"/>
          <w:szCs w:val="22"/>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664EEE" w:rsidRPr="00944E0A" w:rsidRDefault="00AD11A0">
      <w:pPr>
        <w:spacing w:before="240" w:after="240" w:line="276" w:lineRule="auto"/>
        <w:ind w:left="0" w:hanging="2"/>
        <w:jc w:val="both"/>
        <w:rPr>
          <w:rFonts w:ascii="Calibri" w:eastAsia="Calibri" w:hAnsi="Calibri" w:cs="Calibri"/>
          <w:sz w:val="22"/>
          <w:szCs w:val="22"/>
          <w:highlight w:val="white"/>
        </w:rPr>
      </w:pPr>
      <w:r w:rsidRPr="00944E0A">
        <w:rPr>
          <w:rFonts w:ascii="Calibri" w:eastAsia="Calibri" w:hAnsi="Calibri" w:cs="Calibri"/>
          <w:sz w:val="22"/>
          <w:szCs w:val="22"/>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664EEE" w:rsidRPr="00944E0A" w:rsidRDefault="00AD11A0">
      <w:pPr>
        <w:spacing w:before="240" w:after="240" w:line="276" w:lineRule="auto"/>
        <w:ind w:left="0" w:hanging="2"/>
        <w:jc w:val="both"/>
        <w:rPr>
          <w:rFonts w:ascii="Calibri" w:eastAsia="Calibri" w:hAnsi="Calibri" w:cs="Calibri"/>
          <w:sz w:val="22"/>
          <w:szCs w:val="22"/>
          <w:highlight w:val="white"/>
        </w:rPr>
      </w:pPr>
      <w:r w:rsidRPr="00944E0A">
        <w:rPr>
          <w:rFonts w:ascii="Calibri" w:eastAsia="Calibri" w:hAnsi="Calibri" w:cs="Calibri"/>
          <w:sz w:val="22"/>
          <w:szCs w:val="22"/>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664EEE" w:rsidRPr="00944E0A" w:rsidRDefault="00AD11A0">
      <w:pPr>
        <w:spacing w:line="276" w:lineRule="auto"/>
        <w:ind w:left="0" w:right="-380" w:hanging="2"/>
        <w:jc w:val="both"/>
        <w:rPr>
          <w:rFonts w:ascii="Calibri" w:eastAsia="Calibri" w:hAnsi="Calibri" w:cs="Calibri"/>
          <w:sz w:val="22"/>
          <w:szCs w:val="22"/>
          <w:highlight w:val="white"/>
        </w:rPr>
      </w:pPr>
      <w:r w:rsidRPr="00944E0A">
        <w:rPr>
          <w:rFonts w:ascii="Calibri" w:eastAsia="Calibri" w:hAnsi="Calibri" w:cs="Calibri"/>
          <w:sz w:val="22"/>
          <w:szCs w:val="22"/>
          <w:highlight w:val="white"/>
        </w:rPr>
        <w:t xml:space="preserve">Respecto a la fracción II del artículo 90 del Reglamento, a efecto de poder determinar los grupos, se atenderá la preponderancia entre las ofertas presentadas, conforme al procedimiento siguiente: </w:t>
      </w:r>
    </w:p>
    <w:p w:rsidR="00664EEE" w:rsidRPr="00944E0A" w:rsidRDefault="00AD11A0">
      <w:pPr>
        <w:spacing w:before="240" w:after="240" w:line="276" w:lineRule="auto"/>
        <w:ind w:left="0" w:hanging="2"/>
        <w:jc w:val="both"/>
        <w:rPr>
          <w:rFonts w:ascii="Calibri" w:eastAsia="Calibri" w:hAnsi="Calibri" w:cs="Calibri"/>
          <w:sz w:val="22"/>
          <w:szCs w:val="22"/>
          <w:highlight w:val="white"/>
        </w:rPr>
      </w:pPr>
      <w:r w:rsidRPr="00944E0A">
        <w:rPr>
          <w:rFonts w:ascii="Calibri" w:eastAsia="Calibri" w:hAnsi="Calibri" w:cs="Calibri"/>
          <w:sz w:val="22"/>
          <w:szCs w:val="22"/>
          <w:highlight w:val="white"/>
        </w:rPr>
        <w:t>I.</w:t>
      </w:r>
      <w:r w:rsidRPr="00944E0A">
        <w:rPr>
          <w:rFonts w:ascii="Calibri" w:hAnsi="Calibri" w:cs="Calibri"/>
          <w:sz w:val="22"/>
          <w:szCs w:val="22"/>
          <w:highlight w:val="white"/>
        </w:rPr>
        <w:t xml:space="preserve">       </w:t>
      </w:r>
      <w:r w:rsidRPr="00944E0A">
        <w:rPr>
          <w:rFonts w:ascii="Calibri" w:eastAsia="Calibri" w:hAnsi="Calibri" w:cs="Calibri"/>
          <w:sz w:val="22"/>
          <w:szCs w:val="22"/>
          <w:highlight w:val="white"/>
        </w:rPr>
        <w:t xml:space="preserve">Solo se considerarán aquellas proposiciones (ofertas) que cumplan técnicamente, las cuales se ordenarán en forma ascendente. </w:t>
      </w:r>
    </w:p>
    <w:p w:rsidR="00664EEE" w:rsidRPr="00944E0A" w:rsidRDefault="00AD11A0">
      <w:pPr>
        <w:spacing w:before="240" w:after="240" w:line="276" w:lineRule="auto"/>
        <w:ind w:left="0" w:hanging="2"/>
        <w:jc w:val="both"/>
        <w:rPr>
          <w:rFonts w:ascii="Calibri" w:eastAsia="Calibri" w:hAnsi="Calibri" w:cs="Calibri"/>
          <w:sz w:val="22"/>
          <w:szCs w:val="22"/>
          <w:highlight w:val="white"/>
        </w:rPr>
      </w:pPr>
      <w:r w:rsidRPr="00944E0A">
        <w:rPr>
          <w:rFonts w:ascii="Calibri" w:eastAsia="Calibri" w:hAnsi="Calibri" w:cs="Calibri"/>
          <w:sz w:val="22"/>
          <w:szCs w:val="22"/>
          <w:highlight w:val="white"/>
        </w:rPr>
        <w:t>II.</w:t>
      </w:r>
      <w:r w:rsidRPr="00944E0A">
        <w:rPr>
          <w:rFonts w:ascii="Calibri" w:hAnsi="Calibri" w:cs="Calibri"/>
          <w:sz w:val="22"/>
          <w:szCs w:val="22"/>
          <w:highlight w:val="white"/>
        </w:rPr>
        <w:t xml:space="preserve">          </w:t>
      </w:r>
      <w:r w:rsidRPr="00944E0A">
        <w:rPr>
          <w:rFonts w:ascii="Calibri" w:eastAsia="Calibri" w:hAnsi="Calibri" w:cs="Calibri"/>
          <w:sz w:val="22"/>
          <w:szCs w:val="22"/>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664EEE" w:rsidRPr="00944E0A" w:rsidRDefault="00AD11A0">
      <w:pPr>
        <w:spacing w:before="240" w:after="240" w:line="276" w:lineRule="auto"/>
        <w:ind w:left="0" w:hanging="2"/>
        <w:jc w:val="both"/>
        <w:rPr>
          <w:rFonts w:ascii="Calibri" w:eastAsia="Calibri" w:hAnsi="Calibri" w:cs="Calibri"/>
          <w:sz w:val="22"/>
          <w:szCs w:val="22"/>
          <w:highlight w:val="white"/>
        </w:rPr>
      </w:pPr>
      <w:r w:rsidRPr="00944E0A">
        <w:rPr>
          <w:rFonts w:ascii="Calibri" w:eastAsia="Calibri" w:hAnsi="Calibri" w:cs="Calibri"/>
          <w:sz w:val="22"/>
          <w:szCs w:val="22"/>
          <w:highlight w:val="white"/>
        </w:rPr>
        <w:t>III.</w:t>
      </w:r>
      <w:r w:rsidRPr="00944E0A">
        <w:rPr>
          <w:rFonts w:ascii="Calibri" w:hAnsi="Calibri" w:cs="Calibri"/>
          <w:sz w:val="22"/>
          <w:szCs w:val="22"/>
          <w:highlight w:val="white"/>
        </w:rPr>
        <w:t xml:space="preserve">       </w:t>
      </w:r>
      <w:r w:rsidRPr="00944E0A">
        <w:rPr>
          <w:rFonts w:ascii="Calibri" w:eastAsia="Calibri" w:hAnsi="Calibri" w:cs="Calibri"/>
          <w:sz w:val="22"/>
          <w:szCs w:val="22"/>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664EEE" w:rsidRPr="00944E0A" w:rsidRDefault="00AD11A0">
      <w:pPr>
        <w:spacing w:before="240" w:after="240" w:line="276" w:lineRule="auto"/>
        <w:ind w:left="0" w:hanging="2"/>
        <w:jc w:val="both"/>
        <w:rPr>
          <w:rFonts w:ascii="Calibri" w:eastAsia="Calibri" w:hAnsi="Calibri" w:cs="Calibri"/>
          <w:sz w:val="22"/>
          <w:szCs w:val="22"/>
          <w:highlight w:val="white"/>
        </w:rPr>
      </w:pPr>
      <w:r w:rsidRPr="00944E0A">
        <w:rPr>
          <w:rFonts w:ascii="Calibri" w:eastAsia="Calibri" w:hAnsi="Calibri" w:cs="Calibri"/>
          <w:sz w:val="22"/>
          <w:szCs w:val="22"/>
          <w:highlight w:val="white"/>
        </w:rPr>
        <w:t xml:space="preserve">IV. </w:t>
      </w:r>
      <w:r w:rsidRPr="00944E0A">
        <w:rPr>
          <w:rFonts w:ascii="Calibri" w:eastAsia="Calibri" w:hAnsi="Calibri" w:cs="Calibri"/>
          <w:sz w:val="22"/>
          <w:szCs w:val="22"/>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664EEE" w:rsidRPr="00944E0A" w:rsidRDefault="00AD11A0">
      <w:pPr>
        <w:spacing w:line="276" w:lineRule="auto"/>
        <w:ind w:left="0" w:right="-380" w:hanging="2"/>
        <w:jc w:val="both"/>
        <w:rPr>
          <w:rFonts w:ascii="Calibri" w:eastAsia="Calibri" w:hAnsi="Calibri" w:cs="Calibri"/>
          <w:sz w:val="22"/>
          <w:szCs w:val="22"/>
          <w:highlight w:val="white"/>
        </w:rPr>
      </w:pPr>
      <w:r w:rsidRPr="00944E0A">
        <w:rPr>
          <w:rFonts w:ascii="Calibri" w:eastAsia="Calibri" w:hAnsi="Calibri" w:cs="Calibri"/>
          <w:sz w:val="22"/>
          <w:szCs w:val="22"/>
          <w:highlight w:val="white"/>
        </w:rPr>
        <w:t xml:space="preserve">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w:t>
      </w:r>
      <w:r w:rsidRPr="00944E0A">
        <w:rPr>
          <w:rFonts w:ascii="Calibri" w:eastAsia="Calibri" w:hAnsi="Calibri" w:cs="Calibri"/>
          <w:sz w:val="22"/>
          <w:szCs w:val="22"/>
          <w:highlight w:val="white"/>
        </w:rPr>
        <w:lastRenderedPageBreak/>
        <w:t>comercialización de los bienes o servicios objeto del procedimiento de contratación, lo anterior, sin perjuicio de lo establecido en el numeral 75 de la Ley de Contrataciones Públicas para el Estado de Guanajuato.</w:t>
      </w:r>
    </w:p>
    <w:p w:rsidR="00664EEE" w:rsidRPr="00944E0A" w:rsidRDefault="00AD11A0">
      <w:pPr>
        <w:ind w:left="0" w:right="-380" w:hanging="2"/>
        <w:jc w:val="both"/>
        <w:rPr>
          <w:rFonts w:ascii="Calibri" w:eastAsia="Calibri" w:hAnsi="Calibri" w:cs="Calibri"/>
          <w:sz w:val="22"/>
          <w:szCs w:val="22"/>
          <w:highlight w:val="white"/>
        </w:rPr>
      </w:pPr>
      <w:r w:rsidRPr="00944E0A">
        <w:rPr>
          <w:rFonts w:ascii="Calibri" w:eastAsia="Calibri" w:hAnsi="Calibri" w:cs="Calibri"/>
          <w:sz w:val="22"/>
          <w:szCs w:val="22"/>
          <w:highlight w:val="white"/>
        </w:rPr>
        <w:t xml:space="preserve"> </w:t>
      </w:r>
    </w:p>
    <w:p w:rsidR="00664EEE" w:rsidRPr="00944E0A" w:rsidRDefault="00AD11A0">
      <w:pPr>
        <w:spacing w:line="276" w:lineRule="auto"/>
        <w:ind w:left="0" w:right="-380" w:hanging="2"/>
        <w:jc w:val="both"/>
        <w:rPr>
          <w:rFonts w:ascii="Calibri" w:eastAsia="Calibri" w:hAnsi="Calibri" w:cs="Calibri"/>
          <w:sz w:val="22"/>
          <w:szCs w:val="22"/>
          <w:highlight w:val="white"/>
        </w:rPr>
      </w:pPr>
      <w:r w:rsidRPr="00944E0A">
        <w:rPr>
          <w:rFonts w:ascii="Calibri" w:eastAsia="Calibri" w:hAnsi="Calibri" w:cs="Calibri"/>
          <w:sz w:val="22"/>
          <w:szCs w:val="22"/>
          <w:highlight w:val="white"/>
        </w:rPr>
        <w:t>Para efectos de lo señalado en el párrafo precedente, se podrán aceptar propuestas económicas por debajo del precio conveniente, cuando se acredite por parte del licitante, alguno de los siguientes supuestos:</w:t>
      </w:r>
    </w:p>
    <w:p w:rsidR="00664EEE" w:rsidRPr="00944E0A" w:rsidRDefault="00AD11A0">
      <w:pPr>
        <w:spacing w:line="276" w:lineRule="auto"/>
        <w:ind w:left="0" w:right="-380" w:hanging="2"/>
        <w:jc w:val="both"/>
        <w:rPr>
          <w:rFonts w:ascii="Calibri" w:eastAsia="Calibri" w:hAnsi="Calibri" w:cs="Calibri"/>
          <w:sz w:val="22"/>
          <w:szCs w:val="22"/>
          <w:highlight w:val="white"/>
        </w:rPr>
      </w:pPr>
      <w:r w:rsidRPr="00944E0A">
        <w:rPr>
          <w:rFonts w:ascii="Calibri" w:eastAsia="Calibri" w:hAnsi="Calibri" w:cs="Calibri"/>
          <w:sz w:val="22"/>
          <w:szCs w:val="22"/>
          <w:highlight w:val="white"/>
        </w:rPr>
        <w:t xml:space="preserve"> </w:t>
      </w:r>
    </w:p>
    <w:p w:rsidR="00664EEE" w:rsidRPr="00944E0A" w:rsidRDefault="00AD11A0">
      <w:pPr>
        <w:numPr>
          <w:ilvl w:val="0"/>
          <w:numId w:val="10"/>
        </w:numPr>
        <w:spacing w:line="276" w:lineRule="auto"/>
        <w:ind w:left="0" w:right="-380" w:hanging="2"/>
        <w:jc w:val="both"/>
        <w:rPr>
          <w:rFonts w:ascii="Calibri" w:eastAsia="Calibri" w:hAnsi="Calibri" w:cs="Calibri"/>
          <w:sz w:val="22"/>
          <w:szCs w:val="22"/>
          <w:highlight w:val="white"/>
        </w:rPr>
      </w:pPr>
      <w:r w:rsidRPr="00944E0A">
        <w:rPr>
          <w:rFonts w:ascii="Calibri" w:eastAsia="Calibri" w:hAnsi="Calibri" w:cs="Calibri"/>
          <w:sz w:val="22"/>
          <w:szCs w:val="22"/>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664EEE" w:rsidRPr="00944E0A" w:rsidRDefault="00664EEE">
      <w:pPr>
        <w:spacing w:line="276" w:lineRule="auto"/>
        <w:ind w:left="0" w:right="-380" w:hanging="2"/>
        <w:jc w:val="both"/>
        <w:rPr>
          <w:rFonts w:ascii="Calibri" w:eastAsia="Calibri" w:hAnsi="Calibri" w:cs="Calibri"/>
          <w:sz w:val="22"/>
          <w:szCs w:val="22"/>
          <w:highlight w:val="white"/>
        </w:rPr>
      </w:pPr>
    </w:p>
    <w:p w:rsidR="00664EEE" w:rsidRPr="00944E0A" w:rsidRDefault="00AD11A0">
      <w:pPr>
        <w:numPr>
          <w:ilvl w:val="0"/>
          <w:numId w:val="10"/>
        </w:numPr>
        <w:spacing w:line="276" w:lineRule="auto"/>
        <w:ind w:left="0" w:right="-380" w:hanging="2"/>
        <w:jc w:val="both"/>
        <w:rPr>
          <w:rFonts w:ascii="Calibri" w:eastAsia="Calibri" w:hAnsi="Calibri" w:cs="Calibri"/>
          <w:sz w:val="22"/>
          <w:szCs w:val="22"/>
          <w:highlight w:val="white"/>
        </w:rPr>
      </w:pPr>
      <w:r w:rsidRPr="00944E0A">
        <w:rPr>
          <w:rFonts w:ascii="Calibri" w:eastAsia="Calibri" w:hAnsi="Calibri" w:cs="Calibri"/>
          <w:sz w:val="22"/>
          <w:szCs w:val="22"/>
          <w:highlight w:val="white"/>
        </w:rPr>
        <w:t>Que existan condiciones excepcionalmente favorables para el licitante en el suministro de los bienes o la prestación de los servicios;</w:t>
      </w:r>
    </w:p>
    <w:p w:rsidR="00664EEE" w:rsidRPr="00944E0A" w:rsidRDefault="00664EEE">
      <w:pPr>
        <w:spacing w:line="276" w:lineRule="auto"/>
        <w:ind w:left="0" w:right="-380" w:hanging="2"/>
        <w:jc w:val="both"/>
        <w:rPr>
          <w:rFonts w:ascii="Calibri" w:eastAsia="Calibri" w:hAnsi="Calibri" w:cs="Calibri"/>
          <w:sz w:val="22"/>
          <w:szCs w:val="22"/>
          <w:highlight w:val="white"/>
        </w:rPr>
      </w:pPr>
    </w:p>
    <w:p w:rsidR="00664EEE" w:rsidRPr="00944E0A" w:rsidRDefault="00AD11A0" w:rsidP="00944E0A">
      <w:pPr>
        <w:numPr>
          <w:ilvl w:val="0"/>
          <w:numId w:val="10"/>
        </w:numPr>
        <w:spacing w:line="276" w:lineRule="auto"/>
        <w:ind w:left="0" w:right="-380" w:hanging="2"/>
        <w:jc w:val="both"/>
        <w:rPr>
          <w:rFonts w:ascii="Calibri" w:hAnsi="Calibri" w:cs="Calibri"/>
          <w:sz w:val="22"/>
          <w:szCs w:val="22"/>
          <w:highlight w:val="white"/>
        </w:rPr>
      </w:pPr>
      <w:r w:rsidRPr="00944E0A">
        <w:rPr>
          <w:rFonts w:ascii="Calibri" w:hAnsi="Calibri" w:cs="Calibri"/>
          <w:sz w:val="22"/>
          <w:szCs w:val="22"/>
          <w:highlight w:val="white"/>
        </w:rPr>
        <w:t xml:space="preserve"> </w:t>
      </w:r>
      <w:r w:rsidRPr="00944E0A">
        <w:rPr>
          <w:rFonts w:ascii="Calibri" w:eastAsia="Calibri" w:hAnsi="Calibri" w:cs="Calibri"/>
          <w:sz w:val="22"/>
          <w:szCs w:val="22"/>
          <w:highlight w:val="white"/>
        </w:rPr>
        <w:t>Que la originalidad de los bienes o los servicios propuestos por el licitante, implique menores costos de los mismos;</w:t>
      </w:r>
    </w:p>
    <w:p w:rsidR="00664EEE" w:rsidRPr="00944E0A" w:rsidRDefault="00664EEE">
      <w:pPr>
        <w:spacing w:line="276" w:lineRule="auto"/>
        <w:ind w:left="0" w:right="-380" w:hanging="2"/>
        <w:jc w:val="both"/>
        <w:rPr>
          <w:rFonts w:ascii="Calibri" w:eastAsia="Calibri" w:hAnsi="Calibri" w:cs="Calibri"/>
          <w:sz w:val="22"/>
          <w:szCs w:val="22"/>
          <w:highlight w:val="white"/>
        </w:rPr>
      </w:pPr>
    </w:p>
    <w:p w:rsidR="00664EEE" w:rsidRPr="00944E0A" w:rsidRDefault="00AD11A0" w:rsidP="00944E0A">
      <w:pPr>
        <w:numPr>
          <w:ilvl w:val="0"/>
          <w:numId w:val="10"/>
        </w:numPr>
        <w:spacing w:line="276" w:lineRule="auto"/>
        <w:ind w:left="0" w:right="-380" w:hanging="2"/>
        <w:jc w:val="both"/>
        <w:rPr>
          <w:rFonts w:ascii="Calibri" w:hAnsi="Calibri" w:cs="Calibri"/>
          <w:sz w:val="22"/>
          <w:szCs w:val="22"/>
          <w:highlight w:val="white"/>
        </w:rPr>
      </w:pPr>
      <w:r w:rsidRPr="00944E0A">
        <w:rPr>
          <w:rFonts w:ascii="Calibri" w:hAnsi="Calibri" w:cs="Calibri"/>
          <w:sz w:val="22"/>
          <w:szCs w:val="22"/>
          <w:highlight w:val="white"/>
        </w:rPr>
        <w:t xml:space="preserve"> </w:t>
      </w:r>
      <w:r w:rsidRPr="00944E0A">
        <w:rPr>
          <w:rFonts w:ascii="Calibri" w:eastAsia="Calibri" w:hAnsi="Calibri" w:cs="Calibri"/>
          <w:sz w:val="22"/>
          <w:szCs w:val="22"/>
          <w:highlight w:val="white"/>
        </w:rPr>
        <w:t>Que la recepción de los incentivos o subsidios para la producción de los bienes o servicios, genere costos bajos para su suministro o prestación, siempre y cuando ello no implique la práctica de “dumping”.</w:t>
      </w:r>
    </w:p>
    <w:p w:rsidR="00664EEE" w:rsidRPr="00944E0A" w:rsidRDefault="00664EEE">
      <w:pPr>
        <w:ind w:left="0" w:right="-380" w:hanging="2"/>
        <w:jc w:val="both"/>
        <w:rPr>
          <w:rFonts w:ascii="Calibri" w:eastAsia="Calibri" w:hAnsi="Calibri" w:cs="Calibri"/>
          <w:sz w:val="22"/>
          <w:szCs w:val="22"/>
          <w:highlight w:val="white"/>
        </w:rPr>
      </w:pPr>
    </w:p>
    <w:p w:rsidR="00664EEE" w:rsidRPr="00944E0A" w:rsidRDefault="00AD11A0">
      <w:pPr>
        <w:ind w:left="0" w:right="-380" w:hanging="2"/>
        <w:jc w:val="both"/>
        <w:rPr>
          <w:rFonts w:ascii="Calibri" w:eastAsia="Calibri" w:hAnsi="Calibri" w:cs="Calibri"/>
          <w:sz w:val="22"/>
          <w:szCs w:val="22"/>
          <w:highlight w:val="white"/>
        </w:rPr>
      </w:pPr>
      <w:r w:rsidRPr="00944E0A">
        <w:rPr>
          <w:rFonts w:ascii="Calibri" w:eastAsia="Calibri" w:hAnsi="Calibri" w:cs="Calibri"/>
          <w:sz w:val="22"/>
          <w:szCs w:val="22"/>
          <w:highlight w:val="white"/>
        </w:rPr>
        <w:t xml:space="preserve">Sin perjuicio de lo establecido anteriormente, la Dirección podrá hacer valer las atribuciones que le </w:t>
      </w:r>
      <w:proofErr w:type="gramStart"/>
      <w:r w:rsidRPr="00944E0A">
        <w:rPr>
          <w:rFonts w:ascii="Calibri" w:eastAsia="Calibri" w:hAnsi="Calibri" w:cs="Calibri"/>
          <w:sz w:val="22"/>
          <w:szCs w:val="22"/>
          <w:highlight w:val="white"/>
        </w:rPr>
        <w:t>permita</w:t>
      </w:r>
      <w:proofErr w:type="gramEnd"/>
      <w:r w:rsidRPr="00944E0A">
        <w:rPr>
          <w:rFonts w:ascii="Calibri" w:eastAsia="Calibri" w:hAnsi="Calibri" w:cs="Calibri"/>
          <w:sz w:val="22"/>
          <w:szCs w:val="22"/>
          <w:highlight w:val="white"/>
        </w:rPr>
        <w:t xml:space="preserve"> la Ley de Contrataciones Públicas para el Estado de Guanajuato y su reglamento con la finalidad de garantizar las mejores condiciones de contratación.</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numPr>
          <w:ilvl w:val="0"/>
          <w:numId w:val="7"/>
        </w:numPr>
        <w:ind w:left="0" w:right="-376" w:hanging="2"/>
        <w:jc w:val="both"/>
        <w:rPr>
          <w:rFonts w:ascii="Calibri" w:eastAsia="Calibri" w:hAnsi="Calibri" w:cs="Calibri"/>
          <w:sz w:val="22"/>
          <w:szCs w:val="22"/>
        </w:rPr>
      </w:pPr>
      <w:r w:rsidRPr="00944E0A">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numPr>
          <w:ilvl w:val="0"/>
          <w:numId w:val="7"/>
        </w:numPr>
        <w:ind w:left="0" w:right="-376" w:hanging="2"/>
        <w:jc w:val="both"/>
        <w:rPr>
          <w:rFonts w:ascii="Calibri" w:eastAsia="Calibri" w:hAnsi="Calibri" w:cs="Calibri"/>
          <w:sz w:val="22"/>
          <w:szCs w:val="22"/>
        </w:rPr>
      </w:pPr>
      <w:r w:rsidRPr="00944E0A">
        <w:rPr>
          <w:rFonts w:ascii="Calibri" w:eastAsia="Calibri" w:hAnsi="Calibri" w:cs="Calibri"/>
          <w:sz w:val="22"/>
          <w:szCs w:val="22"/>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rsidP="00BC16EE">
      <w:pPr>
        <w:numPr>
          <w:ilvl w:val="0"/>
          <w:numId w:val="7"/>
        </w:numPr>
        <w:ind w:left="0" w:right="-376" w:hanging="2"/>
        <w:jc w:val="both"/>
        <w:rPr>
          <w:rFonts w:ascii="Calibri" w:eastAsia="Calibri" w:hAnsi="Calibri" w:cs="Calibri"/>
          <w:sz w:val="22"/>
          <w:szCs w:val="22"/>
        </w:rPr>
      </w:pPr>
      <w:r w:rsidRPr="00944E0A">
        <w:rPr>
          <w:rFonts w:ascii="Calibri" w:eastAsia="Calibri" w:hAnsi="Calibri" w:cs="Calibri"/>
          <w:sz w:val="22"/>
          <w:szCs w:val="22"/>
        </w:rPr>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BC16EE" w:rsidRPr="00944E0A" w:rsidRDefault="00BC16EE" w:rsidP="00BC16EE">
      <w:pPr>
        <w:ind w:leftChars="0" w:left="0" w:right="-376" w:firstLineChars="0" w:firstLine="0"/>
        <w:jc w:val="both"/>
        <w:rPr>
          <w:rFonts w:ascii="Calibri" w:eastAsia="Calibri" w:hAnsi="Calibri" w:cs="Calibri"/>
          <w:sz w:val="22"/>
          <w:szCs w:val="22"/>
          <w:highlight w:val="yellow"/>
        </w:rPr>
      </w:pPr>
    </w:p>
    <w:p w:rsidR="00664EEE" w:rsidRPr="00944E0A" w:rsidRDefault="00AD11A0">
      <w:pPr>
        <w:numPr>
          <w:ilvl w:val="0"/>
          <w:numId w:val="7"/>
        </w:numPr>
        <w:ind w:left="0" w:right="-376" w:hanging="2"/>
        <w:jc w:val="both"/>
        <w:rPr>
          <w:rFonts w:ascii="Calibri" w:eastAsia="Calibri" w:hAnsi="Calibri" w:cs="Calibri"/>
          <w:sz w:val="22"/>
          <w:szCs w:val="22"/>
        </w:rPr>
      </w:pPr>
      <w:r w:rsidRPr="00944E0A">
        <w:rPr>
          <w:rFonts w:ascii="Calibri" w:eastAsia="Calibri" w:hAnsi="Calibri" w:cs="Calibri"/>
          <w:sz w:val="22"/>
          <w:szCs w:val="22"/>
        </w:rPr>
        <w:t>No se aceptarán entregas a través de empresas de mensajería y/o paquetería.</w:t>
      </w:r>
    </w:p>
    <w:p w:rsidR="00664EEE" w:rsidRPr="00944E0A" w:rsidRDefault="00664EEE">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p>
    <w:p w:rsidR="00664EEE" w:rsidRPr="00944E0A" w:rsidRDefault="00AD11A0">
      <w:pPr>
        <w:numPr>
          <w:ilvl w:val="0"/>
          <w:numId w:val="7"/>
        </w:numPr>
        <w:ind w:left="0" w:right="-425" w:hanging="2"/>
        <w:jc w:val="both"/>
        <w:rPr>
          <w:rFonts w:ascii="Calibri" w:eastAsia="Calibri" w:hAnsi="Calibri" w:cs="Calibri"/>
          <w:sz w:val="22"/>
          <w:szCs w:val="22"/>
        </w:rPr>
      </w:pPr>
      <w:r w:rsidRPr="00944E0A">
        <w:rPr>
          <w:rFonts w:ascii="Calibri" w:eastAsia="Calibri" w:hAnsi="Calibri" w:cs="Calibri"/>
          <w:sz w:val="22"/>
          <w:szCs w:val="22"/>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944E0A">
        <w:rPr>
          <w:rFonts w:ascii="Calibri" w:eastAsia="Calibri" w:hAnsi="Calibri" w:cs="Calibri"/>
          <w:b/>
          <w:sz w:val="22"/>
          <w:szCs w:val="22"/>
          <w:u w:val="single"/>
        </w:rPr>
        <w:t>5 (cinco) días hábiles</w:t>
      </w:r>
      <w:r w:rsidRPr="00944E0A">
        <w:rPr>
          <w:rFonts w:ascii="Calibri" w:eastAsia="Calibri" w:hAnsi="Calibri" w:cs="Calibri"/>
          <w:sz w:val="22"/>
          <w:szCs w:val="22"/>
        </w:rPr>
        <w:t xml:space="preserve"> a partir de la notificación de la devolución, para </w:t>
      </w:r>
      <w:r w:rsidRPr="00944E0A">
        <w:rPr>
          <w:rFonts w:ascii="Calibri" w:eastAsia="Calibri" w:hAnsi="Calibri" w:cs="Calibri"/>
          <w:sz w:val="22"/>
          <w:szCs w:val="22"/>
        </w:rPr>
        <w:lastRenderedPageBreak/>
        <w:t>que se repongan los bienes, sin que por ello se considere prorrogado o ampliado el plazo de entrega. En caso contrario se iniciarán los trámites administrativos correspondientes.</w:t>
      </w:r>
    </w:p>
    <w:p w:rsidR="00664EEE" w:rsidRPr="00944E0A" w:rsidRDefault="00664EEE">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EEE" w:rsidRPr="00944E0A" w:rsidRDefault="00AD11A0">
      <w:pPr>
        <w:numPr>
          <w:ilvl w:val="0"/>
          <w:numId w:val="7"/>
        </w:numPr>
        <w:spacing w:line="240" w:lineRule="auto"/>
        <w:ind w:left="0" w:hanging="2"/>
        <w:jc w:val="both"/>
        <w:rPr>
          <w:rFonts w:ascii="Calibri" w:eastAsia="Calibri" w:hAnsi="Calibri" w:cs="Calibri"/>
          <w:sz w:val="22"/>
          <w:szCs w:val="22"/>
        </w:rPr>
      </w:pPr>
      <w:r w:rsidRPr="00944E0A">
        <w:rPr>
          <w:rFonts w:ascii="Calibri" w:eastAsia="Calibri" w:hAnsi="Calibri" w:cs="Calibri"/>
          <w:sz w:val="22"/>
          <w:szCs w:val="22"/>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664EEE" w:rsidRPr="00944E0A" w:rsidRDefault="00664EEE">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EEE" w:rsidRPr="00944E0A" w:rsidRDefault="00AD11A0">
      <w:pPr>
        <w:numPr>
          <w:ilvl w:val="0"/>
          <w:numId w:val="7"/>
        </w:numPr>
        <w:ind w:left="0" w:right="-425" w:hanging="2"/>
        <w:jc w:val="both"/>
        <w:rPr>
          <w:rFonts w:ascii="Calibri" w:eastAsia="Calibri" w:hAnsi="Calibri" w:cs="Calibri"/>
          <w:sz w:val="22"/>
          <w:szCs w:val="22"/>
        </w:rPr>
      </w:pPr>
      <w:r w:rsidRPr="00944E0A">
        <w:rPr>
          <w:rFonts w:ascii="Calibri" w:eastAsia="Calibri" w:hAnsi="Calibri" w:cs="Calibri"/>
          <w:sz w:val="22"/>
          <w:szCs w:val="22"/>
        </w:rPr>
        <w:t>Esta Invitación se podrá ajustar al techo presupuestal dispuesto por las dependencias y/o entidades  para la compra de los bienes solicitados con relación a los precios ofertados.</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numPr>
          <w:ilvl w:val="0"/>
          <w:numId w:val="7"/>
        </w:numPr>
        <w:ind w:left="0" w:right="-376" w:hanging="2"/>
        <w:jc w:val="both"/>
        <w:rPr>
          <w:rFonts w:ascii="Calibri" w:eastAsia="Calibri" w:hAnsi="Calibri" w:cs="Calibri"/>
          <w:sz w:val="22"/>
          <w:szCs w:val="22"/>
        </w:rPr>
      </w:pPr>
      <w:r w:rsidRPr="00944E0A">
        <w:rPr>
          <w:rFonts w:ascii="Calibri" w:eastAsia="Calibri" w:hAnsi="Calibri" w:cs="Calibri"/>
          <w:sz w:val="22"/>
          <w:szCs w:val="22"/>
        </w:rPr>
        <w:t>Las sanciones se aplicarán de conformidad a lo previsto en la Ley y Reglamento, y demás normatividad aplicable y condiciones contractuales.</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numPr>
          <w:ilvl w:val="0"/>
          <w:numId w:val="7"/>
        </w:numPr>
        <w:ind w:left="0" w:right="-376" w:hanging="2"/>
        <w:jc w:val="both"/>
        <w:rPr>
          <w:rFonts w:ascii="Calibri" w:eastAsia="Calibri" w:hAnsi="Calibri" w:cs="Calibri"/>
          <w:sz w:val="22"/>
          <w:szCs w:val="22"/>
        </w:rPr>
      </w:pPr>
      <w:r w:rsidRPr="00944E0A">
        <w:rPr>
          <w:rFonts w:ascii="Calibri" w:eastAsia="Calibri" w:hAnsi="Calibri" w:cs="Calibri"/>
          <w:sz w:val="22"/>
          <w:szCs w:val="22"/>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w:t>
      </w:r>
      <w:r w:rsidR="001C58DC" w:rsidRPr="00944E0A">
        <w:rPr>
          <w:rFonts w:ascii="Calibri" w:eastAsia="Calibri" w:hAnsi="Calibri" w:cs="Calibri"/>
          <w:sz w:val="22"/>
          <w:szCs w:val="22"/>
        </w:rPr>
        <w:t>Federación el 10 de enero de 2023</w:t>
      </w:r>
      <w:r w:rsidRPr="00944E0A">
        <w:rPr>
          <w:rFonts w:ascii="Calibri" w:eastAsia="Calibri" w:hAnsi="Calibri" w:cs="Calibri"/>
          <w:sz w:val="22"/>
          <w:szCs w:val="22"/>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numPr>
          <w:ilvl w:val="0"/>
          <w:numId w:val="7"/>
        </w:numPr>
        <w:ind w:left="0" w:right="-376" w:hanging="2"/>
        <w:jc w:val="both"/>
        <w:rPr>
          <w:rFonts w:ascii="Calibri" w:eastAsia="Calibri" w:hAnsi="Calibri" w:cs="Calibri"/>
          <w:sz w:val="22"/>
          <w:szCs w:val="22"/>
        </w:rPr>
      </w:pPr>
      <w:r w:rsidRPr="00944E0A">
        <w:rPr>
          <w:rFonts w:ascii="Calibri" w:eastAsia="Calibri" w:hAnsi="Calibri" w:cs="Calibri"/>
          <w:sz w:val="22"/>
          <w:szCs w:val="22"/>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664EEE" w:rsidRPr="00944E0A" w:rsidRDefault="00664EEE">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EEE" w:rsidRPr="00944E0A" w:rsidRDefault="00AD11A0">
      <w:pPr>
        <w:numPr>
          <w:ilvl w:val="0"/>
          <w:numId w:val="7"/>
        </w:numPr>
        <w:ind w:left="0" w:right="-376" w:hanging="2"/>
        <w:jc w:val="both"/>
        <w:rPr>
          <w:rFonts w:ascii="Calibri" w:eastAsia="Calibri" w:hAnsi="Calibri" w:cs="Calibri"/>
          <w:sz w:val="22"/>
          <w:szCs w:val="22"/>
        </w:rPr>
      </w:pPr>
      <w:r w:rsidRPr="00944E0A">
        <w:rPr>
          <w:rFonts w:ascii="Calibri" w:eastAsia="Calibri" w:hAnsi="Calibri" w:cs="Calibri"/>
          <w:sz w:val="22"/>
          <w:szCs w:val="22"/>
        </w:rPr>
        <w:t>Podrá ser motivo de rescisión de contrato cuando el participante incurra en cualquiera de las infracciones previstas en la Ley.</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numPr>
          <w:ilvl w:val="0"/>
          <w:numId w:val="7"/>
        </w:numPr>
        <w:ind w:left="0" w:right="-376" w:hanging="2"/>
        <w:jc w:val="both"/>
        <w:rPr>
          <w:rFonts w:ascii="Calibri" w:eastAsia="Calibri" w:hAnsi="Calibri" w:cs="Calibri"/>
          <w:sz w:val="22"/>
          <w:szCs w:val="22"/>
        </w:rPr>
      </w:pPr>
      <w:r w:rsidRPr="00944E0A">
        <w:rPr>
          <w:rFonts w:ascii="Calibri" w:eastAsia="Calibri" w:hAnsi="Calibri" w:cs="Calibri"/>
          <w:sz w:val="22"/>
          <w:szCs w:val="22"/>
        </w:rPr>
        <w:t xml:space="preserve">Todos los archivos ingresados a través de </w:t>
      </w:r>
      <w:proofErr w:type="spellStart"/>
      <w:r w:rsidRPr="00944E0A">
        <w:rPr>
          <w:rFonts w:ascii="Calibri" w:eastAsia="Calibri" w:hAnsi="Calibri" w:cs="Calibri"/>
          <w:sz w:val="22"/>
          <w:szCs w:val="22"/>
        </w:rPr>
        <w:t>e·compras</w:t>
      </w:r>
      <w:proofErr w:type="spellEnd"/>
      <w:r w:rsidRPr="00944E0A">
        <w:rPr>
          <w:rFonts w:ascii="Calibri" w:eastAsia="Calibri" w:hAnsi="Calibri" w:cs="Calibri"/>
          <w:sz w:val="22"/>
          <w:szCs w:val="22"/>
        </w:rPr>
        <w:t xml:space="preserve"> deberán ser nombrados de acuerdo a la nomenclatura especificada al final de cada punto. (Ejemplo: 1_AB_#proveedor.*) </w:t>
      </w:r>
    </w:p>
    <w:p w:rsidR="00664EEE" w:rsidRPr="00944E0A" w:rsidRDefault="00664EEE">
      <w:pPr>
        <w:pBdr>
          <w:top w:val="nil"/>
          <w:left w:val="nil"/>
          <w:bottom w:val="nil"/>
          <w:right w:val="nil"/>
          <w:between w:val="nil"/>
        </w:pBdr>
        <w:spacing w:line="240" w:lineRule="auto"/>
        <w:ind w:left="0" w:right="-376" w:hanging="2"/>
        <w:jc w:val="both"/>
        <w:rPr>
          <w:rFonts w:ascii="Calibri" w:eastAsia="Calibri" w:hAnsi="Calibri" w:cs="Calibri"/>
          <w:color w:val="000000"/>
          <w:sz w:val="22"/>
          <w:szCs w:val="22"/>
        </w:rPr>
      </w:pPr>
    </w:p>
    <w:p w:rsidR="00664EEE" w:rsidRPr="00944E0A" w:rsidRDefault="00AD11A0">
      <w:pPr>
        <w:pBdr>
          <w:top w:val="nil"/>
          <w:left w:val="nil"/>
          <w:bottom w:val="nil"/>
          <w:right w:val="nil"/>
          <w:between w:val="nil"/>
        </w:pBdr>
        <w:spacing w:line="240" w:lineRule="auto"/>
        <w:ind w:left="0" w:right="-376" w:hanging="2"/>
        <w:jc w:val="both"/>
        <w:rPr>
          <w:rFonts w:ascii="Calibri" w:eastAsia="Calibri" w:hAnsi="Calibri" w:cs="Calibri"/>
          <w:color w:val="000000"/>
          <w:sz w:val="22"/>
          <w:szCs w:val="22"/>
        </w:rPr>
      </w:pPr>
      <w:r w:rsidRPr="00944E0A">
        <w:rPr>
          <w:rFonts w:ascii="Calibri" w:eastAsia="Calibri" w:hAnsi="Calibri" w:cs="Calibri"/>
          <w:b/>
          <w:i/>
          <w:color w:val="000000"/>
          <w:sz w:val="22"/>
          <w:szCs w:val="22"/>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sidRPr="00944E0A">
        <w:rPr>
          <w:rFonts w:ascii="Calibri" w:eastAsia="Calibri" w:hAnsi="Calibri" w:cs="Calibri"/>
          <w:b/>
          <w:i/>
          <w:color w:val="000000"/>
          <w:sz w:val="22"/>
          <w:szCs w:val="22"/>
        </w:rPr>
        <w:t>doc</w:t>
      </w:r>
      <w:proofErr w:type="spellEnd"/>
      <w:r w:rsidRPr="00944E0A">
        <w:rPr>
          <w:rFonts w:ascii="Calibri" w:eastAsia="Calibri" w:hAnsi="Calibri" w:cs="Calibri"/>
          <w:b/>
          <w:i/>
          <w:color w:val="000000"/>
          <w:sz w:val="22"/>
          <w:szCs w:val="22"/>
        </w:rPr>
        <w:t>, .</w:t>
      </w:r>
      <w:proofErr w:type="spellStart"/>
      <w:r w:rsidRPr="00944E0A">
        <w:rPr>
          <w:rFonts w:ascii="Calibri" w:eastAsia="Calibri" w:hAnsi="Calibri" w:cs="Calibri"/>
          <w:b/>
          <w:i/>
          <w:color w:val="000000"/>
          <w:sz w:val="22"/>
          <w:szCs w:val="22"/>
        </w:rPr>
        <w:t>ppt</w:t>
      </w:r>
      <w:proofErr w:type="spellEnd"/>
      <w:r w:rsidRPr="00944E0A">
        <w:rPr>
          <w:rFonts w:ascii="Calibri" w:eastAsia="Calibri" w:hAnsi="Calibri" w:cs="Calibri"/>
          <w:b/>
          <w:i/>
          <w:color w:val="000000"/>
          <w:sz w:val="22"/>
          <w:szCs w:val="22"/>
        </w:rPr>
        <w:t>, .</w:t>
      </w:r>
      <w:proofErr w:type="spellStart"/>
      <w:r w:rsidRPr="00944E0A">
        <w:rPr>
          <w:rFonts w:ascii="Calibri" w:eastAsia="Calibri" w:hAnsi="Calibri" w:cs="Calibri"/>
          <w:b/>
          <w:i/>
          <w:color w:val="000000"/>
          <w:sz w:val="22"/>
          <w:szCs w:val="22"/>
        </w:rPr>
        <w:t>xls</w:t>
      </w:r>
      <w:proofErr w:type="spellEnd"/>
      <w:r w:rsidRPr="00944E0A">
        <w:rPr>
          <w:rFonts w:ascii="Calibri" w:eastAsia="Calibri" w:hAnsi="Calibri" w:cs="Calibri"/>
          <w:b/>
          <w:i/>
          <w:color w:val="000000"/>
          <w:sz w:val="22"/>
          <w:szCs w:val="22"/>
        </w:rPr>
        <w:t xml:space="preserve"> y .</w:t>
      </w:r>
      <w:proofErr w:type="spellStart"/>
      <w:r w:rsidRPr="00944E0A">
        <w:rPr>
          <w:rFonts w:ascii="Calibri" w:eastAsia="Calibri" w:hAnsi="Calibri" w:cs="Calibri"/>
          <w:b/>
          <w:i/>
          <w:color w:val="000000"/>
          <w:sz w:val="22"/>
          <w:szCs w:val="22"/>
        </w:rPr>
        <w:t>pdf</w:t>
      </w:r>
      <w:proofErr w:type="spellEnd"/>
      <w:r w:rsidRPr="00944E0A">
        <w:rPr>
          <w:rFonts w:ascii="Calibri" w:eastAsia="Calibri" w:hAnsi="Calibri" w:cs="Calibri"/>
          <w:b/>
          <w:i/>
          <w:color w:val="000000"/>
          <w:sz w:val="22"/>
          <w:szCs w:val="22"/>
        </w:rPr>
        <w:t>”, de acuerdo al ejemplo quedaría de la siguiente manera: 1_AB_39999.doc</w:t>
      </w:r>
    </w:p>
    <w:p w:rsidR="00664EEE" w:rsidRPr="00944E0A" w:rsidRDefault="00664EEE">
      <w:pPr>
        <w:pBdr>
          <w:top w:val="nil"/>
          <w:left w:val="nil"/>
          <w:bottom w:val="nil"/>
          <w:right w:val="nil"/>
          <w:between w:val="nil"/>
        </w:pBdr>
        <w:spacing w:line="240" w:lineRule="auto"/>
        <w:ind w:left="0" w:right="-376" w:hanging="2"/>
        <w:jc w:val="both"/>
        <w:rPr>
          <w:rFonts w:ascii="Calibri" w:eastAsia="Calibri" w:hAnsi="Calibri" w:cs="Calibri"/>
          <w:color w:val="000000"/>
          <w:sz w:val="22"/>
          <w:szCs w:val="22"/>
          <w:highlight w:val="magenta"/>
        </w:rPr>
      </w:pPr>
    </w:p>
    <w:p w:rsidR="00664EEE" w:rsidRDefault="00AD11A0">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664EEE" w:rsidRDefault="00664EEE">
      <w:pPr>
        <w:ind w:left="0" w:right="-376" w:hanging="2"/>
        <w:jc w:val="both"/>
        <w:rPr>
          <w:rFonts w:ascii="Calibri" w:eastAsia="Calibri" w:hAnsi="Calibri" w:cs="Calibri"/>
          <w:sz w:val="20"/>
          <w:szCs w:val="20"/>
        </w:rPr>
      </w:pPr>
    </w:p>
    <w:p w:rsidR="00664EEE" w:rsidRPr="00944E0A" w:rsidRDefault="00AD11A0">
      <w:pPr>
        <w:numPr>
          <w:ilvl w:val="0"/>
          <w:numId w:val="9"/>
        </w:numPr>
        <w:ind w:left="0" w:right="-376" w:hanging="2"/>
        <w:jc w:val="both"/>
        <w:rPr>
          <w:rFonts w:ascii="Calibri" w:eastAsia="Calibri" w:hAnsi="Calibri" w:cs="Calibri"/>
          <w:sz w:val="22"/>
          <w:szCs w:val="22"/>
        </w:rPr>
      </w:pPr>
      <w:r w:rsidRPr="00944E0A">
        <w:rPr>
          <w:rFonts w:ascii="Calibri" w:eastAsia="Calibri" w:hAnsi="Calibri" w:cs="Calibri"/>
          <w:sz w:val="22"/>
          <w:szCs w:val="22"/>
        </w:rPr>
        <w:lastRenderedPageBreak/>
        <w:t xml:space="preserve">No se aceptarán modificaciones en las cotizaciones presentadas después de la fecha y hora límite de registro de propuestas, aun cuando sean errores involuntarios por parte del o la participante o de terceros. </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numPr>
          <w:ilvl w:val="0"/>
          <w:numId w:val="9"/>
        </w:numPr>
        <w:ind w:left="0" w:right="-376" w:hanging="2"/>
        <w:jc w:val="both"/>
        <w:rPr>
          <w:rFonts w:ascii="Calibri" w:eastAsia="Calibri" w:hAnsi="Calibri" w:cs="Calibri"/>
          <w:sz w:val="22"/>
          <w:szCs w:val="22"/>
        </w:rPr>
      </w:pPr>
      <w:r w:rsidRPr="00944E0A">
        <w:rPr>
          <w:rFonts w:ascii="Calibri" w:eastAsia="Calibri" w:hAnsi="Calibri" w:cs="Calibri"/>
          <w:sz w:val="22"/>
          <w:szCs w:val="22"/>
        </w:rPr>
        <w:t xml:space="preserve">El manual de uso de </w:t>
      </w:r>
      <w:proofErr w:type="spellStart"/>
      <w:r w:rsidRPr="00944E0A">
        <w:rPr>
          <w:rFonts w:ascii="Calibri" w:eastAsia="Calibri" w:hAnsi="Calibri" w:cs="Calibri"/>
          <w:sz w:val="22"/>
          <w:szCs w:val="22"/>
        </w:rPr>
        <w:t>e·compras</w:t>
      </w:r>
      <w:proofErr w:type="spellEnd"/>
      <w:r w:rsidRPr="00944E0A">
        <w:rPr>
          <w:rFonts w:ascii="Calibri" w:eastAsia="Calibri" w:hAnsi="Calibri" w:cs="Calibri"/>
          <w:sz w:val="22"/>
          <w:szCs w:val="22"/>
        </w:rPr>
        <w:t xml:space="preserve"> se encuentra a disposición de los licitantes participantes en la siguiente liga:  </w:t>
      </w:r>
      <w:hyperlink r:id="rId22">
        <w:r w:rsidRPr="00944E0A">
          <w:rPr>
            <w:rFonts w:ascii="Calibri" w:eastAsia="Calibri" w:hAnsi="Calibri" w:cs="Calibri"/>
            <w:b/>
            <w:color w:val="0000FF"/>
            <w:sz w:val="22"/>
            <w:szCs w:val="22"/>
            <w:u w:val="single"/>
          </w:rPr>
          <w:t>https://pseig.guanajuato.gob.mx:9100/irj/portal</w:t>
        </w:r>
      </w:hyperlink>
      <w:r w:rsidRPr="00944E0A">
        <w:rPr>
          <w:rFonts w:ascii="Calibri" w:eastAsia="Calibri" w:hAnsi="Calibri" w:cs="Calibri"/>
          <w:b/>
          <w:color w:val="0000FF"/>
          <w:sz w:val="22"/>
          <w:szCs w:val="22"/>
          <w:u w:val="single"/>
        </w:rPr>
        <w:t xml:space="preserve">, </w:t>
      </w:r>
      <w:r w:rsidRPr="00944E0A">
        <w:rPr>
          <w:rFonts w:ascii="Calibri" w:eastAsia="Calibri" w:hAnsi="Calibri" w:cs="Calibri"/>
          <w:color w:val="0000FF"/>
          <w:sz w:val="22"/>
          <w:szCs w:val="22"/>
          <w:u w:val="single"/>
        </w:rPr>
        <w:t>en el apartado de “Ayuda”.</w:t>
      </w:r>
      <w:r w:rsidRPr="00944E0A">
        <w:rPr>
          <w:rFonts w:ascii="Calibri" w:eastAsia="Calibri" w:hAnsi="Calibri" w:cs="Calibri"/>
          <w:b/>
          <w:color w:val="0000FF"/>
          <w:sz w:val="22"/>
          <w:szCs w:val="22"/>
          <w:u w:val="single"/>
        </w:rPr>
        <w:t xml:space="preserve"> </w:t>
      </w:r>
      <w:r w:rsidRPr="00944E0A">
        <w:rPr>
          <w:rFonts w:ascii="Calibri" w:eastAsia="Calibri" w:hAnsi="Calibri" w:cs="Calibri"/>
          <w:sz w:val="22"/>
          <w:szCs w:val="22"/>
        </w:rPr>
        <w:t xml:space="preserve"> En caso de tener alguna duda o problema para </w:t>
      </w:r>
      <w:proofErr w:type="spellStart"/>
      <w:r w:rsidRPr="00944E0A">
        <w:rPr>
          <w:rFonts w:ascii="Calibri" w:eastAsia="Calibri" w:hAnsi="Calibri" w:cs="Calibri"/>
          <w:sz w:val="22"/>
          <w:szCs w:val="22"/>
        </w:rPr>
        <w:t>accesar</w:t>
      </w:r>
      <w:proofErr w:type="spellEnd"/>
      <w:r w:rsidRPr="00944E0A">
        <w:rPr>
          <w:rFonts w:ascii="Calibri" w:eastAsia="Calibri" w:hAnsi="Calibri" w:cs="Calibri"/>
          <w:sz w:val="22"/>
          <w:szCs w:val="22"/>
        </w:rPr>
        <w:t xml:space="preserve"> su propuesta técnica y económica a través del portal </w:t>
      </w:r>
      <w:proofErr w:type="spellStart"/>
      <w:r w:rsidRPr="00944E0A">
        <w:rPr>
          <w:rFonts w:ascii="Calibri" w:eastAsia="Calibri" w:hAnsi="Calibri" w:cs="Calibri"/>
          <w:sz w:val="22"/>
          <w:szCs w:val="22"/>
        </w:rPr>
        <w:t>e·compras</w:t>
      </w:r>
      <w:proofErr w:type="spellEnd"/>
      <w:r w:rsidRPr="00944E0A">
        <w:rPr>
          <w:rFonts w:ascii="Calibri" w:eastAsia="Calibri" w:hAnsi="Calibri" w:cs="Calibri"/>
          <w:sz w:val="22"/>
          <w:szCs w:val="22"/>
        </w:rPr>
        <w:t xml:space="preserve">, podrá comunicarse al teléfono 01 (473) 7351579 </w:t>
      </w:r>
      <w:hyperlink r:id="rId23">
        <w:r w:rsidRPr="00944E0A">
          <w:rPr>
            <w:rFonts w:ascii="Calibri" w:eastAsia="Calibri" w:hAnsi="Calibri" w:cs="Calibri"/>
            <w:b/>
            <w:color w:val="0000FF"/>
            <w:sz w:val="22"/>
            <w:szCs w:val="22"/>
            <w:u w:val="single"/>
          </w:rPr>
          <w:t>servicioti@guanajuato.gob.mx</w:t>
        </w:r>
      </w:hyperlink>
      <w:r w:rsidRPr="00944E0A">
        <w:rPr>
          <w:rFonts w:ascii="Calibri" w:eastAsia="Calibri" w:hAnsi="Calibri" w:cs="Calibri"/>
          <w:sz w:val="22"/>
          <w:szCs w:val="22"/>
        </w:rPr>
        <w:t xml:space="preserve">, haciendo referencia al número de licitación, siendo de la absoluta responsabilidad del licitante participante la presentación de sus propuestas en tiempo y forma. </w:t>
      </w:r>
      <w:r w:rsidRPr="00944E0A">
        <w:rPr>
          <w:rFonts w:ascii="Calibri" w:eastAsia="Calibri" w:hAnsi="Calibri" w:cs="Calibri"/>
          <w:b/>
          <w:sz w:val="22"/>
          <w:szCs w:val="22"/>
        </w:rPr>
        <w:t xml:space="preserve">Aplica si presenta oferta en la modalidad electrónica.  </w:t>
      </w:r>
    </w:p>
    <w:p w:rsidR="00664EEE" w:rsidRPr="00944E0A" w:rsidRDefault="00664EEE">
      <w:pPr>
        <w:ind w:left="0" w:right="-376" w:hanging="2"/>
        <w:jc w:val="both"/>
        <w:rPr>
          <w:rFonts w:ascii="Calibri" w:eastAsia="Calibri" w:hAnsi="Calibri" w:cs="Calibri"/>
          <w:b/>
          <w:sz w:val="22"/>
          <w:szCs w:val="22"/>
        </w:rPr>
      </w:pPr>
    </w:p>
    <w:p w:rsidR="00664EEE" w:rsidRPr="00944E0A" w:rsidRDefault="00AD11A0">
      <w:pPr>
        <w:numPr>
          <w:ilvl w:val="0"/>
          <w:numId w:val="9"/>
        </w:numPr>
        <w:ind w:left="0" w:right="-376" w:hanging="2"/>
        <w:jc w:val="both"/>
        <w:rPr>
          <w:rFonts w:ascii="Calibri" w:eastAsia="Calibri" w:hAnsi="Calibri" w:cs="Calibri"/>
          <w:sz w:val="22"/>
          <w:szCs w:val="22"/>
        </w:rPr>
      </w:pPr>
      <w:r w:rsidRPr="00944E0A">
        <w:rPr>
          <w:rFonts w:ascii="Calibri" w:eastAsia="Calibri" w:hAnsi="Calibri" w:cs="Calibri"/>
          <w:sz w:val="22"/>
          <w:szCs w:val="22"/>
        </w:rPr>
        <w:t xml:space="preserve">La </w:t>
      </w:r>
      <w:r w:rsidRPr="00944E0A">
        <w:rPr>
          <w:rFonts w:ascii="Calibri" w:eastAsia="Calibri" w:hAnsi="Calibri" w:cs="Calibri"/>
          <w:sz w:val="22"/>
          <w:szCs w:val="22"/>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664EEE" w:rsidRPr="00944E0A" w:rsidRDefault="00664EEE">
      <w:pPr>
        <w:ind w:left="0" w:right="-376" w:hanging="2"/>
        <w:jc w:val="both"/>
        <w:rPr>
          <w:rFonts w:ascii="Calibri" w:eastAsia="Calibri" w:hAnsi="Calibri" w:cs="Calibri"/>
          <w:sz w:val="22"/>
          <w:szCs w:val="22"/>
          <w:highlight w:val="white"/>
        </w:rPr>
      </w:pPr>
    </w:p>
    <w:p w:rsidR="00664EEE" w:rsidRPr="00944E0A" w:rsidRDefault="00AD11A0">
      <w:pPr>
        <w:numPr>
          <w:ilvl w:val="0"/>
          <w:numId w:val="9"/>
        </w:numPr>
        <w:ind w:left="0" w:right="-376" w:hanging="2"/>
        <w:jc w:val="both"/>
        <w:rPr>
          <w:rFonts w:ascii="Calibri" w:eastAsia="Calibri" w:hAnsi="Calibri" w:cs="Calibri"/>
          <w:sz w:val="22"/>
          <w:szCs w:val="22"/>
          <w:highlight w:val="white"/>
        </w:rPr>
      </w:pPr>
      <w:r w:rsidRPr="00944E0A">
        <w:rPr>
          <w:rFonts w:ascii="Calibri" w:eastAsia="Calibri" w:hAnsi="Calibri" w:cs="Calibri"/>
          <w:sz w:val="22"/>
          <w:szCs w:val="22"/>
          <w:highlight w:val="white"/>
        </w:rPr>
        <w:t>La Dirección no se hace responsable de cualquier inconveniente sobre el registro de las propuestas, por lo tanto, será responsabilidad del participante la correcta presentación de las mismas.</w:t>
      </w:r>
    </w:p>
    <w:p w:rsidR="00664EEE" w:rsidRPr="00944E0A" w:rsidRDefault="00664EEE">
      <w:pPr>
        <w:ind w:left="0" w:right="-376" w:hanging="2"/>
        <w:jc w:val="both"/>
        <w:rPr>
          <w:rFonts w:ascii="Calibri" w:eastAsia="Calibri" w:hAnsi="Calibri" w:cs="Calibri"/>
          <w:sz w:val="22"/>
          <w:szCs w:val="22"/>
          <w:highlight w:val="white"/>
        </w:rPr>
      </w:pPr>
    </w:p>
    <w:p w:rsidR="00664EEE" w:rsidRPr="00944E0A" w:rsidRDefault="00AD11A0">
      <w:pPr>
        <w:numPr>
          <w:ilvl w:val="0"/>
          <w:numId w:val="9"/>
        </w:numPr>
        <w:ind w:left="0" w:right="-376" w:hanging="2"/>
        <w:jc w:val="both"/>
        <w:rPr>
          <w:rFonts w:ascii="Calibri" w:eastAsia="Calibri" w:hAnsi="Calibri" w:cs="Calibri"/>
          <w:sz w:val="22"/>
          <w:szCs w:val="22"/>
          <w:highlight w:val="white"/>
        </w:rPr>
      </w:pPr>
      <w:r w:rsidRPr="00944E0A">
        <w:rPr>
          <w:rFonts w:ascii="Calibri" w:eastAsia="Calibri" w:hAnsi="Calibri" w:cs="Calibri"/>
          <w:sz w:val="22"/>
          <w:szCs w:val="22"/>
          <w:highlight w:val="white"/>
        </w:rPr>
        <w:t>En caso necesario, los participantes tendrán la obligación de proporcionar todas las facilidades que requieran los órganos de control en el ejercicio de sus facultades.</w:t>
      </w:r>
      <w:r w:rsidRPr="00944E0A">
        <w:rPr>
          <w:rFonts w:ascii="Calibri" w:eastAsia="Calibri" w:hAnsi="Calibri" w:cs="Calibri"/>
          <w:sz w:val="22"/>
          <w:szCs w:val="22"/>
          <w:highlight w:val="cyan"/>
        </w:rPr>
        <w:t xml:space="preserve"> </w:t>
      </w:r>
    </w:p>
    <w:p w:rsidR="00664EEE" w:rsidRPr="00944E0A" w:rsidRDefault="00664EEE">
      <w:pPr>
        <w:ind w:left="0" w:right="-376" w:hanging="2"/>
        <w:jc w:val="both"/>
        <w:rPr>
          <w:rFonts w:ascii="Calibri" w:eastAsia="Calibri" w:hAnsi="Calibri" w:cs="Calibri"/>
          <w:sz w:val="22"/>
          <w:szCs w:val="22"/>
          <w:highlight w:val="white"/>
        </w:rPr>
      </w:pPr>
    </w:p>
    <w:p w:rsidR="00664EEE" w:rsidRPr="00944E0A" w:rsidRDefault="00AD11A0">
      <w:pPr>
        <w:numPr>
          <w:ilvl w:val="0"/>
          <w:numId w:val="9"/>
        </w:numPr>
        <w:ind w:left="0" w:right="-376" w:hanging="2"/>
        <w:jc w:val="both"/>
        <w:rPr>
          <w:rFonts w:ascii="Calibri" w:eastAsia="Calibri" w:hAnsi="Calibri" w:cs="Calibri"/>
          <w:sz w:val="22"/>
          <w:szCs w:val="22"/>
          <w:highlight w:val="white"/>
        </w:rPr>
      </w:pPr>
      <w:bookmarkStart w:id="4" w:name="_heading=h.30j0zll" w:colFirst="0" w:colLast="0"/>
      <w:bookmarkEnd w:id="4"/>
      <w:r w:rsidRPr="00944E0A">
        <w:rPr>
          <w:rFonts w:ascii="Calibri" w:eastAsia="Calibri" w:hAnsi="Calibri" w:cs="Calibri"/>
          <w:sz w:val="22"/>
          <w:szCs w:val="22"/>
          <w:highlight w:val="white"/>
        </w:rPr>
        <w:t>Una vez determinado el resultado de la(s) adjudicación(es) correspondiente(s) será publicado en las páginas electrónicas,</w:t>
      </w:r>
      <w:hyperlink r:id="rId24">
        <w:r w:rsidRPr="00944E0A">
          <w:rPr>
            <w:rFonts w:ascii="Calibri" w:eastAsia="Calibri" w:hAnsi="Calibri" w:cs="Calibri"/>
            <w:color w:val="1155CC"/>
            <w:sz w:val="22"/>
            <w:szCs w:val="22"/>
            <w:highlight w:val="white"/>
            <w:u w:val="single"/>
          </w:rPr>
          <w:t>http://transparencia.guanajuato.gob.mx/transparencia/informacion_publica_licitaciones.php</w:t>
        </w:r>
      </w:hyperlink>
      <w:r w:rsidRPr="00944E0A">
        <w:rPr>
          <w:rFonts w:ascii="Calibri" w:eastAsia="Calibri" w:hAnsi="Calibri" w:cs="Calibri"/>
          <w:sz w:val="22"/>
          <w:szCs w:val="22"/>
          <w:highlight w:val="white"/>
        </w:rPr>
        <w:t xml:space="preserve">  y  </w:t>
      </w:r>
      <w:hyperlink r:id="rId25">
        <w:r w:rsidRPr="00944E0A">
          <w:rPr>
            <w:rFonts w:ascii="Calibri" w:eastAsia="Calibri" w:hAnsi="Calibri" w:cs="Calibri"/>
            <w:color w:val="1155CC"/>
            <w:sz w:val="22"/>
            <w:szCs w:val="22"/>
            <w:highlight w:val="white"/>
            <w:u w:val="single"/>
          </w:rPr>
          <w:t>https://pseig.guanajuato.gob.mx:9100/irj/portal</w:t>
        </w:r>
      </w:hyperlink>
    </w:p>
    <w:p w:rsidR="00664EEE" w:rsidRPr="00944E0A" w:rsidRDefault="00664EEE">
      <w:pPr>
        <w:pBdr>
          <w:top w:val="nil"/>
          <w:left w:val="nil"/>
          <w:bottom w:val="nil"/>
          <w:right w:val="nil"/>
          <w:between w:val="nil"/>
        </w:pBdr>
        <w:spacing w:line="240" w:lineRule="auto"/>
        <w:ind w:left="0" w:right="-425" w:hanging="2"/>
        <w:jc w:val="both"/>
        <w:rPr>
          <w:rFonts w:ascii="Calibri" w:eastAsia="Calibri" w:hAnsi="Calibri" w:cs="Calibri"/>
          <w:color w:val="000000"/>
          <w:sz w:val="22"/>
          <w:szCs w:val="22"/>
        </w:rPr>
      </w:pPr>
    </w:p>
    <w:p w:rsidR="00664EEE" w:rsidRPr="00944E0A" w:rsidRDefault="00AD11A0">
      <w:pPr>
        <w:numPr>
          <w:ilvl w:val="0"/>
          <w:numId w:val="9"/>
        </w:numPr>
        <w:ind w:left="0" w:right="-376" w:hanging="2"/>
        <w:jc w:val="both"/>
        <w:rPr>
          <w:rFonts w:ascii="Calibri" w:eastAsia="Calibri" w:hAnsi="Calibri" w:cs="Calibri"/>
          <w:sz w:val="22"/>
          <w:szCs w:val="22"/>
        </w:rPr>
      </w:pPr>
      <w:r w:rsidRPr="00944E0A">
        <w:rPr>
          <w:rFonts w:ascii="Calibri" w:eastAsia="Calibri" w:hAnsi="Calibri" w:cs="Calibri"/>
          <w:sz w:val="22"/>
          <w:szCs w:val="22"/>
        </w:rPr>
        <w:t xml:space="preserve">Los archivos ingresados a través de </w:t>
      </w:r>
      <w:proofErr w:type="spellStart"/>
      <w:r w:rsidRPr="00944E0A">
        <w:rPr>
          <w:rFonts w:ascii="Calibri" w:eastAsia="Calibri" w:hAnsi="Calibri" w:cs="Calibri"/>
          <w:sz w:val="22"/>
          <w:szCs w:val="22"/>
        </w:rPr>
        <w:t>e·compras</w:t>
      </w:r>
      <w:proofErr w:type="spellEnd"/>
      <w:r w:rsidRPr="00944E0A">
        <w:rPr>
          <w:rFonts w:ascii="Calibri" w:eastAsia="Calibri" w:hAnsi="Calibri" w:cs="Calibri"/>
          <w:sz w:val="22"/>
          <w:szCs w:val="22"/>
        </w:rPr>
        <w:t xml:space="preserve"> deberán estar en formato .</w:t>
      </w:r>
      <w:proofErr w:type="spellStart"/>
      <w:r w:rsidRPr="00944E0A">
        <w:rPr>
          <w:rFonts w:ascii="Calibri" w:eastAsia="Calibri" w:hAnsi="Calibri" w:cs="Calibri"/>
          <w:sz w:val="22"/>
          <w:szCs w:val="22"/>
        </w:rPr>
        <w:t>doc</w:t>
      </w:r>
      <w:proofErr w:type="spellEnd"/>
      <w:r w:rsidRPr="00944E0A">
        <w:rPr>
          <w:rFonts w:ascii="Calibri" w:eastAsia="Calibri" w:hAnsi="Calibri" w:cs="Calibri"/>
          <w:sz w:val="22"/>
          <w:szCs w:val="22"/>
        </w:rPr>
        <w:t>, .</w:t>
      </w:r>
      <w:proofErr w:type="spellStart"/>
      <w:r w:rsidRPr="00944E0A">
        <w:rPr>
          <w:rFonts w:ascii="Calibri" w:eastAsia="Calibri" w:hAnsi="Calibri" w:cs="Calibri"/>
          <w:sz w:val="22"/>
          <w:szCs w:val="22"/>
        </w:rPr>
        <w:t>xls</w:t>
      </w:r>
      <w:proofErr w:type="spellEnd"/>
      <w:r w:rsidRPr="00944E0A">
        <w:rPr>
          <w:rFonts w:ascii="Calibri" w:eastAsia="Calibri" w:hAnsi="Calibri" w:cs="Calibri"/>
          <w:sz w:val="22"/>
          <w:szCs w:val="22"/>
        </w:rPr>
        <w:t>, .</w:t>
      </w:r>
      <w:proofErr w:type="spellStart"/>
      <w:r w:rsidRPr="00944E0A">
        <w:rPr>
          <w:rFonts w:ascii="Calibri" w:eastAsia="Calibri" w:hAnsi="Calibri" w:cs="Calibri"/>
          <w:sz w:val="22"/>
          <w:szCs w:val="22"/>
        </w:rPr>
        <w:t>ppt</w:t>
      </w:r>
      <w:proofErr w:type="spellEnd"/>
      <w:r w:rsidRPr="00944E0A">
        <w:rPr>
          <w:rFonts w:ascii="Calibri" w:eastAsia="Calibri" w:hAnsi="Calibri" w:cs="Calibri"/>
          <w:sz w:val="22"/>
          <w:szCs w:val="22"/>
        </w:rPr>
        <w:t xml:space="preserve"> o .</w:t>
      </w:r>
      <w:proofErr w:type="spellStart"/>
      <w:r w:rsidRPr="00944E0A">
        <w:rPr>
          <w:rFonts w:ascii="Calibri" w:eastAsia="Calibri" w:hAnsi="Calibri" w:cs="Calibri"/>
          <w:sz w:val="22"/>
          <w:szCs w:val="22"/>
        </w:rPr>
        <w:t>pdf</w:t>
      </w:r>
      <w:proofErr w:type="spellEnd"/>
      <w:r w:rsidRPr="00944E0A">
        <w:rPr>
          <w:rFonts w:ascii="Calibri" w:eastAsia="Calibri" w:hAnsi="Calibri" w:cs="Calibri"/>
          <w:sz w:val="22"/>
          <w:szCs w:val="22"/>
        </w:rPr>
        <w:t xml:space="preserve">. </w:t>
      </w:r>
      <w:r w:rsidRPr="00944E0A">
        <w:rPr>
          <w:rFonts w:ascii="Calibri" w:eastAsia="Calibri" w:hAnsi="Calibri" w:cs="Calibri"/>
          <w:b/>
          <w:sz w:val="22"/>
          <w:szCs w:val="22"/>
        </w:rPr>
        <w:t>Aplica si presenta oferta en la modalidad electrónica.</w:t>
      </w:r>
    </w:p>
    <w:p w:rsidR="00664EEE" w:rsidRPr="00944E0A" w:rsidRDefault="00664EEE">
      <w:pPr>
        <w:pBdr>
          <w:top w:val="nil"/>
          <w:left w:val="nil"/>
          <w:bottom w:val="nil"/>
          <w:right w:val="nil"/>
          <w:between w:val="nil"/>
        </w:pBdr>
        <w:spacing w:line="240" w:lineRule="auto"/>
        <w:ind w:left="0" w:hanging="2"/>
        <w:rPr>
          <w:rFonts w:ascii="Calibri" w:eastAsia="Calibri" w:hAnsi="Calibri" w:cs="Calibri"/>
          <w:color w:val="000000"/>
          <w:sz w:val="22"/>
          <w:szCs w:val="22"/>
        </w:rPr>
      </w:pPr>
    </w:p>
    <w:p w:rsidR="00664EEE" w:rsidRPr="00944E0A" w:rsidRDefault="00AD11A0">
      <w:pPr>
        <w:numPr>
          <w:ilvl w:val="0"/>
          <w:numId w:val="9"/>
        </w:numPr>
        <w:ind w:left="0" w:right="-376" w:hanging="2"/>
        <w:jc w:val="both"/>
        <w:rPr>
          <w:rFonts w:ascii="Calibri" w:eastAsia="Calibri" w:hAnsi="Calibri" w:cs="Calibri"/>
          <w:sz w:val="22"/>
          <w:szCs w:val="22"/>
        </w:rPr>
      </w:pPr>
      <w:r w:rsidRPr="00944E0A">
        <w:rPr>
          <w:rFonts w:ascii="Calibri" w:eastAsia="Calibri" w:hAnsi="Calibri" w:cs="Calibri"/>
          <w:sz w:val="22"/>
          <w:szCs w:val="22"/>
        </w:rPr>
        <w:t xml:space="preserve">La facturación de lo contratado, para efectos de entrega y del pago respectivo, deberá ser conforme al Anexo </w:t>
      </w:r>
      <w:r w:rsidR="009E5962" w:rsidRPr="00944E0A">
        <w:rPr>
          <w:rFonts w:ascii="Calibri" w:eastAsia="Calibri" w:hAnsi="Calibri" w:cs="Calibri"/>
          <w:sz w:val="22"/>
          <w:szCs w:val="22"/>
        </w:rPr>
        <w:t>E</w:t>
      </w:r>
      <w:r w:rsidRPr="00944E0A">
        <w:rPr>
          <w:rFonts w:ascii="Calibri" w:eastAsia="Calibri" w:hAnsi="Calibri" w:cs="Calibri"/>
          <w:sz w:val="22"/>
          <w:szCs w:val="22"/>
        </w:rPr>
        <w:t xml:space="preserve"> “Requisitos de facturación”.</w:t>
      </w:r>
    </w:p>
    <w:p w:rsidR="00664EEE" w:rsidRPr="00944E0A" w:rsidRDefault="00664EEE" w:rsidP="00D2710A">
      <w:pPr>
        <w:ind w:left="0" w:right="-376" w:hanging="2"/>
        <w:jc w:val="both"/>
        <w:rPr>
          <w:rFonts w:ascii="Calibri" w:eastAsia="Calibri" w:hAnsi="Calibri" w:cs="Calibri"/>
          <w:sz w:val="22"/>
          <w:szCs w:val="22"/>
          <w:highlight w:val="yellow"/>
        </w:rPr>
      </w:pPr>
    </w:p>
    <w:p w:rsidR="00664EEE" w:rsidRPr="00944E0A" w:rsidRDefault="00AD11A0">
      <w:pPr>
        <w:numPr>
          <w:ilvl w:val="0"/>
          <w:numId w:val="9"/>
        </w:numPr>
        <w:ind w:left="0" w:right="-376" w:hanging="2"/>
        <w:jc w:val="both"/>
        <w:rPr>
          <w:rFonts w:ascii="Calibri" w:eastAsia="Calibri" w:hAnsi="Calibri" w:cs="Calibri"/>
          <w:sz w:val="22"/>
          <w:szCs w:val="22"/>
        </w:rPr>
      </w:pPr>
      <w:r w:rsidRPr="00944E0A">
        <w:rPr>
          <w:rFonts w:ascii="Calibri" w:eastAsia="Calibri" w:hAnsi="Calibri" w:cs="Calibri"/>
          <w:sz w:val="22"/>
          <w:szCs w:val="22"/>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664EEE" w:rsidRPr="00944E0A" w:rsidRDefault="00664EEE" w:rsidP="00D2710A">
      <w:pPr>
        <w:ind w:left="0" w:right="-376" w:hanging="2"/>
        <w:jc w:val="both"/>
        <w:rPr>
          <w:rFonts w:ascii="Calibri" w:eastAsia="Calibri" w:hAnsi="Calibri" w:cs="Calibri"/>
          <w:sz w:val="22"/>
          <w:szCs w:val="22"/>
          <w:highlight w:val="yellow"/>
        </w:rPr>
      </w:pP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ind w:left="0" w:right="-376" w:hanging="2"/>
        <w:jc w:val="both"/>
        <w:rPr>
          <w:rFonts w:ascii="Calibri" w:eastAsia="Calibri" w:hAnsi="Calibri" w:cs="Calibri"/>
          <w:sz w:val="22"/>
          <w:szCs w:val="22"/>
        </w:rPr>
      </w:pPr>
      <w:r w:rsidRPr="00944E0A">
        <w:rPr>
          <w:rFonts w:ascii="Calibri" w:eastAsia="Calibri" w:hAnsi="Calibri" w:cs="Calibri"/>
          <w:b/>
          <w:sz w:val="22"/>
          <w:szCs w:val="22"/>
        </w:rPr>
        <w:t>Fundamento:</w:t>
      </w:r>
      <w:r w:rsidRPr="00944E0A">
        <w:rPr>
          <w:rFonts w:ascii="Calibri" w:eastAsia="Calibri" w:hAnsi="Calibri" w:cs="Calibri"/>
          <w:sz w:val="22"/>
          <w:szCs w:val="22"/>
        </w:rPr>
        <w:t xml:space="preserve"> Artículo 48, fracción I inciso d)  (mínimo tres)  de la Ley.</w:t>
      </w:r>
    </w:p>
    <w:p w:rsidR="00664EEE" w:rsidRPr="00944E0A" w:rsidRDefault="00664EEE">
      <w:pPr>
        <w:ind w:left="0" w:right="-376" w:hanging="2"/>
        <w:jc w:val="both"/>
        <w:rPr>
          <w:rFonts w:ascii="Calibri" w:eastAsia="Calibri" w:hAnsi="Calibri" w:cs="Calibri"/>
          <w:sz w:val="22"/>
          <w:szCs w:val="22"/>
        </w:rPr>
      </w:pPr>
    </w:p>
    <w:p w:rsidR="00664EEE" w:rsidRPr="00944E0A" w:rsidRDefault="00AD11A0">
      <w:pPr>
        <w:ind w:left="0" w:right="-376" w:hanging="2"/>
        <w:jc w:val="both"/>
        <w:rPr>
          <w:rFonts w:ascii="Calibri" w:eastAsia="Calibri" w:hAnsi="Calibri" w:cs="Calibri"/>
          <w:sz w:val="22"/>
          <w:szCs w:val="22"/>
        </w:rPr>
      </w:pPr>
      <w:r w:rsidRPr="00944E0A">
        <w:rPr>
          <w:rFonts w:ascii="Calibri" w:eastAsia="Calibri" w:hAnsi="Calibri" w:cs="Calibri"/>
          <w:b/>
          <w:sz w:val="22"/>
          <w:szCs w:val="22"/>
        </w:rPr>
        <w:t>A t e n t a m e n t e</w:t>
      </w:r>
    </w:p>
    <w:p w:rsidR="00664EEE" w:rsidRPr="00944E0A" w:rsidRDefault="00AD11A0">
      <w:pPr>
        <w:ind w:left="0" w:right="-376" w:hanging="2"/>
        <w:jc w:val="both"/>
        <w:rPr>
          <w:rFonts w:ascii="Calibri" w:eastAsia="Calibri" w:hAnsi="Calibri" w:cs="Calibri"/>
          <w:sz w:val="22"/>
          <w:szCs w:val="22"/>
        </w:rPr>
      </w:pPr>
      <w:r w:rsidRPr="00944E0A">
        <w:rPr>
          <w:rFonts w:ascii="Calibri" w:eastAsia="Calibri" w:hAnsi="Calibri" w:cs="Calibri"/>
          <w:b/>
          <w:sz w:val="22"/>
          <w:szCs w:val="22"/>
        </w:rPr>
        <w:t xml:space="preserve">La Dirección </w:t>
      </w:r>
    </w:p>
    <w:p w:rsidR="00664EEE" w:rsidRDefault="00AD11A0">
      <w:pPr>
        <w:ind w:left="0" w:right="-376" w:hanging="2"/>
        <w:jc w:val="both"/>
        <w:rPr>
          <w:rFonts w:ascii="Calibri" w:eastAsia="Calibri" w:hAnsi="Calibri" w:cs="Calibri"/>
          <w:b/>
          <w:sz w:val="22"/>
          <w:szCs w:val="22"/>
        </w:rPr>
      </w:pPr>
      <w:bookmarkStart w:id="5" w:name="_heading=h.1fob9te" w:colFirst="0" w:colLast="0"/>
      <w:bookmarkEnd w:id="5"/>
      <w:r w:rsidRPr="00944E0A">
        <w:rPr>
          <w:rFonts w:ascii="Calibri" w:eastAsia="Calibri" w:hAnsi="Calibri" w:cs="Calibri"/>
          <w:b/>
          <w:sz w:val="22"/>
          <w:szCs w:val="22"/>
        </w:rPr>
        <w:t>Gobierno del Estado de Guanajuato.</w:t>
      </w:r>
    </w:p>
    <w:p w:rsidR="00944E0A" w:rsidRPr="00944E0A" w:rsidRDefault="00944E0A">
      <w:pPr>
        <w:ind w:left="0" w:right="-376" w:hanging="2"/>
        <w:jc w:val="both"/>
        <w:rPr>
          <w:rFonts w:ascii="Calibri" w:eastAsia="Calibri" w:hAnsi="Calibri" w:cs="Calibri"/>
          <w:sz w:val="22"/>
          <w:szCs w:val="22"/>
        </w:rPr>
      </w:pPr>
    </w:p>
    <w:sectPr w:rsidR="00944E0A" w:rsidRPr="00944E0A">
      <w:headerReference w:type="default" r:id="rId26"/>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FCD" w:rsidRDefault="00F33FCD" w:rsidP="00D2710A">
      <w:pPr>
        <w:spacing w:line="240" w:lineRule="auto"/>
        <w:ind w:left="0" w:hanging="2"/>
      </w:pPr>
      <w:r>
        <w:separator/>
      </w:r>
    </w:p>
  </w:endnote>
  <w:endnote w:type="continuationSeparator" w:id="0">
    <w:p w:rsidR="00F33FCD" w:rsidRDefault="00F33FCD" w:rsidP="00D2710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FCD" w:rsidRDefault="00F33FCD" w:rsidP="00D2710A">
      <w:pPr>
        <w:spacing w:line="240" w:lineRule="auto"/>
        <w:ind w:left="0" w:hanging="2"/>
      </w:pPr>
      <w:r>
        <w:separator/>
      </w:r>
    </w:p>
  </w:footnote>
  <w:footnote w:type="continuationSeparator" w:id="0">
    <w:p w:rsidR="00F33FCD" w:rsidRDefault="00F33FCD" w:rsidP="00D2710A">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907" w:rsidRDefault="00571907">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571907" w:rsidRDefault="00571907">
    <w:pPr>
      <w:ind w:left="0" w:hanging="2"/>
      <w:jc w:val="both"/>
      <w:rPr>
        <w:sz w:val="18"/>
        <w:szCs w:val="18"/>
      </w:rPr>
    </w:pPr>
  </w:p>
  <w:p w:rsidR="00571907" w:rsidRDefault="00571907">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753FA"/>
    <w:multiLevelType w:val="multilevel"/>
    <w:tmpl w:val="D640F5A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
    <w:nsid w:val="088D4B4C"/>
    <w:multiLevelType w:val="multilevel"/>
    <w:tmpl w:val="BF12905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FE86E18"/>
    <w:multiLevelType w:val="multilevel"/>
    <w:tmpl w:val="40AC5D5C"/>
    <w:lvl w:ilvl="0">
      <w:start w:val="1"/>
      <w:numFmt w:val="decimal"/>
      <w:lvlText w:val="%1"/>
      <w:lvlJc w:val="left"/>
      <w:pPr>
        <w:ind w:left="432" w:hanging="432"/>
      </w:pPr>
      <w:rPr>
        <w:rFonts w:hint="default"/>
        <w:vertAlign w:val="baseline"/>
      </w:rPr>
    </w:lvl>
    <w:lvl w:ilvl="1">
      <w:start w:val="4"/>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3">
    <w:nsid w:val="357D3F0E"/>
    <w:multiLevelType w:val="multilevel"/>
    <w:tmpl w:val="9B0A4372"/>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D2D1E38"/>
    <w:multiLevelType w:val="multilevel"/>
    <w:tmpl w:val="F710C66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3F4F6EF6"/>
    <w:multiLevelType w:val="multilevel"/>
    <w:tmpl w:val="35C41D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nsid w:val="42AE5CCA"/>
    <w:multiLevelType w:val="multilevel"/>
    <w:tmpl w:val="1AD605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4459551B"/>
    <w:multiLevelType w:val="multilevel"/>
    <w:tmpl w:val="84286C6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45841EAE"/>
    <w:multiLevelType w:val="multilevel"/>
    <w:tmpl w:val="610A29CA"/>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4D3E7B57"/>
    <w:multiLevelType w:val="multilevel"/>
    <w:tmpl w:val="39225812"/>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0">
    <w:nsid w:val="52833BAE"/>
    <w:multiLevelType w:val="multilevel"/>
    <w:tmpl w:val="781EA634"/>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56AE1ACE"/>
    <w:multiLevelType w:val="multilevel"/>
    <w:tmpl w:val="2C32E8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5FA57605"/>
    <w:multiLevelType w:val="multilevel"/>
    <w:tmpl w:val="CEFC28F4"/>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06B3D20"/>
    <w:multiLevelType w:val="multilevel"/>
    <w:tmpl w:val="5528532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61203D2"/>
    <w:multiLevelType w:val="multilevel"/>
    <w:tmpl w:val="AD5E7C78"/>
    <w:lvl w:ilvl="0">
      <w:start w:val="1"/>
      <w:numFmt w:val="decimal"/>
      <w:lvlText w:val="%1."/>
      <w:lvlJc w:val="left"/>
      <w:pPr>
        <w:ind w:left="720" w:hanging="360"/>
      </w:pPr>
    </w:lvl>
    <w:lvl w:ilvl="1">
      <w:start w:val="1"/>
      <w:numFmt w:val="decimal"/>
      <w:lvlText w:val="%1.%2"/>
      <w:lvlJc w:val="left"/>
      <w:pPr>
        <w:ind w:left="720" w:hanging="360"/>
      </w:pPr>
      <w:rPr>
        <w:b w:val="0"/>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nsid w:val="68E13AE6"/>
    <w:multiLevelType w:val="multilevel"/>
    <w:tmpl w:val="9ECEC818"/>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6">
    <w:nsid w:val="700C3FD6"/>
    <w:multiLevelType w:val="hybridMultilevel"/>
    <w:tmpl w:val="8272F3DA"/>
    <w:lvl w:ilvl="0" w:tplc="B8FAE4EA">
      <w:numFmt w:val="bullet"/>
      <w:lvlText w:val="-"/>
      <w:lvlJc w:val="left"/>
      <w:pPr>
        <w:ind w:left="284" w:hanging="126"/>
      </w:pPr>
      <w:rPr>
        <w:rFonts w:ascii="Arial" w:eastAsia="Arial" w:hAnsi="Arial" w:cs="Arial" w:hint="default"/>
        <w:b w:val="0"/>
        <w:bCs w:val="0"/>
        <w:i w:val="0"/>
        <w:iCs w:val="0"/>
        <w:w w:val="99"/>
        <w:sz w:val="20"/>
        <w:szCs w:val="20"/>
        <w:lang w:val="es-MX" w:eastAsia="en-US" w:bidi="ar-SA"/>
      </w:rPr>
    </w:lvl>
    <w:lvl w:ilvl="1" w:tplc="678C02AC">
      <w:numFmt w:val="bullet"/>
      <w:lvlText w:val="•"/>
      <w:lvlJc w:val="left"/>
      <w:pPr>
        <w:ind w:left="1326" w:hanging="126"/>
      </w:pPr>
      <w:rPr>
        <w:lang w:val="es-MX" w:eastAsia="en-US" w:bidi="ar-SA"/>
      </w:rPr>
    </w:lvl>
    <w:lvl w:ilvl="2" w:tplc="DFF0A50E">
      <w:numFmt w:val="bullet"/>
      <w:lvlText w:val="•"/>
      <w:lvlJc w:val="left"/>
      <w:pPr>
        <w:ind w:left="2372" w:hanging="126"/>
      </w:pPr>
      <w:rPr>
        <w:lang w:val="es-MX" w:eastAsia="en-US" w:bidi="ar-SA"/>
      </w:rPr>
    </w:lvl>
    <w:lvl w:ilvl="3" w:tplc="ACF6C7E0">
      <w:numFmt w:val="bullet"/>
      <w:lvlText w:val="•"/>
      <w:lvlJc w:val="left"/>
      <w:pPr>
        <w:ind w:left="3418" w:hanging="126"/>
      </w:pPr>
      <w:rPr>
        <w:lang w:val="es-MX" w:eastAsia="en-US" w:bidi="ar-SA"/>
      </w:rPr>
    </w:lvl>
    <w:lvl w:ilvl="4" w:tplc="50B4717E">
      <w:numFmt w:val="bullet"/>
      <w:lvlText w:val="•"/>
      <w:lvlJc w:val="left"/>
      <w:pPr>
        <w:ind w:left="4464" w:hanging="126"/>
      </w:pPr>
      <w:rPr>
        <w:lang w:val="es-MX" w:eastAsia="en-US" w:bidi="ar-SA"/>
      </w:rPr>
    </w:lvl>
    <w:lvl w:ilvl="5" w:tplc="7FCE8A32">
      <w:numFmt w:val="bullet"/>
      <w:lvlText w:val="•"/>
      <w:lvlJc w:val="left"/>
      <w:pPr>
        <w:ind w:left="5510" w:hanging="126"/>
      </w:pPr>
      <w:rPr>
        <w:lang w:val="es-MX" w:eastAsia="en-US" w:bidi="ar-SA"/>
      </w:rPr>
    </w:lvl>
    <w:lvl w:ilvl="6" w:tplc="1B889A48">
      <w:numFmt w:val="bullet"/>
      <w:lvlText w:val="•"/>
      <w:lvlJc w:val="left"/>
      <w:pPr>
        <w:ind w:left="6556" w:hanging="126"/>
      </w:pPr>
      <w:rPr>
        <w:lang w:val="es-MX" w:eastAsia="en-US" w:bidi="ar-SA"/>
      </w:rPr>
    </w:lvl>
    <w:lvl w:ilvl="7" w:tplc="67246148">
      <w:numFmt w:val="bullet"/>
      <w:lvlText w:val="•"/>
      <w:lvlJc w:val="left"/>
      <w:pPr>
        <w:ind w:left="7602" w:hanging="126"/>
      </w:pPr>
      <w:rPr>
        <w:lang w:val="es-MX" w:eastAsia="en-US" w:bidi="ar-SA"/>
      </w:rPr>
    </w:lvl>
    <w:lvl w:ilvl="8" w:tplc="5F968A9A">
      <w:numFmt w:val="bullet"/>
      <w:lvlText w:val="•"/>
      <w:lvlJc w:val="left"/>
      <w:pPr>
        <w:ind w:left="8648" w:hanging="126"/>
      </w:pPr>
      <w:rPr>
        <w:lang w:val="es-MX" w:eastAsia="en-US" w:bidi="ar-SA"/>
      </w:rPr>
    </w:lvl>
  </w:abstractNum>
  <w:abstractNum w:abstractNumId="17">
    <w:nsid w:val="74D86471"/>
    <w:multiLevelType w:val="multilevel"/>
    <w:tmpl w:val="2E5838CC"/>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10"/>
  </w:num>
  <w:num w:numId="2">
    <w:abstractNumId w:val="9"/>
  </w:num>
  <w:num w:numId="3">
    <w:abstractNumId w:val="1"/>
  </w:num>
  <w:num w:numId="4">
    <w:abstractNumId w:val="15"/>
  </w:num>
  <w:num w:numId="5">
    <w:abstractNumId w:val="17"/>
  </w:num>
  <w:num w:numId="6">
    <w:abstractNumId w:val="4"/>
  </w:num>
  <w:num w:numId="7">
    <w:abstractNumId w:val="8"/>
  </w:num>
  <w:num w:numId="8">
    <w:abstractNumId w:val="7"/>
  </w:num>
  <w:num w:numId="9">
    <w:abstractNumId w:val="0"/>
  </w:num>
  <w:num w:numId="10">
    <w:abstractNumId w:val="11"/>
  </w:num>
  <w:num w:numId="11">
    <w:abstractNumId w:val="6"/>
  </w:num>
  <w:num w:numId="12">
    <w:abstractNumId w:val="3"/>
  </w:num>
  <w:num w:numId="13">
    <w:abstractNumId w:val="13"/>
  </w:num>
  <w:num w:numId="14">
    <w:abstractNumId w:val="12"/>
  </w:num>
  <w:num w:numId="15">
    <w:abstractNumId w:val="5"/>
  </w:num>
  <w:num w:numId="16">
    <w:abstractNumId w:val="14"/>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64EEE"/>
    <w:rsid w:val="00012A29"/>
    <w:rsid w:val="00056EC5"/>
    <w:rsid w:val="000B3E88"/>
    <w:rsid w:val="001079FF"/>
    <w:rsid w:val="00114F2F"/>
    <w:rsid w:val="00133111"/>
    <w:rsid w:val="00192998"/>
    <w:rsid w:val="001C07B1"/>
    <w:rsid w:val="001C58DC"/>
    <w:rsid w:val="00225358"/>
    <w:rsid w:val="002F5BEF"/>
    <w:rsid w:val="00332DD4"/>
    <w:rsid w:val="00375FFA"/>
    <w:rsid w:val="0038586D"/>
    <w:rsid w:val="003964A3"/>
    <w:rsid w:val="003E1FDE"/>
    <w:rsid w:val="003E44D9"/>
    <w:rsid w:val="003F4C81"/>
    <w:rsid w:val="0043037C"/>
    <w:rsid w:val="004711E8"/>
    <w:rsid w:val="00473D0A"/>
    <w:rsid w:val="004879D2"/>
    <w:rsid w:val="004A69E1"/>
    <w:rsid w:val="004E09A4"/>
    <w:rsid w:val="00512AFE"/>
    <w:rsid w:val="00527BB9"/>
    <w:rsid w:val="005306F8"/>
    <w:rsid w:val="00571907"/>
    <w:rsid w:val="00593EC9"/>
    <w:rsid w:val="005A7364"/>
    <w:rsid w:val="005C057A"/>
    <w:rsid w:val="005F1B59"/>
    <w:rsid w:val="005F5EA7"/>
    <w:rsid w:val="00621053"/>
    <w:rsid w:val="00664EEE"/>
    <w:rsid w:val="006D158A"/>
    <w:rsid w:val="007132A0"/>
    <w:rsid w:val="0075769F"/>
    <w:rsid w:val="00765129"/>
    <w:rsid w:val="00776A4D"/>
    <w:rsid w:val="007D3FE2"/>
    <w:rsid w:val="007D6010"/>
    <w:rsid w:val="008004C3"/>
    <w:rsid w:val="00812D50"/>
    <w:rsid w:val="00826BA7"/>
    <w:rsid w:val="008369D9"/>
    <w:rsid w:val="008633A6"/>
    <w:rsid w:val="00866886"/>
    <w:rsid w:val="008A4F5E"/>
    <w:rsid w:val="008B53D1"/>
    <w:rsid w:val="008B63E7"/>
    <w:rsid w:val="008B6FFC"/>
    <w:rsid w:val="008C22F4"/>
    <w:rsid w:val="008D6544"/>
    <w:rsid w:val="008F5214"/>
    <w:rsid w:val="00916B20"/>
    <w:rsid w:val="00944E0A"/>
    <w:rsid w:val="00994D95"/>
    <w:rsid w:val="009C51EF"/>
    <w:rsid w:val="009D1EC5"/>
    <w:rsid w:val="009E4061"/>
    <w:rsid w:val="009E5962"/>
    <w:rsid w:val="00AD11A0"/>
    <w:rsid w:val="00B96D34"/>
    <w:rsid w:val="00BA275E"/>
    <w:rsid w:val="00BC16EE"/>
    <w:rsid w:val="00BE22E2"/>
    <w:rsid w:val="00BE4D35"/>
    <w:rsid w:val="00C019FC"/>
    <w:rsid w:val="00C203C4"/>
    <w:rsid w:val="00C33A5C"/>
    <w:rsid w:val="00C356E2"/>
    <w:rsid w:val="00C857A4"/>
    <w:rsid w:val="00D2710A"/>
    <w:rsid w:val="00D32A05"/>
    <w:rsid w:val="00D34988"/>
    <w:rsid w:val="00D87D3B"/>
    <w:rsid w:val="00DC4230"/>
    <w:rsid w:val="00E32AC7"/>
    <w:rsid w:val="00E5787D"/>
    <w:rsid w:val="00EB3B31"/>
    <w:rsid w:val="00EC2EF4"/>
    <w:rsid w:val="00F14106"/>
    <w:rsid w:val="00F33FCD"/>
    <w:rsid w:val="00F66361"/>
    <w:rsid w:val="00FD0C0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F5214"/>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1"/>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styleId="Tablaconcuadrcula">
    <w:name w:val="Table Grid"/>
    <w:basedOn w:val="Tablanormal"/>
    <w:rsid w:val="004879D2"/>
    <w:pPr>
      <w:ind w:firstLine="0"/>
    </w:pPr>
    <w:rPr>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BE22E2"/>
    <w:pPr>
      <w:spacing w:after="120"/>
    </w:pPr>
  </w:style>
  <w:style w:type="character" w:customStyle="1" w:styleId="TextoindependienteCar">
    <w:name w:val="Texto independiente Car"/>
    <w:basedOn w:val="Fuentedeprrafopredeter"/>
    <w:link w:val="Textoindependiente"/>
    <w:uiPriority w:val="99"/>
    <w:rsid w:val="00BE22E2"/>
    <w:rPr>
      <w:position w:val="-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F5214"/>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1"/>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styleId="Tablaconcuadrcula">
    <w:name w:val="Table Grid"/>
    <w:basedOn w:val="Tablanormal"/>
    <w:rsid w:val="004879D2"/>
    <w:pPr>
      <w:ind w:firstLine="0"/>
    </w:pPr>
    <w:rPr>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BE22E2"/>
    <w:pPr>
      <w:spacing w:after="120"/>
    </w:pPr>
  </w:style>
  <w:style w:type="character" w:customStyle="1" w:styleId="TextoindependienteCar">
    <w:name w:val="Texto independiente Car"/>
    <w:basedOn w:val="Fuentedeprrafopredeter"/>
    <w:link w:val="Textoindependiente"/>
    <w:uiPriority w:val="99"/>
    <w:rsid w:val="00BE22E2"/>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576050">
      <w:bodyDiv w:val="1"/>
      <w:marLeft w:val="0"/>
      <w:marRight w:val="0"/>
      <w:marTop w:val="0"/>
      <w:marBottom w:val="0"/>
      <w:divBdr>
        <w:top w:val="none" w:sz="0" w:space="0" w:color="auto"/>
        <w:left w:val="none" w:sz="0" w:space="0" w:color="auto"/>
        <w:bottom w:val="none" w:sz="0" w:space="0" w:color="auto"/>
        <w:right w:val="none" w:sz="0" w:space="0" w:color="auto"/>
      </w:divBdr>
    </w:div>
    <w:div w:id="1273243259">
      <w:bodyDiv w:val="1"/>
      <w:marLeft w:val="0"/>
      <w:marRight w:val="0"/>
      <w:marTop w:val="0"/>
      <w:marBottom w:val="0"/>
      <w:divBdr>
        <w:top w:val="none" w:sz="0" w:space="0" w:color="auto"/>
        <w:left w:val="none" w:sz="0" w:space="0" w:color="auto"/>
        <w:bottom w:val="none" w:sz="0" w:space="0" w:color="auto"/>
        <w:right w:val="none" w:sz="0" w:space="0" w:color="auto"/>
      </w:divBdr>
    </w:div>
    <w:div w:id="1983852429">
      <w:bodyDiv w:val="1"/>
      <w:marLeft w:val="0"/>
      <w:marRight w:val="0"/>
      <w:marTop w:val="0"/>
      <w:marBottom w:val="0"/>
      <w:divBdr>
        <w:top w:val="none" w:sz="0" w:space="0" w:color="auto"/>
        <w:left w:val="none" w:sz="0" w:space="0" w:color="auto"/>
        <w:bottom w:val="none" w:sz="0" w:space="0" w:color="auto"/>
        <w:right w:val="none" w:sz="0" w:space="0" w:color="auto"/>
      </w:divBdr>
      <w:divsChild>
        <w:div w:id="1689603597">
          <w:marLeft w:val="0"/>
          <w:marRight w:val="0"/>
          <w:marTop w:val="0"/>
          <w:marBottom w:val="0"/>
          <w:divBdr>
            <w:top w:val="none" w:sz="0" w:space="0" w:color="auto"/>
            <w:left w:val="none" w:sz="0" w:space="0" w:color="auto"/>
            <w:bottom w:val="none" w:sz="0" w:space="0" w:color="auto"/>
            <w:right w:val="none" w:sz="0" w:space="0" w:color="auto"/>
          </w:divBdr>
        </w:div>
        <w:div w:id="1790003259">
          <w:marLeft w:val="0"/>
          <w:marRight w:val="0"/>
          <w:marTop w:val="0"/>
          <w:marBottom w:val="0"/>
          <w:divBdr>
            <w:top w:val="none" w:sz="0" w:space="0" w:color="auto"/>
            <w:left w:val="none" w:sz="0" w:space="0" w:color="auto"/>
            <w:bottom w:val="none" w:sz="0" w:space="0" w:color="auto"/>
            <w:right w:val="none" w:sz="0" w:space="0" w:color="auto"/>
          </w:divBdr>
        </w:div>
        <w:div w:id="502858068">
          <w:marLeft w:val="0"/>
          <w:marRight w:val="0"/>
          <w:marTop w:val="0"/>
          <w:marBottom w:val="0"/>
          <w:divBdr>
            <w:top w:val="none" w:sz="0" w:space="0" w:color="auto"/>
            <w:left w:val="none" w:sz="0" w:space="0" w:color="auto"/>
            <w:bottom w:val="none" w:sz="0" w:space="0" w:color="auto"/>
            <w:right w:val="none" w:sz="0" w:space="0" w:color="auto"/>
          </w:divBdr>
        </w:div>
        <w:div w:id="197174598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herrerac@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dgrmsg.guanajuato.gob.mx/manuales/manualSRM.pdf"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yperlink" Target="https://pseig.guanajuato.gob.mx:9100/irj/portal" TargetMode="Externa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yperlink" Target="http://transparencia.guanajuato.gob.mx/transparencia/informacion_publica_licitaciones.php" TargetMode="External"/><Relationship Id="rId5" Type="http://schemas.microsoft.com/office/2007/relationships/stylesWithEffects" Target="stylesWithEffect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mailto:servicioti@guanajuato.gob.mx" TargetMode="External"/><Relationship Id="rId28" Type="http://schemas.openxmlformats.org/officeDocument/2006/relationships/theme" Target="theme/theme1.xml"/><Relationship Id="rId10" Type="http://schemas.openxmlformats.org/officeDocument/2006/relationships/hyperlink" Target="https://pseig.guanajuato.gob.mx:9100/irj/portal" TargetMode="External"/><Relationship Id="rId19" Type="http://schemas.openxmlformats.org/officeDocument/2006/relationships/hyperlink" Target="mailto:jhernandezarzola@guanajuato.gob.mx"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herrerac@guanajuato.gob.mx" TargetMode="External"/><Relationship Id="rId22" Type="http://schemas.openxmlformats.org/officeDocument/2006/relationships/hyperlink" Target="https://pseig.guanajuato.gob.mx:9100/irj/porta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4699EB3-B4E0-484E-8F1F-7784FFF39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19</Pages>
  <Words>8218</Words>
  <Characters>45205</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61</cp:revision>
  <dcterms:created xsi:type="dcterms:W3CDTF">2023-07-11T21:07:00Z</dcterms:created>
  <dcterms:modified xsi:type="dcterms:W3CDTF">2023-08-15T16:58:00Z</dcterms:modified>
</cp:coreProperties>
</file>