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04D" w:rsidRDefault="0034704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rsidR="0034704D" w:rsidRDefault="0023580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34704D" w:rsidRDefault="0034704D">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34704D" w:rsidRDefault="0023580E">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34704D" w:rsidRDefault="0034704D">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34704D" w:rsidRDefault="0023580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34704D" w:rsidRDefault="0023580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00CD7A58" w:rsidRPr="00CD7A58">
        <w:rPr>
          <w:rFonts w:ascii="Calibri" w:eastAsia="Calibri" w:hAnsi="Calibri" w:cs="Calibri"/>
          <w:b/>
          <w:sz w:val="28"/>
          <w:szCs w:val="28"/>
        </w:rPr>
        <w:t>049</w:t>
      </w:r>
      <w:r w:rsidRPr="00CD7A58">
        <w:rPr>
          <w:rFonts w:ascii="Calibri" w:eastAsia="Calibri" w:hAnsi="Calibri" w:cs="Calibri"/>
          <w:b/>
          <w:sz w:val="28"/>
          <w:szCs w:val="28"/>
        </w:rPr>
        <w:t>-2</w:t>
      </w:r>
      <w:r w:rsidR="00D47698" w:rsidRPr="00CD7A58">
        <w:rPr>
          <w:rFonts w:ascii="Calibri" w:eastAsia="Calibri" w:hAnsi="Calibri" w:cs="Calibri"/>
          <w:b/>
          <w:sz w:val="28"/>
          <w:szCs w:val="28"/>
        </w:rPr>
        <w:t>2</w:t>
      </w:r>
      <w:r w:rsidRPr="00CD7A58">
        <w:rPr>
          <w:rFonts w:ascii="Calibri" w:eastAsia="Calibri" w:hAnsi="Calibri" w:cs="Calibri"/>
          <w:b/>
          <w:sz w:val="28"/>
          <w:szCs w:val="28"/>
        </w:rPr>
        <w:t>(CAGEG-0</w:t>
      </w:r>
      <w:r w:rsidR="00CD7A58" w:rsidRPr="00CD7A58">
        <w:rPr>
          <w:rFonts w:ascii="Calibri" w:eastAsia="Calibri" w:hAnsi="Calibri" w:cs="Calibri"/>
          <w:b/>
          <w:sz w:val="28"/>
          <w:szCs w:val="28"/>
        </w:rPr>
        <w:t>49</w:t>
      </w:r>
      <w:r w:rsidRPr="00CD7A58">
        <w:rPr>
          <w:rFonts w:ascii="Calibri" w:eastAsia="Calibri" w:hAnsi="Calibri" w:cs="Calibri"/>
          <w:b/>
          <w:sz w:val="28"/>
          <w:szCs w:val="28"/>
        </w:rPr>
        <w:t>/</w:t>
      </w:r>
      <w:r w:rsidR="00ED402B" w:rsidRPr="00CD7A58">
        <w:rPr>
          <w:rFonts w:ascii="Calibri" w:eastAsia="Calibri" w:hAnsi="Calibri" w:cs="Calibri"/>
          <w:b/>
          <w:sz w:val="28"/>
          <w:szCs w:val="28"/>
        </w:rPr>
        <w:t>202</w:t>
      </w:r>
      <w:r w:rsidR="00A72729">
        <w:rPr>
          <w:rFonts w:ascii="Calibri" w:eastAsia="Calibri" w:hAnsi="Calibri" w:cs="Calibri"/>
          <w:b/>
          <w:sz w:val="28"/>
          <w:szCs w:val="28"/>
        </w:rPr>
        <w:t>2</w:t>
      </w:r>
      <w:r w:rsidR="00ED402B" w:rsidRPr="00ED402B">
        <w:rPr>
          <w:rFonts w:ascii="Calibri" w:eastAsia="Calibri" w:hAnsi="Calibri" w:cs="Calibri"/>
          <w:b/>
          <w:sz w:val="28"/>
          <w:szCs w:val="28"/>
        </w:rPr>
        <w:t xml:space="preserve"> PARA LA ADQUISICIÓN DE OTROS EQUIPOS </w:t>
      </w:r>
    </w:p>
    <w:p w:rsidR="0034704D" w:rsidRDefault="0034704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34704D" w:rsidRDefault="0034704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34704D" w:rsidRDefault="0034704D">
      <w:pPr>
        <w:rPr>
          <w:rFonts w:ascii="Calibri" w:eastAsia="Calibri" w:hAnsi="Calibri" w:cs="Calibri"/>
          <w:sz w:val="20"/>
          <w:szCs w:val="20"/>
        </w:rPr>
      </w:pPr>
    </w:p>
    <w:p w:rsidR="0034704D" w:rsidRDefault="0023580E">
      <w:pPr>
        <w:tabs>
          <w:tab w:val="left" w:pos="4200"/>
        </w:tabs>
        <w:rPr>
          <w:rFonts w:ascii="Calibri" w:eastAsia="Calibri" w:hAnsi="Calibri" w:cs="Calibri"/>
          <w:sz w:val="20"/>
          <w:szCs w:val="20"/>
        </w:rPr>
      </w:pPr>
      <w:r>
        <w:rPr>
          <w:rFonts w:ascii="Calibri" w:eastAsia="Calibri" w:hAnsi="Calibri" w:cs="Calibri"/>
          <w:sz w:val="20"/>
          <w:szCs w:val="20"/>
        </w:rPr>
        <w:tab/>
      </w:r>
    </w:p>
    <w:p w:rsidR="0034704D" w:rsidRDefault="0023580E">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34704D" w:rsidRDefault="0034704D">
      <w:pPr>
        <w:rPr>
          <w:rFonts w:ascii="Calibri" w:eastAsia="Calibri" w:hAnsi="Calibri" w:cs="Calibri"/>
          <w:sz w:val="22"/>
          <w:szCs w:val="22"/>
        </w:rPr>
      </w:pPr>
    </w:p>
    <w:p w:rsidR="0034704D" w:rsidRDefault="0023580E">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34704D" w:rsidRDefault="0034704D">
      <w:pPr>
        <w:jc w:val="both"/>
        <w:rPr>
          <w:rFonts w:ascii="Calibri" w:eastAsia="Calibri" w:hAnsi="Calibri" w:cs="Calibri"/>
          <w:sz w:val="22"/>
          <w:szCs w:val="22"/>
        </w:rPr>
      </w:pPr>
    </w:p>
    <w:p w:rsidR="0034704D" w:rsidRDefault="0023580E">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34704D" w:rsidRDefault="0034704D">
      <w:pPr>
        <w:jc w:val="both"/>
        <w:rPr>
          <w:rFonts w:ascii="Calibri" w:eastAsia="Calibri" w:hAnsi="Calibri" w:cs="Calibri"/>
          <w:sz w:val="22"/>
          <w:szCs w:val="22"/>
        </w:rPr>
      </w:pPr>
    </w:p>
    <w:p w:rsidR="0034704D" w:rsidRDefault="0023580E">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34704D" w:rsidRDefault="0034704D">
      <w:pPr>
        <w:jc w:val="both"/>
        <w:rPr>
          <w:rFonts w:ascii="Calibri" w:eastAsia="Calibri" w:hAnsi="Calibri" w:cs="Calibri"/>
          <w:sz w:val="22"/>
          <w:szCs w:val="22"/>
        </w:rPr>
      </w:pPr>
    </w:p>
    <w:p w:rsidR="0034704D" w:rsidRDefault="0023580E">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34704D" w:rsidRDefault="0034704D">
      <w:pPr>
        <w:jc w:val="both"/>
        <w:rPr>
          <w:rFonts w:ascii="Calibri" w:eastAsia="Calibri" w:hAnsi="Calibri" w:cs="Calibri"/>
          <w:sz w:val="22"/>
          <w:szCs w:val="22"/>
        </w:rPr>
      </w:pPr>
    </w:p>
    <w:p w:rsidR="0034704D" w:rsidRDefault="0023580E">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34704D" w:rsidRDefault="0023580E">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34704D" w:rsidRDefault="0023580E">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34704D" w:rsidRDefault="0034704D">
      <w:pPr>
        <w:jc w:val="both"/>
        <w:rPr>
          <w:rFonts w:ascii="Calibri" w:eastAsia="Calibri" w:hAnsi="Calibri" w:cs="Calibri"/>
          <w:sz w:val="22"/>
          <w:szCs w:val="22"/>
        </w:rPr>
      </w:pPr>
    </w:p>
    <w:p w:rsidR="0034704D" w:rsidRDefault="0023580E">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34704D" w:rsidRDefault="0034704D">
      <w:pPr>
        <w:pBdr>
          <w:top w:val="nil"/>
          <w:left w:val="nil"/>
          <w:bottom w:val="nil"/>
          <w:right w:val="nil"/>
          <w:between w:val="nil"/>
        </w:pBdr>
        <w:spacing w:before="2" w:after="2"/>
        <w:jc w:val="both"/>
        <w:rPr>
          <w:rFonts w:ascii="Calibri" w:eastAsia="Calibri" w:hAnsi="Calibri" w:cs="Calibri"/>
          <w:color w:val="000000"/>
          <w:sz w:val="22"/>
          <w:szCs w:val="22"/>
        </w:rPr>
      </w:pPr>
    </w:p>
    <w:p w:rsidR="0034704D" w:rsidRDefault="0023580E">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34704D" w:rsidRDefault="0034704D">
      <w:pPr>
        <w:jc w:val="both"/>
        <w:rPr>
          <w:rFonts w:ascii="Calibri" w:eastAsia="Calibri" w:hAnsi="Calibri" w:cs="Calibri"/>
          <w:sz w:val="22"/>
          <w:szCs w:val="22"/>
        </w:rPr>
      </w:pPr>
    </w:p>
    <w:p w:rsidR="0034704D" w:rsidRDefault="0023580E">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34704D" w:rsidRDefault="0023580E">
      <w:pPr>
        <w:jc w:val="both"/>
        <w:rPr>
          <w:rFonts w:ascii="Calibri" w:eastAsia="Calibri" w:hAnsi="Calibri" w:cs="Calibri"/>
          <w:sz w:val="22"/>
          <w:szCs w:val="22"/>
        </w:rPr>
      </w:pPr>
      <w:r>
        <w:rPr>
          <w:rFonts w:ascii="Calibri" w:eastAsia="Calibri" w:hAnsi="Calibri" w:cs="Calibri"/>
          <w:sz w:val="22"/>
          <w:szCs w:val="22"/>
        </w:rPr>
        <w:t xml:space="preserve"> </w:t>
      </w:r>
    </w:p>
    <w:p w:rsidR="0034704D" w:rsidRDefault="0023580E">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34704D" w:rsidRDefault="0034704D">
      <w:pPr>
        <w:jc w:val="both"/>
        <w:rPr>
          <w:rFonts w:ascii="Calibri" w:eastAsia="Calibri" w:hAnsi="Calibri" w:cs="Calibri"/>
          <w:sz w:val="22"/>
          <w:szCs w:val="22"/>
        </w:rPr>
      </w:pPr>
    </w:p>
    <w:p w:rsidR="0034704D" w:rsidRDefault="0023580E">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ED402B" w:rsidRDefault="00ED402B">
      <w:pPr>
        <w:jc w:val="both"/>
        <w:rPr>
          <w:rFonts w:ascii="Calibri" w:eastAsia="Calibri" w:hAnsi="Calibri" w:cs="Calibri"/>
          <w:sz w:val="22"/>
          <w:szCs w:val="22"/>
        </w:rPr>
      </w:pPr>
    </w:p>
    <w:p w:rsidR="00ED402B" w:rsidRDefault="003420D7">
      <w:pPr>
        <w:jc w:val="both"/>
        <w:rPr>
          <w:rFonts w:ascii="Calibri" w:eastAsia="Calibri" w:hAnsi="Calibri" w:cs="Calibri"/>
          <w:sz w:val="22"/>
          <w:szCs w:val="22"/>
        </w:rPr>
      </w:pPr>
      <w:r w:rsidRPr="003420D7">
        <w:rPr>
          <w:rFonts w:ascii="Calibri" w:eastAsia="Calibri" w:hAnsi="Calibri" w:cs="Calibri"/>
          <w:b/>
          <w:sz w:val="22"/>
          <w:szCs w:val="22"/>
        </w:rPr>
        <w:t>I</w:t>
      </w:r>
      <w:r>
        <w:rPr>
          <w:rFonts w:ascii="Calibri" w:eastAsia="Calibri" w:hAnsi="Calibri" w:cs="Calibri"/>
          <w:b/>
          <w:sz w:val="22"/>
          <w:szCs w:val="22"/>
        </w:rPr>
        <w:t>EC</w:t>
      </w:r>
      <w:r w:rsidRPr="003420D7">
        <w:rPr>
          <w:rFonts w:ascii="Calibri" w:eastAsia="Calibri" w:hAnsi="Calibri" w:cs="Calibri"/>
          <w:b/>
          <w:sz w:val="22"/>
          <w:szCs w:val="22"/>
        </w:rPr>
        <w:t>A:</w:t>
      </w:r>
      <w:r>
        <w:rPr>
          <w:rFonts w:ascii="Calibri" w:eastAsia="Calibri" w:hAnsi="Calibri" w:cs="Calibri"/>
          <w:b/>
          <w:sz w:val="22"/>
          <w:szCs w:val="22"/>
        </w:rPr>
        <w:t xml:space="preserve"> </w:t>
      </w:r>
      <w:r w:rsidR="00F24E4E" w:rsidRPr="003420D7">
        <w:rPr>
          <w:rFonts w:ascii="Calibri" w:eastAsia="Calibri" w:hAnsi="Calibri" w:cs="Calibri"/>
          <w:sz w:val="22"/>
          <w:szCs w:val="22"/>
        </w:rPr>
        <w:t>Instituto</w:t>
      </w:r>
      <w:r w:rsidR="00F24E4E" w:rsidRPr="00ED402B">
        <w:rPr>
          <w:rFonts w:ascii="Calibri" w:eastAsia="Calibri" w:hAnsi="Calibri" w:cs="Calibri"/>
          <w:sz w:val="22"/>
          <w:szCs w:val="22"/>
        </w:rPr>
        <w:t xml:space="preserve"> Estatal </w:t>
      </w:r>
      <w:r w:rsidR="00F24E4E">
        <w:rPr>
          <w:rFonts w:ascii="Calibri" w:eastAsia="Calibri" w:hAnsi="Calibri" w:cs="Calibri"/>
          <w:sz w:val="22"/>
          <w:szCs w:val="22"/>
        </w:rPr>
        <w:t>d</w:t>
      </w:r>
      <w:r w:rsidR="00F24E4E" w:rsidRPr="00ED402B">
        <w:rPr>
          <w:rFonts w:ascii="Calibri" w:eastAsia="Calibri" w:hAnsi="Calibri" w:cs="Calibri"/>
          <w:sz w:val="22"/>
          <w:szCs w:val="22"/>
        </w:rPr>
        <w:t>e Capacitación</w:t>
      </w:r>
    </w:p>
    <w:p w:rsidR="00567A6E" w:rsidRDefault="00567A6E">
      <w:pPr>
        <w:jc w:val="both"/>
        <w:rPr>
          <w:rFonts w:ascii="Calibri" w:eastAsia="Calibri" w:hAnsi="Calibri" w:cs="Calibri"/>
          <w:sz w:val="22"/>
          <w:szCs w:val="22"/>
        </w:rPr>
      </w:pPr>
    </w:p>
    <w:p w:rsidR="00567A6E" w:rsidRDefault="003420D7">
      <w:pPr>
        <w:jc w:val="both"/>
        <w:rPr>
          <w:rFonts w:ascii="Calibri" w:eastAsia="Calibri" w:hAnsi="Calibri" w:cs="Calibri"/>
          <w:sz w:val="22"/>
          <w:szCs w:val="22"/>
        </w:rPr>
      </w:pPr>
      <w:r w:rsidRPr="003420D7">
        <w:rPr>
          <w:rFonts w:ascii="Calibri" w:eastAsia="Calibri" w:hAnsi="Calibri" w:cs="Calibri"/>
          <w:b/>
          <w:sz w:val="22"/>
          <w:szCs w:val="22"/>
        </w:rPr>
        <w:t>CEA:</w:t>
      </w:r>
      <w:r>
        <w:rPr>
          <w:rFonts w:ascii="Calibri" w:eastAsia="Calibri" w:hAnsi="Calibri" w:cs="Calibri"/>
          <w:sz w:val="22"/>
          <w:szCs w:val="22"/>
        </w:rPr>
        <w:t xml:space="preserve"> </w:t>
      </w:r>
      <w:r w:rsidR="00567A6E" w:rsidRPr="00567A6E">
        <w:rPr>
          <w:rFonts w:ascii="Calibri" w:eastAsia="Calibri" w:hAnsi="Calibri" w:cs="Calibri"/>
          <w:sz w:val="22"/>
          <w:szCs w:val="22"/>
        </w:rPr>
        <w:t>Comisión Estatal del Agua</w:t>
      </w:r>
    </w:p>
    <w:p w:rsidR="00567A6E" w:rsidRDefault="00567A6E">
      <w:pPr>
        <w:jc w:val="both"/>
        <w:rPr>
          <w:rFonts w:ascii="Calibri" w:eastAsia="Calibri" w:hAnsi="Calibri" w:cs="Calibri"/>
          <w:sz w:val="22"/>
          <w:szCs w:val="22"/>
        </w:rPr>
      </w:pPr>
    </w:p>
    <w:p w:rsidR="00567A6E" w:rsidRDefault="003420D7">
      <w:pPr>
        <w:jc w:val="both"/>
        <w:rPr>
          <w:rFonts w:ascii="Calibri" w:eastAsia="Calibri" w:hAnsi="Calibri" w:cs="Calibri"/>
          <w:sz w:val="22"/>
          <w:szCs w:val="22"/>
        </w:rPr>
      </w:pPr>
      <w:r w:rsidRPr="003420D7">
        <w:rPr>
          <w:rFonts w:ascii="Calibri" w:eastAsia="Calibri" w:hAnsi="Calibri" w:cs="Calibri"/>
          <w:b/>
          <w:sz w:val="22"/>
          <w:szCs w:val="22"/>
        </w:rPr>
        <w:t>ISAPEG:</w:t>
      </w:r>
      <w:r>
        <w:rPr>
          <w:rFonts w:ascii="Calibri" w:eastAsia="Calibri" w:hAnsi="Calibri" w:cs="Calibri"/>
          <w:b/>
          <w:sz w:val="22"/>
          <w:szCs w:val="22"/>
        </w:rPr>
        <w:t xml:space="preserve"> </w:t>
      </w:r>
      <w:r w:rsidR="00567A6E" w:rsidRPr="00567A6E">
        <w:rPr>
          <w:rFonts w:ascii="Calibri" w:eastAsia="Calibri" w:hAnsi="Calibri" w:cs="Calibri"/>
          <w:sz w:val="22"/>
          <w:szCs w:val="22"/>
        </w:rPr>
        <w:t>Instituto de Salud Pública del Estado de Guanajuato</w:t>
      </w:r>
    </w:p>
    <w:p w:rsidR="00567A6E" w:rsidRDefault="00567A6E">
      <w:pPr>
        <w:jc w:val="both"/>
        <w:rPr>
          <w:rFonts w:ascii="Calibri" w:eastAsia="Calibri" w:hAnsi="Calibri" w:cs="Calibri"/>
          <w:sz w:val="22"/>
          <w:szCs w:val="22"/>
        </w:rPr>
      </w:pPr>
    </w:p>
    <w:p w:rsidR="00567A6E" w:rsidRPr="003420D7" w:rsidRDefault="00567A6E">
      <w:pPr>
        <w:jc w:val="both"/>
        <w:rPr>
          <w:rFonts w:ascii="Calibri" w:eastAsia="Calibri" w:hAnsi="Calibri" w:cs="Calibri"/>
          <w:sz w:val="22"/>
          <w:szCs w:val="22"/>
        </w:rPr>
      </w:pPr>
      <w:r>
        <w:rPr>
          <w:rFonts w:ascii="Calibri" w:hAnsi="Calibri" w:cs="Calibri"/>
          <w:color w:val="222222"/>
          <w:sz w:val="20"/>
          <w:szCs w:val="20"/>
          <w:shd w:val="clear" w:color="auto" w:fill="FFFFFF"/>
        </w:rPr>
        <w:t> </w:t>
      </w:r>
      <w:r w:rsidR="003420D7" w:rsidRPr="003420D7">
        <w:rPr>
          <w:rFonts w:ascii="Calibri" w:eastAsia="Calibri" w:hAnsi="Calibri" w:cs="Calibri"/>
          <w:b/>
          <w:sz w:val="22"/>
          <w:szCs w:val="22"/>
        </w:rPr>
        <w:t>PAOT:</w:t>
      </w:r>
      <w:r w:rsidR="003420D7">
        <w:rPr>
          <w:rFonts w:ascii="Calibri" w:eastAsia="Calibri" w:hAnsi="Calibri" w:cs="Calibri"/>
          <w:b/>
          <w:sz w:val="22"/>
          <w:szCs w:val="22"/>
        </w:rPr>
        <w:t xml:space="preserve"> </w:t>
      </w:r>
      <w:r w:rsidRPr="00567A6E">
        <w:rPr>
          <w:rFonts w:ascii="Calibri" w:eastAsia="Calibri" w:hAnsi="Calibri" w:cs="Calibri"/>
          <w:sz w:val="22"/>
          <w:szCs w:val="22"/>
        </w:rPr>
        <w:t>Procuraduría Ambiental y de Ordenamiento Territorial</w:t>
      </w:r>
      <w:r w:rsidRPr="003420D7">
        <w:rPr>
          <w:rFonts w:ascii="Calibri" w:eastAsia="Calibri" w:hAnsi="Calibri" w:cs="Calibri"/>
          <w:sz w:val="22"/>
          <w:szCs w:val="22"/>
        </w:rPr>
        <w:t> </w:t>
      </w:r>
    </w:p>
    <w:p w:rsidR="003420D7" w:rsidRDefault="003420D7">
      <w:pPr>
        <w:jc w:val="both"/>
        <w:rPr>
          <w:rFonts w:ascii="Calibri" w:hAnsi="Calibri" w:cs="Calibri"/>
          <w:color w:val="222222"/>
          <w:sz w:val="20"/>
          <w:szCs w:val="20"/>
          <w:shd w:val="clear" w:color="auto" w:fill="FFFFFF"/>
        </w:rPr>
      </w:pPr>
    </w:p>
    <w:p w:rsidR="003420D7" w:rsidRDefault="003420D7">
      <w:pPr>
        <w:jc w:val="both"/>
        <w:rPr>
          <w:rFonts w:ascii="Calibri" w:eastAsia="Calibri" w:hAnsi="Calibri" w:cs="Calibri"/>
          <w:sz w:val="22"/>
          <w:szCs w:val="22"/>
        </w:rPr>
      </w:pPr>
      <w:r w:rsidRPr="003420D7">
        <w:rPr>
          <w:rFonts w:ascii="Calibri" w:eastAsia="Calibri" w:hAnsi="Calibri" w:cs="Calibri"/>
          <w:b/>
          <w:sz w:val="22"/>
          <w:szCs w:val="22"/>
        </w:rPr>
        <w:t>SMAOT:</w:t>
      </w:r>
      <w:r>
        <w:rPr>
          <w:rFonts w:ascii="Calibri" w:hAnsi="Calibri" w:cs="Calibri"/>
          <w:color w:val="222222"/>
          <w:sz w:val="20"/>
          <w:szCs w:val="20"/>
          <w:shd w:val="clear" w:color="auto" w:fill="FFFFFF"/>
        </w:rPr>
        <w:t xml:space="preserve"> </w:t>
      </w:r>
      <w:r w:rsidR="00F24E4E" w:rsidRPr="003420D7">
        <w:rPr>
          <w:rFonts w:ascii="Calibri" w:eastAsia="Calibri" w:hAnsi="Calibri" w:cs="Calibri"/>
          <w:sz w:val="22"/>
          <w:szCs w:val="22"/>
        </w:rPr>
        <w:t xml:space="preserve">Secretaría </w:t>
      </w:r>
      <w:r w:rsidR="00F24E4E">
        <w:rPr>
          <w:rFonts w:ascii="Calibri" w:eastAsia="Calibri" w:hAnsi="Calibri" w:cs="Calibri"/>
          <w:sz w:val="22"/>
          <w:szCs w:val="22"/>
        </w:rPr>
        <w:t>d</w:t>
      </w:r>
      <w:r w:rsidR="00F24E4E" w:rsidRPr="003420D7">
        <w:rPr>
          <w:rFonts w:ascii="Calibri" w:eastAsia="Calibri" w:hAnsi="Calibri" w:cs="Calibri"/>
          <w:sz w:val="22"/>
          <w:szCs w:val="22"/>
        </w:rPr>
        <w:t>e  Medio Ambiente y Ordenamiento Territorial</w:t>
      </w:r>
    </w:p>
    <w:p w:rsidR="0034704D" w:rsidRDefault="0034704D">
      <w:pPr>
        <w:pBdr>
          <w:top w:val="nil"/>
          <w:left w:val="nil"/>
          <w:bottom w:val="nil"/>
          <w:right w:val="nil"/>
          <w:between w:val="nil"/>
        </w:pBdr>
        <w:spacing w:before="2" w:after="2"/>
        <w:jc w:val="both"/>
        <w:rPr>
          <w:rFonts w:ascii="Calibri" w:eastAsia="Calibri" w:hAnsi="Calibri" w:cs="Calibri"/>
          <w:b/>
          <w:color w:val="000000"/>
          <w:sz w:val="22"/>
          <w:szCs w:val="22"/>
        </w:rPr>
      </w:pPr>
    </w:p>
    <w:p w:rsidR="0034704D" w:rsidRDefault="0023580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40051001-</w:t>
      </w:r>
      <w:r w:rsidRPr="00F643EC">
        <w:rPr>
          <w:rFonts w:ascii="Calibri" w:eastAsia="Calibri" w:hAnsi="Calibri" w:cs="Calibri"/>
          <w:b/>
          <w:color w:val="000000"/>
          <w:sz w:val="22"/>
          <w:szCs w:val="22"/>
        </w:rPr>
        <w:t>0</w:t>
      </w:r>
      <w:r w:rsidR="00F643EC" w:rsidRPr="00F643EC">
        <w:rPr>
          <w:rFonts w:ascii="Calibri" w:eastAsia="Calibri" w:hAnsi="Calibri" w:cs="Calibri"/>
          <w:b/>
          <w:color w:val="000000"/>
          <w:sz w:val="22"/>
          <w:szCs w:val="22"/>
        </w:rPr>
        <w:t>49</w:t>
      </w:r>
      <w:r w:rsidRPr="00F643EC">
        <w:rPr>
          <w:rFonts w:ascii="Calibri" w:eastAsia="Calibri" w:hAnsi="Calibri" w:cs="Calibri"/>
          <w:b/>
          <w:color w:val="000000"/>
          <w:sz w:val="22"/>
          <w:szCs w:val="22"/>
        </w:rPr>
        <w:t>-2</w:t>
      </w:r>
      <w:r w:rsidR="00D47698" w:rsidRPr="00F643EC">
        <w:rPr>
          <w:rFonts w:ascii="Calibri" w:eastAsia="Calibri" w:hAnsi="Calibri" w:cs="Calibri"/>
          <w:b/>
          <w:color w:val="000000"/>
          <w:sz w:val="22"/>
          <w:szCs w:val="22"/>
        </w:rPr>
        <w:t>2</w:t>
      </w:r>
      <w:r w:rsidRPr="00F643EC">
        <w:rPr>
          <w:rFonts w:ascii="Calibri" w:eastAsia="Calibri" w:hAnsi="Calibri" w:cs="Calibri"/>
          <w:b/>
          <w:color w:val="000000"/>
          <w:sz w:val="22"/>
          <w:szCs w:val="22"/>
        </w:rPr>
        <w:t>(CAGEG-0</w:t>
      </w:r>
      <w:r w:rsidR="00F643EC" w:rsidRPr="00F643EC">
        <w:rPr>
          <w:rFonts w:ascii="Calibri" w:eastAsia="Calibri" w:hAnsi="Calibri" w:cs="Calibri"/>
          <w:b/>
          <w:color w:val="000000"/>
          <w:sz w:val="22"/>
          <w:szCs w:val="22"/>
        </w:rPr>
        <w:t>49</w:t>
      </w:r>
      <w:r w:rsidRPr="00F643EC">
        <w:rPr>
          <w:rFonts w:ascii="Calibri" w:eastAsia="Calibri" w:hAnsi="Calibri" w:cs="Calibri"/>
          <w:b/>
          <w:color w:val="000000"/>
          <w:sz w:val="22"/>
          <w:szCs w:val="22"/>
        </w:rPr>
        <w:t>/202</w:t>
      </w:r>
      <w:r w:rsidR="00380EAC" w:rsidRPr="00F643EC">
        <w:rPr>
          <w:rFonts w:ascii="Calibri" w:eastAsia="Calibri" w:hAnsi="Calibri" w:cs="Calibri"/>
          <w:b/>
          <w:color w:val="000000"/>
          <w:sz w:val="22"/>
          <w:szCs w:val="22"/>
        </w:rPr>
        <w:t>2</w:t>
      </w:r>
      <w:r w:rsidRPr="00F643EC">
        <w:rPr>
          <w:rFonts w:ascii="Calibri" w:eastAsia="Calibri" w:hAnsi="Calibri" w:cs="Calibri"/>
          <w:b/>
          <w:color w:val="000000"/>
          <w:sz w:val="22"/>
          <w:szCs w:val="22"/>
        </w:rPr>
        <w:t xml:space="preserve">), para la Adquisición de </w:t>
      </w:r>
      <w:r w:rsidR="001D3FE4" w:rsidRPr="00F643EC">
        <w:rPr>
          <w:rFonts w:ascii="Calibri" w:eastAsia="Calibri" w:hAnsi="Calibri" w:cs="Calibri"/>
          <w:b/>
          <w:color w:val="000000"/>
          <w:sz w:val="22"/>
          <w:szCs w:val="22"/>
        </w:rPr>
        <w:t>Otros</w:t>
      </w:r>
      <w:r w:rsidR="00A72729">
        <w:rPr>
          <w:rFonts w:ascii="Calibri" w:eastAsia="Calibri" w:hAnsi="Calibri" w:cs="Calibri"/>
          <w:b/>
          <w:color w:val="000000"/>
          <w:sz w:val="22"/>
          <w:szCs w:val="22"/>
        </w:rPr>
        <w:t xml:space="preserve"> Equipos</w:t>
      </w:r>
      <w:r w:rsidRPr="00F643EC">
        <w:rPr>
          <w:rFonts w:ascii="Calibri" w:eastAsia="Calibri" w:hAnsi="Calibri" w:cs="Calibri"/>
          <w:b/>
          <w:color w:val="000000"/>
          <w:sz w:val="22"/>
          <w:szCs w:val="22"/>
        </w:rPr>
        <w:t xml:space="preserve">, correspondiente al programa operativo anual de compras del </w:t>
      </w:r>
      <w:r w:rsidR="001D3FE4" w:rsidRPr="00F643EC">
        <w:rPr>
          <w:rFonts w:ascii="Calibri" w:eastAsia="Calibri" w:hAnsi="Calibri" w:cs="Calibri"/>
          <w:b/>
          <w:color w:val="000000"/>
          <w:sz w:val="22"/>
          <w:szCs w:val="22"/>
        </w:rPr>
        <w:t xml:space="preserve">tercer </w:t>
      </w:r>
      <w:r w:rsidR="00F03293" w:rsidRPr="00F643EC">
        <w:rPr>
          <w:rFonts w:ascii="Calibri" w:eastAsia="Calibri" w:hAnsi="Calibri" w:cs="Calibri"/>
          <w:b/>
          <w:color w:val="000000"/>
          <w:sz w:val="22"/>
          <w:szCs w:val="22"/>
        </w:rPr>
        <w:t>trimestre</w:t>
      </w:r>
      <w:r w:rsidRPr="00F643EC">
        <w:rPr>
          <w:rFonts w:ascii="Calibri" w:eastAsia="Calibri" w:hAnsi="Calibri" w:cs="Calibri"/>
          <w:b/>
          <w:color w:val="000000"/>
          <w:sz w:val="22"/>
          <w:szCs w:val="22"/>
        </w:rPr>
        <w:t xml:space="preserve"> 202</w:t>
      </w:r>
      <w:r w:rsidR="00380EAC" w:rsidRPr="00F643EC">
        <w:rPr>
          <w:rFonts w:ascii="Calibri" w:eastAsia="Calibri" w:hAnsi="Calibri" w:cs="Calibri"/>
          <w:b/>
          <w:color w:val="000000"/>
          <w:sz w:val="22"/>
          <w:szCs w:val="22"/>
        </w:rPr>
        <w:t>2</w:t>
      </w:r>
      <w:r w:rsidRPr="00F643EC">
        <w:rPr>
          <w:rFonts w:ascii="Calibri" w:eastAsia="Calibri" w:hAnsi="Calibri" w:cs="Calibri"/>
          <w:b/>
          <w:color w:val="000000"/>
          <w:sz w:val="22"/>
          <w:szCs w:val="22"/>
        </w:rPr>
        <w:t>,</w:t>
      </w:r>
      <w:r w:rsidRPr="00F643EC">
        <w:rPr>
          <w:rFonts w:ascii="Calibri" w:eastAsia="Calibri" w:hAnsi="Calibri" w:cs="Calibri"/>
          <w:color w:val="000000"/>
          <w:sz w:val="22"/>
          <w:szCs w:val="22"/>
        </w:rPr>
        <w:t xml:space="preserve"> bajo las siguientes:</w:t>
      </w:r>
    </w:p>
    <w:p w:rsidR="0034704D" w:rsidRDefault="0023580E">
      <w:pPr>
        <w:pStyle w:val="Ttulo2"/>
        <w:rPr>
          <w:rFonts w:ascii="Calibri" w:eastAsia="Calibri" w:hAnsi="Calibri" w:cs="Calibri"/>
          <w:sz w:val="28"/>
          <w:szCs w:val="28"/>
        </w:rPr>
      </w:pPr>
      <w:r>
        <w:rPr>
          <w:rFonts w:ascii="Calibri" w:eastAsia="Calibri" w:hAnsi="Calibri" w:cs="Calibri"/>
          <w:sz w:val="28"/>
          <w:szCs w:val="28"/>
        </w:rPr>
        <w:t>B a s e s</w:t>
      </w:r>
    </w:p>
    <w:p w:rsidR="0034704D" w:rsidRDefault="0034704D">
      <w:pPr>
        <w:rPr>
          <w:rFonts w:ascii="Calibri" w:eastAsia="Calibri" w:hAnsi="Calibri" w:cs="Calibri"/>
          <w:sz w:val="20"/>
          <w:szCs w:val="20"/>
        </w:rPr>
      </w:pPr>
    </w:p>
    <w:p w:rsidR="0034704D" w:rsidRDefault="0023580E">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34704D" w:rsidRDefault="0034704D">
      <w:pPr>
        <w:jc w:val="both"/>
        <w:rPr>
          <w:rFonts w:ascii="Calibri" w:eastAsia="Calibri" w:hAnsi="Calibri" w:cs="Calibri"/>
          <w:sz w:val="20"/>
          <w:szCs w:val="20"/>
        </w:rPr>
      </w:pPr>
    </w:p>
    <w:p w:rsidR="0034704D" w:rsidRPr="00F718B6" w:rsidRDefault="0023580E">
      <w:pPr>
        <w:jc w:val="both"/>
        <w:rPr>
          <w:rFonts w:ascii="Calibri" w:eastAsia="Calibri" w:hAnsi="Calibri" w:cs="Calibri"/>
          <w:sz w:val="22"/>
          <w:szCs w:val="22"/>
        </w:rPr>
      </w:pPr>
      <w:r w:rsidRPr="00F718B6">
        <w:rPr>
          <w:rFonts w:ascii="Calibri" w:eastAsia="Calibri" w:hAnsi="Calibri" w:cs="Calibri"/>
          <w:sz w:val="22"/>
          <w:szCs w:val="22"/>
        </w:rPr>
        <w:t xml:space="preserve">Descripción completa de los bienes según </w:t>
      </w:r>
      <w:r w:rsidRPr="00F718B6">
        <w:rPr>
          <w:rFonts w:ascii="Calibri" w:eastAsia="Calibri" w:hAnsi="Calibri" w:cs="Calibri"/>
          <w:b/>
          <w:sz w:val="22"/>
          <w:szCs w:val="22"/>
        </w:rPr>
        <w:t>Anexo I.</w:t>
      </w:r>
    </w:p>
    <w:p w:rsidR="0034704D" w:rsidRPr="00F718B6" w:rsidRDefault="0034704D">
      <w:pPr>
        <w:pBdr>
          <w:top w:val="nil"/>
          <w:left w:val="nil"/>
          <w:bottom w:val="nil"/>
          <w:right w:val="nil"/>
          <w:between w:val="nil"/>
        </w:pBdr>
        <w:ind w:left="277"/>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b/>
          <w:color w:val="000000"/>
          <w:sz w:val="22"/>
          <w:szCs w:val="22"/>
        </w:rPr>
      </w:pPr>
      <w:r w:rsidRPr="00F718B6">
        <w:rPr>
          <w:rFonts w:ascii="Calibri" w:eastAsia="Calibri" w:hAnsi="Calibri" w:cs="Calibri"/>
          <w:color w:val="000000"/>
          <w:sz w:val="22"/>
          <w:szCs w:val="22"/>
        </w:rPr>
        <w:t xml:space="preserve">Para efectos de la convocatoria,  podrá bajo su responsabilidad solicitar </w:t>
      </w:r>
      <w:r w:rsidRPr="00F718B6">
        <w:rPr>
          <w:rFonts w:ascii="Calibri" w:eastAsia="Calibri" w:hAnsi="Calibri" w:cs="Calibri"/>
          <w:b/>
          <w:color w:val="000000"/>
          <w:sz w:val="22"/>
          <w:szCs w:val="22"/>
        </w:rPr>
        <w:t xml:space="preserve">las Bases y los Anexos I, I-A,  A, </w:t>
      </w:r>
      <w:r w:rsidR="00F03293" w:rsidRPr="00F718B6">
        <w:rPr>
          <w:rFonts w:ascii="Calibri" w:eastAsia="Calibri" w:hAnsi="Calibri" w:cs="Calibri"/>
          <w:b/>
          <w:color w:val="000000"/>
          <w:sz w:val="22"/>
          <w:szCs w:val="22"/>
        </w:rPr>
        <w:t>AB, B, C, D,</w:t>
      </w:r>
      <w:r w:rsidRPr="00F718B6">
        <w:rPr>
          <w:rFonts w:ascii="Calibri" w:eastAsia="Calibri" w:hAnsi="Calibri" w:cs="Calibri"/>
          <w:b/>
          <w:color w:val="000000"/>
          <w:sz w:val="22"/>
          <w:szCs w:val="22"/>
        </w:rPr>
        <w:t xml:space="preserve"> E,</w:t>
      </w:r>
      <w:r w:rsidR="00F03293" w:rsidRPr="00F718B6">
        <w:rPr>
          <w:rFonts w:ascii="Calibri" w:eastAsia="Calibri" w:hAnsi="Calibri" w:cs="Calibri"/>
          <w:b/>
          <w:color w:val="000000"/>
          <w:sz w:val="22"/>
          <w:szCs w:val="22"/>
        </w:rPr>
        <w:t xml:space="preserve"> F, G, H, J, O</w:t>
      </w:r>
      <w:r w:rsidRPr="00F718B6">
        <w:rPr>
          <w:rFonts w:ascii="Calibri" w:eastAsia="Calibri" w:hAnsi="Calibri" w:cs="Calibri"/>
          <w:b/>
          <w:color w:val="000000"/>
          <w:sz w:val="22"/>
          <w:szCs w:val="22"/>
        </w:rPr>
        <w:t xml:space="preserve"> y R,</w:t>
      </w:r>
      <w:r w:rsidRPr="00F718B6">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w:t>
      </w:r>
      <w:r w:rsidR="00A72729">
        <w:rPr>
          <w:rFonts w:ascii="Calibri" w:eastAsia="Calibri" w:hAnsi="Calibri" w:cs="Calibri"/>
          <w:color w:val="000000"/>
          <w:sz w:val="22"/>
          <w:szCs w:val="22"/>
        </w:rPr>
        <w:t>el</w:t>
      </w:r>
      <w:r w:rsidRPr="00F718B6">
        <w:rPr>
          <w:rFonts w:ascii="Calibri" w:eastAsia="Calibri" w:hAnsi="Calibri" w:cs="Calibri"/>
          <w:color w:val="000000"/>
          <w:sz w:val="22"/>
          <w:szCs w:val="22"/>
        </w:rPr>
        <w:t xml:space="preserve"> teléfono </w:t>
      </w:r>
      <w:r w:rsidR="004B421E" w:rsidRPr="00F718B6">
        <w:rPr>
          <w:rFonts w:ascii="Calibri" w:eastAsia="Calibri" w:hAnsi="Calibri" w:cs="Calibri"/>
          <w:color w:val="000000"/>
          <w:sz w:val="22"/>
          <w:szCs w:val="22"/>
        </w:rPr>
        <w:t>(</w:t>
      </w:r>
      <w:r w:rsidRPr="00F718B6">
        <w:rPr>
          <w:rFonts w:ascii="Calibri" w:eastAsia="Calibri" w:hAnsi="Calibri" w:cs="Calibri"/>
          <w:color w:val="000000"/>
          <w:sz w:val="22"/>
          <w:szCs w:val="22"/>
        </w:rPr>
        <w:t>473) 73 53400 Ext. 16</w:t>
      </w:r>
      <w:r w:rsidR="004B421E" w:rsidRPr="00F718B6">
        <w:rPr>
          <w:rFonts w:ascii="Calibri" w:eastAsia="Calibri" w:hAnsi="Calibri" w:cs="Calibri"/>
          <w:color w:val="000000"/>
          <w:sz w:val="22"/>
          <w:szCs w:val="22"/>
        </w:rPr>
        <w:t>75</w:t>
      </w:r>
      <w:r w:rsidRPr="00F718B6">
        <w:rPr>
          <w:rFonts w:ascii="Calibri" w:eastAsia="Calibri" w:hAnsi="Calibri" w:cs="Calibri"/>
          <w:color w:val="000000"/>
          <w:sz w:val="22"/>
          <w:szCs w:val="22"/>
        </w:rPr>
        <w:t xml:space="preserve"> con</w:t>
      </w:r>
      <w:r w:rsidR="004B421E" w:rsidRPr="00F718B6">
        <w:rPr>
          <w:rFonts w:ascii="Calibri" w:eastAsia="Calibri" w:hAnsi="Calibri" w:cs="Calibri"/>
          <w:color w:val="000000"/>
          <w:sz w:val="22"/>
          <w:szCs w:val="22"/>
        </w:rPr>
        <w:t xml:space="preserve"> la </w:t>
      </w:r>
      <w:r w:rsidRPr="00F718B6">
        <w:rPr>
          <w:rFonts w:ascii="Calibri" w:eastAsia="Calibri" w:hAnsi="Calibri" w:cs="Calibri"/>
          <w:color w:val="000000"/>
          <w:sz w:val="22"/>
          <w:szCs w:val="22"/>
        </w:rPr>
        <w:t xml:space="preserve"> C. </w:t>
      </w:r>
      <w:proofErr w:type="spellStart"/>
      <w:r w:rsidR="004B421E" w:rsidRPr="00F718B6">
        <w:rPr>
          <w:rFonts w:ascii="Calibri" w:eastAsia="Calibri" w:hAnsi="Calibri" w:cs="Calibri"/>
          <w:color w:val="000000"/>
          <w:sz w:val="22"/>
          <w:szCs w:val="22"/>
        </w:rPr>
        <w:t>Dainzu</w:t>
      </w:r>
      <w:proofErr w:type="spellEnd"/>
      <w:r w:rsidR="004B421E" w:rsidRPr="00F718B6">
        <w:rPr>
          <w:rFonts w:ascii="Calibri" w:eastAsia="Calibri" w:hAnsi="Calibri" w:cs="Calibri"/>
          <w:color w:val="000000"/>
          <w:sz w:val="22"/>
          <w:szCs w:val="22"/>
        </w:rPr>
        <w:t xml:space="preserve"> </w:t>
      </w:r>
      <w:proofErr w:type="spellStart"/>
      <w:r w:rsidR="004B421E" w:rsidRPr="00F718B6">
        <w:rPr>
          <w:rFonts w:ascii="Calibri" w:eastAsia="Calibri" w:hAnsi="Calibri" w:cs="Calibri"/>
          <w:color w:val="000000"/>
          <w:sz w:val="22"/>
          <w:szCs w:val="22"/>
        </w:rPr>
        <w:t>Tanivet</w:t>
      </w:r>
      <w:proofErr w:type="spellEnd"/>
      <w:r w:rsidR="004B421E" w:rsidRPr="00F718B6">
        <w:rPr>
          <w:rFonts w:ascii="Calibri" w:eastAsia="Calibri" w:hAnsi="Calibri" w:cs="Calibri"/>
          <w:color w:val="000000"/>
          <w:sz w:val="22"/>
          <w:szCs w:val="22"/>
        </w:rPr>
        <w:t xml:space="preserve"> Herrera Castillo</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Default="0023580E">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34704D" w:rsidRDefault="0034704D">
      <w:pPr>
        <w:jc w:val="both"/>
        <w:rPr>
          <w:rFonts w:ascii="Calibri" w:eastAsia="Calibri" w:hAnsi="Calibri" w:cs="Calibri"/>
          <w:b/>
          <w:i/>
          <w:sz w:val="22"/>
          <w:szCs w:val="22"/>
        </w:rPr>
      </w:pPr>
    </w:p>
    <w:p w:rsidR="0034704D" w:rsidRPr="00F718B6" w:rsidRDefault="0023580E">
      <w:pPr>
        <w:numPr>
          <w:ilvl w:val="0"/>
          <w:numId w:val="5"/>
        </w:numPr>
        <w:jc w:val="both"/>
        <w:rPr>
          <w:rFonts w:ascii="Calibri" w:eastAsia="Calibri" w:hAnsi="Calibri" w:cs="Calibri"/>
          <w:b/>
          <w:i/>
          <w:sz w:val="22"/>
          <w:szCs w:val="22"/>
        </w:rPr>
      </w:pPr>
      <w:r w:rsidRPr="00F718B6">
        <w:rPr>
          <w:rFonts w:ascii="Calibri" w:eastAsia="Calibri" w:hAnsi="Calibri" w:cs="Calibri"/>
          <w:b/>
          <w:i/>
          <w:sz w:val="22"/>
          <w:szCs w:val="22"/>
        </w:rPr>
        <w:t>Visita a Instalaciones</w:t>
      </w:r>
    </w:p>
    <w:p w:rsidR="0034704D" w:rsidRPr="00F718B6" w:rsidRDefault="0034704D">
      <w:pPr>
        <w:jc w:val="both"/>
        <w:rPr>
          <w:rFonts w:ascii="Calibri" w:eastAsia="Calibri" w:hAnsi="Calibri" w:cs="Calibri"/>
          <w:b/>
          <w:sz w:val="22"/>
          <w:szCs w:val="22"/>
        </w:rPr>
      </w:pPr>
    </w:p>
    <w:p w:rsidR="0034704D" w:rsidRPr="00F718B6" w:rsidRDefault="0023580E">
      <w:pPr>
        <w:jc w:val="both"/>
        <w:rPr>
          <w:rFonts w:ascii="Calibri" w:eastAsia="Calibri" w:hAnsi="Calibri" w:cs="Calibri"/>
          <w:sz w:val="22"/>
          <w:szCs w:val="22"/>
          <w:u w:val="single"/>
        </w:rPr>
      </w:pPr>
      <w:r w:rsidRPr="00F718B6">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para el </w:t>
      </w:r>
      <w:r w:rsidRPr="00F718B6">
        <w:rPr>
          <w:rFonts w:ascii="Calibri" w:eastAsia="Calibri" w:hAnsi="Calibri" w:cs="Calibri"/>
          <w:b/>
          <w:sz w:val="22"/>
          <w:szCs w:val="22"/>
        </w:rPr>
        <w:t>Anexo I</w:t>
      </w:r>
      <w:r w:rsidRPr="00F718B6">
        <w:rPr>
          <w:rFonts w:ascii="Calibri" w:eastAsia="Calibri" w:hAnsi="Calibri" w:cs="Calibri"/>
          <w:sz w:val="22"/>
          <w:szCs w:val="22"/>
        </w:rPr>
        <w:t xml:space="preserve"> </w:t>
      </w:r>
      <w:r w:rsidRPr="00F718B6">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 una constancia por parte de la entidad y/o dependencia, misma que deberá incluir dentro de su propuesta técnica.</w:t>
      </w:r>
    </w:p>
    <w:p w:rsidR="0034704D" w:rsidRPr="00F718B6" w:rsidRDefault="005A6E22">
      <w:pPr>
        <w:jc w:val="both"/>
        <w:rPr>
          <w:rFonts w:ascii="Calibri" w:eastAsia="Calibri" w:hAnsi="Calibri" w:cs="Calibri"/>
          <w:sz w:val="22"/>
          <w:szCs w:val="22"/>
          <w:u w:val="single"/>
        </w:rPr>
      </w:pPr>
      <w:r w:rsidRPr="00F718B6">
        <w:rPr>
          <w:rFonts w:ascii="Calibri" w:eastAsia="Calibri" w:hAnsi="Calibri" w:cs="Calibri"/>
          <w:sz w:val="22"/>
          <w:szCs w:val="22"/>
        </w:rPr>
        <w:lastRenderedPageBreak/>
        <w:t>La</w:t>
      </w:r>
      <w:r w:rsidR="0023580E" w:rsidRPr="00F718B6">
        <w:rPr>
          <w:rFonts w:ascii="Calibri" w:eastAsia="Calibri" w:hAnsi="Calibri" w:cs="Calibri"/>
          <w:sz w:val="22"/>
          <w:szCs w:val="22"/>
        </w:rPr>
        <w:t xml:space="preserve"> visita se llevará a cabo de la siguiente manera, en el lugar, fecha y hora referidos y con el personal responsable, según se señala a continuación: </w:t>
      </w:r>
    </w:p>
    <w:p w:rsidR="0034704D" w:rsidRPr="00F718B6" w:rsidRDefault="0034704D">
      <w:pPr>
        <w:jc w:val="both"/>
        <w:rPr>
          <w:rFonts w:ascii="Calibri" w:eastAsia="Calibri" w:hAnsi="Calibri" w:cs="Calibri"/>
          <w:sz w:val="22"/>
          <w:szCs w:val="22"/>
        </w:rPr>
      </w:pPr>
    </w:p>
    <w:tbl>
      <w:tblPr>
        <w:tblStyle w:val="a"/>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72"/>
        <w:gridCol w:w="2406"/>
        <w:gridCol w:w="2097"/>
        <w:gridCol w:w="4059"/>
      </w:tblGrid>
      <w:tr w:rsidR="0090313F" w:rsidRPr="00F718B6" w:rsidTr="00304CEF">
        <w:tc>
          <w:tcPr>
            <w:tcW w:w="0" w:type="auto"/>
            <w:shd w:val="clear" w:color="auto" w:fill="C0C0C0"/>
          </w:tcPr>
          <w:p w:rsidR="0034704D" w:rsidRPr="00F718B6" w:rsidRDefault="0023580E">
            <w:pPr>
              <w:jc w:val="center"/>
              <w:rPr>
                <w:rFonts w:ascii="Calibri" w:eastAsia="Calibri" w:hAnsi="Calibri" w:cs="Calibri"/>
                <w:b/>
                <w:color w:val="000090"/>
                <w:sz w:val="22"/>
                <w:szCs w:val="22"/>
              </w:rPr>
            </w:pPr>
            <w:r w:rsidRPr="00F718B6">
              <w:rPr>
                <w:rFonts w:ascii="Calibri" w:eastAsia="Calibri" w:hAnsi="Calibri" w:cs="Calibri"/>
                <w:b/>
                <w:color w:val="000090"/>
                <w:sz w:val="22"/>
                <w:szCs w:val="22"/>
              </w:rPr>
              <w:t>PARTIDA</w:t>
            </w:r>
          </w:p>
        </w:tc>
        <w:tc>
          <w:tcPr>
            <w:tcW w:w="0" w:type="auto"/>
            <w:shd w:val="clear" w:color="auto" w:fill="C0C0C0"/>
          </w:tcPr>
          <w:p w:rsidR="0034704D" w:rsidRPr="00F718B6" w:rsidRDefault="0023580E">
            <w:pPr>
              <w:jc w:val="center"/>
              <w:rPr>
                <w:rFonts w:ascii="Calibri" w:eastAsia="Calibri" w:hAnsi="Calibri" w:cs="Calibri"/>
                <w:b/>
                <w:color w:val="000090"/>
                <w:sz w:val="22"/>
                <w:szCs w:val="22"/>
              </w:rPr>
            </w:pPr>
            <w:r w:rsidRPr="00F718B6">
              <w:rPr>
                <w:rFonts w:ascii="Calibri" w:eastAsia="Calibri" w:hAnsi="Calibri" w:cs="Calibri"/>
                <w:b/>
                <w:color w:val="000090"/>
                <w:sz w:val="22"/>
                <w:szCs w:val="22"/>
              </w:rPr>
              <w:t>LUGAR</w:t>
            </w:r>
          </w:p>
        </w:tc>
        <w:tc>
          <w:tcPr>
            <w:tcW w:w="0" w:type="auto"/>
            <w:shd w:val="clear" w:color="auto" w:fill="C0C0C0"/>
          </w:tcPr>
          <w:p w:rsidR="0034704D" w:rsidRPr="00F718B6" w:rsidRDefault="0023580E">
            <w:pPr>
              <w:jc w:val="center"/>
              <w:rPr>
                <w:rFonts w:ascii="Calibri" w:eastAsia="Calibri" w:hAnsi="Calibri" w:cs="Calibri"/>
                <w:b/>
                <w:color w:val="000090"/>
                <w:sz w:val="22"/>
                <w:szCs w:val="22"/>
              </w:rPr>
            </w:pPr>
            <w:r w:rsidRPr="00F718B6">
              <w:rPr>
                <w:rFonts w:ascii="Calibri" w:eastAsia="Calibri" w:hAnsi="Calibri" w:cs="Calibri"/>
                <w:b/>
                <w:color w:val="000090"/>
                <w:sz w:val="22"/>
                <w:szCs w:val="22"/>
              </w:rPr>
              <w:t>FECHA Y HORA</w:t>
            </w:r>
          </w:p>
        </w:tc>
        <w:tc>
          <w:tcPr>
            <w:tcW w:w="0" w:type="auto"/>
            <w:shd w:val="clear" w:color="auto" w:fill="C0C0C0"/>
          </w:tcPr>
          <w:p w:rsidR="0034704D" w:rsidRPr="00F718B6" w:rsidRDefault="0023580E">
            <w:pPr>
              <w:jc w:val="center"/>
              <w:rPr>
                <w:rFonts w:ascii="Calibri" w:eastAsia="Calibri" w:hAnsi="Calibri" w:cs="Calibri"/>
                <w:b/>
                <w:color w:val="000090"/>
                <w:sz w:val="22"/>
                <w:szCs w:val="22"/>
              </w:rPr>
            </w:pPr>
            <w:r w:rsidRPr="00F718B6">
              <w:rPr>
                <w:rFonts w:ascii="Calibri" w:eastAsia="Calibri" w:hAnsi="Calibri" w:cs="Calibri"/>
                <w:b/>
                <w:color w:val="000090"/>
                <w:sz w:val="22"/>
                <w:szCs w:val="22"/>
              </w:rPr>
              <w:t>RESPONSABLE</w:t>
            </w:r>
          </w:p>
        </w:tc>
      </w:tr>
      <w:tr w:rsidR="0090313F" w:rsidRPr="00F718B6" w:rsidTr="00304CEF">
        <w:tc>
          <w:tcPr>
            <w:tcW w:w="0" w:type="auto"/>
            <w:tcBorders>
              <w:bottom w:val="single" w:sz="4" w:space="0" w:color="000000"/>
            </w:tcBorders>
          </w:tcPr>
          <w:p w:rsidR="0034704D" w:rsidRPr="00F718B6" w:rsidRDefault="00DA4898">
            <w:pPr>
              <w:jc w:val="center"/>
              <w:rPr>
                <w:rFonts w:ascii="Calibri" w:eastAsia="Calibri" w:hAnsi="Calibri" w:cs="Calibri"/>
                <w:sz w:val="22"/>
                <w:szCs w:val="22"/>
              </w:rPr>
            </w:pPr>
            <w:r w:rsidRPr="00F718B6">
              <w:rPr>
                <w:rFonts w:ascii="Calibri" w:eastAsia="Calibri" w:hAnsi="Calibri" w:cs="Calibri"/>
                <w:sz w:val="22"/>
                <w:szCs w:val="22"/>
              </w:rPr>
              <w:t xml:space="preserve"> </w:t>
            </w:r>
            <w:r w:rsidR="000C5C5E" w:rsidRPr="00F718B6">
              <w:rPr>
                <w:rFonts w:ascii="Calibri" w:eastAsia="Calibri" w:hAnsi="Calibri" w:cs="Calibri"/>
                <w:sz w:val="22"/>
                <w:szCs w:val="22"/>
              </w:rPr>
              <w:t xml:space="preserve">4 </w:t>
            </w:r>
            <w:r w:rsidR="0023580E" w:rsidRPr="00F718B6">
              <w:rPr>
                <w:rFonts w:ascii="Calibri" w:eastAsia="Calibri" w:hAnsi="Calibri" w:cs="Calibri"/>
                <w:sz w:val="22"/>
                <w:szCs w:val="22"/>
              </w:rPr>
              <w:t>del Anexo I</w:t>
            </w:r>
          </w:p>
          <w:p w:rsidR="005A6E22" w:rsidRPr="00F718B6" w:rsidRDefault="005A6E22">
            <w:pPr>
              <w:jc w:val="center"/>
              <w:rPr>
                <w:rFonts w:ascii="Calibri" w:eastAsia="Calibri" w:hAnsi="Calibri" w:cs="Calibri"/>
                <w:sz w:val="22"/>
                <w:szCs w:val="22"/>
              </w:rPr>
            </w:pPr>
          </w:p>
          <w:p w:rsidR="005A6E22" w:rsidRPr="00F718B6" w:rsidRDefault="005A6E22">
            <w:pPr>
              <w:jc w:val="center"/>
              <w:rPr>
                <w:rFonts w:ascii="Calibri" w:eastAsia="Calibri" w:hAnsi="Calibri" w:cs="Calibri"/>
                <w:sz w:val="22"/>
                <w:szCs w:val="22"/>
              </w:rPr>
            </w:pPr>
          </w:p>
          <w:p w:rsidR="005A6E22" w:rsidRPr="00F718B6" w:rsidRDefault="005A6E22">
            <w:pPr>
              <w:jc w:val="center"/>
              <w:rPr>
                <w:rFonts w:ascii="Calibri" w:eastAsia="Calibri" w:hAnsi="Calibri" w:cs="Calibri"/>
                <w:sz w:val="22"/>
                <w:szCs w:val="22"/>
              </w:rPr>
            </w:pPr>
          </w:p>
        </w:tc>
        <w:tc>
          <w:tcPr>
            <w:tcW w:w="0" w:type="auto"/>
            <w:tcBorders>
              <w:bottom w:val="single" w:sz="4" w:space="0" w:color="000000"/>
            </w:tcBorders>
          </w:tcPr>
          <w:p w:rsidR="0034704D" w:rsidRPr="00F718B6" w:rsidRDefault="005A6E22" w:rsidP="009F0ED4">
            <w:pPr>
              <w:rPr>
                <w:rFonts w:ascii="Calibri" w:eastAsia="Calibri" w:hAnsi="Calibri" w:cs="Calibri"/>
                <w:sz w:val="22"/>
                <w:szCs w:val="22"/>
              </w:rPr>
            </w:pPr>
            <w:r w:rsidRPr="00F718B6">
              <w:rPr>
                <w:rFonts w:ascii="Calibri" w:eastAsia="Calibri" w:hAnsi="Calibri" w:cs="Calibri"/>
                <w:sz w:val="22"/>
                <w:szCs w:val="22"/>
              </w:rPr>
              <w:t xml:space="preserve">Centro de Atención a visitantes las Palomas del </w:t>
            </w:r>
            <w:r w:rsidR="0090313F" w:rsidRPr="0090313F">
              <w:rPr>
                <w:rFonts w:ascii="Calibri" w:eastAsia="Calibri" w:hAnsi="Calibri" w:cs="Calibri"/>
                <w:sz w:val="22"/>
                <w:szCs w:val="22"/>
              </w:rPr>
              <w:t xml:space="preserve">Área </w:t>
            </w:r>
            <w:r w:rsidRPr="0090313F">
              <w:rPr>
                <w:rFonts w:ascii="Calibri" w:eastAsia="Calibri" w:hAnsi="Calibri" w:cs="Calibri"/>
                <w:sz w:val="22"/>
                <w:szCs w:val="22"/>
              </w:rPr>
              <w:t>N</w:t>
            </w:r>
            <w:r w:rsidR="0090313F" w:rsidRPr="0090313F">
              <w:rPr>
                <w:rFonts w:ascii="Calibri" w:eastAsia="Calibri" w:hAnsi="Calibri" w:cs="Calibri"/>
                <w:sz w:val="22"/>
                <w:szCs w:val="22"/>
              </w:rPr>
              <w:t xml:space="preserve">atural </w:t>
            </w:r>
            <w:r w:rsidRPr="0090313F">
              <w:rPr>
                <w:rFonts w:ascii="Calibri" w:eastAsia="Calibri" w:hAnsi="Calibri" w:cs="Calibri"/>
                <w:sz w:val="22"/>
                <w:szCs w:val="22"/>
              </w:rPr>
              <w:t>P</w:t>
            </w:r>
            <w:r w:rsidR="0090313F" w:rsidRPr="0090313F">
              <w:rPr>
                <w:rFonts w:ascii="Calibri" w:eastAsia="Calibri" w:hAnsi="Calibri" w:cs="Calibri"/>
                <w:sz w:val="22"/>
                <w:szCs w:val="22"/>
              </w:rPr>
              <w:t>rotegida</w:t>
            </w:r>
            <w:r w:rsidR="0090313F">
              <w:rPr>
                <w:rFonts w:ascii="Calibri" w:eastAsia="Calibri" w:hAnsi="Calibri" w:cs="Calibri"/>
                <w:sz w:val="22"/>
                <w:szCs w:val="22"/>
              </w:rPr>
              <w:t xml:space="preserve"> (ANP</w:t>
            </w:r>
            <w:r w:rsidR="0090313F" w:rsidRPr="0090313F">
              <w:rPr>
                <w:rFonts w:ascii="Calibri" w:eastAsia="Calibri" w:hAnsi="Calibri" w:cs="Calibri"/>
                <w:sz w:val="22"/>
                <w:szCs w:val="22"/>
              </w:rPr>
              <w:t>)</w:t>
            </w:r>
            <w:r w:rsidRPr="00F718B6">
              <w:rPr>
                <w:rFonts w:ascii="Calibri" w:eastAsia="Calibri" w:hAnsi="Calibri" w:cs="Calibri"/>
                <w:sz w:val="22"/>
                <w:szCs w:val="22"/>
              </w:rPr>
              <w:t xml:space="preserve">  Cuenca de la Esperanza, ubicado en el </w:t>
            </w:r>
            <w:proofErr w:type="spellStart"/>
            <w:r w:rsidRPr="00F718B6">
              <w:rPr>
                <w:rFonts w:ascii="Calibri" w:eastAsia="Calibri" w:hAnsi="Calibri" w:cs="Calibri"/>
                <w:sz w:val="22"/>
                <w:szCs w:val="22"/>
              </w:rPr>
              <w:t>K.m</w:t>
            </w:r>
            <w:proofErr w:type="spellEnd"/>
            <w:r w:rsidR="00EE6B54" w:rsidRPr="00F718B6">
              <w:rPr>
                <w:rFonts w:ascii="Calibri" w:eastAsia="Calibri" w:hAnsi="Calibri" w:cs="Calibri"/>
                <w:sz w:val="22"/>
                <w:szCs w:val="22"/>
              </w:rPr>
              <w:t>.</w:t>
            </w:r>
            <w:r w:rsidRPr="00F718B6">
              <w:rPr>
                <w:rFonts w:ascii="Calibri" w:eastAsia="Calibri" w:hAnsi="Calibri" w:cs="Calibri"/>
                <w:sz w:val="22"/>
                <w:szCs w:val="22"/>
              </w:rPr>
              <w:t xml:space="preserve"> 8.5 de la carretera  libre que va de Guanajuato a </w:t>
            </w:r>
            <w:r w:rsidR="00EE6B54" w:rsidRPr="00F718B6">
              <w:rPr>
                <w:rFonts w:ascii="Calibri" w:eastAsia="Calibri" w:hAnsi="Calibri" w:cs="Calibri"/>
                <w:sz w:val="22"/>
                <w:szCs w:val="22"/>
              </w:rPr>
              <w:t>D</w:t>
            </w:r>
            <w:r w:rsidRPr="00F718B6">
              <w:rPr>
                <w:rFonts w:ascii="Calibri" w:eastAsia="Calibri" w:hAnsi="Calibri" w:cs="Calibri"/>
                <w:sz w:val="22"/>
                <w:szCs w:val="22"/>
              </w:rPr>
              <w:t xml:space="preserve">olores Hidalgo </w:t>
            </w:r>
          </w:p>
        </w:tc>
        <w:tc>
          <w:tcPr>
            <w:tcW w:w="0" w:type="auto"/>
            <w:tcBorders>
              <w:bottom w:val="single" w:sz="4" w:space="0" w:color="000000"/>
            </w:tcBorders>
          </w:tcPr>
          <w:p w:rsidR="0034704D" w:rsidRPr="00F718B6" w:rsidRDefault="00F643EC">
            <w:pPr>
              <w:jc w:val="center"/>
              <w:rPr>
                <w:rFonts w:ascii="Calibri" w:eastAsia="Calibri" w:hAnsi="Calibri" w:cs="Calibri"/>
                <w:sz w:val="22"/>
                <w:szCs w:val="22"/>
              </w:rPr>
            </w:pPr>
            <w:r w:rsidRPr="00F718B6">
              <w:rPr>
                <w:rFonts w:ascii="Calibri" w:eastAsia="Calibri" w:hAnsi="Calibri" w:cs="Calibri"/>
                <w:sz w:val="22"/>
                <w:szCs w:val="22"/>
              </w:rPr>
              <w:t xml:space="preserve">14 </w:t>
            </w:r>
            <w:r w:rsidR="0023580E" w:rsidRPr="00F718B6">
              <w:rPr>
                <w:rFonts w:ascii="Calibri" w:eastAsia="Calibri" w:hAnsi="Calibri" w:cs="Calibri"/>
                <w:sz w:val="22"/>
                <w:szCs w:val="22"/>
              </w:rPr>
              <w:t xml:space="preserve"> de</w:t>
            </w:r>
            <w:r w:rsidRPr="00F718B6">
              <w:rPr>
                <w:rFonts w:ascii="Calibri" w:eastAsia="Calibri" w:hAnsi="Calibri" w:cs="Calibri"/>
                <w:sz w:val="22"/>
                <w:szCs w:val="22"/>
              </w:rPr>
              <w:t xml:space="preserve"> octubre de 2022</w:t>
            </w:r>
            <w:r w:rsidR="0023580E" w:rsidRPr="00F718B6">
              <w:rPr>
                <w:rFonts w:ascii="Calibri" w:eastAsia="Calibri" w:hAnsi="Calibri" w:cs="Calibri"/>
                <w:sz w:val="22"/>
                <w:szCs w:val="22"/>
              </w:rPr>
              <w:t xml:space="preserve"> </w:t>
            </w:r>
          </w:p>
          <w:p w:rsidR="0034704D" w:rsidRPr="00F718B6" w:rsidRDefault="0023580E">
            <w:pPr>
              <w:jc w:val="center"/>
              <w:rPr>
                <w:rFonts w:ascii="Calibri" w:eastAsia="Calibri" w:hAnsi="Calibri" w:cs="Calibri"/>
                <w:sz w:val="22"/>
                <w:szCs w:val="22"/>
              </w:rPr>
            </w:pPr>
            <w:r w:rsidRPr="00F718B6">
              <w:rPr>
                <w:rFonts w:ascii="Calibri" w:eastAsia="Calibri" w:hAnsi="Calibri" w:cs="Calibri"/>
                <w:sz w:val="22"/>
                <w:szCs w:val="22"/>
              </w:rPr>
              <w:t xml:space="preserve">Iniciando a las </w:t>
            </w:r>
            <w:r w:rsidR="00EE6B54" w:rsidRPr="00F718B6">
              <w:rPr>
                <w:rFonts w:ascii="Calibri" w:eastAsia="Calibri" w:hAnsi="Calibri" w:cs="Calibri"/>
                <w:sz w:val="22"/>
                <w:szCs w:val="22"/>
              </w:rPr>
              <w:t>10:00</w:t>
            </w:r>
            <w:r w:rsidRPr="00F718B6">
              <w:rPr>
                <w:rFonts w:ascii="Calibri" w:eastAsia="Calibri" w:hAnsi="Calibri" w:cs="Calibri"/>
                <w:sz w:val="22"/>
                <w:szCs w:val="22"/>
              </w:rPr>
              <w:t xml:space="preserve"> </w:t>
            </w:r>
            <w:proofErr w:type="spellStart"/>
            <w:r w:rsidRPr="00F718B6">
              <w:rPr>
                <w:rFonts w:ascii="Calibri" w:eastAsia="Calibri" w:hAnsi="Calibri" w:cs="Calibri"/>
                <w:sz w:val="22"/>
                <w:szCs w:val="22"/>
              </w:rPr>
              <w:t>hrs</w:t>
            </w:r>
            <w:proofErr w:type="spellEnd"/>
            <w:r w:rsidRPr="00F718B6">
              <w:rPr>
                <w:rFonts w:ascii="Calibri" w:eastAsia="Calibri" w:hAnsi="Calibri" w:cs="Calibri"/>
                <w:sz w:val="22"/>
                <w:szCs w:val="22"/>
              </w:rPr>
              <w:t>.</w:t>
            </w:r>
            <w:r w:rsidR="007E25AA">
              <w:rPr>
                <w:rFonts w:ascii="Calibri" w:eastAsia="Calibri" w:hAnsi="Calibri" w:cs="Calibri"/>
                <w:sz w:val="22"/>
                <w:szCs w:val="22"/>
              </w:rPr>
              <w:t xml:space="preserve">, </w:t>
            </w:r>
            <w:r w:rsidR="0048176B" w:rsidRPr="00F718B6">
              <w:rPr>
                <w:rFonts w:ascii="Calibri" w:eastAsia="Calibri" w:hAnsi="Calibri" w:cs="Calibri"/>
                <w:sz w:val="22"/>
                <w:szCs w:val="22"/>
              </w:rPr>
              <w:t>c</w:t>
            </w:r>
            <w:r w:rsidR="00CA61E3" w:rsidRPr="00F718B6">
              <w:rPr>
                <w:rFonts w:ascii="Calibri" w:eastAsia="Calibri" w:hAnsi="Calibri" w:cs="Calibri"/>
                <w:sz w:val="22"/>
                <w:szCs w:val="22"/>
              </w:rPr>
              <w:t>on una tolerancia únicamente de 10 minutos,</w:t>
            </w:r>
            <w:r w:rsidR="0048176B" w:rsidRPr="00F718B6">
              <w:rPr>
                <w:rFonts w:ascii="Calibri" w:eastAsia="Calibri" w:hAnsi="Calibri" w:cs="Calibri"/>
                <w:sz w:val="22"/>
                <w:szCs w:val="22"/>
              </w:rPr>
              <w:t xml:space="preserve"> </w:t>
            </w:r>
            <w:r w:rsidR="00CA61E3" w:rsidRPr="00F718B6">
              <w:rPr>
                <w:rFonts w:ascii="Calibri" w:eastAsia="Calibri" w:hAnsi="Calibri" w:cs="Calibri"/>
                <w:sz w:val="22"/>
                <w:szCs w:val="22"/>
              </w:rPr>
              <w:t>una  vez pasado ese tiempo no se podrán incorporar a la visita.</w:t>
            </w:r>
          </w:p>
          <w:p w:rsidR="005A6E22" w:rsidRPr="00F718B6" w:rsidRDefault="005A6E22">
            <w:pPr>
              <w:jc w:val="center"/>
              <w:rPr>
                <w:rFonts w:ascii="Calibri" w:eastAsia="Calibri" w:hAnsi="Calibri" w:cs="Calibri"/>
                <w:sz w:val="22"/>
                <w:szCs w:val="22"/>
              </w:rPr>
            </w:pPr>
          </w:p>
        </w:tc>
        <w:tc>
          <w:tcPr>
            <w:tcW w:w="0" w:type="auto"/>
            <w:tcBorders>
              <w:bottom w:val="single" w:sz="4" w:space="0" w:color="000000"/>
            </w:tcBorders>
          </w:tcPr>
          <w:p w:rsidR="0034704D" w:rsidRPr="00F718B6" w:rsidRDefault="00445BE0" w:rsidP="00837782">
            <w:pPr>
              <w:jc w:val="center"/>
              <w:rPr>
                <w:rFonts w:ascii="Calibri" w:eastAsia="Calibri" w:hAnsi="Calibri" w:cs="Calibri"/>
                <w:color w:val="000000"/>
                <w:sz w:val="22"/>
                <w:szCs w:val="22"/>
              </w:rPr>
            </w:pPr>
            <w:r w:rsidRPr="00F718B6">
              <w:rPr>
                <w:rFonts w:ascii="Calibri" w:eastAsia="Calibri" w:hAnsi="Calibri" w:cs="Calibri"/>
                <w:color w:val="000000"/>
                <w:sz w:val="22"/>
                <w:szCs w:val="22"/>
              </w:rPr>
              <w:t xml:space="preserve">Persona de contacto con </w:t>
            </w:r>
            <w:r w:rsidR="005A6E22" w:rsidRPr="00F718B6">
              <w:rPr>
                <w:rFonts w:ascii="Calibri" w:eastAsia="Calibri" w:hAnsi="Calibri" w:cs="Calibri"/>
                <w:color w:val="000000"/>
                <w:sz w:val="22"/>
                <w:szCs w:val="22"/>
              </w:rPr>
              <w:t>l</w:t>
            </w:r>
            <w:r w:rsidRPr="00F718B6">
              <w:rPr>
                <w:rFonts w:ascii="Calibri" w:eastAsia="Calibri" w:hAnsi="Calibri" w:cs="Calibri"/>
                <w:color w:val="000000"/>
                <w:sz w:val="22"/>
                <w:szCs w:val="22"/>
              </w:rPr>
              <w:t>a</w:t>
            </w:r>
            <w:r w:rsidR="005A6E22" w:rsidRPr="00F718B6">
              <w:rPr>
                <w:rFonts w:ascii="Calibri" w:eastAsia="Calibri" w:hAnsi="Calibri" w:cs="Calibri"/>
                <w:color w:val="000000"/>
                <w:sz w:val="22"/>
                <w:szCs w:val="22"/>
              </w:rPr>
              <w:t xml:space="preserve"> Ing. </w:t>
            </w:r>
            <w:proofErr w:type="spellStart"/>
            <w:r w:rsidR="005A6E22" w:rsidRPr="00F718B6">
              <w:rPr>
                <w:rFonts w:ascii="Calibri" w:eastAsia="Calibri" w:hAnsi="Calibri" w:cs="Calibri"/>
                <w:color w:val="000000"/>
                <w:sz w:val="22"/>
                <w:szCs w:val="22"/>
              </w:rPr>
              <w:t>Ericka</w:t>
            </w:r>
            <w:proofErr w:type="spellEnd"/>
            <w:r w:rsidR="005A6E22" w:rsidRPr="00F718B6">
              <w:rPr>
                <w:rFonts w:ascii="Calibri" w:eastAsia="Calibri" w:hAnsi="Calibri" w:cs="Calibri"/>
                <w:color w:val="000000"/>
                <w:sz w:val="22"/>
                <w:szCs w:val="22"/>
              </w:rPr>
              <w:t xml:space="preserve"> Delgado  Bernal al </w:t>
            </w:r>
            <w:r w:rsidR="0048176B" w:rsidRPr="00F718B6">
              <w:rPr>
                <w:rFonts w:ascii="Calibri" w:eastAsia="Calibri" w:hAnsi="Calibri" w:cs="Calibri"/>
                <w:color w:val="000000"/>
                <w:sz w:val="22"/>
                <w:szCs w:val="22"/>
              </w:rPr>
              <w:t>Teléfono</w:t>
            </w:r>
            <w:r w:rsidR="005A6E22" w:rsidRPr="00F718B6">
              <w:rPr>
                <w:rFonts w:ascii="Calibri" w:eastAsia="Calibri" w:hAnsi="Calibri" w:cs="Calibri"/>
                <w:color w:val="000000"/>
                <w:sz w:val="22"/>
                <w:szCs w:val="22"/>
              </w:rPr>
              <w:t>(462)</w:t>
            </w:r>
            <w:r w:rsidR="00837782">
              <w:rPr>
                <w:rFonts w:ascii="Calibri" w:eastAsia="Calibri" w:hAnsi="Calibri" w:cs="Calibri"/>
                <w:color w:val="000000"/>
                <w:sz w:val="22"/>
                <w:szCs w:val="22"/>
              </w:rPr>
              <w:t xml:space="preserve"> </w:t>
            </w:r>
            <w:r w:rsidR="005A6E22" w:rsidRPr="00F718B6">
              <w:rPr>
                <w:rFonts w:ascii="Calibri" w:eastAsia="Calibri" w:hAnsi="Calibri" w:cs="Calibri"/>
                <w:color w:val="000000"/>
                <w:sz w:val="22"/>
                <w:szCs w:val="22"/>
              </w:rPr>
              <w:t>1297939,correo  electrónico edalgadob@guanajuato.gob.mx</w:t>
            </w:r>
            <w:r w:rsidR="000C5C5E" w:rsidRPr="00F718B6">
              <w:rPr>
                <w:rFonts w:ascii="Calibri" w:eastAsia="Calibri" w:hAnsi="Calibri" w:cs="Calibri"/>
                <w:sz w:val="22"/>
                <w:szCs w:val="22"/>
              </w:rPr>
              <w:t xml:space="preserve"> En horario de 8</w:t>
            </w:r>
            <w:r w:rsidR="00837782">
              <w:rPr>
                <w:rFonts w:ascii="Calibri" w:eastAsia="Calibri" w:hAnsi="Calibri" w:cs="Calibri"/>
                <w:sz w:val="22"/>
                <w:szCs w:val="22"/>
              </w:rPr>
              <w:t>:</w:t>
            </w:r>
            <w:r w:rsidR="000C5C5E" w:rsidRPr="00F718B6">
              <w:rPr>
                <w:rFonts w:ascii="Calibri" w:eastAsia="Calibri" w:hAnsi="Calibri" w:cs="Calibri"/>
                <w:sz w:val="22"/>
                <w:szCs w:val="22"/>
              </w:rPr>
              <w:t xml:space="preserve">30 a 16:30 </w:t>
            </w:r>
            <w:proofErr w:type="spellStart"/>
            <w:r w:rsidR="000C5C5E" w:rsidRPr="00F718B6">
              <w:rPr>
                <w:rFonts w:ascii="Calibri" w:eastAsia="Calibri" w:hAnsi="Calibri" w:cs="Calibri"/>
                <w:sz w:val="22"/>
                <w:szCs w:val="22"/>
              </w:rPr>
              <w:t>hrs</w:t>
            </w:r>
            <w:proofErr w:type="spellEnd"/>
            <w:r w:rsidR="000C5C5E" w:rsidRPr="00F718B6">
              <w:rPr>
                <w:rFonts w:ascii="Calibri" w:eastAsia="Calibri" w:hAnsi="Calibri" w:cs="Calibri"/>
                <w:sz w:val="22"/>
                <w:szCs w:val="22"/>
              </w:rPr>
              <w:t xml:space="preserve"> de lunes a viernes</w:t>
            </w:r>
          </w:p>
        </w:tc>
      </w:tr>
    </w:tbl>
    <w:p w:rsidR="0034704D" w:rsidRPr="00F718B6" w:rsidRDefault="0034704D">
      <w:pPr>
        <w:jc w:val="both"/>
        <w:rPr>
          <w:rFonts w:ascii="Calibri" w:eastAsia="Calibri" w:hAnsi="Calibri" w:cs="Calibri"/>
          <w:sz w:val="22"/>
          <w:szCs w:val="22"/>
        </w:rPr>
      </w:pPr>
    </w:p>
    <w:p w:rsidR="0034704D" w:rsidRPr="00F718B6" w:rsidRDefault="0034704D">
      <w:pPr>
        <w:jc w:val="both"/>
        <w:rPr>
          <w:rFonts w:ascii="Calibri" w:eastAsia="Calibri" w:hAnsi="Calibri" w:cs="Calibri"/>
          <w:sz w:val="22"/>
          <w:szCs w:val="22"/>
        </w:rPr>
      </w:pPr>
    </w:p>
    <w:p w:rsidR="0034704D" w:rsidRPr="00F718B6" w:rsidRDefault="0023580E">
      <w:pPr>
        <w:pBdr>
          <w:top w:val="nil"/>
          <w:left w:val="nil"/>
          <w:bottom w:val="nil"/>
          <w:right w:val="nil"/>
          <w:between w:val="nil"/>
        </w:pBdr>
        <w:jc w:val="both"/>
        <w:rPr>
          <w:rFonts w:ascii="Calibri" w:eastAsia="Arial" w:hAnsi="Calibri" w:cs="Calibri"/>
          <w:b/>
          <w:color w:val="000000"/>
          <w:sz w:val="22"/>
          <w:szCs w:val="22"/>
          <w:u w:val="single"/>
        </w:rPr>
      </w:pPr>
      <w:r w:rsidRPr="00F718B6">
        <w:rPr>
          <w:rFonts w:ascii="Calibri" w:eastAsia="Arial" w:hAnsi="Calibri" w:cs="Calibri"/>
          <w:b/>
          <w:color w:val="000000"/>
          <w:sz w:val="22"/>
          <w:szCs w:val="22"/>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rsidR="0034704D" w:rsidRPr="00F718B6" w:rsidRDefault="0034704D">
      <w:pPr>
        <w:jc w:val="both"/>
        <w:rPr>
          <w:rFonts w:ascii="Calibri" w:eastAsia="Calibri" w:hAnsi="Calibri" w:cs="Calibri"/>
          <w:b/>
          <w:i/>
          <w:sz w:val="22"/>
          <w:szCs w:val="22"/>
        </w:rPr>
      </w:pPr>
    </w:p>
    <w:p w:rsidR="0034704D" w:rsidRPr="00F718B6" w:rsidRDefault="0023580E">
      <w:pPr>
        <w:pBdr>
          <w:top w:val="nil"/>
          <w:left w:val="nil"/>
          <w:bottom w:val="nil"/>
          <w:right w:val="nil"/>
          <w:between w:val="nil"/>
        </w:pBdr>
        <w:jc w:val="both"/>
        <w:rPr>
          <w:rFonts w:ascii="Calibri" w:eastAsia="Calibri" w:hAnsi="Calibri" w:cs="Calibri"/>
          <w:b/>
          <w:color w:val="000000"/>
          <w:sz w:val="22"/>
          <w:szCs w:val="22"/>
          <w:u w:val="single"/>
        </w:rPr>
      </w:pPr>
      <w:r w:rsidRPr="00F718B6">
        <w:rPr>
          <w:rFonts w:ascii="Calibri" w:eastAsia="Calibri" w:hAnsi="Calibri" w:cs="Calibri"/>
          <w:color w:val="000000"/>
          <w:sz w:val="22"/>
          <w:szCs w:val="22"/>
        </w:rPr>
        <w:t>Los licitantes deberán considerar en sus ofertas económicas los gastos adicionales  correspondientes a las adecuaciones necesarias de acuerdo a la tecnología y especificaciones del bien ofertado, referentes a suministros eléctricos, obra civil, etc</w:t>
      </w:r>
      <w:r w:rsidR="000177BB" w:rsidRPr="00F718B6">
        <w:rPr>
          <w:rFonts w:ascii="Calibri" w:eastAsia="Calibri" w:hAnsi="Calibri" w:cs="Calibri"/>
          <w:color w:val="000000"/>
          <w:sz w:val="22"/>
          <w:szCs w:val="22"/>
        </w:rPr>
        <w:t>.</w:t>
      </w:r>
    </w:p>
    <w:p w:rsidR="0034704D" w:rsidRPr="00F718B6" w:rsidRDefault="0034704D">
      <w:pPr>
        <w:jc w:val="both"/>
        <w:rPr>
          <w:rFonts w:ascii="Calibri" w:eastAsia="Calibri" w:hAnsi="Calibri" w:cs="Calibri"/>
          <w:b/>
          <w:i/>
          <w:sz w:val="22"/>
          <w:szCs w:val="22"/>
        </w:rPr>
      </w:pPr>
    </w:p>
    <w:p w:rsidR="0034704D" w:rsidRPr="00F718B6" w:rsidRDefault="0023580E">
      <w:pPr>
        <w:numPr>
          <w:ilvl w:val="0"/>
          <w:numId w:val="5"/>
        </w:numPr>
        <w:jc w:val="both"/>
        <w:rPr>
          <w:rFonts w:ascii="Calibri" w:eastAsia="Calibri" w:hAnsi="Calibri" w:cs="Calibri"/>
          <w:b/>
          <w:sz w:val="22"/>
          <w:szCs w:val="22"/>
        </w:rPr>
      </w:pPr>
      <w:r w:rsidRPr="00F718B6">
        <w:rPr>
          <w:rFonts w:ascii="Calibri" w:eastAsia="Calibri" w:hAnsi="Calibri" w:cs="Calibri"/>
          <w:b/>
          <w:i/>
          <w:sz w:val="22"/>
          <w:szCs w:val="22"/>
        </w:rPr>
        <w:t>Junta (s) de Aclaraciones</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sz w:val="22"/>
          <w:szCs w:val="22"/>
        </w:rPr>
        <w:t xml:space="preserve">Se llevará a cabo el día </w:t>
      </w:r>
      <w:r w:rsidR="00CD7A58" w:rsidRPr="00F718B6">
        <w:rPr>
          <w:rFonts w:ascii="Calibri" w:eastAsia="Calibri" w:hAnsi="Calibri" w:cs="Calibri"/>
          <w:b/>
          <w:sz w:val="22"/>
          <w:szCs w:val="22"/>
        </w:rPr>
        <w:t>24</w:t>
      </w:r>
      <w:r w:rsidR="007E25AA">
        <w:rPr>
          <w:rFonts w:ascii="Calibri" w:eastAsia="Calibri" w:hAnsi="Calibri" w:cs="Calibri"/>
          <w:b/>
          <w:sz w:val="22"/>
          <w:szCs w:val="22"/>
        </w:rPr>
        <w:t xml:space="preserve"> </w:t>
      </w:r>
      <w:r w:rsidRPr="00F718B6">
        <w:rPr>
          <w:rFonts w:ascii="Calibri" w:eastAsia="Calibri" w:hAnsi="Calibri" w:cs="Calibri"/>
          <w:b/>
          <w:sz w:val="22"/>
          <w:szCs w:val="22"/>
        </w:rPr>
        <w:t xml:space="preserve">de </w:t>
      </w:r>
      <w:r w:rsidR="00CD7A58" w:rsidRPr="00F718B6">
        <w:rPr>
          <w:rFonts w:ascii="Calibri" w:eastAsia="Calibri" w:hAnsi="Calibri" w:cs="Calibri"/>
          <w:b/>
          <w:sz w:val="22"/>
          <w:szCs w:val="22"/>
        </w:rPr>
        <w:t>octubre</w:t>
      </w:r>
      <w:r w:rsidRPr="00F718B6">
        <w:rPr>
          <w:rFonts w:ascii="Calibri" w:eastAsia="Calibri" w:hAnsi="Calibri" w:cs="Calibri"/>
          <w:b/>
          <w:sz w:val="22"/>
          <w:szCs w:val="22"/>
        </w:rPr>
        <w:t xml:space="preserve"> de 202</w:t>
      </w:r>
      <w:r w:rsidR="00CD7A58" w:rsidRPr="00F718B6">
        <w:rPr>
          <w:rFonts w:ascii="Calibri" w:eastAsia="Calibri" w:hAnsi="Calibri" w:cs="Calibri"/>
          <w:b/>
          <w:sz w:val="22"/>
          <w:szCs w:val="22"/>
        </w:rPr>
        <w:t>2</w:t>
      </w:r>
      <w:r w:rsidRPr="00F718B6">
        <w:rPr>
          <w:rFonts w:ascii="Calibri" w:eastAsia="Calibri" w:hAnsi="Calibri" w:cs="Calibri"/>
          <w:b/>
          <w:sz w:val="22"/>
          <w:szCs w:val="22"/>
        </w:rPr>
        <w:t xml:space="preserve">, a las </w:t>
      </w:r>
      <w:r w:rsidR="00FA1764" w:rsidRPr="00F718B6">
        <w:rPr>
          <w:rFonts w:ascii="Calibri" w:eastAsia="Calibri" w:hAnsi="Calibri" w:cs="Calibri"/>
          <w:b/>
          <w:sz w:val="22"/>
          <w:szCs w:val="22"/>
        </w:rPr>
        <w:t>12:30</w:t>
      </w:r>
      <w:r w:rsidRPr="00F718B6">
        <w:rPr>
          <w:rFonts w:ascii="Calibri" w:eastAsia="Calibri" w:hAnsi="Calibri" w:cs="Calibri"/>
          <w:b/>
          <w:sz w:val="22"/>
          <w:szCs w:val="22"/>
        </w:rPr>
        <w:t xml:space="preserve"> horas</w:t>
      </w:r>
      <w:r w:rsidRPr="00F718B6">
        <w:rPr>
          <w:rFonts w:ascii="Calibri" w:eastAsia="Calibri" w:hAnsi="Calibri" w:cs="Calibri"/>
          <w:sz w:val="22"/>
          <w:szCs w:val="22"/>
        </w:rPr>
        <w:t xml:space="preserve">, </w:t>
      </w:r>
      <w:r w:rsidRPr="00F718B6">
        <w:rPr>
          <w:rFonts w:ascii="Calibri" w:eastAsia="Calibri" w:hAnsi="Calibri" w:cs="Calibri"/>
          <w:color w:val="000000"/>
          <w:sz w:val="22"/>
          <w:szCs w:val="22"/>
        </w:rPr>
        <w:t xml:space="preserve">en la Sala de Juntas </w:t>
      </w:r>
      <w:r w:rsidRPr="00F718B6">
        <w:rPr>
          <w:rFonts w:ascii="Calibri" w:eastAsia="Calibri" w:hAnsi="Calibri" w:cs="Calibri"/>
          <w:sz w:val="22"/>
          <w:szCs w:val="22"/>
        </w:rPr>
        <w:t xml:space="preserve">Dirección General ubicada en Carretera Guanajuato Juventino Rosas K.M. 9.5, Colonia Yerbabuena, Guanajuato, </w:t>
      </w:r>
      <w:proofErr w:type="spellStart"/>
      <w:r w:rsidRPr="00F718B6">
        <w:rPr>
          <w:rFonts w:ascii="Calibri" w:eastAsia="Calibri" w:hAnsi="Calibri" w:cs="Calibri"/>
          <w:sz w:val="22"/>
          <w:szCs w:val="22"/>
        </w:rPr>
        <w:t>Gto</w:t>
      </w:r>
      <w:proofErr w:type="spellEnd"/>
      <w:r w:rsidRPr="00F718B6">
        <w:rPr>
          <w:rFonts w:ascii="Calibri" w:eastAsia="Calibri" w:hAnsi="Calibri" w:cs="Calibri"/>
          <w:sz w:val="22"/>
          <w:szCs w:val="22"/>
        </w:rPr>
        <w:t>.</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jc w:val="both"/>
        <w:rPr>
          <w:rFonts w:ascii="Calibri" w:eastAsia="Calibri" w:hAnsi="Calibri" w:cs="Calibri"/>
          <w:sz w:val="22"/>
          <w:szCs w:val="22"/>
        </w:rPr>
      </w:pPr>
      <w:r w:rsidRPr="00F718B6">
        <w:rPr>
          <w:rFonts w:ascii="Calibri" w:eastAsia="Calibri" w:hAnsi="Calibri" w:cs="Calibri"/>
          <w:sz w:val="22"/>
          <w:szCs w:val="22"/>
        </w:rPr>
        <w:t xml:space="preserve">Los interesados podrán enviar sus preguntas por escrito a la Dirección de Adquisiciones de preferencia a más tardar el día </w:t>
      </w:r>
      <w:r w:rsidR="00FA1764" w:rsidRPr="00F718B6">
        <w:rPr>
          <w:rFonts w:ascii="Calibri" w:eastAsia="Calibri" w:hAnsi="Calibri" w:cs="Calibri"/>
          <w:b/>
          <w:sz w:val="22"/>
          <w:szCs w:val="22"/>
        </w:rPr>
        <w:t>18</w:t>
      </w:r>
      <w:r w:rsidRPr="00F718B6">
        <w:rPr>
          <w:rFonts w:ascii="Calibri" w:eastAsia="Calibri" w:hAnsi="Calibri" w:cs="Calibri"/>
          <w:b/>
          <w:sz w:val="22"/>
          <w:szCs w:val="22"/>
        </w:rPr>
        <w:t xml:space="preserve"> de </w:t>
      </w:r>
      <w:r w:rsidR="00FA1764" w:rsidRPr="00F718B6">
        <w:rPr>
          <w:rFonts w:ascii="Calibri" w:eastAsia="Calibri" w:hAnsi="Calibri" w:cs="Calibri"/>
          <w:b/>
          <w:sz w:val="22"/>
          <w:szCs w:val="22"/>
        </w:rPr>
        <w:t xml:space="preserve">octubre de </w:t>
      </w:r>
      <w:r w:rsidRPr="00F718B6">
        <w:rPr>
          <w:rFonts w:ascii="Calibri" w:eastAsia="Calibri" w:hAnsi="Calibri" w:cs="Calibri"/>
          <w:b/>
          <w:sz w:val="22"/>
          <w:szCs w:val="22"/>
        </w:rPr>
        <w:t>202</w:t>
      </w:r>
      <w:r w:rsidR="00FA1764" w:rsidRPr="00F718B6">
        <w:rPr>
          <w:rFonts w:ascii="Calibri" w:eastAsia="Calibri" w:hAnsi="Calibri" w:cs="Calibri"/>
          <w:b/>
          <w:sz w:val="22"/>
          <w:szCs w:val="22"/>
        </w:rPr>
        <w:t>2</w:t>
      </w:r>
      <w:r w:rsidRPr="00F718B6">
        <w:rPr>
          <w:rFonts w:ascii="Calibri" w:eastAsia="Calibri" w:hAnsi="Calibri" w:cs="Calibri"/>
          <w:b/>
          <w:sz w:val="22"/>
          <w:szCs w:val="22"/>
        </w:rPr>
        <w:t xml:space="preserve"> hasta las </w:t>
      </w:r>
      <w:r w:rsidR="00FA1764" w:rsidRPr="00F718B6">
        <w:rPr>
          <w:rFonts w:ascii="Calibri" w:eastAsia="Calibri" w:hAnsi="Calibri" w:cs="Calibri"/>
          <w:b/>
          <w:sz w:val="22"/>
          <w:szCs w:val="22"/>
        </w:rPr>
        <w:t>12:00</w:t>
      </w:r>
      <w:r w:rsidRPr="00F718B6">
        <w:rPr>
          <w:rFonts w:ascii="Calibri" w:eastAsia="Calibri" w:hAnsi="Calibri" w:cs="Calibri"/>
          <w:b/>
          <w:sz w:val="22"/>
          <w:szCs w:val="22"/>
        </w:rPr>
        <w:t xml:space="preserve"> horas</w:t>
      </w:r>
      <w:r w:rsidRPr="00F718B6">
        <w:rPr>
          <w:rFonts w:ascii="Calibri" w:eastAsia="Calibri" w:hAnsi="Calibri" w:cs="Calibri"/>
          <w:sz w:val="22"/>
          <w:szCs w:val="22"/>
        </w:rPr>
        <w:t xml:space="preserve">. De igual manera podrá enviarlas vía correo electrónico a la dirección: </w:t>
      </w:r>
      <w:r w:rsidR="0058042E" w:rsidRPr="00F718B6">
        <w:rPr>
          <w:rFonts w:ascii="Calibri" w:eastAsia="Calibri" w:hAnsi="Calibri" w:cs="Calibri"/>
          <w:color w:val="0000FF"/>
          <w:sz w:val="22"/>
          <w:szCs w:val="22"/>
          <w:u w:val="single"/>
        </w:rPr>
        <w:t>dherrerac@guanajuato.gob.mx</w:t>
      </w:r>
      <w:r w:rsidRPr="00F718B6">
        <w:rPr>
          <w:rFonts w:ascii="Calibri" w:eastAsia="Calibri" w:hAnsi="Calibri" w:cs="Calibri"/>
          <w:sz w:val="22"/>
          <w:szCs w:val="22"/>
        </w:rPr>
        <w:t xml:space="preserve">  o ingresando a la dirección electrónica </w:t>
      </w:r>
      <w:hyperlink r:id="rId10">
        <w:r w:rsidRPr="00F718B6">
          <w:rPr>
            <w:rFonts w:ascii="Calibri" w:eastAsia="Calibri" w:hAnsi="Calibri" w:cs="Calibri"/>
            <w:color w:val="0000FF"/>
            <w:sz w:val="22"/>
            <w:szCs w:val="22"/>
            <w:u w:val="single"/>
          </w:rPr>
          <w:t>https://pseig.guanajuato.gob.mx:9100/irj/portal</w:t>
        </w:r>
      </w:hyperlink>
      <w:r w:rsidRPr="00F718B6">
        <w:rPr>
          <w:rFonts w:ascii="Calibri" w:eastAsia="Calibri" w:hAnsi="Calibri" w:cs="Calibri"/>
          <w:sz w:val="22"/>
          <w:szCs w:val="22"/>
        </w:rPr>
        <w:t>. Además deberá con</w:t>
      </w:r>
      <w:r w:rsidR="000177BB" w:rsidRPr="00F718B6">
        <w:rPr>
          <w:rFonts w:ascii="Calibri" w:eastAsia="Calibri" w:hAnsi="Calibri" w:cs="Calibri"/>
          <w:sz w:val="22"/>
          <w:szCs w:val="22"/>
        </w:rPr>
        <w:t xml:space="preserve">firmar la hora de su envío con </w:t>
      </w:r>
      <w:r w:rsidRPr="00F718B6">
        <w:rPr>
          <w:rFonts w:ascii="Calibri" w:eastAsia="Calibri" w:hAnsi="Calibri" w:cs="Calibri"/>
          <w:sz w:val="22"/>
          <w:szCs w:val="22"/>
        </w:rPr>
        <w:t xml:space="preserve">la </w:t>
      </w:r>
      <w:r w:rsidRPr="00F718B6">
        <w:rPr>
          <w:rFonts w:ascii="Calibri" w:eastAsia="Calibri" w:hAnsi="Calibri" w:cs="Calibri"/>
          <w:b/>
          <w:sz w:val="22"/>
          <w:szCs w:val="22"/>
        </w:rPr>
        <w:t xml:space="preserve">C. </w:t>
      </w:r>
      <w:proofErr w:type="spellStart"/>
      <w:r w:rsidR="000177BB" w:rsidRPr="00F718B6">
        <w:rPr>
          <w:rFonts w:ascii="Calibri" w:eastAsia="Calibri" w:hAnsi="Calibri" w:cs="Calibri"/>
          <w:b/>
          <w:sz w:val="22"/>
          <w:szCs w:val="22"/>
        </w:rPr>
        <w:t>Dainzu</w:t>
      </w:r>
      <w:proofErr w:type="spellEnd"/>
      <w:r w:rsidR="000177BB" w:rsidRPr="00F718B6">
        <w:rPr>
          <w:rFonts w:ascii="Calibri" w:eastAsia="Calibri" w:hAnsi="Calibri" w:cs="Calibri"/>
          <w:b/>
          <w:sz w:val="22"/>
          <w:szCs w:val="22"/>
        </w:rPr>
        <w:t xml:space="preserve"> </w:t>
      </w:r>
      <w:proofErr w:type="spellStart"/>
      <w:r w:rsidR="000177BB" w:rsidRPr="00F718B6">
        <w:rPr>
          <w:rFonts w:ascii="Calibri" w:eastAsia="Calibri" w:hAnsi="Calibri" w:cs="Calibri"/>
          <w:b/>
          <w:sz w:val="22"/>
          <w:szCs w:val="22"/>
        </w:rPr>
        <w:t>Tanivet</w:t>
      </w:r>
      <w:proofErr w:type="spellEnd"/>
      <w:r w:rsidR="000177BB" w:rsidRPr="00F718B6">
        <w:rPr>
          <w:rFonts w:ascii="Calibri" w:eastAsia="Calibri" w:hAnsi="Calibri" w:cs="Calibri"/>
          <w:b/>
          <w:sz w:val="22"/>
          <w:szCs w:val="22"/>
        </w:rPr>
        <w:t xml:space="preserve"> Herrera Castillo </w:t>
      </w:r>
      <w:r w:rsidRPr="00F718B6">
        <w:rPr>
          <w:rFonts w:ascii="Calibri" w:eastAsia="Calibri" w:hAnsi="Calibri" w:cs="Calibri"/>
          <w:b/>
          <w:sz w:val="22"/>
          <w:szCs w:val="22"/>
        </w:rPr>
        <w:t xml:space="preserve"> </w:t>
      </w:r>
      <w:r w:rsidRPr="00F718B6">
        <w:rPr>
          <w:rFonts w:ascii="Calibri" w:eastAsia="Calibri" w:hAnsi="Calibri" w:cs="Calibri"/>
          <w:sz w:val="22"/>
          <w:szCs w:val="22"/>
        </w:rPr>
        <w:t xml:space="preserve">o de lo contrario no se aceptarán reclamaciones.  </w:t>
      </w:r>
    </w:p>
    <w:p w:rsidR="0034704D" w:rsidRPr="00F718B6" w:rsidRDefault="0034704D">
      <w:pPr>
        <w:jc w:val="both"/>
        <w:rPr>
          <w:rFonts w:ascii="Calibri" w:eastAsia="Calibri" w:hAnsi="Calibri" w:cs="Calibri"/>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F718B6">
        <w:rPr>
          <w:rFonts w:ascii="Calibri" w:eastAsia="Calibri" w:hAnsi="Calibri" w:cs="Calibri"/>
          <w:b/>
          <w:color w:val="000000"/>
          <w:sz w:val="22"/>
          <w:szCs w:val="22"/>
        </w:rPr>
        <w:t xml:space="preserve">“Anexo </w:t>
      </w:r>
      <w:r w:rsidR="00F03293" w:rsidRPr="00F718B6">
        <w:rPr>
          <w:rFonts w:ascii="Calibri" w:eastAsia="Calibri" w:hAnsi="Calibri" w:cs="Calibri"/>
          <w:b/>
          <w:color w:val="000000"/>
          <w:sz w:val="22"/>
          <w:szCs w:val="22"/>
        </w:rPr>
        <w:t>G</w:t>
      </w:r>
      <w:r w:rsidRPr="00F718B6">
        <w:rPr>
          <w:rFonts w:ascii="Calibri" w:eastAsia="Calibri" w:hAnsi="Calibri" w:cs="Calibri"/>
          <w:b/>
          <w:color w:val="000000"/>
          <w:sz w:val="22"/>
          <w:szCs w:val="22"/>
        </w:rPr>
        <w:t>”</w:t>
      </w:r>
      <w:r w:rsidRPr="00F718B6">
        <w:rPr>
          <w:rFonts w:ascii="Calibri" w:eastAsia="Calibri" w:hAnsi="Calibri" w:cs="Calibri"/>
          <w:color w:val="000000"/>
          <w:sz w:val="22"/>
          <w:szCs w:val="22"/>
        </w:rPr>
        <w:t xml:space="preserve">. </w:t>
      </w:r>
    </w:p>
    <w:p w:rsidR="0034704D" w:rsidRPr="00F718B6" w:rsidRDefault="0034704D">
      <w:pPr>
        <w:jc w:val="both"/>
        <w:rPr>
          <w:rFonts w:ascii="Calibri" w:eastAsia="Calibri" w:hAnsi="Calibri" w:cs="Calibri"/>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w:t>
      </w:r>
      <w:r w:rsidRPr="00F718B6">
        <w:rPr>
          <w:rFonts w:ascii="Calibri" w:eastAsia="Calibri" w:hAnsi="Calibri" w:cs="Calibri"/>
          <w:color w:val="000000"/>
          <w:sz w:val="22"/>
          <w:szCs w:val="22"/>
        </w:rPr>
        <w:lastRenderedPageBreak/>
        <w:t xml:space="preserve">junta respectiva. </w:t>
      </w:r>
      <w:r w:rsidRPr="00F718B6">
        <w:rPr>
          <w:rFonts w:ascii="Calibri" w:eastAsia="Calibri" w:hAnsi="Calibri" w:cs="Calibri"/>
          <w:sz w:val="22"/>
          <w:szCs w:val="22"/>
        </w:rPr>
        <w:t xml:space="preserve">Cualquier modificación derivada de la junta de aclaraciones, será considerada como parte integrante de las propias bases. </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1">
        <w:r w:rsidRPr="00F718B6">
          <w:rPr>
            <w:rFonts w:ascii="Calibri" w:eastAsia="Calibri" w:hAnsi="Calibri" w:cs="Calibri"/>
            <w:color w:val="0000FF"/>
            <w:sz w:val="22"/>
            <w:szCs w:val="22"/>
            <w:u w:val="single"/>
          </w:rPr>
          <w:t>http://transparencia.guanajuato.gob.mx/transparencia/informacion_publica_licitaciones.php</w:t>
        </w:r>
      </w:hyperlink>
      <w:r w:rsidRPr="00F718B6">
        <w:rPr>
          <w:rFonts w:ascii="Calibri" w:eastAsia="Calibri" w:hAnsi="Calibri" w:cs="Calibri"/>
          <w:color w:val="000000"/>
          <w:sz w:val="22"/>
          <w:szCs w:val="22"/>
        </w:rPr>
        <w:t xml:space="preserve"> </w:t>
      </w:r>
      <w:hyperlink r:id="rId12">
        <w:r w:rsidRPr="00F718B6">
          <w:rPr>
            <w:rFonts w:ascii="Calibri" w:eastAsia="Calibri" w:hAnsi="Calibri" w:cs="Calibri"/>
            <w:color w:val="0000FF"/>
            <w:sz w:val="22"/>
            <w:szCs w:val="22"/>
            <w:u w:val="single"/>
          </w:rPr>
          <w:t>https://pseig.guanajuato.gob.mx:9100/irj/portal</w:t>
        </w:r>
      </w:hyperlink>
      <w:r w:rsidRPr="00F718B6">
        <w:rPr>
          <w:rFonts w:ascii="Calibri" w:eastAsia="Calibri" w:hAnsi="Calibri" w:cs="Calibri"/>
          <w:color w:val="000000"/>
          <w:sz w:val="22"/>
          <w:szCs w:val="22"/>
        </w:rPr>
        <w:t>.</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La junta de aclaraciones se podrá suspender  para reanudarla en hora o fecha posterior.</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Al concluir la junta de aclaraciones podrá señalarse la fecha y hora para la celebración de una segunda o ulteriores juntas. </w:t>
      </w:r>
    </w:p>
    <w:p w:rsidR="00445BE0" w:rsidRPr="00F718B6" w:rsidRDefault="00445BE0">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numPr>
          <w:ilvl w:val="0"/>
          <w:numId w:val="5"/>
        </w:numPr>
        <w:jc w:val="both"/>
        <w:rPr>
          <w:rFonts w:ascii="Calibri" w:eastAsia="Calibri" w:hAnsi="Calibri" w:cs="Calibri"/>
          <w:b/>
          <w:i/>
          <w:sz w:val="22"/>
          <w:szCs w:val="22"/>
        </w:rPr>
      </w:pPr>
      <w:r w:rsidRPr="00F718B6">
        <w:rPr>
          <w:rFonts w:ascii="Calibri" w:eastAsia="Calibri" w:hAnsi="Calibri" w:cs="Calibri"/>
          <w:b/>
          <w:i/>
          <w:sz w:val="22"/>
          <w:szCs w:val="22"/>
        </w:rPr>
        <w:t>Registro de propuestas</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Los licitantes que participen a través de</w:t>
      </w:r>
      <w:r w:rsidRPr="00F718B6">
        <w:rPr>
          <w:rFonts w:ascii="Calibri" w:eastAsia="Calibri" w:hAnsi="Calibri" w:cs="Calibri"/>
          <w:b/>
          <w:color w:val="000000"/>
          <w:sz w:val="22"/>
          <w:szCs w:val="22"/>
        </w:rPr>
        <w:t xml:space="preserve"> </w:t>
      </w:r>
      <w:proofErr w:type="spellStart"/>
      <w:r w:rsidRPr="00F718B6">
        <w:rPr>
          <w:rFonts w:ascii="Calibri" w:eastAsia="Calibri" w:hAnsi="Calibri" w:cs="Calibri"/>
          <w:b/>
          <w:color w:val="000000"/>
          <w:sz w:val="22"/>
          <w:szCs w:val="22"/>
        </w:rPr>
        <w:t>e·compras</w:t>
      </w:r>
      <w:proofErr w:type="spellEnd"/>
      <w:r w:rsidRPr="00F718B6">
        <w:rPr>
          <w:rFonts w:ascii="Calibri" w:eastAsia="Calibri" w:hAnsi="Calibri" w:cs="Calibri"/>
          <w:color w:val="000000"/>
          <w:sz w:val="22"/>
          <w:szCs w:val="22"/>
        </w:rPr>
        <w:t xml:space="preserve">, deberán ingresar de manera electrónica las propuestas Técnicas y Económicas a más tardar el día </w:t>
      </w:r>
      <w:r w:rsidRPr="00F718B6">
        <w:rPr>
          <w:rFonts w:ascii="Calibri" w:eastAsia="Calibri" w:hAnsi="Calibri" w:cs="Calibri"/>
          <w:b/>
          <w:color w:val="000000"/>
          <w:sz w:val="22"/>
          <w:szCs w:val="22"/>
        </w:rPr>
        <w:t xml:space="preserve"> </w:t>
      </w:r>
      <w:r w:rsidR="00FA1764" w:rsidRPr="00F718B6">
        <w:rPr>
          <w:rFonts w:ascii="Calibri" w:eastAsia="Calibri" w:hAnsi="Calibri" w:cs="Calibri"/>
          <w:b/>
          <w:color w:val="000000"/>
          <w:sz w:val="22"/>
          <w:szCs w:val="22"/>
        </w:rPr>
        <w:t>28</w:t>
      </w:r>
      <w:r w:rsidR="000177BB" w:rsidRPr="00F718B6">
        <w:rPr>
          <w:rFonts w:ascii="Calibri" w:eastAsia="Calibri" w:hAnsi="Calibri" w:cs="Calibri"/>
          <w:b/>
          <w:color w:val="000000"/>
          <w:sz w:val="22"/>
          <w:szCs w:val="22"/>
        </w:rPr>
        <w:t xml:space="preserve"> de </w:t>
      </w:r>
      <w:r w:rsidR="00FA1764" w:rsidRPr="00F718B6">
        <w:rPr>
          <w:rFonts w:ascii="Calibri" w:eastAsia="Calibri" w:hAnsi="Calibri" w:cs="Calibri"/>
          <w:b/>
          <w:color w:val="000000"/>
          <w:sz w:val="22"/>
          <w:szCs w:val="22"/>
        </w:rPr>
        <w:t>octubre de</w:t>
      </w:r>
      <w:r w:rsidR="000177BB" w:rsidRPr="00F718B6">
        <w:rPr>
          <w:rFonts w:ascii="Calibri" w:eastAsia="Calibri" w:hAnsi="Calibri" w:cs="Calibri"/>
          <w:b/>
          <w:color w:val="000000"/>
          <w:sz w:val="22"/>
          <w:szCs w:val="22"/>
        </w:rPr>
        <w:t xml:space="preserve"> 202</w:t>
      </w:r>
      <w:r w:rsidR="00FA1764" w:rsidRPr="00F718B6">
        <w:rPr>
          <w:rFonts w:ascii="Calibri" w:eastAsia="Calibri" w:hAnsi="Calibri" w:cs="Calibri"/>
          <w:b/>
          <w:color w:val="000000"/>
          <w:sz w:val="22"/>
          <w:szCs w:val="22"/>
        </w:rPr>
        <w:t>2</w:t>
      </w:r>
      <w:r w:rsidR="000177BB" w:rsidRPr="00F718B6">
        <w:rPr>
          <w:rFonts w:ascii="Calibri" w:eastAsia="Calibri" w:hAnsi="Calibri" w:cs="Calibri"/>
          <w:b/>
          <w:color w:val="000000"/>
          <w:sz w:val="22"/>
          <w:szCs w:val="22"/>
        </w:rPr>
        <w:t xml:space="preserve"> a las </w:t>
      </w:r>
      <w:r w:rsidR="00FA1764" w:rsidRPr="00F718B6">
        <w:rPr>
          <w:rFonts w:ascii="Calibri" w:eastAsia="Calibri" w:hAnsi="Calibri" w:cs="Calibri"/>
          <w:b/>
          <w:color w:val="000000"/>
          <w:sz w:val="22"/>
          <w:szCs w:val="22"/>
        </w:rPr>
        <w:t>10</w:t>
      </w:r>
      <w:r w:rsidR="000177BB" w:rsidRPr="00F718B6">
        <w:rPr>
          <w:rFonts w:ascii="Calibri" w:eastAsia="Calibri" w:hAnsi="Calibri" w:cs="Calibri"/>
          <w:b/>
          <w:color w:val="000000"/>
          <w:sz w:val="22"/>
          <w:szCs w:val="22"/>
        </w:rPr>
        <w:t>:</w:t>
      </w:r>
      <w:r w:rsidR="00FA1764" w:rsidRPr="00F718B6">
        <w:rPr>
          <w:rFonts w:ascii="Calibri" w:eastAsia="Calibri" w:hAnsi="Calibri" w:cs="Calibri"/>
          <w:b/>
          <w:color w:val="000000"/>
          <w:sz w:val="22"/>
          <w:szCs w:val="22"/>
        </w:rPr>
        <w:t>30</w:t>
      </w:r>
      <w:r w:rsidR="000177BB" w:rsidRPr="00F718B6">
        <w:rPr>
          <w:rFonts w:ascii="Calibri" w:eastAsia="Calibri" w:hAnsi="Calibri" w:cs="Calibri"/>
          <w:b/>
          <w:color w:val="000000"/>
          <w:sz w:val="22"/>
          <w:szCs w:val="22"/>
        </w:rPr>
        <w:t xml:space="preserve"> horas</w:t>
      </w:r>
      <w:r w:rsidRPr="00F718B6">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F718B6">
        <w:rPr>
          <w:rFonts w:ascii="Calibri" w:eastAsia="Calibri" w:hAnsi="Calibri" w:cs="Calibri"/>
          <w:b/>
          <w:color w:val="000000"/>
          <w:sz w:val="22"/>
          <w:szCs w:val="22"/>
        </w:rPr>
        <w:t>doc</w:t>
      </w:r>
      <w:proofErr w:type="spellEnd"/>
      <w:r w:rsidRPr="00F718B6">
        <w:rPr>
          <w:rFonts w:ascii="Calibri" w:eastAsia="Calibri" w:hAnsi="Calibri" w:cs="Calibri"/>
          <w:b/>
          <w:color w:val="000000"/>
          <w:sz w:val="22"/>
          <w:szCs w:val="22"/>
        </w:rPr>
        <w:t>, .</w:t>
      </w:r>
      <w:proofErr w:type="spellStart"/>
      <w:r w:rsidRPr="00F718B6">
        <w:rPr>
          <w:rFonts w:ascii="Calibri" w:eastAsia="Calibri" w:hAnsi="Calibri" w:cs="Calibri"/>
          <w:b/>
          <w:color w:val="000000"/>
          <w:sz w:val="22"/>
          <w:szCs w:val="22"/>
        </w:rPr>
        <w:t>xls</w:t>
      </w:r>
      <w:proofErr w:type="spellEnd"/>
      <w:r w:rsidRPr="00F718B6">
        <w:rPr>
          <w:rFonts w:ascii="Calibri" w:eastAsia="Calibri" w:hAnsi="Calibri" w:cs="Calibri"/>
          <w:b/>
          <w:color w:val="000000"/>
          <w:sz w:val="22"/>
          <w:szCs w:val="22"/>
        </w:rPr>
        <w:t>, .</w:t>
      </w:r>
      <w:proofErr w:type="spellStart"/>
      <w:r w:rsidRPr="00F718B6">
        <w:rPr>
          <w:rFonts w:ascii="Calibri" w:eastAsia="Calibri" w:hAnsi="Calibri" w:cs="Calibri"/>
          <w:b/>
          <w:color w:val="000000"/>
          <w:sz w:val="22"/>
          <w:szCs w:val="22"/>
        </w:rPr>
        <w:t>ppt</w:t>
      </w:r>
      <w:proofErr w:type="spellEnd"/>
      <w:r w:rsidRPr="00F718B6">
        <w:rPr>
          <w:rFonts w:ascii="Calibri" w:eastAsia="Calibri" w:hAnsi="Calibri" w:cs="Calibri"/>
          <w:b/>
          <w:color w:val="000000"/>
          <w:sz w:val="22"/>
          <w:szCs w:val="22"/>
        </w:rPr>
        <w:t xml:space="preserve"> o .</w:t>
      </w:r>
      <w:proofErr w:type="spellStart"/>
      <w:r w:rsidRPr="00F718B6">
        <w:rPr>
          <w:rFonts w:ascii="Calibri" w:eastAsia="Calibri" w:hAnsi="Calibri" w:cs="Calibri"/>
          <w:b/>
          <w:color w:val="000000"/>
          <w:sz w:val="22"/>
          <w:szCs w:val="22"/>
        </w:rPr>
        <w:t>pdf</w:t>
      </w:r>
      <w:proofErr w:type="spellEnd"/>
      <w:r w:rsidRPr="00F718B6">
        <w:rPr>
          <w:rFonts w:ascii="Calibri" w:eastAsia="Calibri" w:hAnsi="Calibri" w:cs="Calibri"/>
          <w:b/>
          <w:color w:val="000000"/>
          <w:sz w:val="22"/>
          <w:szCs w:val="22"/>
        </w:rPr>
        <w:t xml:space="preserve">, </w:t>
      </w:r>
      <w:r w:rsidRPr="00F718B6">
        <w:rPr>
          <w:rFonts w:ascii="Calibri" w:eastAsia="Calibri" w:hAnsi="Calibri" w:cs="Calibri"/>
          <w:b/>
          <w:smallCaps/>
          <w:color w:val="000000"/>
          <w:sz w:val="22"/>
          <w:szCs w:val="22"/>
        </w:rPr>
        <w:t xml:space="preserve">NO SE ACEPTAN ARCHIVOS COMPRIMIDOS O FORMATO SUPERIOR A VERSIÓN 2003.  </w:t>
      </w:r>
      <w:r w:rsidRPr="00F718B6">
        <w:rPr>
          <w:rFonts w:ascii="Calibri" w:eastAsia="Calibri" w:hAnsi="Calibri" w:cs="Calibri"/>
          <w:smallCaps/>
          <w:color w:val="000000"/>
          <w:sz w:val="22"/>
          <w:szCs w:val="22"/>
        </w:rPr>
        <w:t>E</w:t>
      </w:r>
      <w:r w:rsidRPr="00F718B6">
        <w:rPr>
          <w:rFonts w:ascii="Calibri" w:eastAsia="Calibri" w:hAnsi="Calibri" w:cs="Calibri"/>
          <w:color w:val="000000"/>
          <w:sz w:val="22"/>
          <w:szCs w:val="22"/>
        </w:rPr>
        <w:t>l ANEXO R no aplica para quienes participen a través de esta modalidad.</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Pr="00F718B6">
        <w:rPr>
          <w:rFonts w:ascii="Calibri" w:eastAsia="Calibri" w:hAnsi="Calibri" w:cs="Calibri"/>
          <w:b/>
          <w:color w:val="000000"/>
          <w:sz w:val="22"/>
          <w:szCs w:val="22"/>
        </w:rPr>
        <w:t xml:space="preserve"> </w:t>
      </w:r>
      <w:r w:rsidR="00FA1764" w:rsidRPr="00F718B6">
        <w:rPr>
          <w:rFonts w:ascii="Calibri" w:eastAsia="Calibri" w:hAnsi="Calibri" w:cs="Calibri"/>
          <w:b/>
          <w:color w:val="000000"/>
          <w:sz w:val="22"/>
          <w:szCs w:val="22"/>
        </w:rPr>
        <w:t>28 de octubre de 2022 a las 10:30 horas</w:t>
      </w:r>
      <w:r w:rsidRPr="00F718B6">
        <w:rPr>
          <w:rFonts w:ascii="Calibri" w:eastAsia="Calibri" w:hAnsi="Calibri" w:cs="Calibri"/>
          <w:color w:val="000000"/>
          <w:sz w:val="22"/>
          <w:szCs w:val="22"/>
        </w:rPr>
        <w:t xml:space="preserve">, siendo responsabilidad de los licitantes registrar el </w:t>
      </w:r>
      <w:r w:rsidRPr="00F718B6">
        <w:rPr>
          <w:rFonts w:ascii="Calibri" w:eastAsia="Calibri" w:hAnsi="Calibri" w:cs="Calibri"/>
          <w:b/>
          <w:color w:val="000000"/>
          <w:sz w:val="22"/>
          <w:szCs w:val="22"/>
        </w:rPr>
        <w:t>ANEXO R</w:t>
      </w:r>
      <w:r w:rsidRPr="00F718B6">
        <w:rPr>
          <w:rFonts w:ascii="Calibri" w:eastAsia="Calibri" w:hAnsi="Calibri" w:cs="Calibri"/>
          <w:color w:val="000000"/>
          <w:sz w:val="22"/>
          <w:szCs w:val="22"/>
        </w:rPr>
        <w:t xml:space="preserve"> en el reloj </w:t>
      </w:r>
      <w:proofErr w:type="spellStart"/>
      <w:r w:rsidRPr="00F718B6">
        <w:rPr>
          <w:rFonts w:ascii="Calibri" w:eastAsia="Calibri" w:hAnsi="Calibri" w:cs="Calibri"/>
          <w:color w:val="000000"/>
          <w:sz w:val="22"/>
          <w:szCs w:val="22"/>
        </w:rPr>
        <w:t>checador</w:t>
      </w:r>
      <w:proofErr w:type="spellEnd"/>
      <w:r w:rsidRPr="00F718B6">
        <w:rPr>
          <w:rFonts w:ascii="Calibri" w:eastAsia="Calibri" w:hAnsi="Calibri" w:cs="Calibri"/>
          <w:color w:val="000000"/>
          <w:sz w:val="22"/>
          <w:szCs w:val="22"/>
        </w:rPr>
        <w:t>, que deberá anexar en la parte exterior del sobre de la propuesta técnica presentada, así como también registrarse en la lista emitida para el acto de apertura de ofertas en la Sala de Juntas de la Dirección General.</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numPr>
          <w:ilvl w:val="0"/>
          <w:numId w:val="5"/>
        </w:numPr>
        <w:jc w:val="both"/>
        <w:rPr>
          <w:rFonts w:ascii="Calibri" w:eastAsia="Calibri" w:hAnsi="Calibri" w:cs="Calibri"/>
          <w:b/>
          <w:i/>
          <w:sz w:val="22"/>
          <w:szCs w:val="22"/>
        </w:rPr>
      </w:pPr>
      <w:r w:rsidRPr="00F718B6">
        <w:rPr>
          <w:rFonts w:ascii="Calibri" w:eastAsia="Calibri" w:hAnsi="Calibri" w:cs="Calibri"/>
          <w:b/>
          <w:i/>
          <w:sz w:val="22"/>
          <w:szCs w:val="22"/>
        </w:rPr>
        <w:t>Acto de Apertura de Ofertas  Técnicas y Económicas</w:t>
      </w:r>
    </w:p>
    <w:p w:rsidR="0034704D" w:rsidRPr="00F718B6" w:rsidRDefault="0034704D">
      <w:pPr>
        <w:jc w:val="both"/>
        <w:rPr>
          <w:rFonts w:ascii="Calibri" w:eastAsia="Calibri" w:hAnsi="Calibri" w:cs="Calibri"/>
          <w:sz w:val="22"/>
          <w:szCs w:val="22"/>
        </w:rPr>
      </w:pPr>
    </w:p>
    <w:p w:rsidR="0034704D" w:rsidRPr="00F718B6" w:rsidRDefault="0023580E">
      <w:pPr>
        <w:jc w:val="both"/>
        <w:rPr>
          <w:rFonts w:ascii="Calibri" w:eastAsia="Calibri" w:hAnsi="Calibri" w:cs="Calibri"/>
          <w:sz w:val="22"/>
          <w:szCs w:val="22"/>
        </w:rPr>
      </w:pPr>
      <w:r w:rsidRPr="00F718B6">
        <w:rPr>
          <w:rFonts w:ascii="Calibri" w:eastAsia="Calibri" w:hAnsi="Calibri" w:cs="Calibri"/>
          <w:sz w:val="22"/>
          <w:szCs w:val="22"/>
        </w:rPr>
        <w:t>El acto de Apertura de Ofertas Técnicas y Económicas tendrá verificativo en la Sala de Juntas de la Dirección General, el día</w:t>
      </w:r>
      <w:r w:rsidRPr="00F718B6">
        <w:rPr>
          <w:rFonts w:ascii="Calibri" w:eastAsia="Calibri" w:hAnsi="Calibri" w:cs="Calibri"/>
          <w:b/>
          <w:sz w:val="22"/>
          <w:szCs w:val="22"/>
        </w:rPr>
        <w:t xml:space="preserve"> </w:t>
      </w:r>
      <w:r w:rsidR="00FA1764" w:rsidRPr="00F718B6">
        <w:rPr>
          <w:rFonts w:ascii="Calibri" w:eastAsia="Calibri" w:hAnsi="Calibri" w:cs="Calibri"/>
          <w:b/>
          <w:color w:val="000000"/>
          <w:sz w:val="22"/>
          <w:szCs w:val="22"/>
        </w:rPr>
        <w:t>28 de octubre de 2022 a las 10:30 horas</w:t>
      </w:r>
      <w:r w:rsidR="00FA1764" w:rsidRPr="00F718B6">
        <w:rPr>
          <w:rFonts w:ascii="Calibri" w:eastAsia="Calibri" w:hAnsi="Calibri" w:cs="Calibri"/>
          <w:color w:val="000000"/>
          <w:sz w:val="22"/>
          <w:szCs w:val="22"/>
        </w:rPr>
        <w:t>.</w:t>
      </w:r>
    </w:p>
    <w:p w:rsidR="0034704D" w:rsidRPr="00F718B6" w:rsidRDefault="0034704D">
      <w:pPr>
        <w:jc w:val="both"/>
        <w:rPr>
          <w:rFonts w:ascii="Calibri" w:eastAsia="Calibri" w:hAnsi="Calibri" w:cs="Calibri"/>
          <w:sz w:val="22"/>
          <w:szCs w:val="22"/>
        </w:rPr>
      </w:pPr>
    </w:p>
    <w:p w:rsidR="0034704D" w:rsidRPr="00F718B6" w:rsidRDefault="0023580E">
      <w:pPr>
        <w:jc w:val="both"/>
        <w:rPr>
          <w:rFonts w:ascii="Calibri" w:eastAsia="Calibri" w:hAnsi="Calibri" w:cs="Calibri"/>
          <w:color w:val="000000"/>
          <w:sz w:val="22"/>
          <w:szCs w:val="22"/>
        </w:rPr>
      </w:pPr>
      <w:r w:rsidRPr="00F718B6">
        <w:rPr>
          <w:rFonts w:ascii="Calibri" w:eastAsia="Calibri" w:hAnsi="Calibri" w:cs="Calibri"/>
          <w:color w:val="000000"/>
          <w:sz w:val="22"/>
          <w:szCs w:val="22"/>
        </w:rPr>
        <w:lastRenderedPageBreak/>
        <w:t xml:space="preserve">Primero se procederá a realizar la apertura de las ofertas electrónicas y posteriormente las ofertas impresas de acuerdo al procedimiento descrito en el </w:t>
      </w:r>
      <w:r w:rsidRPr="00F718B6">
        <w:rPr>
          <w:rFonts w:ascii="Calibri" w:eastAsia="Calibri" w:hAnsi="Calibri" w:cs="Calibri"/>
          <w:b/>
          <w:color w:val="000000"/>
          <w:sz w:val="22"/>
          <w:szCs w:val="22"/>
        </w:rPr>
        <w:t>Anexo E</w:t>
      </w:r>
      <w:r w:rsidRPr="00F718B6">
        <w:rPr>
          <w:rFonts w:ascii="Calibri" w:eastAsia="Calibri" w:hAnsi="Calibri" w:cs="Calibri"/>
          <w:color w:val="000000"/>
          <w:sz w:val="22"/>
          <w:szCs w:val="22"/>
        </w:rPr>
        <w:t>.</w:t>
      </w:r>
    </w:p>
    <w:p w:rsidR="000A1866" w:rsidRPr="00F718B6" w:rsidRDefault="000A1866">
      <w:pPr>
        <w:jc w:val="both"/>
        <w:rPr>
          <w:rFonts w:ascii="Calibri" w:eastAsia="Calibri" w:hAnsi="Calibri" w:cs="Calibri"/>
          <w:color w:val="000000"/>
          <w:sz w:val="22"/>
          <w:szCs w:val="22"/>
        </w:rPr>
      </w:pPr>
    </w:p>
    <w:p w:rsidR="001100B7" w:rsidRPr="00F718B6" w:rsidRDefault="001100B7">
      <w:pPr>
        <w:jc w:val="both"/>
        <w:rPr>
          <w:rFonts w:ascii="Calibri" w:eastAsia="Calibri" w:hAnsi="Calibri" w:cs="Calibri"/>
          <w:color w:val="000000"/>
          <w:sz w:val="22"/>
          <w:szCs w:val="22"/>
        </w:rPr>
      </w:pPr>
    </w:p>
    <w:p w:rsidR="0034704D" w:rsidRPr="00F718B6" w:rsidRDefault="0023580E">
      <w:pPr>
        <w:numPr>
          <w:ilvl w:val="0"/>
          <w:numId w:val="5"/>
        </w:numPr>
        <w:jc w:val="both"/>
        <w:rPr>
          <w:rFonts w:ascii="Calibri" w:eastAsia="Calibri" w:hAnsi="Calibri" w:cs="Calibri"/>
          <w:b/>
          <w:i/>
          <w:sz w:val="22"/>
          <w:szCs w:val="22"/>
        </w:rPr>
      </w:pPr>
      <w:r w:rsidRPr="00F718B6">
        <w:rPr>
          <w:rFonts w:ascii="Calibri" w:eastAsia="Calibri" w:hAnsi="Calibri" w:cs="Calibri"/>
          <w:b/>
          <w:i/>
          <w:sz w:val="22"/>
          <w:szCs w:val="22"/>
        </w:rPr>
        <w:t>Notificación del Fallo</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Se llevará a cabo el día </w:t>
      </w:r>
      <w:r w:rsidR="00FA1764" w:rsidRPr="00F718B6">
        <w:rPr>
          <w:rFonts w:ascii="Calibri" w:eastAsia="Calibri" w:hAnsi="Calibri" w:cs="Calibri"/>
          <w:b/>
          <w:color w:val="000000"/>
          <w:sz w:val="22"/>
          <w:szCs w:val="22"/>
        </w:rPr>
        <w:t>10</w:t>
      </w:r>
      <w:r w:rsidRPr="00F718B6">
        <w:rPr>
          <w:rFonts w:ascii="Calibri" w:eastAsia="Calibri" w:hAnsi="Calibri" w:cs="Calibri"/>
          <w:b/>
          <w:color w:val="000000"/>
          <w:sz w:val="22"/>
          <w:szCs w:val="22"/>
        </w:rPr>
        <w:t xml:space="preserve"> de </w:t>
      </w:r>
      <w:r w:rsidR="00FA1764" w:rsidRPr="00F718B6">
        <w:rPr>
          <w:rFonts w:ascii="Calibri" w:eastAsia="Calibri" w:hAnsi="Calibri" w:cs="Calibri"/>
          <w:b/>
          <w:color w:val="000000"/>
          <w:sz w:val="22"/>
          <w:szCs w:val="22"/>
        </w:rPr>
        <w:t xml:space="preserve">noviembre de </w:t>
      </w:r>
      <w:r w:rsidRPr="00F718B6">
        <w:rPr>
          <w:rFonts w:ascii="Calibri" w:eastAsia="Calibri" w:hAnsi="Calibri" w:cs="Calibri"/>
          <w:b/>
          <w:color w:val="000000"/>
          <w:sz w:val="22"/>
          <w:szCs w:val="22"/>
        </w:rPr>
        <w:t xml:space="preserve"> 202</w:t>
      </w:r>
      <w:r w:rsidR="00FA1764" w:rsidRPr="00F718B6">
        <w:rPr>
          <w:rFonts w:ascii="Calibri" w:eastAsia="Calibri" w:hAnsi="Calibri" w:cs="Calibri"/>
          <w:b/>
          <w:color w:val="000000"/>
          <w:sz w:val="22"/>
          <w:szCs w:val="22"/>
        </w:rPr>
        <w:t>2</w:t>
      </w:r>
      <w:r w:rsidRPr="00F718B6">
        <w:rPr>
          <w:rFonts w:ascii="Calibri" w:eastAsia="Calibri" w:hAnsi="Calibri" w:cs="Calibri"/>
          <w:b/>
          <w:color w:val="000000"/>
          <w:sz w:val="22"/>
          <w:szCs w:val="22"/>
        </w:rPr>
        <w:t xml:space="preserve"> a las </w:t>
      </w:r>
      <w:r w:rsidR="00FA1764" w:rsidRPr="00F718B6">
        <w:rPr>
          <w:rFonts w:ascii="Calibri" w:eastAsia="Calibri" w:hAnsi="Calibri" w:cs="Calibri"/>
          <w:b/>
          <w:color w:val="000000"/>
          <w:sz w:val="22"/>
          <w:szCs w:val="22"/>
        </w:rPr>
        <w:t>13</w:t>
      </w:r>
      <w:r w:rsidRPr="00F718B6">
        <w:rPr>
          <w:rFonts w:ascii="Calibri" w:eastAsia="Calibri" w:hAnsi="Calibri" w:cs="Calibri"/>
          <w:b/>
          <w:color w:val="000000"/>
          <w:sz w:val="22"/>
          <w:szCs w:val="22"/>
        </w:rPr>
        <w:t>:</w:t>
      </w:r>
      <w:r w:rsidR="00FA1764" w:rsidRPr="00F718B6">
        <w:rPr>
          <w:rFonts w:ascii="Calibri" w:eastAsia="Calibri" w:hAnsi="Calibri" w:cs="Calibri"/>
          <w:b/>
          <w:color w:val="000000"/>
          <w:sz w:val="22"/>
          <w:szCs w:val="22"/>
        </w:rPr>
        <w:t>30</w:t>
      </w:r>
      <w:r w:rsidRPr="00F718B6">
        <w:rPr>
          <w:rFonts w:ascii="Calibri" w:eastAsia="Calibri" w:hAnsi="Calibri" w:cs="Calibri"/>
          <w:b/>
          <w:color w:val="000000"/>
          <w:sz w:val="22"/>
          <w:szCs w:val="22"/>
        </w:rPr>
        <w:t xml:space="preserve"> horas</w:t>
      </w:r>
      <w:r w:rsidRPr="00F718B6">
        <w:rPr>
          <w:rFonts w:ascii="Calibri" w:eastAsia="Calibri" w:hAnsi="Calibri" w:cs="Calibri"/>
          <w:color w:val="000000"/>
          <w:sz w:val="22"/>
          <w:szCs w:val="22"/>
        </w:rPr>
        <w:t xml:space="preserve">, en la Sala de Juntas de la Dirección General, ubicada en Carretera Guanajuato Juventino Rosas K.M. 9.5, Colonia Yerbabuena, Guanajuato, </w:t>
      </w:r>
      <w:proofErr w:type="spellStart"/>
      <w:r w:rsidRPr="00F718B6">
        <w:rPr>
          <w:rFonts w:ascii="Calibri" w:eastAsia="Calibri" w:hAnsi="Calibri" w:cs="Calibri"/>
          <w:color w:val="000000"/>
          <w:sz w:val="22"/>
          <w:szCs w:val="22"/>
        </w:rPr>
        <w:t>Gto</w:t>
      </w:r>
      <w:proofErr w:type="spellEnd"/>
      <w:r w:rsidRPr="00F718B6">
        <w:rPr>
          <w:rFonts w:ascii="Calibri" w:eastAsia="Calibri" w:hAnsi="Calibri" w:cs="Calibri"/>
          <w:color w:val="000000"/>
          <w:sz w:val="22"/>
          <w:szCs w:val="22"/>
        </w:rPr>
        <w:t xml:space="preserve">. </w:t>
      </w:r>
      <w:proofErr w:type="gramStart"/>
      <w:r w:rsidRPr="00F718B6">
        <w:rPr>
          <w:rFonts w:ascii="Calibri" w:eastAsia="Calibri" w:hAnsi="Calibri" w:cs="Calibri"/>
          <w:color w:val="000000"/>
          <w:sz w:val="22"/>
          <w:szCs w:val="22"/>
        </w:rPr>
        <w:t>una</w:t>
      </w:r>
      <w:proofErr w:type="gramEnd"/>
      <w:r w:rsidRPr="00F718B6">
        <w:rPr>
          <w:rFonts w:ascii="Calibri" w:eastAsia="Calibri" w:hAnsi="Calibri" w:cs="Calibri"/>
          <w:color w:val="000000"/>
          <w:sz w:val="22"/>
          <w:szCs w:val="22"/>
        </w:rPr>
        <w:t xml:space="preserve"> vez que el Comité haya emitido el fallo correspondiente de adjudicación, mi</w:t>
      </w:r>
      <w:r w:rsidR="00837782">
        <w:rPr>
          <w:rFonts w:ascii="Calibri" w:eastAsia="Calibri" w:hAnsi="Calibri" w:cs="Calibri"/>
          <w:color w:val="000000"/>
          <w:sz w:val="22"/>
          <w:szCs w:val="22"/>
        </w:rPr>
        <w:t>smo que se dará a conocer a los l</w:t>
      </w:r>
      <w:r w:rsidRPr="00F718B6">
        <w:rPr>
          <w:rFonts w:ascii="Calibri" w:eastAsia="Calibri" w:hAnsi="Calibri" w:cs="Calibri"/>
          <w:color w:val="000000"/>
          <w:sz w:val="22"/>
          <w:szCs w:val="22"/>
        </w:rPr>
        <w:t>icitantes que asistan a la sesión de notificación de fallo.</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83778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notificación a los l</w:t>
      </w:r>
      <w:r w:rsidR="0023580E" w:rsidRPr="00F718B6">
        <w:rPr>
          <w:rFonts w:ascii="Calibri" w:eastAsia="Calibri" w:hAnsi="Calibri" w:cs="Calibri"/>
          <w:color w:val="000000"/>
          <w:sz w:val="22"/>
          <w:szCs w:val="22"/>
        </w:rPr>
        <w:t xml:space="preserve">icitantes que no asistan a dicho acto se hará a través de la publicación del Acta de Fallo en los tableros informativos de la Dirección General de Recursos Materiales, Servicios Generales y Catastro; y en las páginas electrónicas </w:t>
      </w:r>
      <w:hyperlink r:id="rId13">
        <w:r w:rsidR="0023580E" w:rsidRPr="00F718B6">
          <w:rPr>
            <w:rFonts w:ascii="Calibri" w:eastAsia="Calibri" w:hAnsi="Calibri" w:cs="Calibri"/>
            <w:color w:val="0000FF"/>
            <w:sz w:val="22"/>
            <w:szCs w:val="22"/>
            <w:u w:val="single"/>
          </w:rPr>
          <w:t>http://transparencia.guanajuato.gob.mx/transparencia/informacion_publica_licitaciones.php</w:t>
        </w:r>
      </w:hyperlink>
      <w:r w:rsidR="0023580E" w:rsidRPr="00F718B6">
        <w:rPr>
          <w:rFonts w:ascii="Calibri" w:eastAsia="Ottawa" w:hAnsi="Calibri" w:cs="Calibri"/>
          <w:color w:val="000000"/>
          <w:sz w:val="22"/>
          <w:szCs w:val="22"/>
        </w:rPr>
        <w:t xml:space="preserve"> </w:t>
      </w:r>
      <w:hyperlink r:id="rId14">
        <w:r w:rsidR="0023580E" w:rsidRPr="00F718B6">
          <w:rPr>
            <w:rFonts w:ascii="Calibri" w:eastAsia="Calibri" w:hAnsi="Calibri" w:cs="Calibri"/>
            <w:color w:val="0000FF"/>
            <w:sz w:val="22"/>
            <w:szCs w:val="22"/>
            <w:u w:val="single"/>
          </w:rPr>
          <w:t>https://pseig.guanajuato.gob.mx:9100/irj/portal</w:t>
        </w:r>
      </w:hyperlink>
      <w:r w:rsidR="0023580E" w:rsidRPr="00F718B6">
        <w:rPr>
          <w:rFonts w:ascii="Calibri" w:eastAsia="Calibri" w:hAnsi="Calibri" w:cs="Calibri"/>
          <w:color w:val="000000"/>
          <w:sz w:val="22"/>
          <w:szCs w:val="22"/>
        </w:rPr>
        <w:t>.</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numPr>
          <w:ilvl w:val="0"/>
          <w:numId w:val="5"/>
        </w:numPr>
        <w:jc w:val="both"/>
        <w:rPr>
          <w:rFonts w:ascii="Calibri" w:eastAsia="Calibri" w:hAnsi="Calibri" w:cs="Calibri"/>
          <w:b/>
          <w:i/>
          <w:sz w:val="22"/>
          <w:szCs w:val="22"/>
        </w:rPr>
      </w:pPr>
      <w:r w:rsidRPr="00F718B6">
        <w:rPr>
          <w:rFonts w:ascii="Calibri" w:eastAsia="Calibri" w:hAnsi="Calibri" w:cs="Calibri"/>
          <w:b/>
          <w:i/>
          <w:sz w:val="22"/>
          <w:szCs w:val="22"/>
        </w:rPr>
        <w:t>Firma del Contrato y Pedido</w:t>
      </w:r>
    </w:p>
    <w:p w:rsidR="0034704D" w:rsidRPr="00F718B6" w:rsidRDefault="0034704D">
      <w:pPr>
        <w:jc w:val="both"/>
        <w:rPr>
          <w:rFonts w:ascii="Calibri" w:eastAsia="Calibri" w:hAnsi="Calibri" w:cs="Calibri"/>
          <w:sz w:val="22"/>
          <w:szCs w:val="22"/>
        </w:rPr>
      </w:pPr>
    </w:p>
    <w:p w:rsidR="0034704D" w:rsidRPr="00F718B6" w:rsidRDefault="0023580E">
      <w:pPr>
        <w:jc w:val="both"/>
        <w:rPr>
          <w:rFonts w:ascii="Calibri" w:eastAsia="Calibri" w:hAnsi="Calibri" w:cs="Calibri"/>
          <w:sz w:val="22"/>
          <w:szCs w:val="22"/>
        </w:rPr>
      </w:pPr>
      <w:r w:rsidRPr="00F718B6">
        <w:rPr>
          <w:rFonts w:ascii="Calibri" w:eastAsia="Calibri" w:hAnsi="Calibri" w:cs="Calibri"/>
          <w:sz w:val="22"/>
          <w:szCs w:val="22"/>
        </w:rPr>
        <w:t xml:space="preserve">El Representante acreditado del licitante adjudicado deberá presentarse a firmar el contrato a más tardar el día </w:t>
      </w:r>
      <w:r w:rsidR="00FA1764" w:rsidRPr="00F718B6">
        <w:rPr>
          <w:rFonts w:ascii="Calibri" w:eastAsia="Calibri" w:hAnsi="Calibri" w:cs="Calibri"/>
          <w:b/>
          <w:sz w:val="22"/>
          <w:szCs w:val="22"/>
        </w:rPr>
        <w:t xml:space="preserve">24 </w:t>
      </w:r>
      <w:r w:rsidRPr="00F718B6">
        <w:rPr>
          <w:rFonts w:ascii="Calibri" w:eastAsia="Calibri" w:hAnsi="Calibri" w:cs="Calibri"/>
          <w:b/>
          <w:sz w:val="22"/>
          <w:szCs w:val="22"/>
        </w:rPr>
        <w:t xml:space="preserve"> de </w:t>
      </w:r>
      <w:r w:rsidR="00FA1764" w:rsidRPr="00F718B6">
        <w:rPr>
          <w:rFonts w:ascii="Calibri" w:eastAsia="Calibri" w:hAnsi="Calibri" w:cs="Calibri"/>
          <w:b/>
          <w:sz w:val="22"/>
          <w:szCs w:val="22"/>
        </w:rPr>
        <w:t>noviembre</w:t>
      </w:r>
      <w:r w:rsidRPr="00F718B6">
        <w:rPr>
          <w:rFonts w:ascii="Calibri" w:eastAsia="Calibri" w:hAnsi="Calibri" w:cs="Calibri"/>
          <w:b/>
          <w:sz w:val="22"/>
          <w:szCs w:val="22"/>
        </w:rPr>
        <w:t xml:space="preserve"> 202</w:t>
      </w:r>
      <w:r w:rsidR="00FA1764" w:rsidRPr="00F718B6">
        <w:rPr>
          <w:rFonts w:ascii="Calibri" w:eastAsia="Calibri" w:hAnsi="Calibri" w:cs="Calibri"/>
          <w:b/>
          <w:sz w:val="22"/>
          <w:szCs w:val="22"/>
        </w:rPr>
        <w:t>2</w:t>
      </w:r>
      <w:r w:rsidRPr="00F718B6">
        <w:rPr>
          <w:rFonts w:ascii="Calibri" w:eastAsia="Calibri" w:hAnsi="Calibri" w:cs="Calibri"/>
          <w:sz w:val="22"/>
          <w:szCs w:val="22"/>
        </w:rPr>
        <w:t xml:space="preserve">, de las </w:t>
      </w:r>
      <w:r w:rsidRPr="00F718B6">
        <w:rPr>
          <w:rFonts w:ascii="Calibri" w:eastAsia="Calibri" w:hAnsi="Calibri" w:cs="Calibri"/>
          <w:b/>
          <w:sz w:val="22"/>
          <w:szCs w:val="22"/>
        </w:rPr>
        <w:t>09:00 a las 14:00</w:t>
      </w:r>
      <w:r w:rsidRPr="00F718B6">
        <w:rPr>
          <w:rFonts w:ascii="Calibri" w:eastAsia="Calibri" w:hAnsi="Calibri" w:cs="Calibri"/>
          <w:sz w:val="22"/>
          <w:szCs w:val="22"/>
        </w:rPr>
        <w:t xml:space="preserve"> horas, en la Dirección de Adquisiciones.</w:t>
      </w:r>
    </w:p>
    <w:p w:rsidR="0034704D" w:rsidRPr="00F718B6" w:rsidRDefault="0034704D">
      <w:pPr>
        <w:jc w:val="both"/>
        <w:rPr>
          <w:rFonts w:ascii="Calibri" w:eastAsia="Calibri" w:hAnsi="Calibri" w:cs="Calibri"/>
          <w:sz w:val="22"/>
          <w:szCs w:val="22"/>
        </w:rPr>
      </w:pPr>
    </w:p>
    <w:p w:rsidR="0034704D" w:rsidRPr="00F718B6" w:rsidRDefault="0023580E">
      <w:pP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34704D" w:rsidRPr="00F718B6" w:rsidRDefault="0034704D">
      <w:pPr>
        <w:jc w:val="both"/>
        <w:rPr>
          <w:rFonts w:ascii="Calibri" w:eastAsia="Calibri" w:hAnsi="Calibri" w:cs="Calibri"/>
          <w:b/>
          <w:i/>
          <w:sz w:val="22"/>
          <w:szCs w:val="22"/>
        </w:rPr>
      </w:pPr>
    </w:p>
    <w:p w:rsidR="0034704D" w:rsidRPr="00F718B6" w:rsidRDefault="0023580E">
      <w:pPr>
        <w:numPr>
          <w:ilvl w:val="0"/>
          <w:numId w:val="5"/>
        </w:numPr>
        <w:jc w:val="both"/>
        <w:rPr>
          <w:rFonts w:ascii="Calibri" w:eastAsia="Calibri" w:hAnsi="Calibri" w:cs="Calibri"/>
          <w:b/>
          <w:i/>
          <w:sz w:val="22"/>
          <w:szCs w:val="22"/>
        </w:rPr>
      </w:pPr>
      <w:r w:rsidRPr="00F718B6">
        <w:rPr>
          <w:rFonts w:ascii="Calibri" w:eastAsia="Calibri" w:hAnsi="Calibri" w:cs="Calibri"/>
          <w:b/>
          <w:i/>
          <w:sz w:val="22"/>
          <w:szCs w:val="22"/>
        </w:rPr>
        <w:t>Lugar y tiempo de entrega</w:t>
      </w:r>
    </w:p>
    <w:p w:rsidR="0034704D" w:rsidRPr="00F718B6" w:rsidRDefault="0034704D">
      <w:pPr>
        <w:jc w:val="both"/>
        <w:rPr>
          <w:rFonts w:ascii="Calibri" w:eastAsia="Calibri" w:hAnsi="Calibri" w:cs="Calibri"/>
          <w:b/>
          <w:i/>
          <w:sz w:val="22"/>
          <w:szCs w:val="22"/>
        </w:rPr>
      </w:pPr>
    </w:p>
    <w:p w:rsidR="00E93595" w:rsidRPr="00F718B6" w:rsidRDefault="00E93595" w:rsidP="00E93595">
      <w:pPr>
        <w:jc w:val="both"/>
        <w:rPr>
          <w:rFonts w:ascii="Calibri" w:eastAsia="Calibri" w:hAnsi="Calibri" w:cs="Calibri"/>
          <w:sz w:val="22"/>
          <w:szCs w:val="22"/>
        </w:rPr>
      </w:pPr>
      <w:r w:rsidRPr="00F718B6">
        <w:rPr>
          <w:rFonts w:ascii="Calibri" w:eastAsia="Calibri" w:hAnsi="Calibri" w:cs="Calibri"/>
          <w:sz w:val="22"/>
          <w:szCs w:val="22"/>
        </w:rPr>
        <w:t xml:space="preserve">Los bienes </w:t>
      </w:r>
      <w:r w:rsidR="00304CEF" w:rsidRPr="00F718B6">
        <w:rPr>
          <w:rFonts w:ascii="Calibri" w:eastAsia="Calibri" w:hAnsi="Calibri" w:cs="Calibri"/>
          <w:sz w:val="22"/>
          <w:szCs w:val="22"/>
        </w:rPr>
        <w:t>deberán ser entregados según alcance de contratación descrito y en las Direcciones señaladas en el Anexo I-A; a más tardar en las fechas siguientes:</w:t>
      </w:r>
    </w:p>
    <w:p w:rsidR="00E93595" w:rsidRPr="00F718B6" w:rsidRDefault="00E93595" w:rsidP="00E93595">
      <w:pPr>
        <w:jc w:val="both"/>
        <w:rPr>
          <w:rFonts w:ascii="Calibri" w:eastAsia="Calibri" w:hAnsi="Calibri" w:cs="Calibri"/>
          <w:sz w:val="22"/>
          <w:szCs w:val="22"/>
        </w:rPr>
      </w:pPr>
    </w:p>
    <w:tbl>
      <w:tblPr>
        <w:tblStyle w:val="Tablaconcuadrcula"/>
        <w:tblW w:w="5812" w:type="dxa"/>
        <w:tblInd w:w="1801" w:type="dxa"/>
        <w:tblLayout w:type="fixed"/>
        <w:tblLook w:val="04A0" w:firstRow="1" w:lastRow="0" w:firstColumn="1" w:lastColumn="0" w:noHBand="0" w:noVBand="1"/>
      </w:tblPr>
      <w:tblGrid>
        <w:gridCol w:w="2108"/>
        <w:gridCol w:w="1011"/>
        <w:gridCol w:w="2693"/>
      </w:tblGrid>
      <w:tr w:rsidR="00BE43C6" w:rsidRPr="00F718B6" w:rsidTr="00E85938">
        <w:tc>
          <w:tcPr>
            <w:tcW w:w="2108" w:type="dxa"/>
          </w:tcPr>
          <w:p w:rsidR="00304CEF" w:rsidRPr="00F718B6" w:rsidRDefault="00304CEF" w:rsidP="00304CEF">
            <w:pPr>
              <w:jc w:val="center"/>
              <w:rPr>
                <w:rFonts w:ascii="Calibri" w:eastAsia="Calibri" w:hAnsi="Calibri" w:cs="Calibri"/>
                <w:sz w:val="22"/>
                <w:szCs w:val="22"/>
              </w:rPr>
            </w:pPr>
            <w:r w:rsidRPr="00F718B6">
              <w:rPr>
                <w:rFonts w:ascii="Calibri" w:eastAsia="Calibri" w:hAnsi="Calibri" w:cs="Calibri"/>
                <w:sz w:val="22"/>
                <w:szCs w:val="22"/>
              </w:rPr>
              <w:t>Partidas</w:t>
            </w:r>
          </w:p>
        </w:tc>
        <w:tc>
          <w:tcPr>
            <w:tcW w:w="1011" w:type="dxa"/>
          </w:tcPr>
          <w:p w:rsidR="00304CEF" w:rsidRPr="00F718B6" w:rsidRDefault="00304CEF" w:rsidP="00304CEF">
            <w:pPr>
              <w:jc w:val="center"/>
              <w:rPr>
                <w:rFonts w:ascii="Calibri" w:eastAsia="Calibri" w:hAnsi="Calibri" w:cs="Calibri"/>
                <w:sz w:val="22"/>
                <w:szCs w:val="22"/>
              </w:rPr>
            </w:pPr>
            <w:r w:rsidRPr="00F718B6">
              <w:rPr>
                <w:rFonts w:ascii="Calibri" w:eastAsia="Calibri" w:hAnsi="Calibri" w:cs="Calibri"/>
                <w:sz w:val="22"/>
                <w:szCs w:val="22"/>
              </w:rPr>
              <w:t>Área</w:t>
            </w:r>
          </w:p>
        </w:tc>
        <w:tc>
          <w:tcPr>
            <w:tcW w:w="2693" w:type="dxa"/>
          </w:tcPr>
          <w:p w:rsidR="00304CEF" w:rsidRPr="00F718B6" w:rsidRDefault="00304CEF" w:rsidP="00304CEF">
            <w:pPr>
              <w:jc w:val="center"/>
              <w:rPr>
                <w:rFonts w:ascii="Calibri" w:eastAsia="Calibri" w:hAnsi="Calibri" w:cs="Calibri"/>
                <w:sz w:val="22"/>
                <w:szCs w:val="22"/>
              </w:rPr>
            </w:pPr>
            <w:r w:rsidRPr="00F718B6">
              <w:rPr>
                <w:rFonts w:ascii="Calibri" w:eastAsia="Calibri" w:hAnsi="Calibri" w:cs="Calibri"/>
                <w:sz w:val="22"/>
                <w:szCs w:val="22"/>
              </w:rPr>
              <w:t>Fecha</w:t>
            </w:r>
          </w:p>
        </w:tc>
      </w:tr>
      <w:tr w:rsidR="00BE43C6" w:rsidRPr="00F718B6" w:rsidTr="00E85938">
        <w:tc>
          <w:tcPr>
            <w:tcW w:w="2108" w:type="dxa"/>
          </w:tcPr>
          <w:p w:rsidR="00304CEF" w:rsidRPr="00F718B6" w:rsidRDefault="00304CEF" w:rsidP="00304CEF">
            <w:pPr>
              <w:jc w:val="center"/>
              <w:rPr>
                <w:rFonts w:ascii="Calibri" w:eastAsia="Calibri" w:hAnsi="Calibri" w:cs="Calibri"/>
                <w:sz w:val="22"/>
                <w:szCs w:val="22"/>
              </w:rPr>
            </w:pPr>
            <w:r w:rsidRPr="00F718B6">
              <w:rPr>
                <w:rFonts w:ascii="Calibri" w:eastAsia="Calibri" w:hAnsi="Calibri" w:cs="Calibri"/>
                <w:sz w:val="22"/>
                <w:szCs w:val="22"/>
              </w:rPr>
              <w:t>1</w:t>
            </w:r>
          </w:p>
        </w:tc>
        <w:tc>
          <w:tcPr>
            <w:tcW w:w="1011" w:type="dxa"/>
          </w:tcPr>
          <w:p w:rsidR="00304CEF" w:rsidRPr="00F718B6" w:rsidRDefault="00BE43C6" w:rsidP="001100B7">
            <w:pPr>
              <w:rPr>
                <w:rFonts w:ascii="Calibri" w:eastAsia="Calibri" w:hAnsi="Calibri" w:cs="Calibri"/>
                <w:sz w:val="22"/>
                <w:szCs w:val="22"/>
              </w:rPr>
            </w:pPr>
            <w:r w:rsidRPr="00F718B6">
              <w:rPr>
                <w:rFonts w:ascii="Calibri" w:eastAsia="Calibri" w:hAnsi="Calibri" w:cs="Calibri"/>
                <w:sz w:val="22"/>
                <w:szCs w:val="22"/>
              </w:rPr>
              <w:t>ISAPEG</w:t>
            </w:r>
          </w:p>
        </w:tc>
        <w:tc>
          <w:tcPr>
            <w:tcW w:w="2693" w:type="dxa"/>
          </w:tcPr>
          <w:p w:rsidR="00304CEF" w:rsidRPr="00F718B6" w:rsidRDefault="00304CEF" w:rsidP="00304CEF">
            <w:pPr>
              <w:jc w:val="center"/>
              <w:rPr>
                <w:rFonts w:ascii="Calibri" w:eastAsia="Calibri" w:hAnsi="Calibri" w:cs="Calibri"/>
                <w:sz w:val="22"/>
                <w:szCs w:val="22"/>
              </w:rPr>
            </w:pPr>
            <w:r w:rsidRPr="00F718B6">
              <w:rPr>
                <w:rFonts w:ascii="Calibri" w:eastAsia="Calibri" w:hAnsi="Calibri" w:cs="Calibri"/>
                <w:sz w:val="22"/>
                <w:szCs w:val="22"/>
              </w:rPr>
              <w:t>13 de Diciembre de 2022</w:t>
            </w:r>
          </w:p>
        </w:tc>
      </w:tr>
      <w:tr w:rsidR="00E85938" w:rsidRPr="00F718B6" w:rsidTr="00E85938">
        <w:tc>
          <w:tcPr>
            <w:tcW w:w="2108" w:type="dxa"/>
          </w:tcPr>
          <w:p w:rsidR="00E85938" w:rsidRPr="00F718B6" w:rsidRDefault="00E85938" w:rsidP="00304CEF">
            <w:pPr>
              <w:jc w:val="center"/>
              <w:rPr>
                <w:rFonts w:ascii="Calibri" w:eastAsia="Calibri" w:hAnsi="Calibri" w:cs="Calibri"/>
                <w:sz w:val="22"/>
                <w:szCs w:val="22"/>
              </w:rPr>
            </w:pPr>
            <w:r w:rsidRPr="00F718B6">
              <w:rPr>
                <w:rFonts w:ascii="Calibri" w:eastAsia="Calibri" w:hAnsi="Calibri" w:cs="Calibri"/>
                <w:sz w:val="22"/>
                <w:szCs w:val="22"/>
              </w:rPr>
              <w:t>2</w:t>
            </w:r>
          </w:p>
        </w:tc>
        <w:tc>
          <w:tcPr>
            <w:tcW w:w="1011" w:type="dxa"/>
          </w:tcPr>
          <w:p w:rsidR="00E85938" w:rsidRPr="00F718B6" w:rsidRDefault="00E85938" w:rsidP="00304CEF">
            <w:pPr>
              <w:rPr>
                <w:rFonts w:ascii="Calibri" w:hAnsi="Calibri" w:cs="Calibri"/>
                <w:color w:val="000000"/>
                <w:sz w:val="22"/>
                <w:szCs w:val="22"/>
              </w:rPr>
            </w:pPr>
            <w:r w:rsidRPr="00F718B6">
              <w:rPr>
                <w:rFonts w:ascii="Calibri" w:hAnsi="Calibri" w:cs="Calibri"/>
                <w:color w:val="000000"/>
                <w:sz w:val="22"/>
                <w:szCs w:val="22"/>
              </w:rPr>
              <w:t>IECA</w:t>
            </w:r>
          </w:p>
          <w:p w:rsidR="00E85938" w:rsidRPr="00F718B6" w:rsidRDefault="00E85938" w:rsidP="00304CEF">
            <w:pPr>
              <w:jc w:val="center"/>
              <w:rPr>
                <w:rFonts w:ascii="Calibri" w:eastAsia="Calibri" w:hAnsi="Calibri" w:cs="Calibri"/>
                <w:sz w:val="22"/>
                <w:szCs w:val="22"/>
              </w:rPr>
            </w:pPr>
          </w:p>
        </w:tc>
        <w:tc>
          <w:tcPr>
            <w:tcW w:w="2693" w:type="dxa"/>
          </w:tcPr>
          <w:p w:rsidR="00E85938" w:rsidRPr="00F718B6" w:rsidRDefault="00E85938" w:rsidP="00A72729">
            <w:pPr>
              <w:jc w:val="center"/>
              <w:rPr>
                <w:rFonts w:ascii="Calibri" w:eastAsia="Calibri" w:hAnsi="Calibri" w:cs="Calibri"/>
                <w:sz w:val="22"/>
                <w:szCs w:val="22"/>
              </w:rPr>
            </w:pPr>
            <w:r w:rsidRPr="00F718B6">
              <w:rPr>
                <w:rFonts w:ascii="Calibri" w:eastAsia="Calibri" w:hAnsi="Calibri" w:cs="Calibri"/>
                <w:sz w:val="22"/>
                <w:szCs w:val="22"/>
              </w:rPr>
              <w:t>13 de Diciembre de 2022</w:t>
            </w:r>
          </w:p>
        </w:tc>
      </w:tr>
      <w:tr w:rsidR="00E85938" w:rsidRPr="00F718B6" w:rsidTr="00E85938">
        <w:tc>
          <w:tcPr>
            <w:tcW w:w="2108" w:type="dxa"/>
          </w:tcPr>
          <w:p w:rsidR="00E85938" w:rsidRPr="00F718B6" w:rsidRDefault="00E85938" w:rsidP="00304CEF">
            <w:pPr>
              <w:jc w:val="center"/>
              <w:rPr>
                <w:rFonts w:ascii="Calibri" w:eastAsia="Calibri" w:hAnsi="Calibri" w:cs="Calibri"/>
                <w:sz w:val="22"/>
                <w:szCs w:val="22"/>
              </w:rPr>
            </w:pPr>
            <w:r w:rsidRPr="00F718B6">
              <w:rPr>
                <w:rFonts w:ascii="Calibri" w:eastAsia="Calibri" w:hAnsi="Calibri" w:cs="Calibri"/>
                <w:sz w:val="22"/>
                <w:szCs w:val="22"/>
              </w:rPr>
              <w:t>6,7, 8, 9, 10, 11 Y 12</w:t>
            </w:r>
          </w:p>
        </w:tc>
        <w:tc>
          <w:tcPr>
            <w:tcW w:w="1011" w:type="dxa"/>
          </w:tcPr>
          <w:p w:rsidR="00E85938" w:rsidRPr="00F718B6" w:rsidRDefault="00E85938" w:rsidP="00BE43C6">
            <w:pPr>
              <w:rPr>
                <w:rFonts w:ascii="Calibri" w:eastAsia="Calibri" w:hAnsi="Calibri" w:cs="Calibri"/>
                <w:sz w:val="22"/>
                <w:szCs w:val="22"/>
              </w:rPr>
            </w:pPr>
            <w:r w:rsidRPr="00F718B6">
              <w:rPr>
                <w:rFonts w:ascii="Calibri" w:eastAsia="Calibri" w:hAnsi="Calibri" w:cs="Calibri"/>
                <w:sz w:val="22"/>
                <w:szCs w:val="22"/>
              </w:rPr>
              <w:t>SMAOT</w:t>
            </w:r>
          </w:p>
        </w:tc>
        <w:tc>
          <w:tcPr>
            <w:tcW w:w="2693" w:type="dxa"/>
          </w:tcPr>
          <w:p w:rsidR="00E85938" w:rsidRPr="00F718B6" w:rsidRDefault="00E85938" w:rsidP="00A72729">
            <w:pPr>
              <w:jc w:val="center"/>
              <w:rPr>
                <w:rFonts w:ascii="Calibri" w:eastAsia="Calibri" w:hAnsi="Calibri" w:cs="Calibri"/>
                <w:sz w:val="22"/>
                <w:szCs w:val="22"/>
              </w:rPr>
            </w:pPr>
            <w:r w:rsidRPr="00F718B6">
              <w:rPr>
                <w:rFonts w:ascii="Calibri" w:eastAsia="Calibri" w:hAnsi="Calibri" w:cs="Calibri"/>
                <w:sz w:val="22"/>
                <w:szCs w:val="22"/>
              </w:rPr>
              <w:t>01 de marzo de 2023</w:t>
            </w:r>
          </w:p>
        </w:tc>
      </w:tr>
    </w:tbl>
    <w:p w:rsidR="00304CEF" w:rsidRDefault="00304CEF" w:rsidP="00E93595">
      <w:pPr>
        <w:jc w:val="both"/>
        <w:rPr>
          <w:rFonts w:ascii="Calibri" w:eastAsia="Calibri" w:hAnsi="Calibri" w:cs="Calibri"/>
          <w:sz w:val="22"/>
          <w:szCs w:val="22"/>
        </w:rPr>
      </w:pPr>
    </w:p>
    <w:p w:rsidR="004D3FFA" w:rsidRPr="004D3FFA" w:rsidRDefault="004D3FFA" w:rsidP="004D3FFA">
      <w:pPr>
        <w:jc w:val="both"/>
        <w:rPr>
          <w:rFonts w:ascii="Calibri" w:eastAsia="Calibri" w:hAnsi="Calibri" w:cs="Calibri"/>
          <w:b/>
          <w:sz w:val="22"/>
          <w:szCs w:val="22"/>
        </w:rPr>
      </w:pPr>
      <w:r>
        <w:rPr>
          <w:rFonts w:ascii="Calibri" w:eastAsia="Calibri" w:hAnsi="Calibri" w:cs="Calibri"/>
          <w:b/>
          <w:color w:val="000000"/>
          <w:sz w:val="22"/>
          <w:szCs w:val="22"/>
        </w:rPr>
        <w:t>Para</w:t>
      </w:r>
      <w:r w:rsidRPr="004D3FFA">
        <w:rPr>
          <w:rFonts w:ascii="Calibri" w:eastAsia="Calibri" w:hAnsi="Calibri" w:cs="Calibri"/>
          <w:b/>
          <w:color w:val="000000"/>
          <w:sz w:val="22"/>
          <w:szCs w:val="22"/>
        </w:rPr>
        <w:t xml:space="preserve"> partida 11 el licitante adjudicado deberá </w:t>
      </w:r>
      <w:r>
        <w:rPr>
          <w:rFonts w:ascii="Calibri" w:eastAsia="Calibri" w:hAnsi="Calibri" w:cs="Calibri"/>
          <w:b/>
          <w:color w:val="000000"/>
          <w:sz w:val="22"/>
          <w:szCs w:val="22"/>
        </w:rPr>
        <w:t xml:space="preserve"> considera al momento de la entrega adjuntar el </w:t>
      </w:r>
      <w:r w:rsidRPr="004D3FFA">
        <w:rPr>
          <w:rFonts w:ascii="Calibri" w:eastAsia="Calibri" w:hAnsi="Calibri" w:cs="Calibri"/>
          <w:b/>
          <w:color w:val="000000"/>
          <w:sz w:val="22"/>
          <w:szCs w:val="22"/>
        </w:rPr>
        <w:t xml:space="preserve"> Certificado de calibración emitido por el  Instituto Nacional de Ecología y Cambio Climático (INECC).</w:t>
      </w:r>
    </w:p>
    <w:p w:rsidR="004D3FFA" w:rsidRPr="00F718B6" w:rsidRDefault="004D3FFA" w:rsidP="00E93595">
      <w:pPr>
        <w:jc w:val="both"/>
        <w:rPr>
          <w:rFonts w:ascii="Calibri" w:eastAsia="Calibri" w:hAnsi="Calibri" w:cs="Calibri"/>
          <w:sz w:val="22"/>
          <w:szCs w:val="22"/>
        </w:rPr>
      </w:pPr>
    </w:p>
    <w:p w:rsidR="00E93595" w:rsidRPr="00F718B6" w:rsidRDefault="00E93595" w:rsidP="00E93595">
      <w:pPr>
        <w:jc w:val="both"/>
        <w:rPr>
          <w:rFonts w:ascii="Calibri" w:eastAsia="Calibri" w:hAnsi="Calibri" w:cs="Calibri"/>
          <w:sz w:val="22"/>
          <w:szCs w:val="22"/>
        </w:rPr>
      </w:pPr>
      <w:r w:rsidRPr="00F718B6">
        <w:rPr>
          <w:rFonts w:ascii="Calibri" w:eastAsia="Calibri" w:hAnsi="Calibri" w:cs="Calibri"/>
          <w:sz w:val="22"/>
          <w:szCs w:val="22"/>
        </w:rPr>
        <w:t xml:space="preserve">Lo anterior dejando sin efecto las fechas de entrega señaladas en el anexo I y la publicada en </w:t>
      </w:r>
      <w:proofErr w:type="spellStart"/>
      <w:r w:rsidRPr="00F718B6">
        <w:rPr>
          <w:rFonts w:ascii="Calibri" w:eastAsia="Calibri" w:hAnsi="Calibri" w:cs="Calibri"/>
          <w:sz w:val="22"/>
          <w:szCs w:val="22"/>
        </w:rPr>
        <w:t>e.compras</w:t>
      </w:r>
      <w:proofErr w:type="spellEnd"/>
      <w:r w:rsidRPr="00F718B6">
        <w:rPr>
          <w:rFonts w:ascii="Calibri" w:eastAsia="Calibri" w:hAnsi="Calibri" w:cs="Calibri"/>
          <w:sz w:val="22"/>
          <w:szCs w:val="22"/>
        </w:rPr>
        <w:t>.</w:t>
      </w:r>
    </w:p>
    <w:p w:rsidR="00E93595" w:rsidRPr="00F718B6" w:rsidRDefault="00E93595" w:rsidP="00E93595">
      <w:pPr>
        <w:jc w:val="both"/>
        <w:rPr>
          <w:rFonts w:ascii="Calibri" w:eastAsia="Calibri" w:hAnsi="Calibri" w:cs="Calibri"/>
          <w:sz w:val="22"/>
          <w:szCs w:val="22"/>
        </w:rPr>
      </w:pPr>
    </w:p>
    <w:p w:rsidR="000C5C5E" w:rsidRPr="00F718B6" w:rsidRDefault="008700C4" w:rsidP="000C5C5E">
      <w:pPr>
        <w:jc w:val="both"/>
        <w:rPr>
          <w:rFonts w:ascii="Calibri" w:eastAsia="Calibri" w:hAnsi="Calibri" w:cs="Calibri"/>
          <w:sz w:val="22"/>
          <w:szCs w:val="22"/>
        </w:rPr>
      </w:pPr>
      <w:r w:rsidRPr="00F718B6">
        <w:rPr>
          <w:rFonts w:ascii="Calibri" w:eastAsia="Calibri" w:hAnsi="Calibri" w:cs="Calibri"/>
          <w:sz w:val="22"/>
          <w:szCs w:val="22"/>
        </w:rPr>
        <w:lastRenderedPageBreak/>
        <w:t>Los</w:t>
      </w:r>
      <w:r w:rsidR="000C5C5E" w:rsidRPr="00F718B6">
        <w:rPr>
          <w:rFonts w:ascii="Calibri" w:eastAsia="Calibri" w:hAnsi="Calibri" w:cs="Calibri"/>
          <w:sz w:val="22"/>
          <w:szCs w:val="22"/>
        </w:rPr>
        <w:t xml:space="preserve"> bien</w:t>
      </w:r>
      <w:r w:rsidRPr="00F718B6">
        <w:rPr>
          <w:rFonts w:ascii="Calibri" w:eastAsia="Calibri" w:hAnsi="Calibri" w:cs="Calibri"/>
          <w:sz w:val="22"/>
          <w:szCs w:val="22"/>
        </w:rPr>
        <w:t>es</w:t>
      </w:r>
      <w:r w:rsidR="000C5C5E" w:rsidRPr="00F718B6">
        <w:rPr>
          <w:rFonts w:ascii="Calibri" w:eastAsia="Calibri" w:hAnsi="Calibri" w:cs="Calibri"/>
          <w:sz w:val="22"/>
          <w:szCs w:val="22"/>
        </w:rPr>
        <w:t xml:space="preserve"> de la</w:t>
      </w:r>
      <w:r w:rsidRPr="00F718B6">
        <w:rPr>
          <w:rFonts w:ascii="Calibri" w:eastAsia="Calibri" w:hAnsi="Calibri" w:cs="Calibri"/>
          <w:sz w:val="22"/>
          <w:szCs w:val="22"/>
        </w:rPr>
        <w:t xml:space="preserve">s </w:t>
      </w:r>
      <w:r w:rsidR="000C5C5E" w:rsidRPr="00F718B6">
        <w:rPr>
          <w:rFonts w:ascii="Calibri" w:eastAsia="Calibri" w:hAnsi="Calibri" w:cs="Calibri"/>
          <w:b/>
          <w:sz w:val="22"/>
          <w:szCs w:val="22"/>
        </w:rPr>
        <w:t>partida 3</w:t>
      </w:r>
      <w:r w:rsidRPr="00F718B6">
        <w:rPr>
          <w:rFonts w:ascii="Calibri" w:eastAsia="Calibri" w:hAnsi="Calibri" w:cs="Calibri"/>
          <w:b/>
          <w:sz w:val="22"/>
          <w:szCs w:val="22"/>
        </w:rPr>
        <w:t xml:space="preserve"> y 5</w:t>
      </w:r>
      <w:r w:rsidR="000C5C5E" w:rsidRPr="00F718B6">
        <w:rPr>
          <w:rFonts w:ascii="Calibri" w:eastAsia="Calibri" w:hAnsi="Calibri" w:cs="Calibri"/>
          <w:sz w:val="22"/>
          <w:szCs w:val="22"/>
        </w:rPr>
        <w:t xml:space="preserve"> </w:t>
      </w:r>
      <w:r w:rsidRPr="00F718B6">
        <w:rPr>
          <w:rFonts w:ascii="Calibri" w:eastAsia="Calibri" w:hAnsi="Calibri" w:cs="Calibri"/>
          <w:sz w:val="22"/>
          <w:szCs w:val="22"/>
        </w:rPr>
        <w:t>deberán</w:t>
      </w:r>
      <w:r w:rsidR="000C5C5E" w:rsidRPr="00F718B6">
        <w:rPr>
          <w:rFonts w:ascii="Calibri" w:eastAsia="Calibri" w:hAnsi="Calibri" w:cs="Calibri"/>
          <w:sz w:val="22"/>
          <w:szCs w:val="22"/>
        </w:rPr>
        <w:t xml:space="preserve"> ser entregados en condiciones libre a bordo en piso a más tardar el día </w:t>
      </w:r>
      <w:r w:rsidRPr="00F718B6">
        <w:rPr>
          <w:rFonts w:ascii="Calibri" w:eastAsia="Calibri" w:hAnsi="Calibri" w:cs="Calibri"/>
          <w:b/>
          <w:sz w:val="22"/>
          <w:szCs w:val="22"/>
        </w:rPr>
        <w:t xml:space="preserve">13 </w:t>
      </w:r>
      <w:r w:rsidR="000C5C5E" w:rsidRPr="00F718B6">
        <w:rPr>
          <w:rFonts w:ascii="Calibri" w:eastAsia="Calibri" w:hAnsi="Calibri" w:cs="Calibri"/>
          <w:b/>
          <w:sz w:val="22"/>
          <w:szCs w:val="22"/>
        </w:rPr>
        <w:t xml:space="preserve">de </w:t>
      </w:r>
      <w:r w:rsidRPr="00F718B6">
        <w:rPr>
          <w:rFonts w:ascii="Calibri" w:eastAsia="Calibri" w:hAnsi="Calibri" w:cs="Calibri"/>
          <w:b/>
          <w:sz w:val="22"/>
          <w:szCs w:val="22"/>
        </w:rPr>
        <w:t xml:space="preserve">diciembre </w:t>
      </w:r>
      <w:r w:rsidR="000C5C5E" w:rsidRPr="00F718B6">
        <w:rPr>
          <w:rFonts w:ascii="Calibri" w:eastAsia="Calibri" w:hAnsi="Calibri" w:cs="Calibri"/>
          <w:b/>
          <w:sz w:val="22"/>
          <w:szCs w:val="22"/>
        </w:rPr>
        <w:t>de 2022</w:t>
      </w:r>
      <w:r w:rsidR="000C5C5E" w:rsidRPr="00F718B6">
        <w:rPr>
          <w:rFonts w:ascii="Calibri" w:eastAsia="Calibri" w:hAnsi="Calibri" w:cs="Calibri"/>
          <w:sz w:val="22"/>
          <w:szCs w:val="22"/>
        </w:rPr>
        <w:t xml:space="preserve">, en el Almacén de la Dirección de Adquisiciones ubicado en </w:t>
      </w:r>
      <w:proofErr w:type="spellStart"/>
      <w:r w:rsidR="000C5C5E" w:rsidRPr="00F718B6">
        <w:rPr>
          <w:rFonts w:ascii="Calibri" w:eastAsia="Calibri" w:hAnsi="Calibri" w:cs="Calibri"/>
          <w:sz w:val="22"/>
          <w:szCs w:val="22"/>
        </w:rPr>
        <w:t>Carr</w:t>
      </w:r>
      <w:proofErr w:type="spellEnd"/>
      <w:r w:rsidR="000C5C5E" w:rsidRPr="00F718B6">
        <w:rPr>
          <w:rFonts w:ascii="Calibri" w:eastAsia="Calibri" w:hAnsi="Calibri" w:cs="Calibri"/>
          <w:sz w:val="22"/>
          <w:szCs w:val="22"/>
        </w:rPr>
        <w:t xml:space="preserve">. Guanajuato-Juventino Rosas km. 9.5, Col. Yerbabuena, Guanajuato, </w:t>
      </w:r>
      <w:proofErr w:type="spellStart"/>
      <w:r w:rsidR="000C5C5E" w:rsidRPr="00F718B6">
        <w:rPr>
          <w:rFonts w:ascii="Calibri" w:eastAsia="Calibri" w:hAnsi="Calibri" w:cs="Calibri"/>
          <w:sz w:val="22"/>
          <w:szCs w:val="22"/>
        </w:rPr>
        <w:t>Gto</w:t>
      </w:r>
      <w:proofErr w:type="spellEnd"/>
      <w:r w:rsidR="000C5C5E" w:rsidRPr="00F718B6">
        <w:rPr>
          <w:rFonts w:ascii="Calibri" w:eastAsia="Calibri" w:hAnsi="Calibri" w:cs="Calibri"/>
          <w:sz w:val="22"/>
          <w:szCs w:val="22"/>
        </w:rPr>
        <w:t xml:space="preserve">., Tel. (473) 7353400 ext. 1665 </w:t>
      </w:r>
      <w:r w:rsidR="00202583">
        <w:rPr>
          <w:rFonts w:ascii="Calibri" w:eastAsia="Calibri" w:hAnsi="Calibri" w:cs="Calibri"/>
          <w:sz w:val="22"/>
          <w:szCs w:val="22"/>
        </w:rPr>
        <w:t>y</w:t>
      </w:r>
      <w:r w:rsidR="000C5C5E" w:rsidRPr="00F718B6">
        <w:rPr>
          <w:rFonts w:ascii="Calibri" w:eastAsia="Calibri" w:hAnsi="Calibri" w:cs="Calibri"/>
          <w:sz w:val="22"/>
          <w:szCs w:val="22"/>
        </w:rPr>
        <w:t xml:space="preserve"> 1664</w:t>
      </w:r>
      <w:r w:rsidR="0041323F">
        <w:rPr>
          <w:rFonts w:ascii="Calibri" w:eastAsia="Calibri" w:hAnsi="Calibri" w:cs="Calibri"/>
          <w:sz w:val="22"/>
          <w:szCs w:val="22"/>
        </w:rPr>
        <w:t>,</w:t>
      </w:r>
      <w:r w:rsidR="000C5C5E" w:rsidRPr="00F718B6">
        <w:rPr>
          <w:rFonts w:ascii="Calibri" w:eastAsia="Calibri" w:hAnsi="Calibri" w:cs="Calibri"/>
          <w:sz w:val="22"/>
          <w:szCs w:val="22"/>
        </w:rPr>
        <w:t xml:space="preserve"> </w:t>
      </w:r>
      <w:r w:rsidR="00202583">
        <w:rPr>
          <w:rFonts w:ascii="Calibri" w:eastAsia="Calibri" w:hAnsi="Calibri" w:cs="Calibri"/>
          <w:sz w:val="22"/>
          <w:szCs w:val="22"/>
        </w:rPr>
        <w:t>h</w:t>
      </w:r>
      <w:r w:rsidR="000C5C5E" w:rsidRPr="00F718B6">
        <w:rPr>
          <w:rFonts w:ascii="Calibri" w:eastAsia="Calibri" w:hAnsi="Calibri" w:cs="Calibri"/>
          <w:sz w:val="22"/>
          <w:szCs w:val="22"/>
        </w:rPr>
        <w:t xml:space="preserve">orario de recepción  de lunes a viernes de 9:00 a 14:00 horas. </w:t>
      </w:r>
    </w:p>
    <w:p w:rsidR="00445BE0" w:rsidRPr="00F718B6" w:rsidRDefault="00445BE0" w:rsidP="000C5C5E">
      <w:pPr>
        <w:jc w:val="both"/>
        <w:rPr>
          <w:rFonts w:ascii="Calibri" w:eastAsia="Calibri" w:hAnsi="Calibri" w:cs="Calibri"/>
          <w:sz w:val="22"/>
          <w:szCs w:val="22"/>
        </w:rPr>
      </w:pPr>
    </w:p>
    <w:p w:rsidR="00445BE0" w:rsidRPr="00F718B6" w:rsidRDefault="00445BE0" w:rsidP="00445BE0">
      <w:pPr>
        <w:jc w:val="both"/>
        <w:rPr>
          <w:rFonts w:ascii="Calibri" w:eastAsia="Calibri" w:hAnsi="Calibri" w:cs="Calibri"/>
          <w:sz w:val="22"/>
          <w:szCs w:val="22"/>
        </w:rPr>
      </w:pPr>
      <w:r w:rsidRPr="00F718B6">
        <w:rPr>
          <w:rFonts w:ascii="Calibri" w:eastAsia="Calibri" w:hAnsi="Calibri" w:cs="Calibri"/>
          <w:sz w:val="22"/>
          <w:szCs w:val="22"/>
        </w:rPr>
        <w:t>El bien</w:t>
      </w:r>
      <w:r w:rsidR="002C7659" w:rsidRPr="00F718B6">
        <w:rPr>
          <w:rFonts w:ascii="Calibri" w:eastAsia="Calibri" w:hAnsi="Calibri" w:cs="Calibri"/>
          <w:sz w:val="22"/>
          <w:szCs w:val="22"/>
        </w:rPr>
        <w:t xml:space="preserve"> </w:t>
      </w:r>
      <w:r w:rsidRPr="00F718B6">
        <w:rPr>
          <w:rFonts w:ascii="Calibri" w:eastAsia="Calibri" w:hAnsi="Calibri" w:cs="Calibri"/>
          <w:sz w:val="22"/>
          <w:szCs w:val="22"/>
        </w:rPr>
        <w:t xml:space="preserve">deberá ser entregado, instalado y puesta en marcha para a  la </w:t>
      </w:r>
      <w:r w:rsidRPr="00F718B6">
        <w:rPr>
          <w:rFonts w:ascii="Calibri" w:eastAsia="Calibri" w:hAnsi="Calibri" w:cs="Calibri"/>
          <w:b/>
          <w:sz w:val="22"/>
          <w:szCs w:val="22"/>
        </w:rPr>
        <w:t>partida 4</w:t>
      </w:r>
      <w:r w:rsidRPr="00F718B6">
        <w:rPr>
          <w:rFonts w:ascii="Calibri" w:eastAsia="Calibri" w:hAnsi="Calibri" w:cs="Calibri"/>
          <w:sz w:val="22"/>
          <w:szCs w:val="22"/>
        </w:rPr>
        <w:t xml:space="preserve">  a más tardar el día </w:t>
      </w:r>
      <w:r w:rsidR="008700C4" w:rsidRPr="00F718B6">
        <w:rPr>
          <w:rFonts w:ascii="Calibri" w:eastAsia="Calibri" w:hAnsi="Calibri" w:cs="Calibri"/>
          <w:b/>
          <w:sz w:val="22"/>
          <w:szCs w:val="22"/>
        </w:rPr>
        <w:t>13 de diciembre de 2022</w:t>
      </w:r>
      <w:r w:rsidRPr="00F718B6">
        <w:rPr>
          <w:rFonts w:ascii="Calibri" w:eastAsia="Calibri" w:hAnsi="Calibri" w:cs="Calibri"/>
          <w:sz w:val="22"/>
          <w:szCs w:val="22"/>
        </w:rPr>
        <w:t xml:space="preserve">, </w:t>
      </w:r>
      <w:r w:rsidR="005620D0" w:rsidRPr="00F718B6">
        <w:rPr>
          <w:rFonts w:ascii="Calibri" w:eastAsia="Calibri" w:hAnsi="Calibri" w:cs="Calibri"/>
          <w:sz w:val="22"/>
          <w:szCs w:val="22"/>
        </w:rPr>
        <w:t>en el centro de atención a visitantes las palomas del</w:t>
      </w:r>
      <w:r w:rsidR="0090313F">
        <w:rPr>
          <w:rFonts w:ascii="Calibri" w:eastAsia="Calibri" w:hAnsi="Calibri" w:cs="Calibri"/>
          <w:sz w:val="22"/>
          <w:szCs w:val="22"/>
        </w:rPr>
        <w:t xml:space="preserve"> </w:t>
      </w:r>
      <w:r w:rsidR="0090313F" w:rsidRPr="0090313F">
        <w:rPr>
          <w:rFonts w:ascii="Calibri" w:eastAsia="Calibri" w:hAnsi="Calibri" w:cs="Calibri"/>
          <w:sz w:val="22"/>
          <w:szCs w:val="22"/>
        </w:rPr>
        <w:t>Área Natural Protegida</w:t>
      </w:r>
      <w:r w:rsidR="0090313F">
        <w:rPr>
          <w:rFonts w:ascii="Calibri" w:eastAsia="Calibri" w:hAnsi="Calibri" w:cs="Calibri"/>
          <w:sz w:val="22"/>
          <w:szCs w:val="22"/>
        </w:rPr>
        <w:t xml:space="preserve"> (ANP</w:t>
      </w:r>
      <w:r w:rsidR="0090313F" w:rsidRPr="0090313F">
        <w:rPr>
          <w:rFonts w:ascii="Calibri" w:eastAsia="Calibri" w:hAnsi="Calibri" w:cs="Calibri"/>
          <w:sz w:val="22"/>
          <w:szCs w:val="22"/>
        </w:rPr>
        <w:t>)</w:t>
      </w:r>
      <w:r w:rsidR="0090313F" w:rsidRPr="00F718B6">
        <w:rPr>
          <w:rFonts w:ascii="Calibri" w:eastAsia="Calibri" w:hAnsi="Calibri" w:cs="Calibri"/>
          <w:sz w:val="22"/>
          <w:szCs w:val="22"/>
        </w:rPr>
        <w:t xml:space="preserve">  </w:t>
      </w:r>
      <w:r w:rsidR="005620D0" w:rsidRPr="00F718B6">
        <w:rPr>
          <w:rFonts w:ascii="Calibri" w:eastAsia="Calibri" w:hAnsi="Calibri" w:cs="Calibri"/>
          <w:sz w:val="22"/>
          <w:szCs w:val="22"/>
        </w:rPr>
        <w:t xml:space="preserve">  cuenca de la esperanza, ubicado en el km 8.5 de la carretera libre que va de Guanajuato a Dolores Hidalgo. Persona de contacto: Ing. </w:t>
      </w:r>
      <w:proofErr w:type="spellStart"/>
      <w:r w:rsidR="005620D0" w:rsidRPr="00F718B6">
        <w:rPr>
          <w:rFonts w:ascii="Calibri" w:eastAsia="Calibri" w:hAnsi="Calibri" w:cs="Calibri"/>
          <w:sz w:val="22"/>
          <w:szCs w:val="22"/>
        </w:rPr>
        <w:t>Ericka</w:t>
      </w:r>
      <w:proofErr w:type="spellEnd"/>
      <w:r w:rsidR="005620D0" w:rsidRPr="00F718B6">
        <w:rPr>
          <w:rFonts w:ascii="Calibri" w:eastAsia="Calibri" w:hAnsi="Calibri" w:cs="Calibri"/>
          <w:sz w:val="22"/>
          <w:szCs w:val="22"/>
        </w:rPr>
        <w:t xml:space="preserve"> Delgado  Bernal al teléfono (462)1297939), correo  electrónico edalgadob@guanajuato.gob.mx en horario de 8.30 a 16:30 </w:t>
      </w:r>
      <w:proofErr w:type="spellStart"/>
      <w:r w:rsidR="005620D0" w:rsidRPr="00F718B6">
        <w:rPr>
          <w:rFonts w:ascii="Calibri" w:eastAsia="Calibri" w:hAnsi="Calibri" w:cs="Calibri"/>
          <w:sz w:val="22"/>
          <w:szCs w:val="22"/>
        </w:rPr>
        <w:t>hrs</w:t>
      </w:r>
      <w:proofErr w:type="spellEnd"/>
      <w:r w:rsidR="005620D0" w:rsidRPr="00F718B6">
        <w:rPr>
          <w:rFonts w:ascii="Calibri" w:eastAsia="Calibri" w:hAnsi="Calibri" w:cs="Calibri"/>
          <w:sz w:val="22"/>
          <w:szCs w:val="22"/>
        </w:rPr>
        <w:t xml:space="preserve"> de lunes a viernes</w:t>
      </w:r>
      <w:r w:rsidRPr="00F718B6">
        <w:rPr>
          <w:rFonts w:ascii="Calibri" w:eastAsia="Calibri" w:hAnsi="Calibri" w:cs="Calibri"/>
          <w:sz w:val="22"/>
          <w:szCs w:val="22"/>
        </w:rPr>
        <w:t xml:space="preserve">. </w:t>
      </w:r>
    </w:p>
    <w:p w:rsidR="0034704D" w:rsidRPr="00F718B6" w:rsidRDefault="0034704D">
      <w:pPr>
        <w:ind w:left="720"/>
        <w:jc w:val="both"/>
        <w:rPr>
          <w:rFonts w:ascii="Calibri" w:eastAsia="Calibri" w:hAnsi="Calibri" w:cs="Calibri"/>
          <w:b/>
          <w:i/>
          <w:sz w:val="22"/>
          <w:szCs w:val="22"/>
        </w:rPr>
      </w:pPr>
    </w:p>
    <w:p w:rsidR="0034704D" w:rsidRPr="00F718B6" w:rsidRDefault="0023580E">
      <w:pPr>
        <w:numPr>
          <w:ilvl w:val="0"/>
          <w:numId w:val="5"/>
        </w:numPr>
        <w:jc w:val="both"/>
        <w:rPr>
          <w:rFonts w:ascii="Calibri" w:eastAsia="Calibri" w:hAnsi="Calibri" w:cs="Calibri"/>
          <w:b/>
          <w:i/>
          <w:sz w:val="22"/>
          <w:szCs w:val="22"/>
        </w:rPr>
      </w:pPr>
      <w:r w:rsidRPr="00F718B6">
        <w:rPr>
          <w:rFonts w:ascii="Calibri" w:eastAsia="Calibri" w:hAnsi="Calibri" w:cs="Calibri"/>
          <w:b/>
          <w:i/>
          <w:sz w:val="22"/>
          <w:szCs w:val="22"/>
        </w:rPr>
        <w:t>Capacitación</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highlight w:val="yellow"/>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Los licitantes deberán considerar que se solicita capacitación </w:t>
      </w:r>
      <w:r w:rsidR="00C80666" w:rsidRPr="00F718B6">
        <w:rPr>
          <w:rFonts w:ascii="Calibri" w:eastAsia="Calibri" w:hAnsi="Calibri" w:cs="Calibri"/>
          <w:color w:val="000000"/>
          <w:sz w:val="22"/>
          <w:szCs w:val="22"/>
        </w:rPr>
        <w:t xml:space="preserve">para el personal de la </w:t>
      </w:r>
      <w:r w:rsidR="00BE43C6" w:rsidRPr="00F718B6">
        <w:rPr>
          <w:rFonts w:ascii="Calibri" w:eastAsia="Calibri" w:hAnsi="Calibri" w:cs="Calibri"/>
          <w:color w:val="000000"/>
          <w:sz w:val="22"/>
          <w:szCs w:val="22"/>
        </w:rPr>
        <w:t>dependencia</w:t>
      </w:r>
      <w:r w:rsidR="00C80666" w:rsidRPr="00F718B6">
        <w:rPr>
          <w:rFonts w:ascii="Calibri" w:eastAsia="Calibri" w:hAnsi="Calibri" w:cs="Calibri"/>
          <w:color w:val="000000"/>
          <w:sz w:val="22"/>
          <w:szCs w:val="22"/>
        </w:rPr>
        <w:t xml:space="preserve"> o entidad acerca del uso, operación y mantenimiento de los bienes  comprendidos en las partidas </w:t>
      </w:r>
      <w:r w:rsidR="00BE43C6" w:rsidRPr="00F718B6">
        <w:rPr>
          <w:rFonts w:ascii="Calibri" w:eastAsia="Calibri" w:hAnsi="Calibri" w:cs="Calibri"/>
          <w:color w:val="000000"/>
          <w:sz w:val="22"/>
          <w:szCs w:val="22"/>
        </w:rPr>
        <w:t>1, 2,</w:t>
      </w:r>
      <w:r w:rsidR="00584007">
        <w:rPr>
          <w:rFonts w:ascii="Calibri" w:eastAsia="Calibri" w:hAnsi="Calibri" w:cs="Calibri"/>
          <w:color w:val="000000"/>
          <w:sz w:val="22"/>
          <w:szCs w:val="22"/>
        </w:rPr>
        <w:t xml:space="preserve"> 3,</w:t>
      </w:r>
      <w:r w:rsidR="00BE43C6" w:rsidRPr="00F718B6">
        <w:rPr>
          <w:rFonts w:ascii="Calibri" w:eastAsia="Calibri" w:hAnsi="Calibri" w:cs="Calibri"/>
          <w:color w:val="000000"/>
          <w:sz w:val="22"/>
          <w:szCs w:val="22"/>
        </w:rPr>
        <w:t xml:space="preserve"> 6, 7, 8, 9, 10,</w:t>
      </w:r>
      <w:r w:rsidR="00AB5B39" w:rsidRPr="00F718B6">
        <w:rPr>
          <w:rFonts w:ascii="Calibri" w:eastAsia="Calibri" w:hAnsi="Calibri" w:cs="Calibri"/>
          <w:color w:val="000000"/>
          <w:sz w:val="22"/>
          <w:szCs w:val="22"/>
        </w:rPr>
        <w:t xml:space="preserve"> </w:t>
      </w:r>
      <w:r w:rsidR="00BE43C6" w:rsidRPr="00F718B6">
        <w:rPr>
          <w:rFonts w:ascii="Calibri" w:eastAsia="Calibri" w:hAnsi="Calibri" w:cs="Calibri"/>
          <w:color w:val="000000"/>
          <w:sz w:val="22"/>
          <w:szCs w:val="22"/>
        </w:rPr>
        <w:t>11 y 12</w:t>
      </w:r>
      <w:r w:rsidR="00C80666" w:rsidRPr="00F718B6">
        <w:rPr>
          <w:rFonts w:ascii="Calibri" w:eastAsia="Calibri" w:hAnsi="Calibri" w:cs="Calibri"/>
          <w:color w:val="000000"/>
          <w:sz w:val="22"/>
          <w:szCs w:val="22"/>
        </w:rPr>
        <w:t xml:space="preserve"> del Anexo I, la cual deberá dar comienzo al término de la entrega, instalación y puesta a punto de dichos bienes, según sea el caso, para la cantidad de personas y especificaciones que se indican en el Anexo I-A.   </w:t>
      </w:r>
    </w:p>
    <w:p w:rsidR="00052A82" w:rsidRDefault="00052A82">
      <w:pPr>
        <w:pBdr>
          <w:top w:val="nil"/>
          <w:left w:val="nil"/>
          <w:bottom w:val="nil"/>
          <w:right w:val="nil"/>
          <w:between w:val="nil"/>
        </w:pBdr>
        <w:jc w:val="both"/>
        <w:rPr>
          <w:rFonts w:ascii="Calibri" w:eastAsia="Calibri" w:hAnsi="Calibri" w:cs="Calibri"/>
          <w:color w:val="000000"/>
          <w:sz w:val="22"/>
          <w:szCs w:val="22"/>
        </w:rPr>
      </w:pPr>
    </w:p>
    <w:p w:rsidR="00C80666" w:rsidRPr="00F718B6" w:rsidRDefault="00C80666">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En todos los casos, el licitante adjudicado cubrirá los costos asociados  a la capacitación, tales como material didáctico, instrumentos de evaluación y demás que sean necesarios. </w:t>
      </w:r>
    </w:p>
    <w:p w:rsidR="0034704D" w:rsidRPr="00F718B6" w:rsidRDefault="0034704D">
      <w:pPr>
        <w:jc w:val="both"/>
        <w:rPr>
          <w:rFonts w:ascii="Calibri" w:eastAsia="Calibri" w:hAnsi="Calibri" w:cs="Calibri"/>
          <w:b/>
          <w:i/>
          <w:sz w:val="22"/>
          <w:szCs w:val="22"/>
        </w:rPr>
      </w:pPr>
    </w:p>
    <w:p w:rsidR="0034704D" w:rsidRPr="00F718B6" w:rsidRDefault="0023580E" w:rsidP="00106CFF">
      <w:pPr>
        <w:numPr>
          <w:ilvl w:val="0"/>
          <w:numId w:val="5"/>
        </w:numPr>
        <w:jc w:val="both"/>
        <w:rPr>
          <w:rFonts w:ascii="Calibri" w:eastAsia="Calibri" w:hAnsi="Calibri" w:cs="Calibri"/>
          <w:b/>
          <w:i/>
          <w:sz w:val="22"/>
          <w:szCs w:val="22"/>
        </w:rPr>
      </w:pPr>
      <w:r w:rsidRPr="00F718B6">
        <w:rPr>
          <w:rFonts w:ascii="Calibri" w:eastAsia="Calibri" w:hAnsi="Calibri" w:cs="Calibri"/>
          <w:b/>
          <w:i/>
          <w:sz w:val="22"/>
          <w:szCs w:val="22"/>
        </w:rPr>
        <w:t>Transporte</w:t>
      </w:r>
    </w:p>
    <w:p w:rsidR="0034704D" w:rsidRPr="00F718B6" w:rsidRDefault="0034704D">
      <w:pPr>
        <w:jc w:val="both"/>
        <w:rPr>
          <w:rFonts w:ascii="Calibri" w:eastAsia="Calibri" w:hAnsi="Calibri" w:cs="Calibri"/>
          <w:b/>
          <w:sz w:val="22"/>
          <w:szCs w:val="22"/>
        </w:rPr>
      </w:pPr>
    </w:p>
    <w:p w:rsidR="0034704D" w:rsidRPr="00F718B6" w:rsidRDefault="0023580E">
      <w:pPr>
        <w:jc w:val="both"/>
        <w:rPr>
          <w:rFonts w:ascii="Calibri" w:eastAsia="Calibri" w:hAnsi="Calibri" w:cs="Calibri"/>
          <w:sz w:val="22"/>
          <w:szCs w:val="22"/>
        </w:rPr>
      </w:pPr>
      <w:r w:rsidRPr="00F718B6">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34704D" w:rsidRDefault="0023580E">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34704D" w:rsidRDefault="0034704D">
      <w:pPr>
        <w:jc w:val="both"/>
        <w:rPr>
          <w:rFonts w:ascii="Calibri" w:eastAsia="Calibri" w:hAnsi="Calibri" w:cs="Calibri"/>
          <w:sz w:val="22"/>
          <w:szCs w:val="22"/>
        </w:rPr>
      </w:pPr>
    </w:p>
    <w:p w:rsidR="0034704D" w:rsidRPr="00F718B6" w:rsidRDefault="0023580E">
      <w:pPr>
        <w:numPr>
          <w:ilvl w:val="0"/>
          <w:numId w:val="18"/>
        </w:numPr>
        <w:ind w:left="284"/>
        <w:jc w:val="both"/>
        <w:rPr>
          <w:rFonts w:ascii="Calibri" w:eastAsia="Calibri" w:hAnsi="Calibri" w:cs="Calibri"/>
          <w:b/>
          <w:sz w:val="22"/>
          <w:szCs w:val="22"/>
          <w:u w:val="single"/>
        </w:rPr>
      </w:pPr>
      <w:r w:rsidRPr="00F718B6">
        <w:rPr>
          <w:rFonts w:ascii="Calibri" w:eastAsia="Calibri" w:hAnsi="Calibri" w:cs="Calibri"/>
          <w:b/>
          <w:sz w:val="22"/>
          <w:szCs w:val="22"/>
          <w:u w:val="single"/>
        </w:rPr>
        <w:t>Presentación de ofertas de manera presencial</w:t>
      </w:r>
    </w:p>
    <w:p w:rsidR="0034704D" w:rsidRPr="00F718B6" w:rsidRDefault="0034704D">
      <w:pPr>
        <w:ind w:left="284"/>
        <w:jc w:val="both"/>
        <w:rPr>
          <w:rFonts w:ascii="Calibri" w:eastAsia="Calibri" w:hAnsi="Calibri" w:cs="Calibri"/>
          <w:b/>
          <w:sz w:val="22"/>
          <w:szCs w:val="22"/>
        </w:rPr>
      </w:pPr>
    </w:p>
    <w:p w:rsidR="0034704D" w:rsidRPr="00F718B6" w:rsidRDefault="0023580E">
      <w:pPr>
        <w:numPr>
          <w:ilvl w:val="0"/>
          <w:numId w:val="13"/>
        </w:numPr>
        <w:jc w:val="both"/>
        <w:rPr>
          <w:rFonts w:ascii="Calibri" w:eastAsia="Calibri" w:hAnsi="Calibri" w:cs="Calibri"/>
          <w:b/>
          <w:sz w:val="22"/>
          <w:szCs w:val="22"/>
        </w:rPr>
      </w:pPr>
      <w:r w:rsidRPr="00F718B6">
        <w:rPr>
          <w:rFonts w:ascii="Calibri" w:eastAsia="Calibri" w:hAnsi="Calibri" w:cs="Calibri"/>
          <w:b/>
          <w:sz w:val="22"/>
          <w:szCs w:val="22"/>
        </w:rPr>
        <w:t>El sobre (a) de la oferta Técnica  deberá contener lo siguiente:</w:t>
      </w:r>
    </w:p>
    <w:p w:rsidR="0034704D" w:rsidRPr="00F718B6" w:rsidRDefault="0034704D">
      <w:pPr>
        <w:jc w:val="both"/>
        <w:rPr>
          <w:rFonts w:ascii="Calibri" w:eastAsia="Calibri" w:hAnsi="Calibri" w:cs="Calibri"/>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1. Todos los licitantes deberán presentar la siguiente documentación, </w:t>
      </w:r>
      <w:r w:rsidRPr="00F718B6">
        <w:rPr>
          <w:rFonts w:ascii="Calibri" w:eastAsia="Calibri" w:hAnsi="Calibri" w:cs="Calibri"/>
          <w:b/>
          <w:color w:val="000000"/>
          <w:sz w:val="22"/>
          <w:szCs w:val="22"/>
        </w:rPr>
        <w:t>anexando de preferencia un índice de los documentos presentados</w:t>
      </w:r>
      <w:r w:rsidRPr="00F718B6">
        <w:rPr>
          <w:rFonts w:ascii="Calibri" w:eastAsia="Calibri" w:hAnsi="Calibri" w:cs="Calibri"/>
          <w:color w:val="000000"/>
          <w:sz w:val="22"/>
          <w:szCs w:val="22"/>
        </w:rPr>
        <w:t>:</w:t>
      </w:r>
    </w:p>
    <w:p w:rsidR="0034704D" w:rsidRPr="00F718B6" w:rsidRDefault="0034704D">
      <w:pPr>
        <w:pBdr>
          <w:top w:val="nil"/>
          <w:left w:val="nil"/>
          <w:bottom w:val="nil"/>
          <w:right w:val="nil"/>
          <w:between w:val="nil"/>
        </w:pBdr>
        <w:ind w:left="432"/>
        <w:jc w:val="both"/>
        <w:rPr>
          <w:rFonts w:ascii="Calibri" w:eastAsia="Calibri" w:hAnsi="Calibri" w:cs="Calibri"/>
          <w:color w:val="000000"/>
          <w:sz w:val="22"/>
          <w:szCs w:val="22"/>
        </w:rPr>
      </w:pPr>
    </w:p>
    <w:p w:rsidR="002A7DD2" w:rsidRPr="00F718B6" w:rsidRDefault="002A7DD2" w:rsidP="002A7DD2">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2A7DD2" w:rsidRPr="00F718B6" w:rsidRDefault="002A7DD2" w:rsidP="002A7DD2">
      <w:pPr>
        <w:pBdr>
          <w:top w:val="nil"/>
          <w:left w:val="nil"/>
          <w:bottom w:val="nil"/>
          <w:right w:val="nil"/>
          <w:between w:val="nil"/>
        </w:pBdr>
        <w:ind w:left="720"/>
        <w:jc w:val="both"/>
        <w:rPr>
          <w:rFonts w:ascii="Calibri" w:eastAsia="Calibri" w:hAnsi="Calibri" w:cs="Calibri"/>
          <w:color w:val="000000"/>
          <w:sz w:val="22"/>
          <w:szCs w:val="22"/>
        </w:rPr>
      </w:pPr>
    </w:p>
    <w:p w:rsidR="002A7DD2" w:rsidRPr="00F718B6" w:rsidRDefault="002A7DD2" w:rsidP="002A7DD2">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2A7DD2" w:rsidRPr="00F718B6" w:rsidRDefault="002A7DD2" w:rsidP="002A7DD2">
      <w:pPr>
        <w:pBdr>
          <w:top w:val="nil"/>
          <w:left w:val="nil"/>
          <w:bottom w:val="nil"/>
          <w:right w:val="nil"/>
          <w:between w:val="nil"/>
        </w:pBdr>
        <w:ind w:left="708"/>
        <w:rPr>
          <w:rFonts w:ascii="Calibri" w:eastAsia="Calibri" w:hAnsi="Calibri" w:cs="Calibri"/>
          <w:color w:val="000000"/>
          <w:sz w:val="22"/>
          <w:szCs w:val="22"/>
        </w:rPr>
      </w:pPr>
    </w:p>
    <w:p w:rsidR="002A7DD2" w:rsidRPr="00F718B6" w:rsidRDefault="002A7DD2" w:rsidP="002A7DD2">
      <w:pPr>
        <w:pBdr>
          <w:top w:val="nil"/>
          <w:left w:val="nil"/>
          <w:bottom w:val="nil"/>
          <w:right w:val="nil"/>
          <w:between w:val="nil"/>
        </w:pBdr>
        <w:ind w:left="720"/>
        <w:jc w:val="both"/>
        <w:rPr>
          <w:rFonts w:ascii="Calibri" w:eastAsia="Calibri" w:hAnsi="Calibri" w:cs="Calibri"/>
          <w:color w:val="000000"/>
          <w:sz w:val="22"/>
          <w:szCs w:val="22"/>
        </w:rPr>
      </w:pPr>
      <w:r w:rsidRPr="00F718B6">
        <w:rPr>
          <w:rFonts w:ascii="Calibri" w:eastAsia="Calibri" w:hAnsi="Calibri" w:cs="Calibri"/>
          <w:color w:val="000000"/>
          <w:sz w:val="22"/>
          <w:szCs w:val="22"/>
        </w:rPr>
        <w:lastRenderedPageBreak/>
        <w:t xml:space="preserve">El documento original o copia certificada, podrá presentarse a elección del licitante, dentro o fuera del sobre de la oferta técnica, el cual deberá entregar para su cotejo al momento de estar realizando la apertura de su propuesta técnica, </w:t>
      </w:r>
      <w:r w:rsidRPr="00F718B6">
        <w:rPr>
          <w:rFonts w:ascii="Calibri" w:eastAsia="Calibri" w:hAnsi="Calibri" w:cs="Calibri"/>
          <w:b/>
          <w:color w:val="000000"/>
          <w:sz w:val="22"/>
          <w:szCs w:val="22"/>
        </w:rPr>
        <w:t>en caso contrario se desechará su propuesta</w:t>
      </w:r>
      <w:r w:rsidRPr="00F718B6">
        <w:rPr>
          <w:rFonts w:ascii="Calibri" w:eastAsia="Calibri" w:hAnsi="Calibri" w:cs="Calibri"/>
          <w:color w:val="000000"/>
          <w:sz w:val="22"/>
          <w:szCs w:val="22"/>
        </w:rPr>
        <w:t>.</w:t>
      </w:r>
    </w:p>
    <w:p w:rsidR="002A7DD2" w:rsidRPr="00F718B6" w:rsidRDefault="002A7DD2" w:rsidP="002A7DD2">
      <w:pPr>
        <w:pBdr>
          <w:top w:val="nil"/>
          <w:left w:val="nil"/>
          <w:bottom w:val="nil"/>
          <w:right w:val="nil"/>
          <w:between w:val="nil"/>
        </w:pBdr>
        <w:ind w:left="708"/>
        <w:rPr>
          <w:rFonts w:ascii="Calibri" w:eastAsia="Calibri" w:hAnsi="Calibri" w:cs="Calibri"/>
          <w:color w:val="000000"/>
          <w:sz w:val="22"/>
          <w:szCs w:val="22"/>
        </w:rPr>
      </w:pPr>
    </w:p>
    <w:p w:rsidR="002A7DD2" w:rsidRPr="00F718B6" w:rsidRDefault="002A7DD2" w:rsidP="002A7DD2">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highlight w:val="white"/>
        </w:rPr>
        <w:t>Original de la Opinión del Cumplimiento de Obligaciones Fiscales expedida por el Servicio de Administración Tributaria (SAT)</w:t>
      </w:r>
      <w:r w:rsidRPr="00F718B6">
        <w:rPr>
          <w:rFonts w:ascii="Calibri" w:eastAsia="Calibri" w:hAnsi="Calibri" w:cs="Calibri"/>
          <w:color w:val="222222"/>
          <w:sz w:val="22"/>
          <w:szCs w:val="22"/>
          <w:highlight w:val="white"/>
        </w:rPr>
        <w:t> </w:t>
      </w:r>
      <w:r w:rsidRPr="00F718B6">
        <w:rPr>
          <w:rFonts w:ascii="Calibri" w:eastAsia="Calibri" w:hAnsi="Calibri" w:cs="Calibri"/>
          <w:b/>
          <w:color w:val="222222"/>
          <w:sz w:val="22"/>
          <w:szCs w:val="22"/>
          <w:highlight w:val="white"/>
        </w:rPr>
        <w:t>positiva y vigente</w:t>
      </w:r>
      <w:r w:rsidRPr="00F718B6">
        <w:rPr>
          <w:rFonts w:ascii="Calibri" w:eastAsia="Calibri" w:hAnsi="Calibri" w:cs="Calibri"/>
          <w:color w:val="222222"/>
          <w:sz w:val="22"/>
          <w:szCs w:val="22"/>
          <w:highlight w:val="white"/>
        </w:rPr>
        <w:t>, con una fecha de expedición </w:t>
      </w:r>
      <w:r w:rsidRPr="00F718B6">
        <w:rPr>
          <w:rFonts w:ascii="Calibri" w:eastAsia="Calibri" w:hAnsi="Calibri" w:cs="Calibri"/>
          <w:b/>
          <w:color w:val="222222"/>
          <w:sz w:val="22"/>
          <w:szCs w:val="22"/>
          <w:highlight w:val="white"/>
        </w:rPr>
        <w:t>no mayor a 30 días naturales anteriores contados a par</w:t>
      </w:r>
      <w:r w:rsidRPr="00F718B6">
        <w:rPr>
          <w:rFonts w:ascii="Calibri" w:eastAsia="Calibri" w:hAnsi="Calibri" w:cs="Calibri"/>
          <w:color w:val="222222"/>
          <w:sz w:val="22"/>
          <w:szCs w:val="22"/>
          <w:highlight w:val="white"/>
        </w:rPr>
        <w:t>ti</w:t>
      </w:r>
      <w:r w:rsidRPr="00F718B6">
        <w:rPr>
          <w:rFonts w:ascii="Calibri" w:eastAsia="Calibri" w:hAnsi="Calibri" w:cs="Calibri"/>
          <w:b/>
          <w:color w:val="222222"/>
          <w:sz w:val="22"/>
          <w:szCs w:val="22"/>
          <w:highlight w:val="white"/>
        </w:rPr>
        <w:t>r del acto de apertura</w:t>
      </w:r>
      <w:r w:rsidRPr="00F718B6">
        <w:rPr>
          <w:rFonts w:ascii="Calibri" w:eastAsia="Calibri" w:hAnsi="Calibri" w:cs="Calibri"/>
          <w:color w:val="222222"/>
          <w:sz w:val="22"/>
          <w:szCs w:val="22"/>
          <w:highlight w:val="white"/>
        </w:rPr>
        <w:t> de la presente licitación.</w:t>
      </w:r>
    </w:p>
    <w:p w:rsidR="002A7DD2" w:rsidRPr="00F718B6" w:rsidRDefault="002A7DD2" w:rsidP="002A7DD2">
      <w:pPr>
        <w:pBdr>
          <w:top w:val="nil"/>
          <w:left w:val="nil"/>
          <w:bottom w:val="nil"/>
          <w:right w:val="nil"/>
          <w:between w:val="nil"/>
        </w:pBdr>
        <w:ind w:left="720"/>
        <w:jc w:val="both"/>
        <w:rPr>
          <w:rFonts w:ascii="Calibri" w:eastAsia="Calibri" w:hAnsi="Calibri" w:cs="Calibri"/>
          <w:color w:val="222222"/>
          <w:sz w:val="22"/>
          <w:szCs w:val="22"/>
          <w:highlight w:val="white"/>
        </w:rPr>
      </w:pPr>
    </w:p>
    <w:p w:rsidR="002A7DD2" w:rsidRPr="00F718B6" w:rsidRDefault="002A7DD2" w:rsidP="002A7DD2">
      <w:pPr>
        <w:pBdr>
          <w:top w:val="nil"/>
          <w:left w:val="nil"/>
          <w:bottom w:val="nil"/>
          <w:right w:val="nil"/>
          <w:between w:val="nil"/>
        </w:pBdr>
        <w:ind w:left="720"/>
        <w:jc w:val="both"/>
        <w:rPr>
          <w:rFonts w:ascii="Calibri" w:eastAsia="Calibri" w:hAnsi="Calibri" w:cs="Calibri"/>
          <w:color w:val="000000"/>
          <w:sz w:val="22"/>
          <w:szCs w:val="22"/>
        </w:rPr>
      </w:pPr>
      <w:r w:rsidRPr="00F718B6">
        <w:rPr>
          <w:rFonts w:ascii="Calibri" w:eastAsia="Calibri" w:hAnsi="Calibri" w:cs="Calibri"/>
          <w:color w:val="222222"/>
          <w:sz w:val="22"/>
          <w:szCs w:val="22"/>
          <w:highlight w:val="white"/>
        </w:rPr>
        <w:t xml:space="preserve">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2A7DD2" w:rsidRPr="00F718B6" w:rsidRDefault="002A7DD2" w:rsidP="002A7DD2">
      <w:pPr>
        <w:pBdr>
          <w:top w:val="nil"/>
          <w:left w:val="nil"/>
          <w:bottom w:val="nil"/>
          <w:right w:val="nil"/>
          <w:between w:val="nil"/>
        </w:pBdr>
        <w:jc w:val="both"/>
        <w:rPr>
          <w:rFonts w:ascii="Calibri" w:eastAsia="Calibri" w:hAnsi="Calibri" w:cs="Calibri"/>
          <w:color w:val="000000"/>
          <w:sz w:val="22"/>
          <w:szCs w:val="22"/>
        </w:rPr>
      </w:pPr>
    </w:p>
    <w:p w:rsidR="002A7DD2" w:rsidRPr="00F718B6" w:rsidRDefault="002A7DD2" w:rsidP="002A7DD2">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b/>
          <w:color w:val="222222"/>
          <w:sz w:val="22"/>
          <w:szCs w:val="22"/>
          <w:highlight w:val="white"/>
        </w:rPr>
        <w:t>Opinión</w:t>
      </w:r>
      <w:r w:rsidRPr="00F718B6">
        <w:rPr>
          <w:rFonts w:ascii="Calibri" w:eastAsia="Calibri" w:hAnsi="Calibri" w:cs="Calibri"/>
          <w:color w:val="222222"/>
          <w:sz w:val="22"/>
          <w:szCs w:val="22"/>
          <w:highlight w:val="white"/>
        </w:rPr>
        <w:t> del Cumplimiento de Obligaciones en </w:t>
      </w:r>
      <w:r w:rsidRPr="00F718B6">
        <w:rPr>
          <w:rFonts w:ascii="Calibri" w:eastAsia="Calibri" w:hAnsi="Calibri" w:cs="Calibri"/>
          <w:b/>
          <w:color w:val="222222"/>
          <w:sz w:val="22"/>
          <w:szCs w:val="22"/>
          <w:highlight w:val="white"/>
        </w:rPr>
        <w:t>materia de Seguridad Social</w:t>
      </w:r>
      <w:r w:rsidRPr="00F718B6">
        <w:rPr>
          <w:rFonts w:ascii="Calibri" w:eastAsia="Calibri" w:hAnsi="Calibri" w:cs="Calibri"/>
          <w:color w:val="222222"/>
          <w:sz w:val="22"/>
          <w:szCs w:val="22"/>
          <w:highlight w:val="white"/>
        </w:rPr>
        <w:t>, que alude el Acuerdo número: ACDO.SA1.HCT.101214/281.P.DIR, dictado por el H. Consejo Técnico del </w:t>
      </w:r>
      <w:r w:rsidRPr="00F718B6">
        <w:rPr>
          <w:rFonts w:ascii="Calibri" w:eastAsia="Calibri" w:hAnsi="Calibri" w:cs="Calibri"/>
          <w:b/>
          <w:color w:val="222222"/>
          <w:sz w:val="22"/>
          <w:szCs w:val="22"/>
          <w:highlight w:val="white"/>
        </w:rPr>
        <w:t>Instituto Mexicano del Seguro Social</w:t>
      </w:r>
      <w:r w:rsidRPr="00F718B6">
        <w:rPr>
          <w:rFonts w:ascii="Calibri" w:eastAsia="Calibri" w:hAnsi="Calibri" w:cs="Calibri"/>
          <w:color w:val="222222"/>
          <w:sz w:val="22"/>
          <w:szCs w:val="22"/>
          <w:highlight w:val="white"/>
        </w:rPr>
        <w:t>, </w:t>
      </w:r>
      <w:r w:rsidRPr="00F718B6">
        <w:rPr>
          <w:rFonts w:ascii="Calibri" w:eastAsia="Calibri" w:hAnsi="Calibri" w:cs="Calibri"/>
          <w:b/>
          <w:color w:val="222222"/>
          <w:sz w:val="22"/>
          <w:szCs w:val="22"/>
          <w:highlight w:val="white"/>
        </w:rPr>
        <w:t>en </w:t>
      </w:r>
      <w:r w:rsidRPr="00F718B6">
        <w:rPr>
          <w:rFonts w:ascii="Calibri" w:eastAsia="Calibri" w:hAnsi="Calibri" w:cs="Calibri"/>
          <w:b/>
          <w:color w:val="222222"/>
          <w:sz w:val="22"/>
          <w:szCs w:val="22"/>
          <w:highlight w:val="white"/>
          <w:u w:val="single"/>
        </w:rPr>
        <w:t>sentido positiva</w:t>
      </w:r>
      <w:r w:rsidRPr="00F718B6">
        <w:rPr>
          <w:rFonts w:ascii="Calibri" w:eastAsia="Calibri" w:hAnsi="Calibri" w:cs="Calibri"/>
          <w:b/>
          <w:color w:val="222222"/>
          <w:sz w:val="22"/>
          <w:szCs w:val="22"/>
          <w:highlight w:val="white"/>
        </w:rPr>
        <w:t> </w:t>
      </w:r>
      <w:r w:rsidRPr="00F718B6">
        <w:rPr>
          <w:rFonts w:ascii="Calibri" w:eastAsia="Calibri" w:hAnsi="Calibri" w:cs="Calibri"/>
          <w:color w:val="222222"/>
          <w:sz w:val="22"/>
          <w:szCs w:val="22"/>
          <w:highlight w:val="white"/>
        </w:rPr>
        <w:t>con </w:t>
      </w:r>
      <w:r w:rsidRPr="00F718B6">
        <w:rPr>
          <w:rFonts w:ascii="Calibri" w:eastAsia="Calibri" w:hAnsi="Calibri" w:cs="Calibri"/>
          <w:b/>
          <w:color w:val="222222"/>
          <w:sz w:val="22"/>
          <w:szCs w:val="22"/>
          <w:highlight w:val="white"/>
        </w:rPr>
        <w:t>una fecha de expedición no mayor a 30 días naturales anteriores contados a partir del acto de apertura</w:t>
      </w:r>
      <w:r w:rsidRPr="00F718B6">
        <w:rPr>
          <w:rFonts w:ascii="Calibri" w:eastAsia="Calibri" w:hAnsi="Calibri" w:cs="Calibri"/>
          <w:color w:val="222222"/>
          <w:sz w:val="22"/>
          <w:szCs w:val="22"/>
          <w:highlight w:val="white"/>
        </w:rPr>
        <w:t> de la presente licitación.</w:t>
      </w:r>
      <w:r w:rsidRPr="00F718B6">
        <w:rPr>
          <w:rFonts w:ascii="Calibri" w:eastAsia="Calibri" w:hAnsi="Calibri" w:cs="Calibri"/>
          <w:color w:val="222222"/>
          <w:sz w:val="22"/>
          <w:szCs w:val="22"/>
        </w:rPr>
        <w:t xml:space="preserve"> </w:t>
      </w:r>
    </w:p>
    <w:p w:rsidR="002A7DD2" w:rsidRPr="00F718B6" w:rsidRDefault="002A7DD2" w:rsidP="002A7DD2">
      <w:pPr>
        <w:pBdr>
          <w:top w:val="nil"/>
          <w:left w:val="nil"/>
          <w:bottom w:val="nil"/>
          <w:right w:val="nil"/>
          <w:between w:val="nil"/>
        </w:pBdr>
        <w:ind w:left="720"/>
        <w:jc w:val="both"/>
        <w:rPr>
          <w:rFonts w:ascii="Calibri" w:eastAsia="Calibri" w:hAnsi="Calibri" w:cs="Calibri"/>
          <w:color w:val="000000"/>
          <w:sz w:val="22"/>
          <w:szCs w:val="22"/>
        </w:rPr>
      </w:pPr>
    </w:p>
    <w:p w:rsidR="002A7DD2" w:rsidRPr="00F718B6" w:rsidRDefault="002A7DD2" w:rsidP="002A7DD2">
      <w:pPr>
        <w:pBdr>
          <w:top w:val="nil"/>
          <w:left w:val="nil"/>
          <w:bottom w:val="nil"/>
          <w:right w:val="nil"/>
          <w:between w:val="nil"/>
        </w:pBdr>
        <w:ind w:left="720"/>
        <w:jc w:val="both"/>
        <w:rPr>
          <w:rFonts w:ascii="Calibri" w:eastAsia="Calibri" w:hAnsi="Calibri" w:cs="Calibri"/>
          <w:color w:val="000000"/>
          <w:sz w:val="22"/>
          <w:szCs w:val="22"/>
        </w:rPr>
      </w:pPr>
      <w:r w:rsidRPr="00F718B6">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2A7DD2" w:rsidRPr="00F718B6" w:rsidRDefault="002A7DD2" w:rsidP="002A7DD2">
      <w:pPr>
        <w:pBdr>
          <w:top w:val="nil"/>
          <w:left w:val="nil"/>
          <w:bottom w:val="nil"/>
          <w:right w:val="nil"/>
          <w:between w:val="nil"/>
        </w:pBdr>
        <w:ind w:left="709"/>
        <w:jc w:val="both"/>
        <w:rPr>
          <w:rFonts w:ascii="Calibri" w:hAnsi="Calibri" w:cs="Calibri"/>
          <w:color w:val="222222"/>
          <w:sz w:val="22"/>
          <w:szCs w:val="22"/>
          <w:shd w:val="clear" w:color="auto" w:fill="FFFFFF"/>
          <w:lang w:val="es-ES_tradnl"/>
        </w:rPr>
      </w:pPr>
    </w:p>
    <w:p w:rsidR="002A7DD2" w:rsidRPr="00F718B6" w:rsidRDefault="002A7DD2" w:rsidP="002A7DD2">
      <w:pPr>
        <w:pBdr>
          <w:top w:val="nil"/>
          <w:left w:val="nil"/>
          <w:bottom w:val="nil"/>
          <w:right w:val="nil"/>
          <w:between w:val="nil"/>
        </w:pBdr>
        <w:ind w:left="709"/>
        <w:jc w:val="both"/>
        <w:rPr>
          <w:rFonts w:ascii="Calibri" w:eastAsia="Calibri" w:hAnsi="Calibri" w:cs="Calibri"/>
          <w:color w:val="000000"/>
          <w:sz w:val="22"/>
          <w:szCs w:val="22"/>
        </w:rPr>
      </w:pPr>
      <w:r w:rsidRPr="00F718B6">
        <w:rPr>
          <w:rFonts w:ascii="Calibri" w:hAnsi="Calibri" w:cs="Calibri"/>
          <w:color w:val="222222"/>
          <w:sz w:val="22"/>
          <w:szCs w:val="22"/>
          <w:shd w:val="clear" w:color="auto" w:fill="FFFFFF"/>
          <w:lang w:val="es-ES_tradnl"/>
        </w:rPr>
        <w:t>Di</w:t>
      </w:r>
      <w:proofErr w:type="spellStart"/>
      <w:r w:rsidRPr="00F718B6">
        <w:rPr>
          <w:rFonts w:ascii="Calibri" w:hAnsi="Calibri" w:cs="Calibri"/>
          <w:sz w:val="22"/>
          <w:szCs w:val="22"/>
        </w:rPr>
        <w:t>cho</w:t>
      </w:r>
      <w:proofErr w:type="spellEnd"/>
      <w:r w:rsidRPr="00F718B6">
        <w:rPr>
          <w:rFonts w:ascii="Calibri" w:hAnsi="Calibri" w:cs="Calibri"/>
          <w:sz w:val="22"/>
          <w:szCs w:val="22"/>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2A7DD2" w:rsidRPr="00F718B6" w:rsidRDefault="002A7DD2" w:rsidP="002A7DD2">
      <w:pPr>
        <w:pBdr>
          <w:top w:val="nil"/>
          <w:left w:val="nil"/>
          <w:bottom w:val="nil"/>
          <w:right w:val="nil"/>
          <w:between w:val="nil"/>
        </w:pBdr>
        <w:ind w:left="708"/>
        <w:rPr>
          <w:rFonts w:ascii="Calibri" w:eastAsia="Calibri" w:hAnsi="Calibri" w:cs="Calibri"/>
          <w:color w:val="000000"/>
          <w:sz w:val="22"/>
          <w:szCs w:val="22"/>
        </w:rPr>
      </w:pPr>
    </w:p>
    <w:p w:rsidR="002A7DD2" w:rsidRPr="00F718B6" w:rsidRDefault="002A7DD2" w:rsidP="002A7DD2">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Constancia de situación fiscal en materia de aportaciones patronales y entero de descuentos(</w:t>
      </w:r>
      <w:r w:rsidRPr="00F718B6">
        <w:rPr>
          <w:rFonts w:ascii="Calibri" w:eastAsia="Calibri" w:hAnsi="Calibri" w:cs="Calibri"/>
          <w:b/>
          <w:color w:val="000000"/>
          <w:sz w:val="22"/>
          <w:szCs w:val="22"/>
        </w:rPr>
        <w:t>INFONAVIT</w:t>
      </w:r>
      <w:r w:rsidRPr="00F718B6">
        <w:rPr>
          <w:rFonts w:ascii="Calibri" w:eastAsia="Calibri" w:hAnsi="Calibri" w:cs="Calibri"/>
          <w:color w:val="000000"/>
          <w:sz w:val="22"/>
          <w:szCs w:val="22"/>
        </w:rPr>
        <w:t xml:space="preserve">), y que la misma señale que no se identificaron adeudos y se encuentra al corriente de sus obligaciones, con una </w:t>
      </w:r>
      <w:r w:rsidRPr="00F718B6">
        <w:rPr>
          <w:rFonts w:ascii="Calibri" w:eastAsia="Calibri" w:hAnsi="Calibri" w:cs="Calibri"/>
          <w:b/>
          <w:color w:val="000000"/>
          <w:sz w:val="22"/>
          <w:szCs w:val="22"/>
        </w:rPr>
        <w:t>fecha de expedición no mayor a 30 días naturales anteriores contados a partir del acto de apertura</w:t>
      </w:r>
      <w:r w:rsidRPr="00F718B6">
        <w:rPr>
          <w:rFonts w:ascii="Calibri" w:eastAsia="Calibri" w:hAnsi="Calibri" w:cs="Calibri"/>
          <w:color w:val="000000"/>
          <w:sz w:val="22"/>
          <w:szCs w:val="22"/>
        </w:rPr>
        <w:t xml:space="preserve">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2A7DD2" w:rsidRPr="00F718B6" w:rsidRDefault="002A7DD2" w:rsidP="002A7DD2">
      <w:pPr>
        <w:pBdr>
          <w:top w:val="nil"/>
          <w:left w:val="nil"/>
          <w:bottom w:val="nil"/>
          <w:right w:val="nil"/>
          <w:between w:val="nil"/>
        </w:pBdr>
        <w:ind w:left="720"/>
        <w:jc w:val="both"/>
        <w:rPr>
          <w:rFonts w:ascii="Calibri" w:eastAsia="Calibri" w:hAnsi="Calibri" w:cs="Calibri"/>
          <w:color w:val="000000"/>
          <w:sz w:val="22"/>
          <w:szCs w:val="22"/>
        </w:rPr>
      </w:pPr>
    </w:p>
    <w:p w:rsidR="002A7DD2" w:rsidRPr="00F718B6" w:rsidRDefault="002A7DD2" w:rsidP="002A7DD2">
      <w:pPr>
        <w:pBdr>
          <w:top w:val="nil"/>
          <w:left w:val="nil"/>
          <w:bottom w:val="nil"/>
          <w:right w:val="nil"/>
          <w:between w:val="nil"/>
        </w:pBdr>
        <w:ind w:left="644"/>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Nota: </w:t>
      </w:r>
      <w:r w:rsidRPr="00F718B6">
        <w:rPr>
          <w:rFonts w:ascii="Calibri" w:hAnsi="Calibri" w:cs="Calibri"/>
          <w:color w:val="222222"/>
          <w:sz w:val="22"/>
          <w:szCs w:val="22"/>
          <w:shd w:val="clear" w:color="auto" w:fill="FFFFFF"/>
          <w:lang w:val="es-ES_tradnl"/>
        </w:rPr>
        <w:t>La entrega de comprobantes,  pagos, aclaraciones o cualquier otro documento adicional presentado no darán cumplimiento a lo solicitado en el presente numeral.</w:t>
      </w:r>
      <w:r w:rsidRPr="00F718B6">
        <w:rPr>
          <w:rFonts w:ascii="Calibri" w:hAnsi="Calibri" w:cs="Calibri"/>
          <w:sz w:val="22"/>
          <w:szCs w:val="22"/>
        </w:rPr>
        <w:t xml:space="preserve"> </w:t>
      </w:r>
    </w:p>
    <w:p w:rsidR="002A7DD2" w:rsidRPr="00F718B6" w:rsidRDefault="002A7DD2" w:rsidP="002A7DD2">
      <w:pPr>
        <w:pStyle w:val="Textoindependiente3"/>
        <w:tabs>
          <w:tab w:val="left" w:pos="851"/>
        </w:tabs>
        <w:ind w:left="709"/>
        <w:rPr>
          <w:rFonts w:ascii="Calibri" w:hAnsi="Calibri" w:cs="Calibri"/>
          <w:sz w:val="22"/>
          <w:szCs w:val="22"/>
        </w:rPr>
      </w:pPr>
    </w:p>
    <w:p w:rsidR="002A7DD2" w:rsidRPr="00F718B6" w:rsidRDefault="002A7DD2" w:rsidP="002A7DD2">
      <w:pPr>
        <w:pBdr>
          <w:top w:val="nil"/>
          <w:left w:val="nil"/>
          <w:bottom w:val="nil"/>
          <w:right w:val="nil"/>
          <w:between w:val="nil"/>
        </w:pBdr>
        <w:ind w:left="720"/>
        <w:jc w:val="both"/>
        <w:rPr>
          <w:rFonts w:ascii="Calibri" w:eastAsia="Calibri" w:hAnsi="Calibri" w:cs="Calibri"/>
          <w:color w:val="000000"/>
          <w:sz w:val="22"/>
          <w:szCs w:val="22"/>
        </w:rPr>
      </w:pPr>
      <w:r w:rsidRPr="00F718B6">
        <w:rPr>
          <w:rFonts w:ascii="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2A7DD2" w:rsidRPr="00F718B6" w:rsidRDefault="002A7DD2" w:rsidP="002A7DD2">
      <w:pPr>
        <w:pBdr>
          <w:top w:val="nil"/>
          <w:left w:val="nil"/>
          <w:bottom w:val="nil"/>
          <w:right w:val="nil"/>
          <w:between w:val="nil"/>
        </w:pBdr>
        <w:ind w:left="720"/>
        <w:jc w:val="both"/>
        <w:rPr>
          <w:rFonts w:ascii="Calibri" w:eastAsia="Calibri" w:hAnsi="Calibri" w:cs="Calibri"/>
          <w:color w:val="000000"/>
          <w:sz w:val="22"/>
          <w:szCs w:val="22"/>
        </w:rPr>
      </w:pPr>
    </w:p>
    <w:p w:rsidR="002A7DD2" w:rsidRPr="00F718B6" w:rsidRDefault="002A7DD2" w:rsidP="002A7DD2">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Carta de declaración de intereses en hoja membretada y debidamente firmada por el representante o apoderado legal acreditado. (</w:t>
      </w:r>
      <w:r w:rsidRPr="00F718B6">
        <w:rPr>
          <w:rFonts w:ascii="Calibri" w:eastAsia="Calibri" w:hAnsi="Calibri" w:cs="Calibri"/>
          <w:b/>
          <w:color w:val="000000"/>
          <w:sz w:val="22"/>
          <w:szCs w:val="22"/>
        </w:rPr>
        <w:t>ANEXO C</w:t>
      </w:r>
      <w:r w:rsidRPr="00F718B6">
        <w:rPr>
          <w:rFonts w:ascii="Calibri" w:eastAsia="Calibri" w:hAnsi="Calibri" w:cs="Calibri"/>
          <w:color w:val="000000"/>
          <w:sz w:val="22"/>
          <w:szCs w:val="22"/>
        </w:rPr>
        <w:t>).</w:t>
      </w:r>
    </w:p>
    <w:p w:rsidR="002A7DD2" w:rsidRPr="00F718B6" w:rsidRDefault="002A7DD2" w:rsidP="002A7DD2">
      <w:pPr>
        <w:pBdr>
          <w:top w:val="nil"/>
          <w:left w:val="nil"/>
          <w:bottom w:val="nil"/>
          <w:right w:val="nil"/>
          <w:between w:val="nil"/>
        </w:pBdr>
        <w:ind w:left="720"/>
        <w:jc w:val="both"/>
        <w:rPr>
          <w:rFonts w:ascii="Calibri" w:eastAsia="Calibri" w:hAnsi="Calibri" w:cs="Calibri"/>
          <w:color w:val="000000"/>
          <w:sz w:val="22"/>
          <w:szCs w:val="22"/>
        </w:rPr>
      </w:pPr>
    </w:p>
    <w:p w:rsidR="00E93595" w:rsidRPr="00F718B6" w:rsidRDefault="00E93595" w:rsidP="00E93595">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b/>
          <w:sz w:val="22"/>
          <w:szCs w:val="22"/>
        </w:rPr>
        <w:t xml:space="preserve">ANEXO </w:t>
      </w:r>
      <w:r w:rsidRPr="00F718B6">
        <w:rPr>
          <w:rFonts w:ascii="Calibri" w:eastAsia="Calibri" w:hAnsi="Calibri" w:cs="Calibri"/>
          <w:b/>
          <w:color w:val="222222"/>
          <w:sz w:val="22"/>
          <w:szCs w:val="22"/>
          <w:highlight w:val="white"/>
        </w:rPr>
        <w:t>D-PERSONA FÍSICA</w:t>
      </w:r>
      <w:r w:rsidRPr="00F718B6">
        <w:rPr>
          <w:rFonts w:ascii="Calibri" w:eastAsia="Calibri" w:hAnsi="Calibri" w:cs="Calibri"/>
          <w:color w:val="222222"/>
          <w:sz w:val="22"/>
          <w:szCs w:val="22"/>
          <w:highlight w:val="white"/>
        </w:rPr>
        <w:t xml:space="preserve"> o </w:t>
      </w:r>
      <w:r w:rsidRPr="00F718B6">
        <w:rPr>
          <w:rFonts w:ascii="Calibri" w:eastAsia="Calibri" w:hAnsi="Calibri" w:cs="Calibri"/>
          <w:b/>
          <w:color w:val="222222"/>
          <w:sz w:val="22"/>
          <w:szCs w:val="22"/>
          <w:highlight w:val="white"/>
        </w:rPr>
        <w:t>ANEXO D-PERSONA MORAL</w:t>
      </w:r>
      <w:r w:rsidRPr="00F718B6">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F718B6">
        <w:rPr>
          <w:rFonts w:ascii="Calibri" w:eastAsia="Calibri" w:hAnsi="Calibri" w:cs="Calibri"/>
          <w:b/>
          <w:color w:val="000000"/>
          <w:sz w:val="22"/>
          <w:szCs w:val="22"/>
        </w:rPr>
        <w:t xml:space="preserve"> ANEXO </w:t>
      </w:r>
      <w:r w:rsidR="001D3FE4" w:rsidRPr="00F718B6">
        <w:rPr>
          <w:rFonts w:ascii="Calibri" w:eastAsia="Calibri" w:hAnsi="Calibri" w:cs="Calibri"/>
          <w:b/>
          <w:color w:val="000000"/>
          <w:sz w:val="22"/>
          <w:szCs w:val="22"/>
        </w:rPr>
        <w:t>D</w:t>
      </w:r>
      <w:r w:rsidRPr="00F718B6">
        <w:rPr>
          <w:rFonts w:ascii="Calibri" w:eastAsia="Calibri" w:hAnsi="Calibri" w:cs="Calibri"/>
          <w:b/>
          <w:color w:val="000000"/>
          <w:sz w:val="22"/>
          <w:szCs w:val="22"/>
        </w:rPr>
        <w:t>.</w:t>
      </w:r>
    </w:p>
    <w:p w:rsidR="00E93595" w:rsidRPr="00F718B6" w:rsidRDefault="00E93595" w:rsidP="00E93595">
      <w:pPr>
        <w:pBdr>
          <w:top w:val="nil"/>
          <w:left w:val="nil"/>
          <w:bottom w:val="nil"/>
          <w:right w:val="nil"/>
          <w:between w:val="nil"/>
        </w:pBdr>
        <w:ind w:left="720"/>
        <w:jc w:val="both"/>
        <w:rPr>
          <w:rFonts w:ascii="Calibri" w:eastAsia="Calibri" w:hAnsi="Calibri" w:cs="Calibri"/>
          <w:color w:val="000000"/>
          <w:sz w:val="22"/>
          <w:szCs w:val="22"/>
        </w:rPr>
      </w:pPr>
    </w:p>
    <w:p w:rsidR="00E93595" w:rsidRPr="00F718B6" w:rsidRDefault="00E93595" w:rsidP="00E93595">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sz w:val="22"/>
          <w:szCs w:val="22"/>
        </w:rPr>
        <w:t>Documentos legales con los que acredite su personalidad jurídica y la de su representante o apoderado legal de conformidad a lo siguiente:</w:t>
      </w:r>
    </w:p>
    <w:p w:rsidR="00E93595" w:rsidRPr="00F718B6" w:rsidRDefault="00E93595" w:rsidP="00E93595">
      <w:pPr>
        <w:spacing w:before="240" w:line="276" w:lineRule="auto"/>
        <w:ind w:left="644"/>
        <w:jc w:val="both"/>
        <w:rPr>
          <w:rFonts w:ascii="Calibri" w:eastAsia="Calibri" w:hAnsi="Calibri" w:cs="Calibri"/>
          <w:sz w:val="22"/>
          <w:szCs w:val="22"/>
        </w:rPr>
      </w:pPr>
      <w:r w:rsidRPr="00F718B6">
        <w:rPr>
          <w:rFonts w:ascii="Calibri" w:eastAsia="Calibri" w:hAnsi="Calibri" w:cs="Calibri"/>
          <w:sz w:val="22"/>
          <w:szCs w:val="22"/>
        </w:rPr>
        <w:t xml:space="preserve">En caso de ser </w:t>
      </w:r>
      <w:r w:rsidRPr="00F718B6">
        <w:rPr>
          <w:rFonts w:ascii="Calibri" w:eastAsia="Calibri" w:hAnsi="Calibri" w:cs="Calibri"/>
          <w:b/>
          <w:sz w:val="22"/>
          <w:szCs w:val="22"/>
        </w:rPr>
        <w:t xml:space="preserve">persona moral </w:t>
      </w:r>
      <w:r w:rsidRPr="00F718B6">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E93595" w:rsidRPr="00F718B6" w:rsidRDefault="00E93595" w:rsidP="00E93595">
      <w:pPr>
        <w:numPr>
          <w:ilvl w:val="0"/>
          <w:numId w:val="35"/>
        </w:numPr>
        <w:spacing w:before="240" w:line="276" w:lineRule="auto"/>
        <w:jc w:val="both"/>
        <w:rPr>
          <w:rFonts w:ascii="Calibri" w:eastAsia="Calibri" w:hAnsi="Calibri" w:cs="Calibri"/>
          <w:sz w:val="22"/>
          <w:szCs w:val="22"/>
        </w:rPr>
      </w:pPr>
      <w:r w:rsidRPr="00F718B6">
        <w:rPr>
          <w:rFonts w:ascii="Calibri" w:eastAsia="Calibri" w:hAnsi="Calibri" w:cs="Calibri"/>
          <w:sz w:val="22"/>
          <w:szCs w:val="22"/>
        </w:rPr>
        <w:t>Acta constitutiva emitida por fedatario público o autoridad competente, así como sus modificaciones, estas últimas (modificaciones) sólo en copia simple.</w:t>
      </w:r>
    </w:p>
    <w:p w:rsidR="00E93595" w:rsidRPr="00F718B6" w:rsidRDefault="00E93595" w:rsidP="00E93595">
      <w:pPr>
        <w:numPr>
          <w:ilvl w:val="0"/>
          <w:numId w:val="35"/>
        </w:numPr>
        <w:jc w:val="both"/>
        <w:rPr>
          <w:rFonts w:ascii="Calibri" w:eastAsia="Calibri" w:hAnsi="Calibri" w:cs="Calibri"/>
          <w:sz w:val="22"/>
          <w:szCs w:val="22"/>
        </w:rPr>
      </w:pPr>
      <w:bookmarkStart w:id="0" w:name="_heading=h.x6z7ttl9qrh8" w:colFirst="0" w:colLast="0"/>
      <w:bookmarkEnd w:id="0"/>
      <w:r w:rsidRPr="00F718B6">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E93595" w:rsidRPr="00F718B6" w:rsidRDefault="00E93595" w:rsidP="00E93595">
      <w:pPr>
        <w:ind w:left="644"/>
        <w:jc w:val="both"/>
        <w:rPr>
          <w:rFonts w:ascii="Calibri" w:eastAsia="Calibri" w:hAnsi="Calibri" w:cs="Calibri"/>
          <w:sz w:val="22"/>
          <w:szCs w:val="22"/>
        </w:rPr>
      </w:pPr>
      <w:bookmarkStart w:id="1" w:name="_heading=h.8ntayqfe4v5b" w:colFirst="0" w:colLast="0"/>
      <w:bookmarkEnd w:id="1"/>
    </w:p>
    <w:p w:rsidR="00E93595" w:rsidRPr="00F718B6" w:rsidRDefault="00E93595" w:rsidP="00E93595">
      <w:pPr>
        <w:pBdr>
          <w:top w:val="nil"/>
          <w:left w:val="nil"/>
          <w:bottom w:val="nil"/>
          <w:right w:val="nil"/>
          <w:between w:val="nil"/>
        </w:pBdr>
        <w:ind w:left="720"/>
        <w:jc w:val="both"/>
        <w:rPr>
          <w:rFonts w:ascii="Calibri" w:eastAsia="Calibri" w:hAnsi="Calibri" w:cs="Calibri"/>
          <w:sz w:val="22"/>
          <w:szCs w:val="22"/>
        </w:rPr>
      </w:pPr>
      <w:r w:rsidRPr="00F718B6">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rsidR="00E93595" w:rsidRPr="00F718B6" w:rsidRDefault="00E93595" w:rsidP="00E93595">
      <w:pPr>
        <w:spacing w:before="240"/>
        <w:ind w:firstLine="720"/>
        <w:jc w:val="both"/>
        <w:rPr>
          <w:rFonts w:ascii="Calibri" w:eastAsia="Calibri" w:hAnsi="Calibri" w:cs="Calibri"/>
          <w:sz w:val="22"/>
          <w:szCs w:val="22"/>
        </w:rPr>
      </w:pPr>
      <w:r w:rsidRPr="00F718B6">
        <w:rPr>
          <w:rFonts w:ascii="Calibri" w:eastAsia="Calibri" w:hAnsi="Calibri" w:cs="Calibri"/>
          <w:sz w:val="22"/>
          <w:szCs w:val="22"/>
        </w:rPr>
        <w:t xml:space="preserve">En caso de ser </w:t>
      </w:r>
      <w:r w:rsidRPr="00F718B6">
        <w:rPr>
          <w:rFonts w:ascii="Calibri" w:eastAsia="Calibri" w:hAnsi="Calibri" w:cs="Calibri"/>
          <w:b/>
          <w:sz w:val="22"/>
          <w:szCs w:val="22"/>
        </w:rPr>
        <w:t>persona física</w:t>
      </w:r>
      <w:r w:rsidRPr="00F718B6">
        <w:rPr>
          <w:rFonts w:ascii="Calibri" w:eastAsia="Calibri" w:hAnsi="Calibri" w:cs="Calibri"/>
          <w:sz w:val="22"/>
          <w:szCs w:val="22"/>
        </w:rPr>
        <w:t>, deberá presentar:</w:t>
      </w:r>
    </w:p>
    <w:p w:rsidR="00E93595" w:rsidRPr="00F718B6" w:rsidRDefault="00E93595" w:rsidP="00E93595">
      <w:pPr>
        <w:numPr>
          <w:ilvl w:val="0"/>
          <w:numId w:val="37"/>
        </w:numPr>
        <w:spacing w:before="240"/>
        <w:jc w:val="both"/>
        <w:rPr>
          <w:rFonts w:ascii="Calibri" w:eastAsia="Calibri" w:hAnsi="Calibri" w:cs="Calibri"/>
          <w:sz w:val="22"/>
          <w:szCs w:val="22"/>
        </w:rPr>
      </w:pPr>
      <w:r w:rsidRPr="00F718B6">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E93595" w:rsidRPr="00F718B6" w:rsidRDefault="00E93595" w:rsidP="00E93595">
      <w:pPr>
        <w:numPr>
          <w:ilvl w:val="0"/>
          <w:numId w:val="37"/>
        </w:numPr>
        <w:jc w:val="both"/>
        <w:rPr>
          <w:rFonts w:ascii="Calibri" w:eastAsia="Calibri" w:hAnsi="Calibri" w:cs="Calibri"/>
          <w:sz w:val="22"/>
          <w:szCs w:val="22"/>
        </w:rPr>
      </w:pPr>
      <w:r w:rsidRPr="00F718B6">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E93595" w:rsidRPr="00F718B6" w:rsidRDefault="00E93595" w:rsidP="00E93595">
      <w:pPr>
        <w:numPr>
          <w:ilvl w:val="0"/>
          <w:numId w:val="37"/>
        </w:numPr>
        <w:jc w:val="both"/>
        <w:rPr>
          <w:rFonts w:ascii="Calibri" w:eastAsia="Calibri" w:hAnsi="Calibri" w:cs="Calibri"/>
          <w:sz w:val="22"/>
          <w:szCs w:val="22"/>
        </w:rPr>
      </w:pPr>
      <w:r w:rsidRPr="00F718B6">
        <w:rPr>
          <w:rFonts w:ascii="Calibri" w:eastAsia="Calibri" w:hAnsi="Calibri" w:cs="Calibri"/>
          <w:sz w:val="22"/>
          <w:szCs w:val="22"/>
        </w:rPr>
        <w:t>Impresión de la CURP.</w:t>
      </w:r>
    </w:p>
    <w:p w:rsidR="00E93595" w:rsidRPr="00F718B6" w:rsidRDefault="00E93595" w:rsidP="00E93595">
      <w:pPr>
        <w:spacing w:before="240"/>
        <w:ind w:left="720"/>
        <w:jc w:val="both"/>
        <w:rPr>
          <w:rFonts w:ascii="Calibri" w:eastAsia="Calibri" w:hAnsi="Calibri" w:cs="Calibri"/>
          <w:sz w:val="22"/>
          <w:szCs w:val="22"/>
        </w:rPr>
      </w:pPr>
      <w:bookmarkStart w:id="2" w:name="_heading=h.at3duciqnqlj" w:colFirst="0" w:colLast="0"/>
      <w:bookmarkEnd w:id="2"/>
      <w:r w:rsidRPr="00F718B6">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E93595" w:rsidRPr="00F718B6" w:rsidRDefault="00E93595" w:rsidP="00E93595">
      <w:pPr>
        <w:spacing w:before="240" w:after="240"/>
        <w:ind w:left="720"/>
        <w:jc w:val="both"/>
        <w:rPr>
          <w:rFonts w:ascii="Calibri" w:eastAsia="Calibri" w:hAnsi="Calibri" w:cs="Calibri"/>
          <w:sz w:val="22"/>
          <w:szCs w:val="22"/>
        </w:rPr>
      </w:pPr>
      <w:bookmarkStart w:id="3" w:name="_heading=h.hhkpfxwvjig" w:colFirst="0" w:colLast="0"/>
      <w:bookmarkEnd w:id="3"/>
      <w:r w:rsidRPr="00F718B6">
        <w:rPr>
          <w:rFonts w:ascii="Calibri" w:eastAsia="Calibri" w:hAnsi="Calibri" w:cs="Calibri"/>
          <w:sz w:val="22"/>
          <w:szCs w:val="22"/>
        </w:rPr>
        <w:t xml:space="preserve">La documental aportada conforme a lo señalado en los párrafos anteriores, deberá coincidir con los datos asentados en el Anexo D </w:t>
      </w:r>
      <w:r w:rsidRPr="00F718B6">
        <w:rPr>
          <w:rFonts w:ascii="Calibri" w:eastAsia="Calibri" w:hAnsi="Calibri" w:cs="Calibri"/>
          <w:i/>
          <w:sz w:val="22"/>
          <w:szCs w:val="22"/>
        </w:rPr>
        <w:t xml:space="preserve">“FORMATO DE ACREDITACIÓN PERSONALIDAD” respectivo, </w:t>
      </w:r>
      <w:r w:rsidRPr="00F718B6">
        <w:rPr>
          <w:rFonts w:ascii="Calibri" w:eastAsia="Calibri" w:hAnsi="Calibri" w:cs="Calibri"/>
          <w:sz w:val="22"/>
          <w:szCs w:val="22"/>
        </w:rPr>
        <w:t>por lo que en caso de existir discrepancias entre los datos contenidos en dicho formato y la documental aportada por el licitante, podrá  ser motivo de descalificación.</w:t>
      </w:r>
    </w:p>
    <w:p w:rsidR="00DA4898" w:rsidRPr="00F718B6" w:rsidRDefault="00DA4898" w:rsidP="00DA4898">
      <w:pPr>
        <w:numPr>
          <w:ilvl w:val="1"/>
          <w:numId w:val="22"/>
        </w:numPr>
        <w:pBdr>
          <w:top w:val="nil"/>
          <w:left w:val="nil"/>
          <w:bottom w:val="nil"/>
          <w:right w:val="nil"/>
          <w:between w:val="nil"/>
        </w:pBdr>
        <w:jc w:val="both"/>
        <w:rPr>
          <w:rFonts w:ascii="Calibri" w:eastAsia="Calibri" w:hAnsi="Calibri" w:cs="Calibri"/>
          <w:b/>
          <w:color w:val="222222"/>
          <w:sz w:val="22"/>
          <w:szCs w:val="22"/>
        </w:rPr>
      </w:pPr>
      <w:r w:rsidRPr="00F718B6">
        <w:rPr>
          <w:rFonts w:ascii="Calibri" w:eastAsia="Calibri" w:hAnsi="Calibri" w:cs="Calibri"/>
          <w:color w:val="000000"/>
          <w:sz w:val="22"/>
          <w:szCs w:val="22"/>
        </w:rPr>
        <w:t>Currículum de la empresa o de la persona física licitante.</w:t>
      </w:r>
      <w:r w:rsidR="008700C4" w:rsidRPr="00F718B6">
        <w:rPr>
          <w:rFonts w:ascii="Calibri" w:eastAsia="Calibri" w:hAnsi="Calibri" w:cs="Calibri"/>
          <w:color w:val="000000"/>
          <w:sz w:val="22"/>
          <w:szCs w:val="22"/>
        </w:rPr>
        <w:t xml:space="preserve"> Aplica para partida 1, 6, 7, 8, 9, 10, 11 y 12).</w:t>
      </w:r>
    </w:p>
    <w:p w:rsidR="00DA4898" w:rsidRPr="00F718B6" w:rsidRDefault="00DA4898" w:rsidP="00DA4898">
      <w:pPr>
        <w:pBdr>
          <w:top w:val="nil"/>
          <w:left w:val="nil"/>
          <w:bottom w:val="nil"/>
          <w:right w:val="nil"/>
          <w:between w:val="nil"/>
        </w:pBdr>
        <w:ind w:left="720"/>
        <w:jc w:val="both"/>
        <w:rPr>
          <w:rFonts w:ascii="Calibri" w:eastAsia="Calibri" w:hAnsi="Calibri" w:cs="Calibri"/>
          <w:color w:val="000000"/>
          <w:sz w:val="22"/>
          <w:szCs w:val="22"/>
        </w:rPr>
      </w:pPr>
    </w:p>
    <w:p w:rsidR="00E93595" w:rsidRPr="00F718B6" w:rsidRDefault="00E93595" w:rsidP="008700C4">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lastRenderedPageBreak/>
        <w:t xml:space="preserve">Original y copia simple del </w:t>
      </w:r>
      <w:r w:rsidRPr="00F718B6">
        <w:rPr>
          <w:rFonts w:ascii="Calibri" w:eastAsia="Calibri" w:hAnsi="Calibri" w:cs="Calibri"/>
          <w:b/>
          <w:color w:val="000000"/>
          <w:sz w:val="22"/>
          <w:szCs w:val="22"/>
        </w:rPr>
        <w:t>recibo de pago de bases</w:t>
      </w:r>
      <w:r w:rsidRPr="00F718B6">
        <w:rPr>
          <w:rFonts w:ascii="Calibri" w:eastAsia="Calibri" w:hAnsi="Calibri" w:cs="Calibri"/>
          <w:color w:val="000000"/>
          <w:sz w:val="22"/>
          <w:szCs w:val="22"/>
        </w:rPr>
        <w:t xml:space="preserve"> con el fin de garantizar con ello su debida participación. Para el procedimiento de pago de bases, remitirse al </w:t>
      </w:r>
      <w:r w:rsidRPr="00584007">
        <w:rPr>
          <w:rFonts w:ascii="Calibri" w:eastAsia="Calibri" w:hAnsi="Calibri" w:cs="Calibri"/>
          <w:color w:val="000000"/>
          <w:sz w:val="22"/>
          <w:szCs w:val="22"/>
        </w:rPr>
        <w:t xml:space="preserve">inciso </w:t>
      </w:r>
      <w:r w:rsidR="00FE569F">
        <w:rPr>
          <w:rFonts w:ascii="Calibri" w:eastAsia="Calibri" w:hAnsi="Calibri" w:cs="Calibri"/>
          <w:color w:val="000000"/>
          <w:sz w:val="22"/>
          <w:szCs w:val="22"/>
        </w:rPr>
        <w:t>y</w:t>
      </w:r>
      <w:r w:rsidRPr="00584007">
        <w:rPr>
          <w:rFonts w:ascii="Calibri" w:eastAsia="Calibri" w:hAnsi="Calibri" w:cs="Calibri"/>
          <w:color w:val="000000"/>
          <w:sz w:val="22"/>
          <w:szCs w:val="22"/>
        </w:rPr>
        <w:t>)</w:t>
      </w:r>
      <w:r w:rsidRPr="00F718B6">
        <w:rPr>
          <w:rFonts w:ascii="Calibri" w:eastAsia="Calibri" w:hAnsi="Calibri" w:cs="Calibri"/>
          <w:color w:val="000000"/>
          <w:sz w:val="22"/>
          <w:szCs w:val="22"/>
        </w:rPr>
        <w:t xml:space="preserve"> del apartado VII. Condiciones.</w:t>
      </w:r>
    </w:p>
    <w:p w:rsidR="00E93595" w:rsidRPr="00F718B6" w:rsidRDefault="00E93595" w:rsidP="00E93595">
      <w:pPr>
        <w:pBdr>
          <w:top w:val="nil"/>
          <w:left w:val="nil"/>
          <w:bottom w:val="nil"/>
          <w:right w:val="nil"/>
          <w:between w:val="nil"/>
        </w:pBdr>
        <w:ind w:left="708"/>
        <w:rPr>
          <w:rFonts w:ascii="Calibri" w:eastAsia="Calibri" w:hAnsi="Calibri" w:cs="Calibri"/>
          <w:color w:val="000000"/>
          <w:sz w:val="22"/>
          <w:szCs w:val="22"/>
          <w:highlight w:val="yellow"/>
        </w:rPr>
      </w:pPr>
    </w:p>
    <w:p w:rsidR="00E93595" w:rsidRPr="00F718B6" w:rsidRDefault="00E93595" w:rsidP="00E93595">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Catálogo de los bienes ofertados, mismo que deberá contener como mínimo la siguiente información: Imagen, ficha técnica, marca, modelo.</w:t>
      </w:r>
    </w:p>
    <w:p w:rsidR="00E93595" w:rsidRPr="00F718B6" w:rsidRDefault="00E93595" w:rsidP="00E93595">
      <w:pPr>
        <w:pBdr>
          <w:top w:val="nil"/>
          <w:left w:val="nil"/>
          <w:bottom w:val="nil"/>
          <w:right w:val="nil"/>
          <w:between w:val="nil"/>
        </w:pBdr>
        <w:ind w:left="349"/>
        <w:jc w:val="both"/>
        <w:rPr>
          <w:rFonts w:ascii="Calibri" w:eastAsia="Calibri" w:hAnsi="Calibri" w:cs="Calibri"/>
          <w:color w:val="000000"/>
          <w:sz w:val="22"/>
          <w:szCs w:val="22"/>
        </w:rPr>
      </w:pPr>
    </w:p>
    <w:p w:rsidR="00E93595" w:rsidRPr="00F718B6" w:rsidRDefault="00E93595" w:rsidP="00E93595">
      <w:pPr>
        <w:pBdr>
          <w:top w:val="nil"/>
          <w:left w:val="nil"/>
          <w:bottom w:val="nil"/>
          <w:right w:val="nil"/>
          <w:between w:val="nil"/>
        </w:pBdr>
        <w:ind w:left="709"/>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E93595" w:rsidRPr="00F718B6" w:rsidRDefault="00E93595" w:rsidP="00E93595">
      <w:pPr>
        <w:pBdr>
          <w:top w:val="nil"/>
          <w:left w:val="nil"/>
          <w:bottom w:val="nil"/>
          <w:right w:val="nil"/>
          <w:between w:val="nil"/>
        </w:pBdr>
        <w:ind w:left="709"/>
        <w:jc w:val="both"/>
        <w:rPr>
          <w:rFonts w:ascii="Calibri" w:eastAsia="Calibri" w:hAnsi="Calibri" w:cs="Calibri"/>
          <w:color w:val="000000"/>
          <w:sz w:val="22"/>
          <w:szCs w:val="22"/>
        </w:rPr>
      </w:pPr>
    </w:p>
    <w:p w:rsidR="00E93595" w:rsidRPr="00F718B6" w:rsidRDefault="00E93595" w:rsidP="00E93595">
      <w:pPr>
        <w:pBdr>
          <w:top w:val="nil"/>
          <w:left w:val="nil"/>
          <w:bottom w:val="nil"/>
          <w:right w:val="nil"/>
          <w:between w:val="nil"/>
        </w:pBdr>
        <w:ind w:left="709"/>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En caso de que el catálogo indique como opcional alguna característica solicitada por la convocante, o bien no indique alguna característica solicitada por la convocante, el licitante </w:t>
      </w:r>
      <w:r w:rsidRPr="00F718B6">
        <w:rPr>
          <w:rFonts w:ascii="Calibri" w:eastAsia="Calibri" w:hAnsi="Calibri" w:cs="Calibri"/>
          <w:b/>
          <w:color w:val="000000"/>
          <w:sz w:val="22"/>
          <w:szCs w:val="22"/>
        </w:rPr>
        <w:t>deberá indicar expresamente en su propuesta técnica que incluye dicha especificación</w:t>
      </w:r>
      <w:r w:rsidRPr="00F718B6">
        <w:rPr>
          <w:rFonts w:ascii="Calibri" w:eastAsia="Calibri" w:hAnsi="Calibri" w:cs="Calibri"/>
          <w:color w:val="000000"/>
          <w:sz w:val="22"/>
          <w:szCs w:val="22"/>
        </w:rPr>
        <w:t>, de otra manera quedará descalificada su propuesta en la partida respectiva.</w:t>
      </w:r>
    </w:p>
    <w:p w:rsidR="00E93595" w:rsidRPr="00F718B6" w:rsidRDefault="00E93595" w:rsidP="00E93595">
      <w:pPr>
        <w:pBdr>
          <w:top w:val="nil"/>
          <w:left w:val="nil"/>
          <w:bottom w:val="nil"/>
          <w:right w:val="nil"/>
          <w:between w:val="nil"/>
        </w:pBdr>
        <w:ind w:left="709"/>
        <w:jc w:val="both"/>
        <w:rPr>
          <w:rFonts w:ascii="Calibri" w:eastAsia="Calibri" w:hAnsi="Calibri" w:cs="Calibri"/>
          <w:color w:val="000000"/>
          <w:sz w:val="22"/>
          <w:szCs w:val="22"/>
        </w:rPr>
      </w:pPr>
    </w:p>
    <w:p w:rsidR="00E93595" w:rsidRPr="00F718B6" w:rsidRDefault="00E93595" w:rsidP="00E93595">
      <w:pPr>
        <w:pBdr>
          <w:top w:val="nil"/>
          <w:left w:val="nil"/>
          <w:bottom w:val="nil"/>
          <w:right w:val="nil"/>
          <w:between w:val="nil"/>
        </w:pBdr>
        <w:ind w:left="709"/>
        <w:jc w:val="both"/>
        <w:rPr>
          <w:rFonts w:ascii="Calibri" w:eastAsia="Calibri" w:hAnsi="Calibri" w:cs="Calibri"/>
          <w:sz w:val="22"/>
          <w:szCs w:val="22"/>
        </w:rPr>
      </w:pPr>
      <w:r w:rsidRPr="00F718B6">
        <w:rPr>
          <w:rFonts w:ascii="Calibri" w:eastAsia="Calibri" w:hAnsi="Calibri" w:cs="Calibri"/>
          <w:sz w:val="22"/>
          <w:szCs w:val="22"/>
        </w:rPr>
        <w:t>En caso de que el catálogo presentado se encuentre en un idioma distinto al español, deberá presentarse con su traducción simple al idioma español.</w:t>
      </w:r>
    </w:p>
    <w:p w:rsidR="00E93595" w:rsidRPr="00F718B6" w:rsidRDefault="00E93595" w:rsidP="00E93595">
      <w:pPr>
        <w:pBdr>
          <w:top w:val="nil"/>
          <w:left w:val="nil"/>
          <w:bottom w:val="nil"/>
          <w:right w:val="nil"/>
          <w:between w:val="nil"/>
        </w:pBdr>
        <w:ind w:left="709"/>
        <w:jc w:val="both"/>
        <w:rPr>
          <w:rFonts w:ascii="Calibri" w:eastAsia="Calibri" w:hAnsi="Calibri" w:cs="Calibri"/>
          <w:color w:val="000000"/>
          <w:sz w:val="22"/>
          <w:szCs w:val="22"/>
        </w:rPr>
      </w:pPr>
    </w:p>
    <w:p w:rsidR="00E93595" w:rsidRPr="00F718B6" w:rsidRDefault="00E93595" w:rsidP="00E93595">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Carta de fabricante o distribuidor mayorista en que manifieste que el licitante es distribuidor autorizado de los bienes ofertados y que responderá de manera conjunta y solidaria para la aplicación de garantías de fábrica, mano de obra, componentes y/o refacciones, por defectos de fabricación y/o vicios ocultos de los bienes ofertados por el licitante, por un periodo mínimo de 1 año a partir de la entrega y en su caso instalación y puesta a punto según se solicite, indicando el número de partida que respalda el documento.</w:t>
      </w:r>
    </w:p>
    <w:p w:rsidR="00E93595" w:rsidRPr="00F718B6" w:rsidRDefault="00E93595" w:rsidP="00E93595">
      <w:pPr>
        <w:ind w:left="1080"/>
        <w:jc w:val="both"/>
        <w:rPr>
          <w:rFonts w:ascii="Calibri" w:eastAsia="Times" w:hAnsi="Calibri" w:cs="Calibri"/>
          <w:sz w:val="22"/>
          <w:szCs w:val="22"/>
        </w:rPr>
      </w:pPr>
    </w:p>
    <w:p w:rsidR="00E93595" w:rsidRPr="00F718B6" w:rsidRDefault="00E93595" w:rsidP="00E93595">
      <w:pPr>
        <w:ind w:left="709"/>
        <w:jc w:val="both"/>
        <w:rPr>
          <w:rFonts w:ascii="Calibri" w:eastAsia="Times" w:hAnsi="Calibri" w:cs="Calibri"/>
          <w:b/>
          <w:sz w:val="22"/>
          <w:szCs w:val="22"/>
        </w:rPr>
      </w:pPr>
      <w:r w:rsidRPr="00F718B6">
        <w:rPr>
          <w:rFonts w:ascii="Calibri" w:eastAsia="Calibri" w:hAnsi="Calibri" w:cs="Calibri"/>
          <w:b/>
          <w:sz w:val="22"/>
          <w:szCs w:val="22"/>
        </w:rPr>
        <w:t>En caso de que no se especifique en el Anexo I, el periodo de la garantía de fábrica deberá ser de mínimo un año.</w:t>
      </w:r>
    </w:p>
    <w:p w:rsidR="00E93595" w:rsidRPr="00F718B6" w:rsidRDefault="00E93595" w:rsidP="00E93595">
      <w:pPr>
        <w:pBdr>
          <w:top w:val="nil"/>
          <w:left w:val="nil"/>
          <w:bottom w:val="nil"/>
          <w:right w:val="nil"/>
          <w:between w:val="nil"/>
        </w:pBdr>
        <w:jc w:val="both"/>
        <w:rPr>
          <w:rFonts w:ascii="Calibri" w:eastAsia="Calibri" w:hAnsi="Calibri" w:cs="Calibri"/>
          <w:color w:val="000000"/>
          <w:sz w:val="22"/>
          <w:szCs w:val="22"/>
        </w:rPr>
      </w:pPr>
    </w:p>
    <w:p w:rsidR="00043129" w:rsidRPr="00F718B6" w:rsidRDefault="009D54D3" w:rsidP="009D54D3">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sz w:val="22"/>
          <w:szCs w:val="22"/>
        </w:rPr>
        <w:t>Carta original firmada por el representante o apoderado legal</w:t>
      </w:r>
      <w:r w:rsidR="00485AC6">
        <w:rPr>
          <w:rFonts w:ascii="Calibri" w:eastAsia="Calibri" w:hAnsi="Calibri" w:cs="Calibri"/>
          <w:sz w:val="22"/>
          <w:szCs w:val="22"/>
        </w:rPr>
        <w:t xml:space="preserve"> de licitante</w:t>
      </w:r>
      <w:r w:rsidRPr="00F718B6">
        <w:rPr>
          <w:rFonts w:ascii="Calibri" w:eastAsia="Calibri" w:hAnsi="Calibri" w:cs="Calibri"/>
          <w:sz w:val="22"/>
          <w:szCs w:val="22"/>
        </w:rPr>
        <w:t>, en la que m</w:t>
      </w:r>
      <w:r w:rsidR="0009543B">
        <w:rPr>
          <w:rFonts w:ascii="Calibri" w:eastAsia="Calibri" w:hAnsi="Calibri" w:cs="Calibri"/>
          <w:sz w:val="22"/>
          <w:szCs w:val="22"/>
        </w:rPr>
        <w:t>anifieste</w:t>
      </w:r>
      <w:r w:rsidRPr="00F718B6">
        <w:rPr>
          <w:rFonts w:ascii="Calibri" w:eastAsia="Calibri" w:hAnsi="Calibri" w:cs="Calibri"/>
          <w:sz w:val="22"/>
          <w:szCs w:val="22"/>
        </w:rPr>
        <w:t xml:space="preserve"> bajo protesta de decir verdad, que en caso de resultar adjudicado, otorgará </w:t>
      </w:r>
      <w:r w:rsidR="00BE43C6" w:rsidRPr="00F718B6">
        <w:rPr>
          <w:rFonts w:ascii="Calibri" w:eastAsia="Calibri" w:hAnsi="Calibri" w:cs="Calibri"/>
          <w:color w:val="000000"/>
          <w:sz w:val="22"/>
          <w:szCs w:val="22"/>
        </w:rPr>
        <w:t xml:space="preserve">capacitación para el personal de la dependencia o entidad acerca del uso, operación y mantenimiento de los bienes  comprendidos en las partidas 1, 2, </w:t>
      </w:r>
      <w:r w:rsidR="00584007">
        <w:rPr>
          <w:rFonts w:ascii="Calibri" w:eastAsia="Calibri" w:hAnsi="Calibri" w:cs="Calibri"/>
          <w:color w:val="000000"/>
          <w:sz w:val="22"/>
          <w:szCs w:val="22"/>
        </w:rPr>
        <w:t xml:space="preserve">3, </w:t>
      </w:r>
      <w:r w:rsidR="00BE43C6" w:rsidRPr="00F718B6">
        <w:rPr>
          <w:rFonts w:ascii="Calibri" w:eastAsia="Calibri" w:hAnsi="Calibri" w:cs="Calibri"/>
          <w:color w:val="000000"/>
          <w:sz w:val="22"/>
          <w:szCs w:val="22"/>
        </w:rPr>
        <w:t>6, 7, 8, 9, 10,</w:t>
      </w:r>
      <w:r w:rsidR="00485AC6">
        <w:rPr>
          <w:rFonts w:ascii="Calibri" w:eastAsia="Calibri" w:hAnsi="Calibri" w:cs="Calibri"/>
          <w:color w:val="000000"/>
          <w:sz w:val="22"/>
          <w:szCs w:val="22"/>
        </w:rPr>
        <w:t xml:space="preserve"> </w:t>
      </w:r>
      <w:r w:rsidR="00BE43C6" w:rsidRPr="00F718B6">
        <w:rPr>
          <w:rFonts w:ascii="Calibri" w:eastAsia="Calibri" w:hAnsi="Calibri" w:cs="Calibri"/>
          <w:color w:val="000000"/>
          <w:sz w:val="22"/>
          <w:szCs w:val="22"/>
        </w:rPr>
        <w:t>11 y 12 del Anexo I, la cual deberá dar comienzo al término de la</w:t>
      </w:r>
      <w:r w:rsidR="00043129" w:rsidRPr="00F718B6">
        <w:rPr>
          <w:rFonts w:ascii="Calibri" w:eastAsia="Calibri" w:hAnsi="Calibri" w:cs="Calibri"/>
          <w:color w:val="000000"/>
          <w:sz w:val="22"/>
          <w:szCs w:val="22"/>
        </w:rPr>
        <w:t xml:space="preserve"> entrega, instalación y puesta </w:t>
      </w:r>
      <w:r w:rsidR="00BE43C6" w:rsidRPr="00F718B6">
        <w:rPr>
          <w:rFonts w:ascii="Calibri" w:eastAsia="Calibri" w:hAnsi="Calibri" w:cs="Calibri"/>
          <w:color w:val="000000"/>
          <w:sz w:val="22"/>
          <w:szCs w:val="22"/>
        </w:rPr>
        <w:t>a punto de dichos bienes, según sea el caso, para la cantidad de personas y especificaciones que se indican en el Anexo I-A</w:t>
      </w:r>
      <w:r w:rsidR="00043129" w:rsidRPr="00F718B6">
        <w:rPr>
          <w:rFonts w:ascii="Calibri" w:eastAsia="Calibri" w:hAnsi="Calibri" w:cs="Calibri"/>
          <w:sz w:val="22"/>
          <w:szCs w:val="22"/>
        </w:rPr>
        <w:t>.</w:t>
      </w:r>
    </w:p>
    <w:p w:rsidR="009D54D3" w:rsidRPr="00F718B6" w:rsidRDefault="009D54D3" w:rsidP="009D54D3">
      <w:pPr>
        <w:pBdr>
          <w:top w:val="nil"/>
          <w:left w:val="nil"/>
          <w:bottom w:val="nil"/>
          <w:right w:val="nil"/>
          <w:between w:val="nil"/>
        </w:pBdr>
        <w:ind w:left="720"/>
        <w:jc w:val="both"/>
        <w:rPr>
          <w:rFonts w:ascii="Calibri" w:eastAsia="Calibri" w:hAnsi="Calibri" w:cs="Calibri"/>
          <w:color w:val="000000"/>
          <w:sz w:val="22"/>
          <w:szCs w:val="22"/>
        </w:rPr>
      </w:pPr>
    </w:p>
    <w:p w:rsidR="008700C4" w:rsidRPr="00F718B6" w:rsidRDefault="008700C4" w:rsidP="008700C4">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Copia de la Constancia de Visita emitida por la entidad/dependencia correspondiente. Aplica para la partida</w:t>
      </w:r>
      <w:r w:rsidR="005740C0" w:rsidRPr="00F718B6">
        <w:rPr>
          <w:rFonts w:ascii="Calibri" w:eastAsia="Calibri" w:hAnsi="Calibri" w:cs="Calibri"/>
          <w:color w:val="000000"/>
          <w:sz w:val="22"/>
          <w:szCs w:val="22"/>
        </w:rPr>
        <w:t xml:space="preserve"> 4</w:t>
      </w:r>
      <w:r w:rsidRPr="00F718B6">
        <w:rPr>
          <w:rFonts w:ascii="Calibri" w:eastAsia="Calibri" w:hAnsi="Calibri" w:cs="Calibri"/>
          <w:color w:val="000000"/>
          <w:sz w:val="22"/>
          <w:szCs w:val="22"/>
        </w:rPr>
        <w:t xml:space="preserve"> en que se solicita visita a instalaciones.</w:t>
      </w:r>
    </w:p>
    <w:p w:rsidR="008700C4" w:rsidRPr="00F718B6" w:rsidRDefault="008700C4" w:rsidP="008700C4">
      <w:pPr>
        <w:pBdr>
          <w:top w:val="nil"/>
          <w:left w:val="nil"/>
          <w:bottom w:val="nil"/>
          <w:right w:val="nil"/>
          <w:between w:val="nil"/>
        </w:pBdr>
        <w:ind w:left="786"/>
        <w:jc w:val="both"/>
        <w:rPr>
          <w:rFonts w:ascii="Calibri" w:eastAsia="Calibri" w:hAnsi="Calibri" w:cs="Calibri"/>
          <w:color w:val="000000"/>
          <w:sz w:val="22"/>
          <w:szCs w:val="22"/>
        </w:rPr>
      </w:pPr>
    </w:p>
    <w:p w:rsidR="00E93595" w:rsidRPr="00F718B6" w:rsidRDefault="00E93595" w:rsidP="00E93595">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b/>
          <w:color w:val="000000"/>
          <w:sz w:val="22"/>
          <w:szCs w:val="22"/>
        </w:rPr>
        <w:t>Anexo AB</w:t>
      </w:r>
      <w:r w:rsidRPr="00F718B6">
        <w:rPr>
          <w:rFonts w:ascii="Calibri" w:eastAsia="Calibri" w:hAnsi="Calibri" w:cs="Calibri"/>
          <w:color w:val="000000"/>
          <w:sz w:val="22"/>
          <w:szCs w:val="22"/>
        </w:rPr>
        <w:t xml:space="preserve"> con los pu</w:t>
      </w:r>
      <w:r w:rsidR="00FF402F">
        <w:rPr>
          <w:rFonts w:ascii="Calibri" w:eastAsia="Calibri" w:hAnsi="Calibri" w:cs="Calibri"/>
          <w:color w:val="000000"/>
          <w:sz w:val="22"/>
          <w:szCs w:val="22"/>
        </w:rPr>
        <w:t>ntos solicitados</w:t>
      </w:r>
      <w:r w:rsidRPr="00F718B6">
        <w:rPr>
          <w:rFonts w:ascii="Calibri" w:eastAsia="Calibri" w:hAnsi="Calibri" w:cs="Calibri"/>
          <w:color w:val="000000"/>
          <w:sz w:val="22"/>
          <w:szCs w:val="22"/>
        </w:rPr>
        <w:t>, en hoja membretada del licitante, con nombre y firma del representante legal acreditado.</w:t>
      </w:r>
    </w:p>
    <w:p w:rsidR="00E93595" w:rsidRPr="00F718B6" w:rsidRDefault="00E93595" w:rsidP="00E93595">
      <w:pPr>
        <w:pBdr>
          <w:top w:val="nil"/>
          <w:left w:val="nil"/>
          <w:bottom w:val="nil"/>
          <w:right w:val="nil"/>
          <w:between w:val="nil"/>
        </w:pBdr>
        <w:ind w:left="720"/>
        <w:jc w:val="both"/>
        <w:rPr>
          <w:rFonts w:ascii="Calibri" w:eastAsia="Calibri" w:hAnsi="Calibri" w:cs="Calibri"/>
          <w:color w:val="000000"/>
          <w:sz w:val="22"/>
          <w:szCs w:val="22"/>
        </w:rPr>
      </w:pPr>
    </w:p>
    <w:p w:rsidR="00E93595" w:rsidRPr="00F718B6" w:rsidRDefault="00E93595" w:rsidP="00E93595">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F718B6">
        <w:rPr>
          <w:rFonts w:ascii="Calibri" w:eastAsia="Calibri" w:hAnsi="Calibri" w:cs="Calibri"/>
          <w:b/>
          <w:color w:val="000000"/>
          <w:sz w:val="22"/>
          <w:szCs w:val="22"/>
        </w:rPr>
        <w:t xml:space="preserve">  marca y modelo  ofertados</w:t>
      </w:r>
      <w:r w:rsidRPr="00F718B6">
        <w:rPr>
          <w:rFonts w:ascii="Calibri" w:eastAsia="Calibri" w:hAnsi="Calibri" w:cs="Calibri"/>
          <w:color w:val="000000"/>
          <w:sz w:val="22"/>
          <w:szCs w:val="22"/>
        </w:rPr>
        <w:t xml:space="preserve">, debidamente firmada por la persona facultada de conformidad con </w:t>
      </w:r>
      <w:r w:rsidRPr="00F718B6">
        <w:rPr>
          <w:rFonts w:ascii="Calibri" w:eastAsia="Calibri" w:hAnsi="Calibri" w:cs="Calibri"/>
          <w:color w:val="000000"/>
          <w:sz w:val="22"/>
          <w:szCs w:val="22"/>
        </w:rPr>
        <w:lastRenderedPageBreak/>
        <w:t xml:space="preserve">las especificaciones y características de los bienes señalados en el (los) anexo (s) respectivo (s) de las presentes bases. </w:t>
      </w:r>
      <w:r w:rsidRPr="00F718B6">
        <w:rPr>
          <w:rFonts w:ascii="Calibri" w:eastAsia="Calibri" w:hAnsi="Calibri" w:cs="Calibri"/>
          <w:b/>
          <w:color w:val="000000"/>
          <w:sz w:val="22"/>
          <w:szCs w:val="22"/>
        </w:rPr>
        <w:t xml:space="preserve">(Anexo A). </w:t>
      </w:r>
    </w:p>
    <w:p w:rsidR="00E93595" w:rsidRPr="00F718B6" w:rsidRDefault="00E93595" w:rsidP="00E93595">
      <w:pPr>
        <w:pStyle w:val="Prrafodelista"/>
        <w:rPr>
          <w:rFonts w:ascii="Calibri" w:eastAsia="Calibri" w:hAnsi="Calibri" w:cs="Calibri"/>
          <w:sz w:val="22"/>
          <w:szCs w:val="22"/>
        </w:rPr>
      </w:pPr>
    </w:p>
    <w:p w:rsidR="00E93595" w:rsidRPr="00F718B6" w:rsidRDefault="00E93595" w:rsidP="00E93595">
      <w:pPr>
        <w:pBdr>
          <w:top w:val="nil"/>
          <w:left w:val="nil"/>
          <w:bottom w:val="nil"/>
          <w:right w:val="nil"/>
          <w:between w:val="nil"/>
        </w:pBdr>
        <w:tabs>
          <w:tab w:val="left" w:pos="851"/>
        </w:tabs>
        <w:jc w:val="both"/>
        <w:rPr>
          <w:rFonts w:ascii="Calibri" w:eastAsia="Calibri" w:hAnsi="Calibri" w:cs="Calibri"/>
          <w:b/>
          <w:color w:val="000000"/>
          <w:sz w:val="22"/>
          <w:szCs w:val="22"/>
        </w:rPr>
      </w:pPr>
      <w:r w:rsidRPr="00F718B6">
        <w:rPr>
          <w:rFonts w:ascii="Calibri" w:eastAsia="Calibri" w:hAnsi="Calibri" w:cs="Calibri"/>
          <w:b/>
          <w:color w:val="000000"/>
          <w:sz w:val="22"/>
          <w:szCs w:val="22"/>
        </w:rPr>
        <w:t xml:space="preserve">El </w:t>
      </w:r>
      <w:r w:rsidR="002E19FE">
        <w:rPr>
          <w:rFonts w:ascii="Calibri" w:eastAsia="Calibri" w:hAnsi="Calibri" w:cs="Calibri"/>
          <w:b/>
          <w:color w:val="000000"/>
          <w:sz w:val="22"/>
          <w:szCs w:val="22"/>
        </w:rPr>
        <w:t>documento</w:t>
      </w:r>
      <w:r w:rsidRPr="00F718B6">
        <w:rPr>
          <w:rFonts w:ascii="Calibri" w:eastAsia="Calibri" w:hAnsi="Calibri" w:cs="Calibri"/>
          <w:b/>
          <w:color w:val="000000"/>
          <w:sz w:val="22"/>
          <w:szCs w:val="22"/>
        </w:rPr>
        <w:t xml:space="preserve"> solicitado</w:t>
      </w:r>
      <w:r w:rsidR="002E19FE">
        <w:rPr>
          <w:rFonts w:ascii="Calibri" w:eastAsia="Calibri" w:hAnsi="Calibri" w:cs="Calibri"/>
          <w:b/>
          <w:color w:val="000000"/>
          <w:sz w:val="22"/>
          <w:szCs w:val="22"/>
        </w:rPr>
        <w:t xml:space="preserve"> </w:t>
      </w:r>
      <w:r w:rsidRPr="00F718B6">
        <w:rPr>
          <w:rFonts w:ascii="Calibri" w:eastAsia="Calibri" w:hAnsi="Calibri" w:cs="Calibri"/>
          <w:b/>
          <w:color w:val="000000"/>
          <w:sz w:val="22"/>
          <w:szCs w:val="22"/>
        </w:rPr>
        <w:t>en el punto 1.1</w:t>
      </w:r>
      <w:r w:rsidR="008700C4" w:rsidRPr="00F718B6">
        <w:rPr>
          <w:rFonts w:ascii="Calibri" w:eastAsia="Calibri" w:hAnsi="Calibri" w:cs="Calibri"/>
          <w:b/>
          <w:color w:val="000000"/>
          <w:sz w:val="22"/>
          <w:szCs w:val="22"/>
        </w:rPr>
        <w:t>2</w:t>
      </w:r>
      <w:r w:rsidRPr="00F718B6">
        <w:rPr>
          <w:rFonts w:ascii="Calibri" w:eastAsia="Calibri" w:hAnsi="Calibri" w:cs="Calibri"/>
          <w:b/>
          <w:color w:val="000000"/>
          <w:sz w:val="22"/>
          <w:szCs w:val="22"/>
        </w:rPr>
        <w:t xml:space="preserve"> lo podrá presentar digitalizado</w:t>
      </w:r>
      <w:r w:rsidR="0021387E">
        <w:rPr>
          <w:rFonts w:ascii="Calibri" w:eastAsia="Calibri" w:hAnsi="Calibri" w:cs="Calibri"/>
          <w:b/>
          <w:color w:val="000000"/>
          <w:sz w:val="22"/>
          <w:szCs w:val="22"/>
        </w:rPr>
        <w:t xml:space="preserve"> </w:t>
      </w:r>
      <w:r w:rsidRPr="00F718B6">
        <w:rPr>
          <w:rFonts w:ascii="Calibri" w:eastAsia="Calibri" w:hAnsi="Calibri" w:cs="Calibri"/>
          <w:b/>
          <w:color w:val="000000"/>
          <w:sz w:val="22"/>
          <w:szCs w:val="22"/>
        </w:rPr>
        <w:t>e impreso, en el entendido de que en caso de resultar adjudicado se compromete a presentar original a la firma del contrato.</w:t>
      </w:r>
    </w:p>
    <w:p w:rsidR="0034704D" w:rsidRPr="00F718B6" w:rsidRDefault="0034704D">
      <w:pPr>
        <w:pBdr>
          <w:top w:val="nil"/>
          <w:left w:val="nil"/>
          <w:bottom w:val="nil"/>
          <w:right w:val="nil"/>
          <w:between w:val="nil"/>
        </w:pBdr>
        <w:jc w:val="both"/>
        <w:rPr>
          <w:rFonts w:ascii="Calibri" w:eastAsia="Calibri" w:hAnsi="Calibri" w:cs="Calibri"/>
          <w:b/>
          <w:color w:val="000000"/>
          <w:sz w:val="22"/>
          <w:szCs w:val="22"/>
        </w:rPr>
      </w:pPr>
    </w:p>
    <w:p w:rsidR="0034704D" w:rsidRPr="00F718B6" w:rsidRDefault="0023580E">
      <w:pPr>
        <w:widowControl w:val="0"/>
        <w:jc w:val="both"/>
        <w:rPr>
          <w:rFonts w:ascii="Calibri" w:eastAsia="Calibri" w:hAnsi="Calibri" w:cs="Calibri"/>
          <w:color w:val="1D262A"/>
          <w:sz w:val="22"/>
          <w:szCs w:val="22"/>
        </w:rPr>
      </w:pPr>
      <w:r w:rsidRPr="00F718B6">
        <w:rPr>
          <w:rFonts w:ascii="Calibri" w:eastAsia="Calibri" w:hAnsi="Calibri" w:cs="Calibri"/>
          <w:b/>
          <w:color w:val="1D262A"/>
          <w:sz w:val="22"/>
          <w:szCs w:val="22"/>
        </w:rPr>
        <w:t>Los licitantes adjudicados deberán obtener o en su caso actualizar al 202</w:t>
      </w:r>
      <w:r w:rsidR="006927FA" w:rsidRPr="00F718B6">
        <w:rPr>
          <w:rFonts w:ascii="Calibri" w:eastAsia="Calibri" w:hAnsi="Calibri" w:cs="Calibri"/>
          <w:b/>
          <w:color w:val="1D262A"/>
          <w:sz w:val="22"/>
          <w:szCs w:val="22"/>
        </w:rPr>
        <w:t>2</w:t>
      </w:r>
      <w:r w:rsidRPr="00F718B6">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sidRPr="00F718B6">
        <w:rPr>
          <w:rFonts w:ascii="Calibri" w:eastAsia="Arial" w:hAnsi="Calibri" w:cs="Calibri"/>
          <w:color w:val="1D262A"/>
          <w:sz w:val="22"/>
          <w:szCs w:val="22"/>
        </w:rPr>
        <w:t>‬</w:t>
      </w:r>
      <w:r w:rsidRPr="00F718B6">
        <w:rPr>
          <w:rFonts w:ascii="Calibri" w:hAnsi="Calibri" w:cs="Calibri"/>
          <w:sz w:val="22"/>
          <w:szCs w:val="22"/>
        </w:rPr>
        <w:t>‬</w:t>
      </w:r>
      <w:hyperlink r:id="rId15">
        <w:r w:rsidRPr="00F718B6">
          <w:rPr>
            <w:rFonts w:ascii="Calibri" w:eastAsia="Calibri" w:hAnsi="Calibri" w:cs="Calibri"/>
            <w:color w:val="1D262A"/>
            <w:sz w:val="22"/>
            <w:szCs w:val="22"/>
            <w:u w:val="single"/>
          </w:rPr>
          <w:t>http://dgrmsg.guanajuato.gob.mx/adquisiciones.gto</w:t>
        </w:r>
      </w:hyperlink>
      <w:hyperlink r:id="rId16">
        <w:r w:rsidRPr="00F718B6">
          <w:rPr>
            <w:rFonts w:ascii="Calibri" w:hAnsi="Calibri" w:cs="Calibri"/>
            <w:sz w:val="22"/>
            <w:szCs w:val="22"/>
          </w:rPr>
          <w:t>‬</w:t>
        </w:r>
        <w:r w:rsidRPr="00F718B6">
          <w:rPr>
            <w:rFonts w:ascii="Calibri" w:hAnsi="Calibri" w:cs="Calibri"/>
            <w:sz w:val="22"/>
            <w:szCs w:val="22"/>
          </w:rPr>
          <w:t>‬</w:t>
        </w:r>
      </w:hyperlink>
      <w:r w:rsidRPr="00F718B6">
        <w:rPr>
          <w:rFonts w:ascii="Calibri" w:eastAsia="Calibri" w:hAnsi="Calibri" w:cs="Calibri"/>
          <w:b/>
          <w:color w:val="1D262A"/>
          <w:sz w:val="22"/>
          <w:szCs w:val="22"/>
        </w:rPr>
        <w:t>y </w:t>
      </w:r>
      <w:r w:rsidRPr="00F718B6">
        <w:rPr>
          <w:rFonts w:ascii="Calibri" w:eastAsia="Calibri" w:hAnsi="Calibri" w:cs="Calibri"/>
          <w:color w:val="1D262A"/>
          <w:sz w:val="22"/>
          <w:szCs w:val="22"/>
        </w:rPr>
        <w:t> </w:t>
      </w:r>
      <w:hyperlink r:id="rId17">
        <w:r w:rsidRPr="00F718B6">
          <w:rPr>
            <w:rFonts w:ascii="Calibri" w:eastAsia="Calibri" w:hAnsi="Calibri" w:cs="Calibri"/>
            <w:color w:val="1D262A"/>
            <w:sz w:val="22"/>
            <w:szCs w:val="22"/>
            <w:u w:val="single"/>
          </w:rPr>
          <w:t>http://sfadas.guanajuato.gob.mx/compras</w:t>
        </w:r>
      </w:hyperlink>
      <w:r w:rsidRPr="00F718B6">
        <w:rPr>
          <w:rFonts w:ascii="Calibri" w:eastAsia="Calibri" w:hAnsi="Calibri" w:cs="Calibri"/>
          <w:color w:val="1D262A"/>
          <w:sz w:val="22"/>
          <w:szCs w:val="22"/>
        </w:rPr>
        <w:t>.</w:t>
      </w:r>
      <w:r w:rsidRPr="00F718B6">
        <w:rPr>
          <w:rFonts w:ascii="Calibri" w:eastAsia="Arial" w:hAnsi="Calibri" w:cs="Calibri"/>
          <w:color w:val="1D262A"/>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r w:rsidRPr="00F718B6">
        <w:rPr>
          <w:rFonts w:ascii="Calibri" w:hAnsi="Calibri" w:cs="Calibri"/>
          <w:sz w:val="22"/>
          <w:szCs w:val="22"/>
        </w:rPr>
        <w:t>‬</w:t>
      </w:r>
    </w:p>
    <w:p w:rsidR="0034704D" w:rsidRPr="00F718B6" w:rsidRDefault="0034704D">
      <w:pPr>
        <w:pBdr>
          <w:top w:val="nil"/>
          <w:left w:val="nil"/>
          <w:bottom w:val="nil"/>
          <w:right w:val="nil"/>
          <w:between w:val="nil"/>
        </w:pBdr>
        <w:jc w:val="both"/>
        <w:rPr>
          <w:rFonts w:ascii="Calibri" w:eastAsia="Calibri" w:hAnsi="Calibri" w:cs="Calibri"/>
          <w:b/>
          <w: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i/>
          <w:color w:val="000000"/>
          <w:sz w:val="22"/>
          <w:szCs w:val="22"/>
        </w:rPr>
      </w:pPr>
      <w:r w:rsidRPr="00F718B6">
        <w:rPr>
          <w:rFonts w:ascii="Calibri" w:eastAsia="Calibri" w:hAnsi="Calibri" w:cs="Calibri"/>
          <w:b/>
          <w:i/>
          <w:color w:val="000000"/>
          <w:sz w:val="22"/>
          <w:szCs w:val="22"/>
        </w:rPr>
        <w:t>Los licitantes que cuenten con su registro en el Padrón de Proveedores de la Administración Pública Estatal actualizado al 202</w:t>
      </w:r>
      <w:r w:rsidR="006927FA" w:rsidRPr="00F718B6">
        <w:rPr>
          <w:rFonts w:ascii="Calibri" w:eastAsia="Calibri" w:hAnsi="Calibri" w:cs="Calibri"/>
          <w:b/>
          <w:i/>
          <w:color w:val="000000"/>
          <w:sz w:val="22"/>
          <w:szCs w:val="22"/>
        </w:rPr>
        <w:t>2</w:t>
      </w:r>
      <w:r w:rsidRPr="00F718B6">
        <w:rPr>
          <w:rFonts w:ascii="Calibri" w:eastAsia="Calibri" w:hAnsi="Calibri" w:cs="Calibri"/>
          <w:b/>
          <w:i/>
          <w:color w:val="000000"/>
          <w:sz w:val="22"/>
          <w:szCs w:val="22"/>
        </w:rPr>
        <w:t>,  podrán presentar impresión de la credencial electrónica con código bidimensional actualizada al 202</w:t>
      </w:r>
      <w:r w:rsidR="006927FA" w:rsidRPr="00F718B6">
        <w:rPr>
          <w:rFonts w:ascii="Calibri" w:eastAsia="Calibri" w:hAnsi="Calibri" w:cs="Calibri"/>
          <w:b/>
          <w:i/>
          <w:color w:val="000000"/>
          <w:sz w:val="22"/>
          <w:szCs w:val="22"/>
        </w:rPr>
        <w:t>2</w:t>
      </w:r>
      <w:r w:rsidRPr="00F718B6">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Pr="00F718B6">
        <w:rPr>
          <w:rFonts w:ascii="Calibri" w:eastAsia="Calibri" w:hAnsi="Calibri" w:cs="Calibri"/>
          <w:b/>
          <w:i/>
          <w:color w:val="000000"/>
          <w:sz w:val="22"/>
          <w:szCs w:val="22"/>
          <w:u w:val="single"/>
        </w:rPr>
        <w:t>1.1 y 1.2</w:t>
      </w:r>
      <w:r w:rsidRPr="00F718B6">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34704D" w:rsidRPr="00F718B6" w:rsidRDefault="0034704D">
      <w:pPr>
        <w:jc w:val="both"/>
        <w:rPr>
          <w:rFonts w:ascii="Calibri" w:eastAsia="Calibri" w:hAnsi="Calibri" w:cs="Calibri"/>
          <w:sz w:val="22"/>
          <w:szCs w:val="22"/>
        </w:rPr>
      </w:pPr>
    </w:p>
    <w:p w:rsidR="001965A5" w:rsidRPr="00F718B6" w:rsidRDefault="001965A5" w:rsidP="001965A5">
      <w:pPr>
        <w:pStyle w:val="Prrafodelista"/>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Los requisitos solicitados en los numerales 1.1, 1.3, 1.4 y 1.5, deberán ser expedidos a nombre del propio licitante, conforme a lo solicitado, en caso contrario será descalificado.</w:t>
      </w:r>
    </w:p>
    <w:p w:rsidR="001965A5" w:rsidRPr="00F718B6" w:rsidRDefault="001965A5" w:rsidP="001965A5">
      <w:pPr>
        <w:jc w:val="both"/>
        <w:rPr>
          <w:rFonts w:ascii="Calibri" w:eastAsia="Calibri" w:hAnsi="Calibri" w:cs="Calibri"/>
          <w:sz w:val="22"/>
          <w:szCs w:val="22"/>
        </w:rPr>
      </w:pPr>
    </w:p>
    <w:p w:rsidR="001965A5" w:rsidRPr="00F718B6" w:rsidRDefault="001965A5" w:rsidP="001965A5">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1965A5" w:rsidRPr="00F718B6" w:rsidRDefault="001965A5" w:rsidP="001965A5">
      <w:pPr>
        <w:pBdr>
          <w:top w:val="nil"/>
          <w:left w:val="nil"/>
          <w:bottom w:val="nil"/>
          <w:right w:val="nil"/>
          <w:between w:val="nil"/>
        </w:pBdr>
        <w:jc w:val="both"/>
        <w:rPr>
          <w:rFonts w:ascii="Calibri" w:eastAsia="Calibri" w:hAnsi="Calibri" w:cs="Calibri"/>
          <w:color w:val="000000"/>
          <w:sz w:val="22"/>
          <w:szCs w:val="22"/>
        </w:rPr>
      </w:pPr>
    </w:p>
    <w:p w:rsidR="001965A5" w:rsidRPr="00F718B6" w:rsidRDefault="001965A5" w:rsidP="001965A5">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No se deberán indicar montos económicos en la oferta técnica (</w:t>
      </w:r>
      <w:r w:rsidRPr="00F718B6">
        <w:rPr>
          <w:rFonts w:ascii="Calibri" w:eastAsia="Calibri" w:hAnsi="Calibri" w:cs="Calibri"/>
          <w:b/>
          <w:color w:val="000000"/>
          <w:sz w:val="22"/>
          <w:szCs w:val="22"/>
        </w:rPr>
        <w:t>Anexo A</w:t>
      </w:r>
      <w:r w:rsidRPr="00F718B6">
        <w:rPr>
          <w:rFonts w:ascii="Calibri" w:eastAsia="Calibri" w:hAnsi="Calibri" w:cs="Calibri"/>
          <w:color w:val="000000"/>
          <w:sz w:val="22"/>
          <w:szCs w:val="22"/>
        </w:rPr>
        <w:t>), además de que deberá presentar todos los documentos generados por el licitante participante en papel membretado de la empresa, en su caso del fabricante o distribuidor mayorista, debidamente firmados por el representante legal acreditado.</w:t>
      </w:r>
    </w:p>
    <w:p w:rsidR="001965A5" w:rsidRPr="00F718B6" w:rsidRDefault="001965A5" w:rsidP="001965A5">
      <w:pPr>
        <w:pBdr>
          <w:top w:val="nil"/>
          <w:left w:val="nil"/>
          <w:bottom w:val="nil"/>
          <w:right w:val="nil"/>
          <w:between w:val="nil"/>
        </w:pBdr>
        <w:jc w:val="both"/>
        <w:rPr>
          <w:rFonts w:ascii="Calibri" w:eastAsia="Calibri" w:hAnsi="Calibri" w:cs="Calibri"/>
          <w:color w:val="000000"/>
          <w:sz w:val="22"/>
          <w:szCs w:val="22"/>
        </w:rPr>
      </w:pPr>
    </w:p>
    <w:p w:rsidR="001965A5" w:rsidRPr="00F718B6" w:rsidRDefault="001965A5" w:rsidP="001965A5">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De preferencia se solicita presentar toda su documentación debidamente ordenada y foliada, para certeza de los participantes.</w:t>
      </w:r>
    </w:p>
    <w:p w:rsidR="001965A5" w:rsidRPr="00F718B6" w:rsidRDefault="001965A5" w:rsidP="001965A5">
      <w:pPr>
        <w:pBdr>
          <w:top w:val="nil"/>
          <w:left w:val="nil"/>
          <w:bottom w:val="nil"/>
          <w:right w:val="nil"/>
          <w:between w:val="nil"/>
        </w:pBdr>
        <w:ind w:left="720"/>
        <w:jc w:val="both"/>
        <w:rPr>
          <w:rFonts w:ascii="Calibri" w:eastAsia="Calibri" w:hAnsi="Calibri" w:cs="Calibri"/>
          <w:sz w:val="22"/>
          <w:szCs w:val="22"/>
        </w:rPr>
      </w:pPr>
    </w:p>
    <w:p w:rsidR="001965A5" w:rsidRPr="00F718B6" w:rsidRDefault="001965A5" w:rsidP="001965A5">
      <w:pPr>
        <w:numPr>
          <w:ilvl w:val="0"/>
          <w:numId w:val="22"/>
        </w:numPr>
        <w:pBdr>
          <w:top w:val="nil"/>
          <w:left w:val="nil"/>
          <w:bottom w:val="nil"/>
          <w:right w:val="nil"/>
          <w:between w:val="nil"/>
        </w:pBdr>
        <w:ind w:left="284" w:hanging="284"/>
        <w:jc w:val="both"/>
        <w:rPr>
          <w:rFonts w:ascii="Calibri" w:eastAsia="Calibri" w:hAnsi="Calibri" w:cs="Calibri"/>
          <w:sz w:val="22"/>
          <w:szCs w:val="22"/>
        </w:rPr>
      </w:pPr>
      <w:r w:rsidRPr="00F718B6">
        <w:rPr>
          <w:rFonts w:ascii="Calibri" w:eastAsia="Calibri" w:hAnsi="Calibri" w:cs="Calibri"/>
          <w:sz w:val="22"/>
          <w:szCs w:val="22"/>
        </w:rPr>
        <w:t>Preferentemente, la documentación no deberá presentarse engrapada, ni dentro de micas transparentes ni con broches.</w:t>
      </w:r>
    </w:p>
    <w:p w:rsidR="001965A5" w:rsidRPr="00F718B6" w:rsidRDefault="001965A5" w:rsidP="001965A5">
      <w:pPr>
        <w:pStyle w:val="Prrafodelista"/>
        <w:rPr>
          <w:rFonts w:ascii="Calibri" w:eastAsia="Calibri" w:hAnsi="Calibri" w:cs="Calibri"/>
          <w:sz w:val="22"/>
          <w:szCs w:val="22"/>
        </w:rPr>
      </w:pPr>
    </w:p>
    <w:p w:rsidR="001965A5" w:rsidRPr="00F718B6" w:rsidRDefault="001965A5" w:rsidP="001965A5">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De preferencia incluir un disco compacto o memoria </w:t>
      </w:r>
      <w:proofErr w:type="spellStart"/>
      <w:r w:rsidRPr="00F718B6">
        <w:rPr>
          <w:rFonts w:ascii="Calibri" w:eastAsia="Calibri" w:hAnsi="Calibri" w:cs="Calibri"/>
          <w:color w:val="000000"/>
          <w:sz w:val="22"/>
          <w:szCs w:val="22"/>
        </w:rPr>
        <w:t>usb</w:t>
      </w:r>
      <w:proofErr w:type="spellEnd"/>
      <w:r w:rsidRPr="00F718B6">
        <w:rPr>
          <w:rFonts w:ascii="Calibri" w:eastAsia="Calibri" w:hAnsi="Calibri" w:cs="Calibri"/>
          <w:color w:val="000000"/>
          <w:sz w:val="22"/>
          <w:szCs w:val="22"/>
        </w:rPr>
        <w:t xml:space="preserve"> que contenga en medio </w:t>
      </w:r>
      <w:proofErr w:type="gramStart"/>
      <w:r w:rsidRPr="00F718B6">
        <w:rPr>
          <w:rFonts w:ascii="Calibri" w:eastAsia="Calibri" w:hAnsi="Calibri" w:cs="Calibri"/>
          <w:color w:val="000000"/>
          <w:sz w:val="22"/>
          <w:szCs w:val="22"/>
        </w:rPr>
        <w:t>magnético</w:t>
      </w:r>
      <w:proofErr w:type="gramEnd"/>
      <w:r w:rsidRPr="00F718B6">
        <w:rPr>
          <w:rFonts w:ascii="Calibri" w:eastAsia="Calibri" w:hAnsi="Calibri" w:cs="Calibri"/>
          <w:color w:val="000000"/>
          <w:sz w:val="22"/>
          <w:szCs w:val="22"/>
        </w:rPr>
        <w:t xml:space="preserve"> (formato .</w:t>
      </w:r>
      <w:proofErr w:type="spellStart"/>
      <w:r w:rsidRPr="00F718B6">
        <w:rPr>
          <w:rFonts w:ascii="Calibri" w:eastAsia="Calibri" w:hAnsi="Calibri" w:cs="Calibri"/>
          <w:color w:val="000000"/>
          <w:sz w:val="22"/>
          <w:szCs w:val="22"/>
        </w:rPr>
        <w:t>doc</w:t>
      </w:r>
      <w:proofErr w:type="spellEnd"/>
      <w:r w:rsidRPr="00F718B6">
        <w:rPr>
          <w:rFonts w:ascii="Calibri" w:eastAsia="Calibri" w:hAnsi="Calibri" w:cs="Calibri"/>
          <w:color w:val="000000"/>
          <w:sz w:val="22"/>
          <w:szCs w:val="22"/>
        </w:rPr>
        <w:t>, .</w:t>
      </w:r>
      <w:proofErr w:type="spellStart"/>
      <w:r w:rsidRPr="00F718B6">
        <w:rPr>
          <w:rFonts w:ascii="Calibri" w:eastAsia="Calibri" w:hAnsi="Calibri" w:cs="Calibri"/>
          <w:color w:val="000000"/>
          <w:sz w:val="22"/>
          <w:szCs w:val="22"/>
        </w:rPr>
        <w:t>xls</w:t>
      </w:r>
      <w:proofErr w:type="spellEnd"/>
      <w:r w:rsidRPr="00F718B6">
        <w:rPr>
          <w:rFonts w:ascii="Calibri" w:eastAsia="Calibri" w:hAnsi="Calibri" w:cs="Calibri"/>
          <w:color w:val="000000"/>
          <w:sz w:val="22"/>
          <w:szCs w:val="22"/>
        </w:rPr>
        <w:t>) la totalidad de la oferta técnica presentada por el licitante.</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13"/>
        </w:numPr>
        <w:jc w:val="both"/>
        <w:rPr>
          <w:rFonts w:ascii="Calibri" w:eastAsia="Calibri" w:hAnsi="Calibri" w:cs="Calibri"/>
          <w:b/>
          <w:sz w:val="22"/>
          <w:szCs w:val="22"/>
        </w:rPr>
      </w:pPr>
      <w:r w:rsidRPr="00F718B6">
        <w:rPr>
          <w:rFonts w:ascii="Calibri" w:eastAsia="Calibri" w:hAnsi="Calibri" w:cs="Calibri"/>
          <w:b/>
          <w:sz w:val="22"/>
          <w:szCs w:val="22"/>
        </w:rPr>
        <w:t>El sobre de la oferta económica deberá contener lo siguiente:</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F718B6">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sidRPr="00F718B6">
        <w:rPr>
          <w:rFonts w:ascii="Calibri" w:eastAsia="Calibri" w:hAnsi="Calibri" w:cs="Calibri"/>
          <w:b/>
          <w:color w:val="000000"/>
          <w:sz w:val="22"/>
          <w:szCs w:val="22"/>
        </w:rPr>
        <w:t>precios unitarios</w:t>
      </w:r>
      <w:r w:rsidRPr="00F718B6">
        <w:rPr>
          <w:rFonts w:ascii="Calibri" w:eastAsia="Calibri" w:hAnsi="Calibri" w:cs="Calibri"/>
          <w:color w:val="000000"/>
          <w:sz w:val="22"/>
          <w:szCs w:val="22"/>
        </w:rPr>
        <w:t xml:space="preserve"> </w:t>
      </w:r>
      <w:r w:rsidRPr="00F718B6">
        <w:rPr>
          <w:rFonts w:ascii="Calibri" w:eastAsia="Calibri" w:hAnsi="Calibri" w:cs="Calibri"/>
          <w:b/>
          <w:color w:val="000000"/>
          <w:sz w:val="22"/>
          <w:szCs w:val="22"/>
        </w:rPr>
        <w:t>incluyendo I.V.A. e indicando de preferencia el gran total de su oferta</w:t>
      </w:r>
      <w:r w:rsidRPr="00F718B6">
        <w:rPr>
          <w:rFonts w:ascii="Calibri" w:eastAsia="Calibri" w:hAnsi="Calibri" w:cs="Calibri"/>
          <w:color w:val="000000"/>
          <w:sz w:val="22"/>
          <w:szCs w:val="22"/>
        </w:rPr>
        <w:t xml:space="preserve">, la cual </w:t>
      </w:r>
      <w:r w:rsidRPr="00F718B6">
        <w:rPr>
          <w:rFonts w:ascii="Calibri" w:eastAsia="Calibri" w:hAnsi="Calibri" w:cs="Calibri"/>
          <w:color w:val="000000"/>
          <w:sz w:val="22"/>
          <w:szCs w:val="22"/>
        </w:rPr>
        <w:lastRenderedPageBreak/>
        <w:t xml:space="preserve">deberá incluir cualquier impuesto, derecho </w:t>
      </w:r>
      <w:proofErr w:type="spellStart"/>
      <w:r w:rsidRPr="00F718B6">
        <w:rPr>
          <w:rFonts w:ascii="Calibri" w:eastAsia="Calibri" w:hAnsi="Calibri" w:cs="Calibri"/>
          <w:color w:val="000000"/>
          <w:sz w:val="22"/>
          <w:szCs w:val="22"/>
        </w:rPr>
        <w:t>ó</w:t>
      </w:r>
      <w:proofErr w:type="spellEnd"/>
      <w:r w:rsidRPr="00F718B6">
        <w:rPr>
          <w:rFonts w:ascii="Calibri" w:eastAsia="Calibri" w:hAnsi="Calibri" w:cs="Calibri"/>
          <w:color w:val="000000"/>
          <w:sz w:val="22"/>
          <w:szCs w:val="22"/>
        </w:rPr>
        <w:t xml:space="preserve"> gasto necesario para el cumplimiento del suministro, garantías y demás términos licitados. </w:t>
      </w:r>
      <w:r w:rsidRPr="00F718B6">
        <w:rPr>
          <w:rFonts w:ascii="Calibri" w:eastAsia="Calibri" w:hAnsi="Calibri" w:cs="Calibri"/>
          <w:b/>
          <w:color w:val="000000"/>
          <w:sz w:val="22"/>
          <w:szCs w:val="22"/>
        </w:rPr>
        <w:t>(ANEXO B).</w:t>
      </w:r>
    </w:p>
    <w:p w:rsidR="0034704D" w:rsidRPr="00F718B6" w:rsidRDefault="0034704D">
      <w:pPr>
        <w:pBdr>
          <w:top w:val="nil"/>
          <w:left w:val="nil"/>
          <w:bottom w:val="nil"/>
          <w:right w:val="nil"/>
          <w:between w:val="nil"/>
        </w:pBdr>
        <w:ind w:left="284"/>
        <w:jc w:val="both"/>
        <w:rPr>
          <w:rFonts w:ascii="Calibri" w:eastAsia="Calibri" w:hAnsi="Calibri" w:cs="Calibri"/>
          <w:b/>
          <w:color w:val="000000"/>
          <w:sz w:val="22"/>
          <w:szCs w:val="22"/>
        </w:rPr>
      </w:pPr>
    </w:p>
    <w:p w:rsidR="0034704D" w:rsidRPr="00F718B6" w:rsidRDefault="0023580E">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F718B6">
        <w:rPr>
          <w:rFonts w:ascii="Calibri" w:eastAsia="Calibri" w:hAnsi="Calibri" w:cs="Calibri"/>
          <w:color w:val="000000"/>
          <w:sz w:val="22"/>
          <w:szCs w:val="22"/>
        </w:rPr>
        <w:t>Deberá presentar una sola oferta económica por partida, cotizando la cant</w:t>
      </w:r>
      <w:r w:rsidR="008A121F">
        <w:rPr>
          <w:rFonts w:ascii="Calibri" w:eastAsia="Calibri" w:hAnsi="Calibri" w:cs="Calibri"/>
          <w:color w:val="000000"/>
          <w:sz w:val="22"/>
          <w:szCs w:val="22"/>
        </w:rPr>
        <w:t xml:space="preserve">idad de bienes solicitados en </w:t>
      </w:r>
      <w:r w:rsidRPr="00F718B6">
        <w:rPr>
          <w:rFonts w:ascii="Calibri" w:eastAsia="Calibri" w:hAnsi="Calibri" w:cs="Calibri"/>
          <w:color w:val="000000"/>
          <w:sz w:val="22"/>
          <w:szCs w:val="22"/>
        </w:rPr>
        <w:t>los</w:t>
      </w:r>
      <w:r w:rsidR="008A121F">
        <w:rPr>
          <w:rFonts w:ascii="Calibri" w:eastAsia="Calibri" w:hAnsi="Calibri" w:cs="Calibri"/>
          <w:color w:val="000000"/>
          <w:sz w:val="22"/>
          <w:szCs w:val="22"/>
        </w:rPr>
        <w:t xml:space="preserve"> anexo</w:t>
      </w:r>
      <w:r w:rsidRPr="00F718B6">
        <w:rPr>
          <w:rFonts w:ascii="Calibri" w:eastAsia="Calibri" w:hAnsi="Calibri" w:cs="Calibri"/>
          <w:color w:val="000000"/>
          <w:sz w:val="22"/>
          <w:szCs w:val="22"/>
        </w:rPr>
        <w:t>s</w:t>
      </w:r>
      <w:r w:rsidR="008A121F">
        <w:rPr>
          <w:rFonts w:ascii="Calibri" w:eastAsia="Calibri" w:hAnsi="Calibri" w:cs="Calibri"/>
          <w:color w:val="000000"/>
          <w:sz w:val="22"/>
          <w:szCs w:val="22"/>
        </w:rPr>
        <w:t xml:space="preserve"> respectivo</w:t>
      </w:r>
      <w:r w:rsidRPr="00F718B6">
        <w:rPr>
          <w:rFonts w:ascii="Calibri" w:eastAsia="Calibri" w:hAnsi="Calibri" w:cs="Calibri"/>
          <w:color w:val="000000"/>
          <w:sz w:val="22"/>
          <w:szCs w:val="22"/>
        </w:rPr>
        <w:t>s</w:t>
      </w:r>
      <w:r w:rsidR="008A121F">
        <w:rPr>
          <w:rFonts w:ascii="Calibri" w:eastAsia="Calibri" w:hAnsi="Calibri" w:cs="Calibri"/>
          <w:color w:val="000000"/>
          <w:sz w:val="22"/>
          <w:szCs w:val="22"/>
        </w:rPr>
        <w:t>.</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F718B6">
        <w:rPr>
          <w:rFonts w:ascii="Calibri" w:eastAsia="Calibri" w:hAnsi="Calibri" w:cs="Calibri"/>
          <w:color w:val="000000"/>
          <w:sz w:val="22"/>
          <w:szCs w:val="22"/>
        </w:rPr>
        <w:t>De preferencia incluir un disco compacto que contenga en medio magnético (formato .</w:t>
      </w:r>
      <w:proofErr w:type="spellStart"/>
      <w:r w:rsidRPr="00F718B6">
        <w:rPr>
          <w:rFonts w:ascii="Calibri" w:eastAsia="Calibri" w:hAnsi="Calibri" w:cs="Calibri"/>
          <w:color w:val="000000"/>
          <w:sz w:val="22"/>
          <w:szCs w:val="22"/>
        </w:rPr>
        <w:t>doc</w:t>
      </w:r>
      <w:proofErr w:type="spellEnd"/>
      <w:r w:rsidRPr="00F718B6">
        <w:rPr>
          <w:rFonts w:ascii="Calibri" w:eastAsia="Calibri" w:hAnsi="Calibri" w:cs="Calibri"/>
          <w:color w:val="000000"/>
          <w:sz w:val="22"/>
          <w:szCs w:val="22"/>
        </w:rPr>
        <w:t>, .</w:t>
      </w:r>
      <w:proofErr w:type="spellStart"/>
      <w:r w:rsidRPr="00F718B6">
        <w:rPr>
          <w:rFonts w:ascii="Calibri" w:eastAsia="Calibri" w:hAnsi="Calibri" w:cs="Calibri"/>
          <w:color w:val="000000"/>
          <w:sz w:val="22"/>
          <w:szCs w:val="22"/>
        </w:rPr>
        <w:t>xls</w:t>
      </w:r>
      <w:proofErr w:type="spellEnd"/>
      <w:r w:rsidRPr="00F718B6">
        <w:rPr>
          <w:rFonts w:ascii="Calibri" w:eastAsia="Calibri" w:hAnsi="Calibri" w:cs="Calibri"/>
          <w:color w:val="000000"/>
          <w:sz w:val="22"/>
          <w:szCs w:val="22"/>
        </w:rPr>
        <w:t>) la oferta económica presentada por el licitante.</w:t>
      </w:r>
    </w:p>
    <w:p w:rsidR="0034704D" w:rsidRPr="00F718B6" w:rsidRDefault="0034704D">
      <w:pPr>
        <w:ind w:left="284"/>
        <w:jc w:val="both"/>
        <w:rPr>
          <w:rFonts w:ascii="Calibri" w:eastAsia="Calibri" w:hAnsi="Calibri" w:cs="Calibri"/>
          <w:b/>
          <w:sz w:val="22"/>
          <w:szCs w:val="22"/>
        </w:rPr>
      </w:pPr>
    </w:p>
    <w:p w:rsidR="0034704D" w:rsidRPr="00F718B6" w:rsidRDefault="0023580E">
      <w:pPr>
        <w:numPr>
          <w:ilvl w:val="0"/>
          <w:numId w:val="18"/>
        </w:numPr>
        <w:ind w:left="284"/>
        <w:jc w:val="both"/>
        <w:rPr>
          <w:rFonts w:ascii="Calibri" w:eastAsia="Calibri" w:hAnsi="Calibri" w:cs="Calibri"/>
          <w:b/>
          <w:sz w:val="22"/>
          <w:szCs w:val="22"/>
          <w:u w:val="single"/>
        </w:rPr>
      </w:pPr>
      <w:r w:rsidRPr="00F718B6">
        <w:rPr>
          <w:rFonts w:ascii="Calibri" w:eastAsia="Calibri" w:hAnsi="Calibri" w:cs="Calibri"/>
          <w:b/>
          <w:sz w:val="22"/>
          <w:szCs w:val="22"/>
          <w:u w:val="single"/>
        </w:rPr>
        <w:t>Presentación de ofertas de manera electrónica (</w:t>
      </w:r>
      <w:proofErr w:type="spellStart"/>
      <w:r w:rsidRPr="00F718B6">
        <w:rPr>
          <w:rFonts w:ascii="Calibri" w:eastAsia="Calibri" w:hAnsi="Calibri" w:cs="Calibri"/>
          <w:b/>
          <w:sz w:val="22"/>
          <w:szCs w:val="22"/>
          <w:u w:val="single"/>
        </w:rPr>
        <w:t>e·compras</w:t>
      </w:r>
      <w:proofErr w:type="spellEnd"/>
      <w:r w:rsidRPr="00F718B6">
        <w:rPr>
          <w:rFonts w:ascii="Calibri" w:eastAsia="Calibri" w:hAnsi="Calibri" w:cs="Calibri"/>
          <w:b/>
          <w:sz w:val="22"/>
          <w:szCs w:val="22"/>
          <w:u w:val="single"/>
        </w:rPr>
        <w:t>)</w:t>
      </w:r>
    </w:p>
    <w:p w:rsidR="0034704D" w:rsidRPr="00F718B6" w:rsidRDefault="0034704D">
      <w:pPr>
        <w:pBdr>
          <w:top w:val="nil"/>
          <w:left w:val="nil"/>
          <w:bottom w:val="nil"/>
          <w:right w:val="nil"/>
          <w:between w:val="nil"/>
        </w:pBdr>
        <w:ind w:left="720"/>
        <w:jc w:val="both"/>
        <w:rPr>
          <w:rFonts w:ascii="Calibri" w:eastAsia="Calibri" w:hAnsi="Calibri" w:cs="Calibri"/>
          <w:b/>
          <w:color w:val="000000"/>
          <w:sz w:val="22"/>
          <w:szCs w:val="22"/>
        </w:rPr>
      </w:pPr>
    </w:p>
    <w:p w:rsidR="006927FA" w:rsidRPr="00F718B6" w:rsidRDefault="006927FA" w:rsidP="006927FA">
      <w:pPr>
        <w:pBdr>
          <w:top w:val="nil"/>
          <w:left w:val="nil"/>
          <w:bottom w:val="nil"/>
          <w:right w:val="nil"/>
          <w:between w:val="nil"/>
        </w:pBdr>
        <w:spacing w:before="2" w:after="2"/>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Podrá presentar su oferta de manera electrónica a través del portal </w:t>
      </w:r>
      <w:proofErr w:type="spellStart"/>
      <w:r w:rsidRPr="00F718B6">
        <w:rPr>
          <w:rFonts w:ascii="Calibri" w:eastAsia="Calibri" w:hAnsi="Calibri" w:cs="Calibri"/>
          <w:b/>
          <w:color w:val="000000"/>
          <w:sz w:val="22"/>
          <w:szCs w:val="22"/>
        </w:rPr>
        <w:t>e·compras</w:t>
      </w:r>
      <w:proofErr w:type="spellEnd"/>
      <w:r w:rsidRPr="00F718B6">
        <w:rPr>
          <w:rFonts w:ascii="Calibri" w:eastAsia="Calibri" w:hAnsi="Calibri" w:cs="Calibri"/>
          <w:b/>
          <w:color w:val="000000"/>
          <w:sz w:val="22"/>
          <w:szCs w:val="22"/>
        </w:rPr>
        <w:t xml:space="preserve"> en la página </w:t>
      </w:r>
      <w:hyperlink r:id="rId18">
        <w:r w:rsidRPr="00F718B6">
          <w:rPr>
            <w:rFonts w:ascii="Calibri" w:eastAsia="Calibri" w:hAnsi="Calibri" w:cs="Calibri"/>
            <w:b/>
            <w:color w:val="0000FF"/>
            <w:sz w:val="22"/>
            <w:szCs w:val="22"/>
            <w:u w:val="single"/>
          </w:rPr>
          <w:t>https://pseig.guanajuato.gob.mx:9100/irj/portal</w:t>
        </w:r>
      </w:hyperlink>
      <w:r w:rsidRPr="00F718B6">
        <w:rPr>
          <w:rFonts w:ascii="Calibri" w:eastAsia="Calibri" w:hAnsi="Calibri" w:cs="Calibri"/>
          <w:b/>
          <w:color w:val="000000"/>
          <w:sz w:val="22"/>
          <w:szCs w:val="22"/>
        </w:rPr>
        <w:t xml:space="preserve"> </w:t>
      </w:r>
      <w:r w:rsidRPr="00F718B6">
        <w:rPr>
          <w:rFonts w:ascii="Calibri" w:eastAsia="Calibri" w:hAnsi="Calibri" w:cs="Calibri"/>
          <w:color w:val="000000"/>
          <w:sz w:val="22"/>
          <w:szCs w:val="22"/>
        </w:rPr>
        <w:t xml:space="preserve"> en la cual los proveedores actualizados al 2022 </w:t>
      </w:r>
      <w:r w:rsidRPr="00F718B6">
        <w:rPr>
          <w:rFonts w:ascii="Calibri" w:eastAsia="Calibri" w:hAnsi="Calibri" w:cs="Calibri"/>
          <w:b/>
          <w:i/>
          <w:color w:val="000000"/>
          <w:sz w:val="22"/>
          <w:szCs w:val="22"/>
        </w:rPr>
        <w:t xml:space="preserve">en el Padrón de Proveedores de la Administración Pública Estatal </w:t>
      </w:r>
      <w:r w:rsidRPr="00F718B6">
        <w:rPr>
          <w:rFonts w:ascii="Calibri" w:eastAsia="Calibri" w:hAnsi="Calibri" w:cs="Calibri"/>
          <w:color w:val="000000"/>
          <w:sz w:val="22"/>
          <w:szCs w:val="22"/>
        </w:rPr>
        <w:t>que cuenten con usuario y contraseña, así como con certificado de firma electrónica emitido por la DGTIT de la Secretaría de Finanzas, Inversión y Administración; podrán visualizar y participar en los procedimientos de contratación de manera electrónica.</w:t>
      </w:r>
    </w:p>
    <w:p w:rsidR="0034704D" w:rsidRPr="00F718B6" w:rsidRDefault="0034704D">
      <w:pPr>
        <w:jc w:val="both"/>
        <w:rPr>
          <w:rFonts w:ascii="Calibri" w:eastAsia="Calibri" w:hAnsi="Calibri" w:cs="Calibri"/>
          <w:b/>
          <w:sz w:val="22"/>
          <w:szCs w:val="22"/>
        </w:rPr>
      </w:pPr>
    </w:p>
    <w:p w:rsidR="0034704D" w:rsidRPr="00F718B6" w:rsidRDefault="0023580E">
      <w:pPr>
        <w:jc w:val="both"/>
        <w:rPr>
          <w:rFonts w:ascii="Calibri" w:eastAsia="Calibri" w:hAnsi="Calibri" w:cs="Calibri"/>
          <w:sz w:val="22"/>
          <w:szCs w:val="22"/>
        </w:rPr>
      </w:pPr>
      <w:r w:rsidRPr="00F718B6">
        <w:rPr>
          <w:rFonts w:ascii="Calibri" w:eastAsia="Calibri" w:hAnsi="Calibri" w:cs="Calibri"/>
          <w:b/>
          <w:sz w:val="22"/>
          <w:szCs w:val="22"/>
        </w:rPr>
        <w:t xml:space="preserve">Todos los archivos ingresados a través de </w:t>
      </w:r>
      <w:proofErr w:type="spellStart"/>
      <w:r w:rsidRPr="00F718B6">
        <w:rPr>
          <w:rFonts w:ascii="Calibri" w:eastAsia="Calibri" w:hAnsi="Calibri" w:cs="Calibri"/>
          <w:b/>
          <w:sz w:val="22"/>
          <w:szCs w:val="22"/>
        </w:rPr>
        <w:t>e·compras</w:t>
      </w:r>
      <w:proofErr w:type="spellEnd"/>
      <w:r w:rsidRPr="00F718B6">
        <w:rPr>
          <w:rFonts w:ascii="Calibri" w:eastAsia="Calibri" w:hAnsi="Calibri" w:cs="Calibri"/>
          <w:b/>
          <w:sz w:val="22"/>
          <w:szCs w:val="22"/>
        </w:rPr>
        <w:t xml:space="preserve"> deberán ser nombrados de acuerdo a la nomenclatura especificada al final de cada punto. (Ejemplo: </w:t>
      </w:r>
      <w:r w:rsidRPr="00F718B6">
        <w:rPr>
          <w:rFonts w:ascii="Calibri" w:eastAsia="Calibri" w:hAnsi="Calibri" w:cs="Calibri"/>
          <w:b/>
          <w:i/>
          <w:sz w:val="22"/>
          <w:szCs w:val="22"/>
        </w:rPr>
        <w:t xml:space="preserve">1_1_DA_#proveedor.*) </w:t>
      </w:r>
    </w:p>
    <w:p w:rsidR="0034704D" w:rsidRPr="00F718B6" w:rsidRDefault="0034704D">
      <w:pPr>
        <w:pBdr>
          <w:top w:val="nil"/>
          <w:left w:val="nil"/>
          <w:bottom w:val="nil"/>
          <w:right w:val="nil"/>
          <w:between w:val="nil"/>
        </w:pBdr>
        <w:jc w:val="both"/>
        <w:rPr>
          <w:rFonts w:ascii="Calibri" w:eastAsia="Calibri" w:hAnsi="Calibri" w:cs="Calibri"/>
          <w:b/>
          <w: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b/>
          <w:color w:val="000000"/>
          <w:sz w:val="22"/>
          <w:szCs w:val="22"/>
        </w:rPr>
      </w:pPr>
      <w:r w:rsidRPr="00F718B6">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F718B6">
        <w:rPr>
          <w:rFonts w:ascii="Calibri" w:eastAsia="Calibri" w:hAnsi="Calibri" w:cs="Calibri"/>
          <w:b/>
          <w:color w:val="000000"/>
          <w:sz w:val="22"/>
          <w:szCs w:val="22"/>
        </w:rPr>
        <w:t>doc</w:t>
      </w:r>
      <w:proofErr w:type="spellEnd"/>
      <w:r w:rsidRPr="00F718B6">
        <w:rPr>
          <w:rFonts w:ascii="Calibri" w:eastAsia="Calibri" w:hAnsi="Calibri" w:cs="Calibri"/>
          <w:b/>
          <w:color w:val="000000"/>
          <w:sz w:val="22"/>
          <w:szCs w:val="22"/>
        </w:rPr>
        <w:t>, .</w:t>
      </w:r>
      <w:proofErr w:type="spellStart"/>
      <w:r w:rsidRPr="00F718B6">
        <w:rPr>
          <w:rFonts w:ascii="Calibri" w:eastAsia="Calibri" w:hAnsi="Calibri" w:cs="Calibri"/>
          <w:b/>
          <w:color w:val="000000"/>
          <w:sz w:val="22"/>
          <w:szCs w:val="22"/>
        </w:rPr>
        <w:t>ppt</w:t>
      </w:r>
      <w:proofErr w:type="spellEnd"/>
      <w:r w:rsidRPr="00F718B6">
        <w:rPr>
          <w:rFonts w:ascii="Calibri" w:eastAsia="Calibri" w:hAnsi="Calibri" w:cs="Calibri"/>
          <w:b/>
          <w:color w:val="000000"/>
          <w:sz w:val="22"/>
          <w:szCs w:val="22"/>
        </w:rPr>
        <w:t>, .</w:t>
      </w:r>
      <w:proofErr w:type="spellStart"/>
      <w:r w:rsidRPr="00F718B6">
        <w:rPr>
          <w:rFonts w:ascii="Calibri" w:eastAsia="Calibri" w:hAnsi="Calibri" w:cs="Calibri"/>
          <w:b/>
          <w:color w:val="000000"/>
          <w:sz w:val="22"/>
          <w:szCs w:val="22"/>
        </w:rPr>
        <w:t>xls</w:t>
      </w:r>
      <w:proofErr w:type="spellEnd"/>
      <w:r w:rsidRPr="00F718B6">
        <w:rPr>
          <w:rFonts w:ascii="Calibri" w:eastAsia="Calibri" w:hAnsi="Calibri" w:cs="Calibri"/>
          <w:b/>
          <w:color w:val="000000"/>
          <w:sz w:val="22"/>
          <w:szCs w:val="22"/>
        </w:rPr>
        <w:t xml:space="preserve"> y .</w:t>
      </w:r>
      <w:proofErr w:type="spellStart"/>
      <w:r w:rsidRPr="00F718B6">
        <w:rPr>
          <w:rFonts w:ascii="Calibri" w:eastAsia="Calibri" w:hAnsi="Calibri" w:cs="Calibri"/>
          <w:b/>
          <w:color w:val="000000"/>
          <w:sz w:val="22"/>
          <w:szCs w:val="22"/>
        </w:rPr>
        <w:t>pdf</w:t>
      </w:r>
      <w:proofErr w:type="spellEnd"/>
      <w:r w:rsidRPr="00F718B6">
        <w:rPr>
          <w:rFonts w:ascii="Calibri" w:eastAsia="Calibri" w:hAnsi="Calibri" w:cs="Calibri"/>
          <w:b/>
          <w:color w:val="000000"/>
          <w:sz w:val="22"/>
          <w:szCs w:val="22"/>
        </w:rPr>
        <w:t>”, quedando de la siguiente manera: 1_1_DA_39999.doc</w:t>
      </w:r>
    </w:p>
    <w:p w:rsidR="0034704D" w:rsidRPr="00F718B6" w:rsidRDefault="0034704D">
      <w:pPr>
        <w:jc w:val="both"/>
        <w:rPr>
          <w:rFonts w:ascii="Calibri" w:eastAsia="Calibri" w:hAnsi="Calibri" w:cs="Calibri"/>
          <w:b/>
          <w:sz w:val="22"/>
          <w:szCs w:val="22"/>
        </w:rPr>
      </w:pPr>
    </w:p>
    <w:p w:rsidR="0034704D" w:rsidRPr="00F718B6" w:rsidRDefault="0023580E">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sidRPr="00F718B6">
        <w:rPr>
          <w:rFonts w:ascii="Calibri" w:eastAsia="Calibri" w:hAnsi="Calibri" w:cs="Calibri"/>
          <w:b/>
          <w:color w:val="000000"/>
          <w:sz w:val="22"/>
          <w:szCs w:val="22"/>
        </w:rPr>
        <w:t xml:space="preserve">La oferta Técnica electrónica deberá contener lo siguiente : </w:t>
      </w:r>
    </w:p>
    <w:p w:rsidR="0034704D" w:rsidRPr="00F718B6" w:rsidRDefault="0034704D">
      <w:pPr>
        <w:widowControl w:val="0"/>
        <w:pBdr>
          <w:top w:val="nil"/>
          <w:left w:val="nil"/>
          <w:bottom w:val="nil"/>
          <w:right w:val="nil"/>
          <w:between w:val="nil"/>
        </w:pBdr>
        <w:ind w:left="720"/>
        <w:jc w:val="both"/>
        <w:rPr>
          <w:rFonts w:ascii="Calibri" w:eastAsia="Calibri" w:hAnsi="Calibri" w:cs="Calibri"/>
          <w:b/>
          <w:color w:val="000000"/>
          <w:sz w:val="22"/>
          <w:szCs w:val="22"/>
        </w:rPr>
      </w:pPr>
    </w:p>
    <w:p w:rsidR="008E3C5F" w:rsidRPr="00F718B6" w:rsidRDefault="008E3C5F" w:rsidP="008E3C5F">
      <w:pPr>
        <w:widowControl w:val="0"/>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Los licitantes participantes bajo esta modalidad deberán ingresar original digitalizado o copia certificada digitalizada de la siguiente documentación:</w:t>
      </w:r>
    </w:p>
    <w:p w:rsidR="009D54D3" w:rsidRPr="00F718B6" w:rsidRDefault="009D54D3" w:rsidP="008E3C5F">
      <w:pPr>
        <w:widowControl w:val="0"/>
        <w:pBdr>
          <w:top w:val="nil"/>
          <w:left w:val="nil"/>
          <w:bottom w:val="nil"/>
          <w:right w:val="nil"/>
          <w:between w:val="nil"/>
        </w:pBdr>
        <w:jc w:val="both"/>
        <w:rPr>
          <w:rFonts w:ascii="Calibri" w:eastAsia="Calibri" w:hAnsi="Calibri" w:cs="Calibri"/>
          <w:color w:val="000000"/>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highlight w:val="white"/>
        </w:rPr>
        <w:t xml:space="preserve">1.1 Original </w:t>
      </w:r>
      <w:r w:rsidR="00E75A48" w:rsidRPr="00F718B6">
        <w:rPr>
          <w:rFonts w:ascii="Calibri" w:eastAsia="Calibri" w:hAnsi="Calibri" w:cs="Calibri"/>
          <w:color w:val="000000"/>
          <w:sz w:val="22"/>
          <w:szCs w:val="22"/>
        </w:rPr>
        <w:t xml:space="preserve">digitalizada </w:t>
      </w:r>
      <w:r w:rsidRPr="00F718B6">
        <w:rPr>
          <w:rFonts w:ascii="Calibri" w:eastAsia="Calibri" w:hAnsi="Calibri" w:cs="Calibri"/>
          <w:color w:val="000000"/>
          <w:sz w:val="22"/>
          <w:szCs w:val="22"/>
          <w:highlight w:val="white"/>
        </w:rPr>
        <w:t>de la Opinión</w:t>
      </w:r>
      <w:r w:rsidR="00E75A48" w:rsidRPr="00F718B6">
        <w:rPr>
          <w:rFonts w:ascii="Calibri" w:eastAsia="Calibri" w:hAnsi="Calibri" w:cs="Calibri"/>
          <w:color w:val="000000"/>
          <w:sz w:val="22"/>
          <w:szCs w:val="22"/>
          <w:highlight w:val="white"/>
        </w:rPr>
        <w:t xml:space="preserve"> </w:t>
      </w:r>
      <w:r w:rsidRPr="00F718B6">
        <w:rPr>
          <w:rFonts w:ascii="Calibri" w:eastAsia="Calibri" w:hAnsi="Calibri" w:cs="Calibri"/>
          <w:color w:val="000000"/>
          <w:sz w:val="22"/>
          <w:szCs w:val="22"/>
          <w:highlight w:val="white"/>
        </w:rPr>
        <w:t xml:space="preserve"> del Cumplimiento de Obligaciones Fiscales expedida por el Servicio de Administración Tributaria (SAT)</w:t>
      </w:r>
      <w:r w:rsidRPr="00F718B6">
        <w:rPr>
          <w:rFonts w:ascii="Calibri" w:eastAsia="Calibri" w:hAnsi="Calibri" w:cs="Calibri"/>
          <w:color w:val="222222"/>
          <w:sz w:val="22"/>
          <w:szCs w:val="22"/>
          <w:highlight w:val="white"/>
        </w:rPr>
        <w:t> </w:t>
      </w:r>
      <w:r w:rsidRPr="00F718B6">
        <w:rPr>
          <w:rFonts w:ascii="Calibri" w:eastAsia="Calibri" w:hAnsi="Calibri" w:cs="Calibri"/>
          <w:b/>
          <w:color w:val="222222"/>
          <w:sz w:val="22"/>
          <w:szCs w:val="22"/>
          <w:highlight w:val="white"/>
        </w:rPr>
        <w:t>positiva y vigente</w:t>
      </w:r>
      <w:r w:rsidRPr="00F718B6">
        <w:rPr>
          <w:rFonts w:ascii="Calibri" w:eastAsia="Calibri" w:hAnsi="Calibri" w:cs="Calibri"/>
          <w:color w:val="222222"/>
          <w:sz w:val="22"/>
          <w:szCs w:val="22"/>
          <w:highlight w:val="white"/>
        </w:rPr>
        <w:t>, con una fecha de expedición </w:t>
      </w:r>
      <w:r w:rsidRPr="00F718B6">
        <w:rPr>
          <w:rFonts w:ascii="Calibri" w:eastAsia="Calibri" w:hAnsi="Calibri" w:cs="Calibri"/>
          <w:b/>
          <w:color w:val="222222"/>
          <w:sz w:val="22"/>
          <w:szCs w:val="22"/>
          <w:highlight w:val="white"/>
        </w:rPr>
        <w:t>no mayor a 30 días naturales anteriores contados a par</w:t>
      </w:r>
      <w:r w:rsidRPr="00F718B6">
        <w:rPr>
          <w:rFonts w:ascii="Calibri" w:eastAsia="Calibri" w:hAnsi="Calibri" w:cs="Calibri"/>
          <w:color w:val="222222"/>
          <w:sz w:val="22"/>
          <w:szCs w:val="22"/>
          <w:highlight w:val="white"/>
        </w:rPr>
        <w:t>ti</w:t>
      </w:r>
      <w:r w:rsidRPr="00F718B6">
        <w:rPr>
          <w:rFonts w:ascii="Calibri" w:eastAsia="Calibri" w:hAnsi="Calibri" w:cs="Calibri"/>
          <w:b/>
          <w:color w:val="222222"/>
          <w:sz w:val="22"/>
          <w:szCs w:val="22"/>
          <w:highlight w:val="white"/>
        </w:rPr>
        <w:t>r del acto de apertura</w:t>
      </w:r>
      <w:r w:rsidRPr="00F718B6">
        <w:rPr>
          <w:rFonts w:ascii="Calibri" w:eastAsia="Calibri" w:hAnsi="Calibri" w:cs="Calibri"/>
          <w:color w:val="222222"/>
          <w:sz w:val="22"/>
          <w:szCs w:val="22"/>
          <w:highlight w:val="white"/>
        </w:rPr>
        <w:t> de la presente licitación.</w:t>
      </w:r>
      <w:r w:rsidR="00154135" w:rsidRPr="00F718B6">
        <w:rPr>
          <w:rFonts w:ascii="Calibri" w:eastAsia="Calibri" w:hAnsi="Calibri" w:cs="Calibri"/>
          <w:b/>
          <w:color w:val="000000"/>
          <w:sz w:val="22"/>
          <w:szCs w:val="22"/>
        </w:rPr>
        <w:t xml:space="preserve"> (1_1_OPV_#proveedor.*)</w:t>
      </w:r>
    </w:p>
    <w:p w:rsidR="009D54D3" w:rsidRPr="00F718B6" w:rsidRDefault="009D54D3" w:rsidP="009D54D3">
      <w:pPr>
        <w:pBdr>
          <w:top w:val="nil"/>
          <w:left w:val="nil"/>
          <w:bottom w:val="nil"/>
          <w:right w:val="nil"/>
          <w:between w:val="nil"/>
        </w:pBdr>
        <w:ind w:left="720"/>
        <w:jc w:val="both"/>
        <w:rPr>
          <w:rFonts w:ascii="Calibri" w:eastAsia="Calibri" w:hAnsi="Calibri" w:cs="Calibri"/>
          <w:color w:val="222222"/>
          <w:sz w:val="22"/>
          <w:szCs w:val="22"/>
          <w:highlight w:val="white"/>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222222"/>
          <w:sz w:val="22"/>
          <w:szCs w:val="22"/>
          <w:highlight w:val="white"/>
        </w:rPr>
        <w:t xml:space="preserve">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00154135" w:rsidRPr="00F718B6">
        <w:rPr>
          <w:rFonts w:ascii="Calibri" w:eastAsia="Calibri" w:hAnsi="Calibri" w:cs="Calibri"/>
          <w:b/>
          <w:color w:val="000000"/>
          <w:sz w:val="22"/>
          <w:szCs w:val="22"/>
        </w:rPr>
        <w:t xml:space="preserve"> </w:t>
      </w:r>
    </w:p>
    <w:p w:rsidR="009D54D3" w:rsidRPr="00F718B6" w:rsidRDefault="009D54D3" w:rsidP="009D54D3">
      <w:pPr>
        <w:pBdr>
          <w:top w:val="nil"/>
          <w:left w:val="nil"/>
          <w:bottom w:val="nil"/>
          <w:right w:val="nil"/>
          <w:between w:val="nil"/>
        </w:pBdr>
        <w:jc w:val="both"/>
        <w:rPr>
          <w:rFonts w:ascii="Calibri" w:eastAsia="Calibri" w:hAnsi="Calibri" w:cs="Calibri"/>
          <w:color w:val="000000"/>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222222"/>
          <w:sz w:val="22"/>
          <w:szCs w:val="22"/>
          <w:highlight w:val="white"/>
        </w:rPr>
        <w:t>1.2</w:t>
      </w:r>
      <w:r w:rsidRPr="00F718B6">
        <w:rPr>
          <w:rFonts w:ascii="Calibri" w:eastAsia="Calibri" w:hAnsi="Calibri" w:cs="Calibri"/>
          <w:b/>
          <w:color w:val="222222"/>
          <w:sz w:val="22"/>
          <w:szCs w:val="22"/>
          <w:highlight w:val="white"/>
        </w:rPr>
        <w:t xml:space="preserve"> Opinión</w:t>
      </w:r>
      <w:r w:rsidRPr="00F718B6">
        <w:rPr>
          <w:rFonts w:ascii="Calibri" w:eastAsia="Calibri" w:hAnsi="Calibri" w:cs="Calibri"/>
          <w:color w:val="222222"/>
          <w:sz w:val="22"/>
          <w:szCs w:val="22"/>
          <w:highlight w:val="white"/>
        </w:rPr>
        <w:t> del Cumplimiento</w:t>
      </w:r>
      <w:r w:rsidR="00E75A48" w:rsidRPr="00F718B6">
        <w:rPr>
          <w:rFonts w:ascii="Calibri" w:eastAsia="Calibri" w:hAnsi="Calibri" w:cs="Calibri"/>
          <w:color w:val="222222"/>
          <w:sz w:val="22"/>
          <w:szCs w:val="22"/>
          <w:highlight w:val="white"/>
        </w:rPr>
        <w:t xml:space="preserve"> digitalizada</w:t>
      </w:r>
      <w:r w:rsidRPr="00F718B6">
        <w:rPr>
          <w:rFonts w:ascii="Calibri" w:eastAsia="Calibri" w:hAnsi="Calibri" w:cs="Calibri"/>
          <w:color w:val="222222"/>
          <w:sz w:val="22"/>
          <w:szCs w:val="22"/>
          <w:highlight w:val="white"/>
        </w:rPr>
        <w:t xml:space="preserve"> de Obligaciones en </w:t>
      </w:r>
      <w:r w:rsidRPr="00F718B6">
        <w:rPr>
          <w:rFonts w:ascii="Calibri" w:eastAsia="Calibri" w:hAnsi="Calibri" w:cs="Calibri"/>
          <w:b/>
          <w:color w:val="222222"/>
          <w:sz w:val="22"/>
          <w:szCs w:val="22"/>
          <w:highlight w:val="white"/>
        </w:rPr>
        <w:t>materia de Seguridad Social</w:t>
      </w:r>
      <w:r w:rsidRPr="00F718B6">
        <w:rPr>
          <w:rFonts w:ascii="Calibri" w:eastAsia="Calibri" w:hAnsi="Calibri" w:cs="Calibri"/>
          <w:color w:val="222222"/>
          <w:sz w:val="22"/>
          <w:szCs w:val="22"/>
          <w:highlight w:val="white"/>
        </w:rPr>
        <w:t>, que alude el Acuerdo número: ACDO.SA1.HCT.101214/281.P.DIR, dictado por el H. Consejo Técnico del </w:t>
      </w:r>
      <w:r w:rsidRPr="00F718B6">
        <w:rPr>
          <w:rFonts w:ascii="Calibri" w:eastAsia="Calibri" w:hAnsi="Calibri" w:cs="Calibri"/>
          <w:b/>
          <w:color w:val="222222"/>
          <w:sz w:val="22"/>
          <w:szCs w:val="22"/>
          <w:highlight w:val="white"/>
        </w:rPr>
        <w:t>Instituto Mexicano del Seguro Social</w:t>
      </w:r>
      <w:r w:rsidRPr="00F718B6">
        <w:rPr>
          <w:rFonts w:ascii="Calibri" w:eastAsia="Calibri" w:hAnsi="Calibri" w:cs="Calibri"/>
          <w:color w:val="222222"/>
          <w:sz w:val="22"/>
          <w:szCs w:val="22"/>
          <w:highlight w:val="white"/>
        </w:rPr>
        <w:t>, </w:t>
      </w:r>
      <w:r w:rsidRPr="00F718B6">
        <w:rPr>
          <w:rFonts w:ascii="Calibri" w:eastAsia="Calibri" w:hAnsi="Calibri" w:cs="Calibri"/>
          <w:b/>
          <w:color w:val="222222"/>
          <w:sz w:val="22"/>
          <w:szCs w:val="22"/>
          <w:highlight w:val="white"/>
        </w:rPr>
        <w:t>en </w:t>
      </w:r>
      <w:r w:rsidRPr="00F718B6">
        <w:rPr>
          <w:rFonts w:ascii="Calibri" w:eastAsia="Calibri" w:hAnsi="Calibri" w:cs="Calibri"/>
          <w:b/>
          <w:color w:val="222222"/>
          <w:sz w:val="22"/>
          <w:szCs w:val="22"/>
          <w:highlight w:val="white"/>
          <w:u w:val="single"/>
        </w:rPr>
        <w:t>sentido positiva</w:t>
      </w:r>
      <w:r w:rsidRPr="00F718B6">
        <w:rPr>
          <w:rFonts w:ascii="Calibri" w:eastAsia="Calibri" w:hAnsi="Calibri" w:cs="Calibri"/>
          <w:b/>
          <w:color w:val="222222"/>
          <w:sz w:val="22"/>
          <w:szCs w:val="22"/>
          <w:highlight w:val="white"/>
        </w:rPr>
        <w:t> </w:t>
      </w:r>
      <w:r w:rsidRPr="00F718B6">
        <w:rPr>
          <w:rFonts w:ascii="Calibri" w:eastAsia="Calibri" w:hAnsi="Calibri" w:cs="Calibri"/>
          <w:color w:val="222222"/>
          <w:sz w:val="22"/>
          <w:szCs w:val="22"/>
          <w:highlight w:val="white"/>
        </w:rPr>
        <w:t>con </w:t>
      </w:r>
      <w:r w:rsidRPr="00F718B6">
        <w:rPr>
          <w:rFonts w:ascii="Calibri" w:eastAsia="Calibri" w:hAnsi="Calibri" w:cs="Calibri"/>
          <w:b/>
          <w:color w:val="222222"/>
          <w:sz w:val="22"/>
          <w:szCs w:val="22"/>
          <w:highlight w:val="white"/>
        </w:rPr>
        <w:t>una fecha de expedición no mayor a 30 días naturales anteriores contados a partir del acto de apertura</w:t>
      </w:r>
      <w:r w:rsidRPr="00F718B6">
        <w:rPr>
          <w:rFonts w:ascii="Calibri" w:eastAsia="Calibri" w:hAnsi="Calibri" w:cs="Calibri"/>
          <w:color w:val="222222"/>
          <w:sz w:val="22"/>
          <w:szCs w:val="22"/>
          <w:highlight w:val="white"/>
        </w:rPr>
        <w:t> de la presente licitación.</w:t>
      </w:r>
      <w:r w:rsidRPr="00F718B6">
        <w:rPr>
          <w:rFonts w:ascii="Calibri" w:eastAsia="Calibri" w:hAnsi="Calibri" w:cs="Calibri"/>
          <w:color w:val="222222"/>
          <w:sz w:val="22"/>
          <w:szCs w:val="22"/>
        </w:rPr>
        <w:t xml:space="preserve"> </w:t>
      </w:r>
      <w:r w:rsidR="00154135" w:rsidRPr="00F718B6">
        <w:rPr>
          <w:rFonts w:ascii="Calibri" w:eastAsia="Calibri" w:hAnsi="Calibri" w:cs="Calibri"/>
          <w:b/>
          <w:color w:val="000000"/>
          <w:sz w:val="22"/>
          <w:szCs w:val="22"/>
        </w:rPr>
        <w:t>(1_2_OPIMSS_#proveedor.*)</w:t>
      </w:r>
    </w:p>
    <w:p w:rsidR="009D54D3" w:rsidRPr="00F718B6" w:rsidRDefault="009D54D3" w:rsidP="009D54D3">
      <w:pPr>
        <w:pBdr>
          <w:top w:val="nil"/>
          <w:left w:val="nil"/>
          <w:bottom w:val="nil"/>
          <w:right w:val="nil"/>
          <w:between w:val="nil"/>
        </w:pBdr>
        <w:ind w:left="720"/>
        <w:jc w:val="both"/>
        <w:rPr>
          <w:rFonts w:ascii="Calibri" w:eastAsia="Calibri" w:hAnsi="Calibri" w:cs="Calibri"/>
          <w:color w:val="000000"/>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hAnsi="Calibri" w:cs="Calibri"/>
          <w:color w:val="222222"/>
          <w:sz w:val="22"/>
          <w:szCs w:val="22"/>
          <w:shd w:val="clear" w:color="auto" w:fill="FFFFFF"/>
          <w:lang w:val="es-ES_tradnl"/>
        </w:rPr>
        <w:lastRenderedPageBreak/>
        <w:t>Nota: La entrega de comprobantes,  pagos, aclaraciones o cualquier otro documento adicional presentado no darán cumplimiento a lo solicitado en el presente numeral.</w:t>
      </w:r>
    </w:p>
    <w:p w:rsidR="009D54D3" w:rsidRPr="00F718B6" w:rsidRDefault="009D54D3" w:rsidP="009D54D3">
      <w:pPr>
        <w:pBdr>
          <w:top w:val="nil"/>
          <w:left w:val="nil"/>
          <w:bottom w:val="nil"/>
          <w:right w:val="nil"/>
          <w:between w:val="nil"/>
        </w:pBdr>
        <w:ind w:left="709"/>
        <w:jc w:val="both"/>
        <w:rPr>
          <w:rFonts w:ascii="Calibri" w:hAnsi="Calibri" w:cs="Calibri"/>
          <w:color w:val="222222"/>
          <w:sz w:val="22"/>
          <w:szCs w:val="22"/>
          <w:shd w:val="clear" w:color="auto" w:fill="FFFFFF"/>
          <w:lang w:val="es-ES_tradnl"/>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hAnsi="Calibri" w:cs="Calibri"/>
          <w:color w:val="222222"/>
          <w:sz w:val="22"/>
          <w:szCs w:val="22"/>
          <w:shd w:val="clear" w:color="auto" w:fill="FFFFFF"/>
          <w:lang w:val="es-ES_tradnl"/>
        </w:rPr>
        <w:t>Di</w:t>
      </w:r>
      <w:proofErr w:type="spellStart"/>
      <w:r w:rsidRPr="00F718B6">
        <w:rPr>
          <w:rFonts w:ascii="Calibri" w:hAnsi="Calibri" w:cs="Calibri"/>
          <w:sz w:val="22"/>
          <w:szCs w:val="22"/>
        </w:rPr>
        <w:t>cho</w:t>
      </w:r>
      <w:proofErr w:type="spellEnd"/>
      <w:r w:rsidRPr="00F718B6">
        <w:rPr>
          <w:rFonts w:ascii="Calibri" w:hAnsi="Calibri" w:cs="Calibri"/>
          <w:sz w:val="22"/>
          <w:szCs w:val="22"/>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9D54D3" w:rsidRPr="00F718B6" w:rsidRDefault="009D54D3" w:rsidP="009D54D3">
      <w:pPr>
        <w:pBdr>
          <w:top w:val="nil"/>
          <w:left w:val="nil"/>
          <w:bottom w:val="nil"/>
          <w:right w:val="nil"/>
          <w:between w:val="nil"/>
        </w:pBdr>
        <w:ind w:left="708"/>
        <w:rPr>
          <w:rFonts w:ascii="Calibri" w:eastAsia="Calibri" w:hAnsi="Calibri" w:cs="Calibri"/>
          <w:color w:val="000000"/>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1.3 Constancia</w:t>
      </w:r>
      <w:r w:rsidR="00E75A48" w:rsidRPr="00F718B6">
        <w:rPr>
          <w:rFonts w:ascii="Calibri" w:eastAsia="Calibri" w:hAnsi="Calibri" w:cs="Calibri"/>
          <w:color w:val="000000"/>
          <w:sz w:val="22"/>
          <w:szCs w:val="22"/>
        </w:rPr>
        <w:t xml:space="preserve"> digitalizada</w:t>
      </w:r>
      <w:r w:rsidRPr="00F718B6">
        <w:rPr>
          <w:rFonts w:ascii="Calibri" w:eastAsia="Calibri" w:hAnsi="Calibri" w:cs="Calibri"/>
          <w:color w:val="000000"/>
          <w:sz w:val="22"/>
          <w:szCs w:val="22"/>
        </w:rPr>
        <w:t xml:space="preserve"> de situación fiscal en materia de aportaciones patronales y entero de descuentos(</w:t>
      </w:r>
      <w:r w:rsidRPr="00F718B6">
        <w:rPr>
          <w:rFonts w:ascii="Calibri" w:eastAsia="Calibri" w:hAnsi="Calibri" w:cs="Calibri"/>
          <w:b/>
          <w:color w:val="000000"/>
          <w:sz w:val="22"/>
          <w:szCs w:val="22"/>
        </w:rPr>
        <w:t>INFONAVIT</w:t>
      </w:r>
      <w:r w:rsidRPr="00F718B6">
        <w:rPr>
          <w:rFonts w:ascii="Calibri" w:eastAsia="Calibri" w:hAnsi="Calibri" w:cs="Calibri"/>
          <w:color w:val="000000"/>
          <w:sz w:val="22"/>
          <w:szCs w:val="22"/>
        </w:rPr>
        <w:t xml:space="preserve">), y que la misma señale que no se identificaron adeudos y se encuentra al corriente de sus obligaciones, con una </w:t>
      </w:r>
      <w:r w:rsidRPr="00F718B6">
        <w:rPr>
          <w:rFonts w:ascii="Calibri" w:eastAsia="Calibri" w:hAnsi="Calibri" w:cs="Calibri"/>
          <w:b/>
          <w:color w:val="000000"/>
          <w:sz w:val="22"/>
          <w:szCs w:val="22"/>
        </w:rPr>
        <w:t>fecha de expedición no mayor a 30 días naturales anteriores contados a partir del acto de apertura</w:t>
      </w:r>
      <w:r w:rsidRPr="00F718B6">
        <w:rPr>
          <w:rFonts w:ascii="Calibri" w:eastAsia="Calibri" w:hAnsi="Calibri" w:cs="Calibri"/>
          <w:color w:val="000000"/>
          <w:sz w:val="22"/>
          <w:szCs w:val="22"/>
        </w:rPr>
        <w:t xml:space="preserve">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154135" w:rsidRPr="00F718B6">
        <w:rPr>
          <w:rFonts w:ascii="Calibri" w:eastAsia="Calibri" w:hAnsi="Calibri" w:cs="Calibri"/>
          <w:b/>
          <w:color w:val="000000"/>
          <w:sz w:val="22"/>
          <w:szCs w:val="22"/>
        </w:rPr>
        <w:t xml:space="preserve"> (1_3_CFINFONAVIT_#proveedor.*)</w:t>
      </w:r>
    </w:p>
    <w:p w:rsidR="009D54D3" w:rsidRPr="00F718B6" w:rsidRDefault="009D54D3" w:rsidP="009D54D3">
      <w:pPr>
        <w:pBdr>
          <w:top w:val="nil"/>
          <w:left w:val="nil"/>
          <w:bottom w:val="nil"/>
          <w:right w:val="nil"/>
          <w:between w:val="nil"/>
        </w:pBdr>
        <w:ind w:left="720"/>
        <w:jc w:val="both"/>
        <w:rPr>
          <w:rFonts w:ascii="Calibri" w:eastAsia="Calibri" w:hAnsi="Calibri" w:cs="Calibri"/>
          <w:color w:val="000000"/>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Nota: </w:t>
      </w:r>
      <w:r w:rsidRPr="00F718B6">
        <w:rPr>
          <w:rFonts w:ascii="Calibri" w:hAnsi="Calibri" w:cs="Calibri"/>
          <w:color w:val="222222"/>
          <w:sz w:val="22"/>
          <w:szCs w:val="22"/>
          <w:shd w:val="clear" w:color="auto" w:fill="FFFFFF"/>
          <w:lang w:val="es-ES_tradnl"/>
        </w:rPr>
        <w:t>La entrega de comprobantes,  pagos, aclaraciones o cualquier otro documento adicional presentado no darán cumplimiento a lo solicitado en el presente numeral.</w:t>
      </w:r>
      <w:r w:rsidRPr="00F718B6">
        <w:rPr>
          <w:rFonts w:ascii="Calibri" w:hAnsi="Calibri" w:cs="Calibri"/>
          <w:sz w:val="22"/>
          <w:szCs w:val="22"/>
        </w:rPr>
        <w:t xml:space="preserve"> </w:t>
      </w:r>
    </w:p>
    <w:p w:rsidR="009D54D3" w:rsidRPr="00F718B6" w:rsidRDefault="009D54D3" w:rsidP="009D54D3">
      <w:pPr>
        <w:pStyle w:val="Textoindependiente3"/>
        <w:tabs>
          <w:tab w:val="left" w:pos="851"/>
        </w:tabs>
        <w:ind w:left="709"/>
        <w:rPr>
          <w:rFonts w:ascii="Calibri" w:hAnsi="Calibri" w:cs="Calibri"/>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9D54D3" w:rsidRPr="00F718B6" w:rsidRDefault="009D54D3" w:rsidP="009D54D3">
      <w:pPr>
        <w:pBdr>
          <w:top w:val="nil"/>
          <w:left w:val="nil"/>
          <w:bottom w:val="nil"/>
          <w:right w:val="nil"/>
          <w:between w:val="nil"/>
        </w:pBdr>
        <w:ind w:left="720"/>
        <w:jc w:val="both"/>
        <w:rPr>
          <w:rFonts w:ascii="Calibri" w:eastAsia="Calibri" w:hAnsi="Calibri" w:cs="Calibri"/>
          <w:color w:val="000000"/>
          <w:sz w:val="22"/>
          <w:szCs w:val="22"/>
        </w:rPr>
      </w:pPr>
    </w:p>
    <w:p w:rsidR="00154135"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sz w:val="22"/>
          <w:szCs w:val="22"/>
        </w:rPr>
        <w:t>1.4 Carta</w:t>
      </w:r>
      <w:r w:rsidR="00E75A48" w:rsidRPr="00F718B6">
        <w:rPr>
          <w:rFonts w:ascii="Calibri" w:eastAsia="Calibri" w:hAnsi="Calibri" w:cs="Calibri"/>
          <w:sz w:val="22"/>
          <w:szCs w:val="22"/>
        </w:rPr>
        <w:t xml:space="preserve"> </w:t>
      </w:r>
      <w:r w:rsidR="00E75A48" w:rsidRPr="00F718B6">
        <w:rPr>
          <w:rFonts w:ascii="Calibri" w:eastAsia="Calibri" w:hAnsi="Calibri" w:cs="Calibri"/>
          <w:color w:val="000000"/>
          <w:sz w:val="22"/>
          <w:szCs w:val="22"/>
        </w:rPr>
        <w:t>digitalizada</w:t>
      </w:r>
      <w:r w:rsidRPr="00F718B6">
        <w:rPr>
          <w:rFonts w:ascii="Calibri" w:eastAsia="Calibri" w:hAnsi="Calibri" w:cs="Calibri"/>
          <w:sz w:val="22"/>
          <w:szCs w:val="22"/>
        </w:rPr>
        <w:t xml:space="preserve"> de declaración de intereses en hoja membretada y debidamente firmada por el representante o apoderado legal acreditado. (ANEXO C).</w:t>
      </w:r>
      <w:r w:rsidR="00154135" w:rsidRPr="00F718B6">
        <w:rPr>
          <w:rFonts w:ascii="Calibri" w:eastAsia="Calibri" w:hAnsi="Calibri" w:cs="Calibri"/>
          <w:b/>
          <w:color w:val="000000"/>
          <w:sz w:val="22"/>
          <w:szCs w:val="22"/>
        </w:rPr>
        <w:t xml:space="preserve"> (1_4_CDI_#proveedor.*)</w:t>
      </w:r>
    </w:p>
    <w:p w:rsidR="009D54D3" w:rsidRPr="00F718B6" w:rsidRDefault="009D54D3" w:rsidP="009D54D3">
      <w:pPr>
        <w:pBdr>
          <w:top w:val="nil"/>
          <w:left w:val="nil"/>
          <w:bottom w:val="nil"/>
          <w:right w:val="nil"/>
          <w:between w:val="nil"/>
        </w:pBdr>
        <w:ind w:left="720"/>
        <w:jc w:val="both"/>
        <w:rPr>
          <w:rFonts w:ascii="Calibri" w:eastAsia="Calibri" w:hAnsi="Calibri" w:cs="Calibri"/>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sz w:val="22"/>
          <w:szCs w:val="22"/>
        </w:rPr>
        <w:t>1.5</w:t>
      </w:r>
      <w:r w:rsidRPr="00F718B6">
        <w:rPr>
          <w:rFonts w:ascii="Calibri" w:eastAsia="Calibri" w:hAnsi="Calibri" w:cs="Calibri"/>
          <w:b/>
          <w:sz w:val="22"/>
          <w:szCs w:val="22"/>
        </w:rPr>
        <w:t xml:space="preserve"> ANEXO </w:t>
      </w:r>
      <w:r w:rsidRPr="00F718B6">
        <w:rPr>
          <w:rFonts w:ascii="Calibri" w:eastAsia="Calibri" w:hAnsi="Calibri" w:cs="Calibri"/>
          <w:b/>
          <w:color w:val="222222"/>
          <w:sz w:val="22"/>
          <w:szCs w:val="22"/>
          <w:highlight w:val="white"/>
        </w:rPr>
        <w:t>D-PERSONA FÍSICA</w:t>
      </w:r>
      <w:r w:rsidRPr="00F718B6">
        <w:rPr>
          <w:rFonts w:ascii="Calibri" w:eastAsia="Calibri" w:hAnsi="Calibri" w:cs="Calibri"/>
          <w:color w:val="222222"/>
          <w:sz w:val="22"/>
          <w:szCs w:val="22"/>
          <w:highlight w:val="white"/>
        </w:rPr>
        <w:t xml:space="preserve"> o </w:t>
      </w:r>
      <w:r w:rsidRPr="00F718B6">
        <w:rPr>
          <w:rFonts w:ascii="Calibri" w:eastAsia="Calibri" w:hAnsi="Calibri" w:cs="Calibri"/>
          <w:b/>
          <w:color w:val="222222"/>
          <w:sz w:val="22"/>
          <w:szCs w:val="22"/>
          <w:highlight w:val="white"/>
        </w:rPr>
        <w:t>ANEXO D-PERSONA MORAL</w:t>
      </w:r>
      <w:r w:rsidRPr="00F718B6">
        <w:rPr>
          <w:rFonts w:ascii="Calibri" w:eastAsia="Calibri" w:hAnsi="Calibri" w:cs="Calibri"/>
          <w:color w:val="222222"/>
          <w:sz w:val="22"/>
          <w:szCs w:val="22"/>
          <w:highlight w:val="white"/>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w:t>
      </w:r>
      <w:r w:rsidR="00E75A48" w:rsidRPr="00F718B6">
        <w:rPr>
          <w:rFonts w:ascii="Calibri" w:eastAsia="Calibri" w:hAnsi="Calibri" w:cs="Calibri"/>
          <w:color w:val="000000"/>
          <w:sz w:val="22"/>
          <w:szCs w:val="22"/>
        </w:rPr>
        <w:t>digitalizados</w:t>
      </w:r>
      <w:r w:rsidR="00E75A48" w:rsidRPr="00F718B6">
        <w:rPr>
          <w:rFonts w:ascii="Calibri" w:eastAsia="Calibri" w:hAnsi="Calibri" w:cs="Calibri"/>
          <w:color w:val="222222"/>
          <w:sz w:val="22"/>
          <w:szCs w:val="22"/>
          <w:highlight w:val="white"/>
        </w:rPr>
        <w:t xml:space="preserve"> </w:t>
      </w:r>
      <w:r w:rsidRPr="00F718B6">
        <w:rPr>
          <w:rFonts w:ascii="Calibri" w:eastAsia="Calibri" w:hAnsi="Calibri" w:cs="Calibri"/>
          <w:color w:val="222222"/>
          <w:sz w:val="22"/>
          <w:szCs w:val="22"/>
          <w:highlight w:val="white"/>
        </w:rPr>
        <w:t>que sustenten lo anterior .</w:t>
      </w:r>
      <w:r w:rsidRPr="00F718B6">
        <w:rPr>
          <w:rFonts w:ascii="Calibri" w:eastAsia="Calibri" w:hAnsi="Calibri" w:cs="Calibri"/>
          <w:b/>
          <w:color w:val="000000"/>
          <w:sz w:val="22"/>
          <w:szCs w:val="22"/>
        </w:rPr>
        <w:t xml:space="preserve"> ANEXO </w:t>
      </w:r>
      <w:r w:rsidR="00F03293" w:rsidRPr="00F718B6">
        <w:rPr>
          <w:rFonts w:ascii="Calibri" w:eastAsia="Calibri" w:hAnsi="Calibri" w:cs="Calibri"/>
          <w:b/>
          <w:color w:val="000000"/>
          <w:sz w:val="22"/>
          <w:szCs w:val="22"/>
        </w:rPr>
        <w:t>D</w:t>
      </w:r>
      <w:r w:rsidRPr="00F718B6">
        <w:rPr>
          <w:rFonts w:ascii="Calibri" w:eastAsia="Calibri" w:hAnsi="Calibri" w:cs="Calibri"/>
          <w:b/>
          <w:color w:val="000000"/>
          <w:sz w:val="22"/>
          <w:szCs w:val="22"/>
        </w:rPr>
        <w:t>.</w:t>
      </w:r>
      <w:r w:rsidR="00154135" w:rsidRPr="00F718B6">
        <w:rPr>
          <w:rFonts w:ascii="Calibri" w:eastAsia="Calibri" w:hAnsi="Calibri" w:cs="Calibri"/>
          <w:b/>
          <w:color w:val="000000"/>
          <w:sz w:val="22"/>
          <w:szCs w:val="22"/>
        </w:rPr>
        <w:t xml:space="preserve"> (1_5_ANEXO </w:t>
      </w:r>
      <w:proofErr w:type="spellStart"/>
      <w:r w:rsidR="00154135" w:rsidRPr="00F718B6">
        <w:rPr>
          <w:rFonts w:ascii="Calibri" w:eastAsia="Calibri" w:hAnsi="Calibri" w:cs="Calibri"/>
          <w:b/>
          <w:color w:val="000000"/>
          <w:sz w:val="22"/>
          <w:szCs w:val="22"/>
        </w:rPr>
        <w:t>D_#proveedor</w:t>
      </w:r>
      <w:proofErr w:type="spellEnd"/>
      <w:r w:rsidR="00154135" w:rsidRPr="00F718B6">
        <w:rPr>
          <w:rFonts w:ascii="Calibri" w:eastAsia="Calibri" w:hAnsi="Calibri" w:cs="Calibri"/>
          <w:b/>
          <w:color w:val="000000"/>
          <w:sz w:val="22"/>
          <w:szCs w:val="22"/>
        </w:rPr>
        <w:t>.*)</w:t>
      </w:r>
    </w:p>
    <w:p w:rsidR="009D54D3" w:rsidRPr="00F718B6" w:rsidRDefault="009D54D3" w:rsidP="009D54D3">
      <w:pPr>
        <w:pBdr>
          <w:top w:val="nil"/>
          <w:left w:val="nil"/>
          <w:bottom w:val="nil"/>
          <w:right w:val="nil"/>
          <w:between w:val="nil"/>
        </w:pBdr>
        <w:ind w:left="720"/>
        <w:jc w:val="both"/>
        <w:rPr>
          <w:rFonts w:ascii="Calibri" w:eastAsia="Calibri" w:hAnsi="Calibri" w:cs="Calibri"/>
          <w:color w:val="000000"/>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sz w:val="22"/>
          <w:szCs w:val="22"/>
        </w:rPr>
        <w:t>1.6</w:t>
      </w:r>
      <w:r w:rsidR="00581932" w:rsidRPr="00F718B6">
        <w:rPr>
          <w:rFonts w:ascii="Calibri" w:eastAsia="Calibri" w:hAnsi="Calibri" w:cs="Calibri"/>
          <w:sz w:val="22"/>
          <w:szCs w:val="22"/>
        </w:rPr>
        <w:t xml:space="preserve"> </w:t>
      </w:r>
      <w:r w:rsidRPr="00F718B6">
        <w:rPr>
          <w:rFonts w:ascii="Calibri" w:eastAsia="Calibri" w:hAnsi="Calibri" w:cs="Calibri"/>
          <w:sz w:val="22"/>
          <w:szCs w:val="22"/>
        </w:rPr>
        <w:t>Documentos legales</w:t>
      </w:r>
      <w:r w:rsidR="00E75A48" w:rsidRPr="00F718B6">
        <w:rPr>
          <w:rFonts w:ascii="Calibri" w:eastAsia="Calibri" w:hAnsi="Calibri" w:cs="Calibri"/>
          <w:color w:val="000000"/>
          <w:sz w:val="22"/>
          <w:szCs w:val="22"/>
        </w:rPr>
        <w:t xml:space="preserve"> digitalizados</w:t>
      </w:r>
      <w:r w:rsidRPr="00F718B6">
        <w:rPr>
          <w:rFonts w:ascii="Calibri" w:eastAsia="Calibri" w:hAnsi="Calibri" w:cs="Calibri"/>
          <w:sz w:val="22"/>
          <w:szCs w:val="22"/>
        </w:rPr>
        <w:t xml:space="preserve"> con los que acredite su personalidad jurídica y la de su representante o apoderado legal de conformidad a lo siguiente:</w:t>
      </w:r>
    </w:p>
    <w:p w:rsidR="00581932" w:rsidRPr="00F718B6" w:rsidRDefault="00581932" w:rsidP="00581932">
      <w:pPr>
        <w:pBdr>
          <w:top w:val="nil"/>
          <w:left w:val="nil"/>
          <w:bottom w:val="nil"/>
          <w:right w:val="nil"/>
          <w:between w:val="nil"/>
        </w:pBdr>
        <w:ind w:left="426"/>
        <w:jc w:val="both"/>
        <w:rPr>
          <w:rFonts w:ascii="Calibri" w:eastAsia="Calibri" w:hAnsi="Calibri" w:cs="Calibri"/>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sz w:val="22"/>
          <w:szCs w:val="22"/>
        </w:rPr>
      </w:pPr>
      <w:r w:rsidRPr="00F718B6">
        <w:rPr>
          <w:rFonts w:ascii="Calibri" w:eastAsia="Calibri" w:hAnsi="Calibri" w:cs="Calibri"/>
          <w:sz w:val="22"/>
          <w:szCs w:val="22"/>
        </w:rPr>
        <w:t xml:space="preserve">En caso de ser </w:t>
      </w:r>
      <w:r w:rsidRPr="00F718B6">
        <w:rPr>
          <w:rFonts w:ascii="Calibri" w:eastAsia="Calibri" w:hAnsi="Calibri" w:cs="Calibri"/>
          <w:b/>
          <w:sz w:val="22"/>
          <w:szCs w:val="22"/>
        </w:rPr>
        <w:t xml:space="preserve">persona moral </w:t>
      </w:r>
      <w:r w:rsidRPr="00F718B6">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9D54D3" w:rsidRPr="00F718B6" w:rsidRDefault="009D54D3" w:rsidP="009D54D3">
      <w:pPr>
        <w:numPr>
          <w:ilvl w:val="0"/>
          <w:numId w:val="35"/>
        </w:numPr>
        <w:spacing w:before="240" w:line="276" w:lineRule="auto"/>
        <w:jc w:val="both"/>
        <w:rPr>
          <w:rFonts w:ascii="Calibri" w:eastAsia="Calibri" w:hAnsi="Calibri" w:cs="Calibri"/>
          <w:sz w:val="22"/>
          <w:szCs w:val="22"/>
        </w:rPr>
      </w:pPr>
      <w:r w:rsidRPr="00F718B6">
        <w:rPr>
          <w:rFonts w:ascii="Calibri" w:eastAsia="Calibri" w:hAnsi="Calibri" w:cs="Calibri"/>
          <w:sz w:val="22"/>
          <w:szCs w:val="22"/>
        </w:rPr>
        <w:t>Acta constitutiva emitida por fedatario público o autoridad competente, así como sus modificaciones, estas últimas (modificaciones) sólo en copia simple.</w:t>
      </w:r>
    </w:p>
    <w:p w:rsidR="009D54D3" w:rsidRPr="00F718B6" w:rsidRDefault="009D54D3" w:rsidP="009D54D3">
      <w:pPr>
        <w:numPr>
          <w:ilvl w:val="0"/>
          <w:numId w:val="35"/>
        </w:numPr>
        <w:jc w:val="both"/>
        <w:rPr>
          <w:rFonts w:ascii="Calibri" w:eastAsia="Calibri" w:hAnsi="Calibri" w:cs="Calibri"/>
          <w:sz w:val="22"/>
          <w:szCs w:val="22"/>
        </w:rPr>
      </w:pPr>
      <w:r w:rsidRPr="00F718B6">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9D54D3" w:rsidRPr="00F718B6" w:rsidRDefault="009D54D3" w:rsidP="009D54D3">
      <w:pPr>
        <w:ind w:left="644"/>
        <w:jc w:val="both"/>
        <w:rPr>
          <w:rFonts w:ascii="Calibri" w:eastAsia="Calibri" w:hAnsi="Calibri" w:cs="Calibri"/>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sz w:val="22"/>
          <w:szCs w:val="22"/>
        </w:rPr>
      </w:pPr>
      <w:r w:rsidRPr="00F718B6">
        <w:rPr>
          <w:rFonts w:ascii="Calibri" w:eastAsia="Calibri" w:hAnsi="Calibri" w:cs="Calibri"/>
          <w:sz w:val="22"/>
          <w:szCs w:val="22"/>
        </w:rPr>
        <w:lastRenderedPageBreak/>
        <w:t>Todos los documentos señalados previamente, deberán estar inscritos en el Registro Público de la Propiedad y/o del Comercio, debiendo ser acompañados de la documentación que acredite la inscripción.</w:t>
      </w:r>
    </w:p>
    <w:p w:rsidR="009D54D3" w:rsidRPr="00F718B6" w:rsidRDefault="009D54D3" w:rsidP="0092253E">
      <w:pPr>
        <w:spacing w:before="240"/>
        <w:jc w:val="both"/>
        <w:rPr>
          <w:rFonts w:ascii="Calibri" w:eastAsia="Calibri" w:hAnsi="Calibri" w:cs="Calibri"/>
          <w:sz w:val="22"/>
          <w:szCs w:val="22"/>
        </w:rPr>
      </w:pPr>
      <w:r w:rsidRPr="00F718B6">
        <w:rPr>
          <w:rFonts w:ascii="Calibri" w:eastAsia="Calibri" w:hAnsi="Calibri" w:cs="Calibri"/>
          <w:sz w:val="22"/>
          <w:szCs w:val="22"/>
        </w:rPr>
        <w:t xml:space="preserve">En caso de ser </w:t>
      </w:r>
      <w:r w:rsidRPr="00F718B6">
        <w:rPr>
          <w:rFonts w:ascii="Calibri" w:eastAsia="Calibri" w:hAnsi="Calibri" w:cs="Calibri"/>
          <w:b/>
          <w:sz w:val="22"/>
          <w:szCs w:val="22"/>
        </w:rPr>
        <w:t>persona física</w:t>
      </w:r>
      <w:r w:rsidRPr="00F718B6">
        <w:rPr>
          <w:rFonts w:ascii="Calibri" w:eastAsia="Calibri" w:hAnsi="Calibri" w:cs="Calibri"/>
          <w:sz w:val="22"/>
          <w:szCs w:val="22"/>
        </w:rPr>
        <w:t>, deberá presentar:</w:t>
      </w:r>
    </w:p>
    <w:p w:rsidR="009D54D3" w:rsidRPr="00F718B6" w:rsidRDefault="009D54D3" w:rsidP="009D54D3">
      <w:pPr>
        <w:numPr>
          <w:ilvl w:val="0"/>
          <w:numId w:val="37"/>
        </w:numPr>
        <w:spacing w:before="240"/>
        <w:jc w:val="both"/>
        <w:rPr>
          <w:rFonts w:ascii="Calibri" w:eastAsia="Calibri" w:hAnsi="Calibri" w:cs="Calibri"/>
          <w:sz w:val="22"/>
          <w:szCs w:val="22"/>
        </w:rPr>
      </w:pPr>
      <w:r w:rsidRPr="00F718B6">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9D54D3" w:rsidRPr="00F718B6" w:rsidRDefault="009D54D3" w:rsidP="009D54D3">
      <w:pPr>
        <w:numPr>
          <w:ilvl w:val="0"/>
          <w:numId w:val="37"/>
        </w:numPr>
        <w:jc w:val="both"/>
        <w:rPr>
          <w:rFonts w:ascii="Calibri" w:eastAsia="Calibri" w:hAnsi="Calibri" w:cs="Calibri"/>
          <w:sz w:val="22"/>
          <w:szCs w:val="22"/>
        </w:rPr>
      </w:pPr>
      <w:r w:rsidRPr="00F718B6">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9D54D3" w:rsidRPr="00F718B6" w:rsidRDefault="009D54D3" w:rsidP="009D54D3">
      <w:pPr>
        <w:numPr>
          <w:ilvl w:val="0"/>
          <w:numId w:val="37"/>
        </w:numPr>
        <w:jc w:val="both"/>
        <w:rPr>
          <w:rFonts w:ascii="Calibri" w:eastAsia="Calibri" w:hAnsi="Calibri" w:cs="Calibri"/>
          <w:sz w:val="22"/>
          <w:szCs w:val="22"/>
        </w:rPr>
      </w:pPr>
      <w:r w:rsidRPr="00F718B6">
        <w:rPr>
          <w:rFonts w:ascii="Calibri" w:eastAsia="Calibri" w:hAnsi="Calibri" w:cs="Calibri"/>
          <w:sz w:val="22"/>
          <w:szCs w:val="22"/>
        </w:rPr>
        <w:t>Impresión de la CURP.</w:t>
      </w:r>
    </w:p>
    <w:p w:rsidR="009D54D3" w:rsidRPr="00F718B6" w:rsidRDefault="009D54D3" w:rsidP="0092253E">
      <w:pPr>
        <w:spacing w:before="240"/>
        <w:jc w:val="both"/>
        <w:rPr>
          <w:rFonts w:ascii="Calibri" w:eastAsia="Calibri" w:hAnsi="Calibri" w:cs="Calibri"/>
          <w:sz w:val="22"/>
          <w:szCs w:val="22"/>
        </w:rPr>
      </w:pPr>
      <w:r w:rsidRPr="00F718B6">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9D54D3" w:rsidRPr="00F718B6" w:rsidRDefault="009D54D3" w:rsidP="0092253E">
      <w:pPr>
        <w:spacing w:before="240" w:after="240"/>
        <w:jc w:val="both"/>
        <w:rPr>
          <w:rFonts w:ascii="Calibri" w:eastAsia="Calibri" w:hAnsi="Calibri" w:cs="Calibri"/>
          <w:sz w:val="22"/>
          <w:szCs w:val="22"/>
        </w:rPr>
      </w:pPr>
      <w:r w:rsidRPr="00F718B6">
        <w:rPr>
          <w:rFonts w:ascii="Calibri" w:eastAsia="Calibri" w:hAnsi="Calibri" w:cs="Calibri"/>
          <w:sz w:val="22"/>
          <w:szCs w:val="22"/>
        </w:rPr>
        <w:t xml:space="preserve">La documental aportada conforme a lo señalado en los párrafos anteriores, deberá coincidir con los datos asentados en el </w:t>
      </w:r>
      <w:r w:rsidRPr="00F718B6">
        <w:rPr>
          <w:rFonts w:ascii="Calibri" w:eastAsia="Calibri" w:hAnsi="Calibri" w:cs="Calibri"/>
          <w:b/>
          <w:sz w:val="22"/>
          <w:szCs w:val="22"/>
        </w:rPr>
        <w:t xml:space="preserve">Anexo D </w:t>
      </w:r>
      <w:r w:rsidRPr="00F718B6">
        <w:rPr>
          <w:rFonts w:ascii="Calibri" w:eastAsia="Calibri" w:hAnsi="Calibri" w:cs="Calibri"/>
          <w:b/>
          <w:i/>
          <w:sz w:val="22"/>
          <w:szCs w:val="22"/>
        </w:rPr>
        <w:t>“FORMATO DE ACREDITACIÓN PERSONALIDAD”</w:t>
      </w:r>
      <w:r w:rsidRPr="00F718B6">
        <w:rPr>
          <w:rFonts w:ascii="Calibri" w:eastAsia="Calibri" w:hAnsi="Calibri" w:cs="Calibri"/>
          <w:i/>
          <w:sz w:val="22"/>
          <w:szCs w:val="22"/>
        </w:rPr>
        <w:t xml:space="preserve"> respectivo, </w:t>
      </w:r>
      <w:r w:rsidRPr="00F718B6">
        <w:rPr>
          <w:rFonts w:ascii="Calibri" w:eastAsia="Calibri" w:hAnsi="Calibri" w:cs="Calibri"/>
          <w:sz w:val="22"/>
          <w:szCs w:val="22"/>
        </w:rPr>
        <w:t>por lo que en caso de existir discrepancias entre los datos contenidos en dicho formato y la documental aportada por el licitante, podrá  ser motivo de descalificación.</w:t>
      </w:r>
      <w:r w:rsidR="00154135" w:rsidRPr="00F718B6">
        <w:rPr>
          <w:rFonts w:ascii="Calibri" w:eastAsia="Calibri" w:hAnsi="Calibri" w:cs="Calibri"/>
          <w:b/>
          <w:color w:val="000000"/>
          <w:sz w:val="22"/>
          <w:szCs w:val="22"/>
        </w:rPr>
        <w:t xml:space="preserve"> (1_6_ANEXO </w:t>
      </w:r>
      <w:proofErr w:type="spellStart"/>
      <w:r w:rsidR="00154135" w:rsidRPr="00F718B6">
        <w:rPr>
          <w:rFonts w:ascii="Calibri" w:eastAsia="Calibri" w:hAnsi="Calibri" w:cs="Calibri"/>
          <w:b/>
          <w:color w:val="000000"/>
          <w:sz w:val="22"/>
          <w:szCs w:val="22"/>
        </w:rPr>
        <w:t>D_Acreditacion_Personalidad_#proveedor</w:t>
      </w:r>
      <w:proofErr w:type="spellEnd"/>
      <w:r w:rsidR="00154135" w:rsidRPr="00F718B6">
        <w:rPr>
          <w:rFonts w:ascii="Calibri" w:eastAsia="Calibri" w:hAnsi="Calibri" w:cs="Calibri"/>
          <w:b/>
          <w:color w:val="000000"/>
          <w:sz w:val="22"/>
          <w:szCs w:val="22"/>
        </w:rPr>
        <w:t>.*)</w:t>
      </w:r>
    </w:p>
    <w:p w:rsidR="005740C0" w:rsidRPr="00F718B6" w:rsidRDefault="00581932" w:rsidP="0092253E">
      <w:pPr>
        <w:pBdr>
          <w:top w:val="nil"/>
          <w:left w:val="nil"/>
          <w:bottom w:val="nil"/>
          <w:right w:val="nil"/>
          <w:between w:val="nil"/>
        </w:pBdr>
        <w:jc w:val="both"/>
        <w:rPr>
          <w:rFonts w:ascii="Calibri" w:eastAsia="Calibri" w:hAnsi="Calibri" w:cs="Calibri"/>
          <w:b/>
          <w:color w:val="222222"/>
          <w:sz w:val="22"/>
          <w:szCs w:val="22"/>
        </w:rPr>
      </w:pPr>
      <w:r w:rsidRPr="00F718B6">
        <w:rPr>
          <w:rFonts w:ascii="Calibri" w:eastAsia="Calibri" w:hAnsi="Calibri" w:cs="Calibri"/>
          <w:color w:val="000000"/>
          <w:sz w:val="22"/>
          <w:szCs w:val="22"/>
        </w:rPr>
        <w:t xml:space="preserve">1.7 </w:t>
      </w:r>
      <w:r w:rsidR="009D54D3" w:rsidRPr="00F718B6">
        <w:rPr>
          <w:rFonts w:ascii="Calibri" w:eastAsia="Calibri" w:hAnsi="Calibri" w:cs="Calibri"/>
          <w:color w:val="000000"/>
          <w:sz w:val="22"/>
          <w:szCs w:val="22"/>
        </w:rPr>
        <w:t xml:space="preserve">Currículum de la empresa </w:t>
      </w:r>
      <w:r w:rsidR="00E75A48" w:rsidRPr="00F718B6">
        <w:rPr>
          <w:rFonts w:ascii="Calibri" w:eastAsia="Calibri" w:hAnsi="Calibri" w:cs="Calibri"/>
          <w:color w:val="000000"/>
          <w:sz w:val="22"/>
          <w:szCs w:val="22"/>
        </w:rPr>
        <w:t xml:space="preserve">digitalizada </w:t>
      </w:r>
      <w:r w:rsidR="009D54D3" w:rsidRPr="00F718B6">
        <w:rPr>
          <w:rFonts w:ascii="Calibri" w:eastAsia="Calibri" w:hAnsi="Calibri" w:cs="Calibri"/>
          <w:color w:val="000000"/>
          <w:sz w:val="22"/>
          <w:szCs w:val="22"/>
        </w:rPr>
        <w:t>o de la persona física licitante.</w:t>
      </w:r>
      <w:r w:rsidR="00154135" w:rsidRPr="00F718B6">
        <w:rPr>
          <w:rFonts w:ascii="Calibri" w:eastAsia="Calibri" w:hAnsi="Calibri" w:cs="Calibri"/>
          <w:b/>
          <w:color w:val="000000"/>
          <w:sz w:val="22"/>
          <w:szCs w:val="22"/>
        </w:rPr>
        <w:t xml:space="preserve"> (1_7_Curriculum_#proveedor.*).</w:t>
      </w:r>
      <w:r w:rsidR="005740C0" w:rsidRPr="00F718B6">
        <w:rPr>
          <w:rFonts w:ascii="Calibri" w:eastAsia="Calibri" w:hAnsi="Calibri" w:cs="Calibri"/>
          <w:color w:val="000000"/>
          <w:sz w:val="22"/>
          <w:szCs w:val="22"/>
        </w:rPr>
        <w:t xml:space="preserve"> Aplica para partida 1, 6, 7, 8, 9, 10, 11 y 12).</w:t>
      </w:r>
    </w:p>
    <w:p w:rsidR="009D54D3" w:rsidRPr="00F718B6" w:rsidRDefault="009D54D3" w:rsidP="00581932">
      <w:pPr>
        <w:pBdr>
          <w:top w:val="nil"/>
          <w:left w:val="nil"/>
          <w:bottom w:val="nil"/>
          <w:right w:val="nil"/>
          <w:between w:val="nil"/>
        </w:pBdr>
        <w:ind w:left="426"/>
        <w:jc w:val="both"/>
        <w:rPr>
          <w:rFonts w:ascii="Calibri" w:eastAsia="Calibri" w:hAnsi="Calibri" w:cs="Calibri"/>
          <w:b/>
          <w:color w:val="222222"/>
          <w:sz w:val="22"/>
          <w:szCs w:val="22"/>
        </w:rPr>
      </w:pPr>
    </w:p>
    <w:p w:rsidR="009D54D3" w:rsidRPr="00F718B6" w:rsidRDefault="009339F1"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1.8 </w:t>
      </w:r>
      <w:r w:rsidR="009D54D3" w:rsidRPr="00F718B6">
        <w:rPr>
          <w:rFonts w:ascii="Calibri" w:eastAsia="Calibri" w:hAnsi="Calibri" w:cs="Calibri"/>
          <w:color w:val="000000"/>
          <w:sz w:val="22"/>
          <w:szCs w:val="22"/>
        </w:rPr>
        <w:t>Original y copia simple</w:t>
      </w:r>
      <w:r w:rsidR="00E75A48" w:rsidRPr="00F718B6">
        <w:rPr>
          <w:rFonts w:ascii="Calibri" w:eastAsia="Calibri" w:hAnsi="Calibri" w:cs="Calibri"/>
          <w:color w:val="000000"/>
          <w:sz w:val="22"/>
          <w:szCs w:val="22"/>
        </w:rPr>
        <w:t xml:space="preserve"> digitalizada</w:t>
      </w:r>
      <w:r w:rsidR="009D54D3" w:rsidRPr="00F718B6">
        <w:rPr>
          <w:rFonts w:ascii="Calibri" w:eastAsia="Calibri" w:hAnsi="Calibri" w:cs="Calibri"/>
          <w:color w:val="000000"/>
          <w:sz w:val="22"/>
          <w:szCs w:val="22"/>
        </w:rPr>
        <w:t xml:space="preserve"> del </w:t>
      </w:r>
      <w:r w:rsidR="009D54D3" w:rsidRPr="00F718B6">
        <w:rPr>
          <w:rFonts w:ascii="Calibri" w:eastAsia="Calibri" w:hAnsi="Calibri" w:cs="Calibri"/>
          <w:b/>
          <w:color w:val="000000"/>
          <w:sz w:val="22"/>
          <w:szCs w:val="22"/>
        </w:rPr>
        <w:t>recibo de pago de bases</w:t>
      </w:r>
      <w:r w:rsidR="009D54D3" w:rsidRPr="00F718B6">
        <w:rPr>
          <w:rFonts w:ascii="Calibri" w:eastAsia="Calibri" w:hAnsi="Calibri" w:cs="Calibri"/>
          <w:color w:val="000000"/>
          <w:sz w:val="22"/>
          <w:szCs w:val="22"/>
        </w:rPr>
        <w:t xml:space="preserve"> con el fin de garantizar con ello su debida participación. Para el procedimiento de pago de bases, remitirse al inciso </w:t>
      </w:r>
      <w:r w:rsidR="002F0879">
        <w:rPr>
          <w:rFonts w:ascii="Calibri" w:eastAsia="Calibri" w:hAnsi="Calibri" w:cs="Calibri"/>
          <w:color w:val="000000"/>
          <w:sz w:val="22"/>
          <w:szCs w:val="22"/>
        </w:rPr>
        <w:t>y</w:t>
      </w:r>
      <w:r w:rsidR="009D54D3" w:rsidRPr="00F718B6">
        <w:rPr>
          <w:rFonts w:ascii="Calibri" w:eastAsia="Calibri" w:hAnsi="Calibri" w:cs="Calibri"/>
          <w:color w:val="000000"/>
          <w:sz w:val="22"/>
          <w:szCs w:val="22"/>
        </w:rPr>
        <w:t>) del apartado VII. Condiciones.</w:t>
      </w:r>
      <w:r w:rsidR="00154135" w:rsidRPr="00F718B6">
        <w:rPr>
          <w:rFonts w:ascii="Calibri" w:eastAsia="Calibri" w:hAnsi="Calibri" w:cs="Calibri"/>
          <w:b/>
          <w:color w:val="000000"/>
          <w:sz w:val="22"/>
          <w:szCs w:val="22"/>
        </w:rPr>
        <w:t xml:space="preserve"> (1_8_ </w:t>
      </w:r>
      <w:proofErr w:type="spellStart"/>
      <w:r w:rsidR="00154135" w:rsidRPr="00F718B6">
        <w:rPr>
          <w:rFonts w:ascii="Calibri" w:eastAsia="Calibri" w:hAnsi="Calibri" w:cs="Calibri"/>
          <w:b/>
          <w:color w:val="000000"/>
          <w:sz w:val="22"/>
          <w:szCs w:val="22"/>
        </w:rPr>
        <w:t>PAGOBASES_#proveedor</w:t>
      </w:r>
      <w:proofErr w:type="spellEnd"/>
      <w:r w:rsidR="00154135" w:rsidRPr="00F718B6">
        <w:rPr>
          <w:rFonts w:ascii="Calibri" w:eastAsia="Calibri" w:hAnsi="Calibri" w:cs="Calibri"/>
          <w:b/>
          <w:color w:val="000000"/>
          <w:sz w:val="22"/>
          <w:szCs w:val="22"/>
        </w:rPr>
        <w:t>.*)</w:t>
      </w:r>
      <w:r w:rsidR="0092253E" w:rsidRPr="00F718B6">
        <w:rPr>
          <w:rFonts w:ascii="Calibri" w:eastAsia="Calibri" w:hAnsi="Calibri" w:cs="Calibri"/>
          <w:b/>
          <w:color w:val="000000"/>
          <w:sz w:val="22"/>
          <w:szCs w:val="22"/>
        </w:rPr>
        <w:t>.</w:t>
      </w:r>
    </w:p>
    <w:p w:rsidR="009D54D3" w:rsidRPr="00F718B6" w:rsidRDefault="009D54D3" w:rsidP="009D54D3">
      <w:pPr>
        <w:pBdr>
          <w:top w:val="nil"/>
          <w:left w:val="nil"/>
          <w:bottom w:val="nil"/>
          <w:right w:val="nil"/>
          <w:between w:val="nil"/>
        </w:pBdr>
        <w:ind w:left="708"/>
        <w:rPr>
          <w:rFonts w:ascii="Calibri" w:eastAsia="Calibri" w:hAnsi="Calibri" w:cs="Calibri"/>
          <w:color w:val="000000"/>
          <w:sz w:val="22"/>
          <w:szCs w:val="22"/>
          <w:highlight w:val="yellow"/>
        </w:rPr>
      </w:pPr>
    </w:p>
    <w:p w:rsidR="009D54D3" w:rsidRPr="00F718B6" w:rsidRDefault="00581932"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1</w:t>
      </w:r>
      <w:r w:rsidR="009339F1" w:rsidRPr="00F718B6">
        <w:rPr>
          <w:rFonts w:ascii="Calibri" w:eastAsia="Calibri" w:hAnsi="Calibri" w:cs="Calibri"/>
          <w:color w:val="000000"/>
          <w:sz w:val="22"/>
          <w:szCs w:val="22"/>
        </w:rPr>
        <w:t xml:space="preserve">.9 </w:t>
      </w:r>
      <w:r w:rsidR="009D54D3" w:rsidRPr="00F718B6">
        <w:rPr>
          <w:rFonts w:ascii="Calibri" w:eastAsia="Calibri" w:hAnsi="Calibri" w:cs="Calibri"/>
          <w:color w:val="000000"/>
          <w:sz w:val="22"/>
          <w:szCs w:val="22"/>
        </w:rPr>
        <w:t>Catálogo de los bienes ofertados</w:t>
      </w:r>
      <w:r w:rsidR="00E75A48" w:rsidRPr="00F718B6">
        <w:rPr>
          <w:rFonts w:ascii="Calibri" w:eastAsia="Calibri" w:hAnsi="Calibri" w:cs="Calibri"/>
          <w:color w:val="000000"/>
          <w:sz w:val="22"/>
          <w:szCs w:val="22"/>
        </w:rPr>
        <w:t xml:space="preserve"> digitalizada</w:t>
      </w:r>
      <w:r w:rsidR="009D54D3" w:rsidRPr="00F718B6">
        <w:rPr>
          <w:rFonts w:ascii="Calibri" w:eastAsia="Calibri" w:hAnsi="Calibri" w:cs="Calibri"/>
          <w:color w:val="000000"/>
          <w:sz w:val="22"/>
          <w:szCs w:val="22"/>
        </w:rPr>
        <w:t>, mismo que deberá contener como mínimo la siguiente información: Imagen, ficha técnica, marca, modelo.</w:t>
      </w:r>
    </w:p>
    <w:p w:rsidR="009D54D3" w:rsidRPr="00F718B6" w:rsidRDefault="009D54D3" w:rsidP="009D54D3">
      <w:pPr>
        <w:pBdr>
          <w:top w:val="nil"/>
          <w:left w:val="nil"/>
          <w:bottom w:val="nil"/>
          <w:right w:val="nil"/>
          <w:between w:val="nil"/>
        </w:pBdr>
        <w:ind w:left="349"/>
        <w:jc w:val="both"/>
        <w:rPr>
          <w:rFonts w:ascii="Calibri" w:eastAsia="Calibri" w:hAnsi="Calibri" w:cs="Calibri"/>
          <w:color w:val="000000"/>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9D54D3" w:rsidRPr="00F718B6" w:rsidRDefault="009D54D3" w:rsidP="009339F1">
      <w:pPr>
        <w:pBdr>
          <w:top w:val="nil"/>
          <w:left w:val="nil"/>
          <w:bottom w:val="nil"/>
          <w:right w:val="nil"/>
          <w:between w:val="nil"/>
        </w:pBdr>
        <w:ind w:left="426"/>
        <w:jc w:val="both"/>
        <w:rPr>
          <w:rFonts w:ascii="Calibri" w:eastAsia="Calibri" w:hAnsi="Calibri" w:cs="Calibri"/>
          <w:color w:val="000000"/>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92253E" w:rsidRPr="00F718B6" w:rsidRDefault="0092253E" w:rsidP="0092253E">
      <w:pPr>
        <w:pBdr>
          <w:top w:val="nil"/>
          <w:left w:val="nil"/>
          <w:bottom w:val="nil"/>
          <w:right w:val="nil"/>
          <w:between w:val="nil"/>
        </w:pBdr>
        <w:jc w:val="both"/>
        <w:rPr>
          <w:rFonts w:ascii="Calibri" w:eastAsia="Calibri" w:hAnsi="Calibri" w:cs="Calibri"/>
          <w:color w:val="000000"/>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En caso de que el catálogo presentado se encuentre en un idioma distinto al español, deberá presentarse con su traducción simple al idioma español.</w:t>
      </w:r>
      <w:r w:rsidR="00154135" w:rsidRPr="00F718B6">
        <w:rPr>
          <w:rFonts w:ascii="Calibri" w:eastAsia="Calibri" w:hAnsi="Calibri" w:cs="Calibri"/>
          <w:color w:val="000000"/>
          <w:sz w:val="22"/>
          <w:szCs w:val="22"/>
        </w:rPr>
        <w:t xml:space="preserve"> </w:t>
      </w:r>
      <w:r w:rsidR="00154135" w:rsidRPr="00F718B6">
        <w:rPr>
          <w:rFonts w:ascii="Calibri" w:eastAsia="Calibri" w:hAnsi="Calibri" w:cs="Calibri"/>
          <w:b/>
          <w:color w:val="000000"/>
          <w:sz w:val="22"/>
          <w:szCs w:val="22"/>
        </w:rPr>
        <w:t>(1_</w:t>
      </w:r>
      <w:r w:rsidR="009339F1" w:rsidRPr="00F718B6">
        <w:rPr>
          <w:rFonts w:ascii="Calibri" w:eastAsia="Calibri" w:hAnsi="Calibri" w:cs="Calibri"/>
          <w:b/>
          <w:color w:val="000000"/>
          <w:sz w:val="22"/>
          <w:szCs w:val="22"/>
        </w:rPr>
        <w:t>9</w:t>
      </w:r>
      <w:r w:rsidR="00154135" w:rsidRPr="00F718B6">
        <w:rPr>
          <w:rFonts w:ascii="Calibri" w:eastAsia="Calibri" w:hAnsi="Calibri" w:cs="Calibri"/>
          <w:b/>
          <w:color w:val="000000"/>
          <w:sz w:val="22"/>
          <w:szCs w:val="22"/>
        </w:rPr>
        <w:t>_CATALOGO_#proveedor.*).</w:t>
      </w:r>
    </w:p>
    <w:p w:rsidR="009D54D3" w:rsidRPr="00F718B6" w:rsidRDefault="009D54D3" w:rsidP="009D54D3">
      <w:pPr>
        <w:pBdr>
          <w:top w:val="nil"/>
          <w:left w:val="nil"/>
          <w:bottom w:val="nil"/>
          <w:right w:val="nil"/>
          <w:between w:val="nil"/>
        </w:pBdr>
        <w:ind w:left="709"/>
        <w:jc w:val="both"/>
        <w:rPr>
          <w:rFonts w:ascii="Calibri" w:eastAsia="Calibri" w:hAnsi="Calibri" w:cs="Calibri"/>
          <w:color w:val="000000"/>
          <w:sz w:val="22"/>
          <w:szCs w:val="22"/>
        </w:rPr>
      </w:pPr>
    </w:p>
    <w:p w:rsidR="009D54D3" w:rsidRPr="00F718B6" w:rsidRDefault="00581932"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lastRenderedPageBreak/>
        <w:t>1.</w:t>
      </w:r>
      <w:r w:rsidR="009339F1" w:rsidRPr="00F718B6">
        <w:rPr>
          <w:rFonts w:ascii="Calibri" w:eastAsia="Calibri" w:hAnsi="Calibri" w:cs="Calibri"/>
          <w:color w:val="000000"/>
          <w:sz w:val="22"/>
          <w:szCs w:val="22"/>
        </w:rPr>
        <w:t>10</w:t>
      </w:r>
      <w:r w:rsidRPr="00F718B6">
        <w:rPr>
          <w:rFonts w:ascii="Calibri" w:eastAsia="Calibri" w:hAnsi="Calibri" w:cs="Calibri"/>
          <w:color w:val="000000"/>
          <w:sz w:val="22"/>
          <w:szCs w:val="22"/>
        </w:rPr>
        <w:t xml:space="preserve"> </w:t>
      </w:r>
      <w:r w:rsidR="009D54D3" w:rsidRPr="00F718B6">
        <w:rPr>
          <w:rFonts w:ascii="Calibri" w:eastAsia="Calibri" w:hAnsi="Calibri" w:cs="Calibri"/>
          <w:color w:val="000000"/>
          <w:sz w:val="22"/>
          <w:szCs w:val="22"/>
        </w:rPr>
        <w:t xml:space="preserve">Carta de fabricante o distribuidor mayorista </w:t>
      </w:r>
      <w:r w:rsidR="009339F1" w:rsidRPr="00F718B6">
        <w:rPr>
          <w:rFonts w:ascii="Calibri" w:eastAsia="Calibri" w:hAnsi="Calibri" w:cs="Calibri"/>
          <w:sz w:val="22"/>
          <w:szCs w:val="22"/>
        </w:rPr>
        <w:t xml:space="preserve">digitalizada </w:t>
      </w:r>
      <w:r w:rsidR="009D54D3" w:rsidRPr="00F718B6">
        <w:rPr>
          <w:rFonts w:ascii="Calibri" w:eastAsia="Calibri" w:hAnsi="Calibri" w:cs="Calibri"/>
          <w:color w:val="000000"/>
          <w:sz w:val="22"/>
          <w:szCs w:val="22"/>
        </w:rPr>
        <w:t>en que manifieste que el licitante es distribuidor autorizado de los bienes ofertados y que responderá de manera conjunta y solidaria para la aplicación de garantías de fábrica, mano de obra, componentes y/o refacciones, por defectos de fabricación y/o vicios ocultos de los bienes ofertados por el licitante, por un periodo mínimo de 1 año a partir de la entrega y en su caso instalación y puesta a punto según se solicite, indicando el número de partida que respalda el documento.</w:t>
      </w:r>
      <w:r w:rsidR="009339F1" w:rsidRPr="00F718B6">
        <w:rPr>
          <w:rFonts w:ascii="Calibri" w:eastAsia="Calibri" w:hAnsi="Calibri" w:cs="Calibri"/>
          <w:b/>
          <w:sz w:val="22"/>
          <w:szCs w:val="22"/>
        </w:rPr>
        <w:t xml:space="preserve"> (1_10_CARTA_APOYO</w:t>
      </w:r>
      <w:r w:rsidR="009339F1" w:rsidRPr="00F718B6">
        <w:rPr>
          <w:rFonts w:ascii="Calibri" w:eastAsia="Calibri" w:hAnsi="Calibri" w:cs="Calibri"/>
          <w:b/>
          <w:color w:val="000000"/>
          <w:sz w:val="22"/>
          <w:szCs w:val="22"/>
        </w:rPr>
        <w:t>_#proveedor.*).</w:t>
      </w:r>
    </w:p>
    <w:p w:rsidR="00154135" w:rsidRPr="00F718B6" w:rsidRDefault="00154135" w:rsidP="00581932">
      <w:pPr>
        <w:pBdr>
          <w:top w:val="nil"/>
          <w:left w:val="nil"/>
          <w:bottom w:val="nil"/>
          <w:right w:val="nil"/>
          <w:between w:val="nil"/>
        </w:pBdr>
        <w:ind w:left="426"/>
        <w:jc w:val="both"/>
        <w:rPr>
          <w:rFonts w:ascii="Calibri" w:eastAsia="Calibri" w:hAnsi="Calibri" w:cs="Calibri"/>
          <w:b/>
          <w:sz w:val="22"/>
          <w:szCs w:val="22"/>
        </w:rPr>
      </w:pPr>
    </w:p>
    <w:p w:rsidR="009D54D3" w:rsidRPr="00F718B6" w:rsidRDefault="009D54D3" w:rsidP="0092253E">
      <w:pPr>
        <w:pBdr>
          <w:top w:val="nil"/>
          <w:left w:val="nil"/>
          <w:bottom w:val="nil"/>
          <w:right w:val="nil"/>
          <w:between w:val="nil"/>
        </w:pBdr>
        <w:jc w:val="both"/>
        <w:rPr>
          <w:rFonts w:ascii="Calibri" w:eastAsia="Calibri" w:hAnsi="Calibri" w:cs="Calibri"/>
          <w:b/>
          <w:sz w:val="22"/>
          <w:szCs w:val="22"/>
        </w:rPr>
      </w:pPr>
      <w:r w:rsidRPr="00F718B6">
        <w:rPr>
          <w:rFonts w:ascii="Calibri" w:eastAsia="Calibri" w:hAnsi="Calibri" w:cs="Calibri"/>
          <w:b/>
          <w:sz w:val="22"/>
          <w:szCs w:val="22"/>
        </w:rPr>
        <w:t>En caso de que no se especifique en el Anexo I, el periodo de la garantía de fábrica deberá ser de mínimo un año.</w:t>
      </w:r>
    </w:p>
    <w:p w:rsidR="009D54D3" w:rsidRPr="00F718B6" w:rsidRDefault="009D54D3" w:rsidP="009D54D3">
      <w:pPr>
        <w:ind w:left="709"/>
        <w:jc w:val="both"/>
        <w:rPr>
          <w:rFonts w:ascii="Calibri" w:eastAsia="Calibri" w:hAnsi="Calibri" w:cs="Calibri"/>
          <w:b/>
          <w:sz w:val="22"/>
          <w:szCs w:val="22"/>
        </w:rPr>
      </w:pPr>
    </w:p>
    <w:p w:rsidR="008B698E" w:rsidRPr="00F718B6" w:rsidRDefault="00581932" w:rsidP="008B698E">
      <w:pPr>
        <w:pBdr>
          <w:top w:val="nil"/>
          <w:left w:val="nil"/>
          <w:bottom w:val="nil"/>
          <w:right w:val="nil"/>
          <w:between w:val="nil"/>
        </w:pBdr>
        <w:jc w:val="both"/>
        <w:rPr>
          <w:rFonts w:ascii="Calibri" w:eastAsia="Calibri" w:hAnsi="Calibri" w:cs="Calibri"/>
          <w:b/>
          <w:color w:val="000000"/>
          <w:sz w:val="22"/>
          <w:szCs w:val="22"/>
        </w:rPr>
      </w:pPr>
      <w:r w:rsidRPr="00F718B6">
        <w:rPr>
          <w:rFonts w:ascii="Calibri" w:eastAsia="Calibri" w:hAnsi="Calibri" w:cs="Calibri"/>
          <w:sz w:val="22"/>
          <w:szCs w:val="22"/>
        </w:rPr>
        <w:t>1.1</w:t>
      </w:r>
      <w:r w:rsidR="009339F1" w:rsidRPr="00F718B6">
        <w:rPr>
          <w:rFonts w:ascii="Calibri" w:eastAsia="Calibri" w:hAnsi="Calibri" w:cs="Calibri"/>
          <w:sz w:val="22"/>
          <w:szCs w:val="22"/>
        </w:rPr>
        <w:t>1</w:t>
      </w:r>
      <w:r w:rsidRPr="00F718B6">
        <w:rPr>
          <w:rFonts w:ascii="Calibri" w:eastAsia="Calibri" w:hAnsi="Calibri" w:cs="Calibri"/>
          <w:sz w:val="22"/>
          <w:szCs w:val="22"/>
        </w:rPr>
        <w:t xml:space="preserve"> </w:t>
      </w:r>
      <w:r w:rsidR="008B698E" w:rsidRPr="00F718B6">
        <w:rPr>
          <w:rFonts w:ascii="Calibri" w:eastAsia="Calibri" w:hAnsi="Calibri" w:cs="Calibri"/>
          <w:sz w:val="22"/>
          <w:szCs w:val="22"/>
        </w:rPr>
        <w:t xml:space="preserve">Carta original </w:t>
      </w:r>
      <w:r w:rsidR="00926493">
        <w:rPr>
          <w:rFonts w:ascii="Calibri" w:eastAsia="Calibri" w:hAnsi="Calibri" w:cs="Calibri"/>
          <w:sz w:val="22"/>
          <w:szCs w:val="22"/>
        </w:rPr>
        <w:t xml:space="preserve">digitalizada </w:t>
      </w:r>
      <w:r w:rsidR="008B698E" w:rsidRPr="00F718B6">
        <w:rPr>
          <w:rFonts w:ascii="Calibri" w:eastAsia="Calibri" w:hAnsi="Calibri" w:cs="Calibri"/>
          <w:sz w:val="22"/>
          <w:szCs w:val="22"/>
        </w:rPr>
        <w:t>firmada por el representante o apoderado legal</w:t>
      </w:r>
      <w:r w:rsidR="008B698E">
        <w:rPr>
          <w:rFonts w:ascii="Calibri" w:eastAsia="Calibri" w:hAnsi="Calibri" w:cs="Calibri"/>
          <w:sz w:val="22"/>
          <w:szCs w:val="22"/>
        </w:rPr>
        <w:t xml:space="preserve"> de licitante</w:t>
      </w:r>
      <w:r w:rsidR="008B698E" w:rsidRPr="00F718B6">
        <w:rPr>
          <w:rFonts w:ascii="Calibri" w:eastAsia="Calibri" w:hAnsi="Calibri" w:cs="Calibri"/>
          <w:sz w:val="22"/>
          <w:szCs w:val="22"/>
        </w:rPr>
        <w:t>, en la que m</w:t>
      </w:r>
      <w:r w:rsidR="008B698E">
        <w:rPr>
          <w:rFonts w:ascii="Calibri" w:eastAsia="Calibri" w:hAnsi="Calibri" w:cs="Calibri"/>
          <w:sz w:val="22"/>
          <w:szCs w:val="22"/>
        </w:rPr>
        <w:t>anifieste</w:t>
      </w:r>
      <w:r w:rsidR="008B698E" w:rsidRPr="00F718B6">
        <w:rPr>
          <w:rFonts w:ascii="Calibri" w:eastAsia="Calibri" w:hAnsi="Calibri" w:cs="Calibri"/>
          <w:sz w:val="22"/>
          <w:szCs w:val="22"/>
        </w:rPr>
        <w:t xml:space="preserve"> bajo protesta de decir verdad, que en caso de resultar adjudicado, otorgará </w:t>
      </w:r>
      <w:r w:rsidR="008B698E" w:rsidRPr="00F718B6">
        <w:rPr>
          <w:rFonts w:ascii="Calibri" w:eastAsia="Calibri" w:hAnsi="Calibri" w:cs="Calibri"/>
          <w:color w:val="000000"/>
          <w:sz w:val="22"/>
          <w:szCs w:val="22"/>
        </w:rPr>
        <w:t xml:space="preserve">capacitación para el personal de la dependencia o entidad acerca del uso, operación y mantenimiento de los bienes  comprendidos en las partidas 1, 2, </w:t>
      </w:r>
      <w:r w:rsidR="008B698E">
        <w:rPr>
          <w:rFonts w:ascii="Calibri" w:eastAsia="Calibri" w:hAnsi="Calibri" w:cs="Calibri"/>
          <w:color w:val="000000"/>
          <w:sz w:val="22"/>
          <w:szCs w:val="22"/>
        </w:rPr>
        <w:t xml:space="preserve">3, </w:t>
      </w:r>
      <w:r w:rsidR="008B698E" w:rsidRPr="00F718B6">
        <w:rPr>
          <w:rFonts w:ascii="Calibri" w:eastAsia="Calibri" w:hAnsi="Calibri" w:cs="Calibri"/>
          <w:color w:val="000000"/>
          <w:sz w:val="22"/>
          <w:szCs w:val="22"/>
        </w:rPr>
        <w:t>6, 7, 8, 9, 10,</w:t>
      </w:r>
      <w:r w:rsidR="008B698E">
        <w:rPr>
          <w:rFonts w:ascii="Calibri" w:eastAsia="Calibri" w:hAnsi="Calibri" w:cs="Calibri"/>
          <w:color w:val="000000"/>
          <w:sz w:val="22"/>
          <w:szCs w:val="22"/>
        </w:rPr>
        <w:t xml:space="preserve"> </w:t>
      </w:r>
      <w:r w:rsidR="008B698E" w:rsidRPr="00F718B6">
        <w:rPr>
          <w:rFonts w:ascii="Calibri" w:eastAsia="Calibri" w:hAnsi="Calibri" w:cs="Calibri"/>
          <w:color w:val="000000"/>
          <w:sz w:val="22"/>
          <w:szCs w:val="22"/>
        </w:rPr>
        <w:t>11 y 12 del Anexo I, la cual deberá dar comienzo al término de la entrega, instalación y puesta a punto de dichos bienes, según sea el caso, para la cantidad de personas y especificaciones que se indican en el Anexo I-A</w:t>
      </w:r>
      <w:r w:rsidR="008B698E" w:rsidRPr="00F718B6">
        <w:rPr>
          <w:rFonts w:ascii="Calibri" w:eastAsia="Calibri" w:hAnsi="Calibri" w:cs="Calibri"/>
          <w:sz w:val="22"/>
          <w:szCs w:val="22"/>
        </w:rPr>
        <w:t>.</w:t>
      </w:r>
      <w:r w:rsidR="008B698E">
        <w:rPr>
          <w:rFonts w:ascii="Calibri" w:eastAsia="Calibri" w:hAnsi="Calibri" w:cs="Calibri"/>
          <w:sz w:val="22"/>
          <w:szCs w:val="22"/>
        </w:rPr>
        <w:t xml:space="preserve"> </w:t>
      </w:r>
      <w:r w:rsidR="008B698E" w:rsidRPr="00F718B6">
        <w:rPr>
          <w:rFonts w:ascii="Calibri" w:eastAsia="Calibri" w:hAnsi="Calibri" w:cs="Calibri"/>
          <w:b/>
          <w:sz w:val="22"/>
          <w:szCs w:val="22"/>
        </w:rPr>
        <w:t>(1_11_CARTA_CAPACITACION</w:t>
      </w:r>
      <w:r w:rsidR="008B698E" w:rsidRPr="00F718B6">
        <w:rPr>
          <w:rFonts w:ascii="Calibri" w:eastAsia="Calibri" w:hAnsi="Calibri" w:cs="Calibri"/>
          <w:b/>
          <w:color w:val="000000"/>
          <w:sz w:val="22"/>
          <w:szCs w:val="22"/>
        </w:rPr>
        <w:t>_#proveedor.*).</w:t>
      </w:r>
    </w:p>
    <w:p w:rsidR="005740C0" w:rsidRPr="00F718B6" w:rsidRDefault="005740C0" w:rsidP="006870D0">
      <w:pPr>
        <w:pBdr>
          <w:top w:val="nil"/>
          <w:left w:val="nil"/>
          <w:bottom w:val="nil"/>
          <w:right w:val="nil"/>
          <w:between w:val="nil"/>
        </w:pBdr>
        <w:jc w:val="both"/>
        <w:rPr>
          <w:rFonts w:ascii="Calibri" w:eastAsia="Calibri" w:hAnsi="Calibri" w:cs="Calibri"/>
          <w:b/>
          <w:color w:val="000000"/>
          <w:sz w:val="22"/>
          <w:szCs w:val="22"/>
        </w:rPr>
      </w:pPr>
    </w:p>
    <w:p w:rsidR="005740C0" w:rsidRPr="00F718B6" w:rsidRDefault="005740C0"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1.1</w:t>
      </w:r>
      <w:r w:rsidR="00FB3140">
        <w:rPr>
          <w:rFonts w:ascii="Calibri" w:eastAsia="Calibri" w:hAnsi="Calibri" w:cs="Calibri"/>
          <w:color w:val="000000"/>
          <w:sz w:val="22"/>
          <w:szCs w:val="22"/>
        </w:rPr>
        <w:t>2</w:t>
      </w:r>
      <w:r w:rsidRPr="00F718B6">
        <w:rPr>
          <w:rFonts w:ascii="Calibri" w:eastAsia="Calibri" w:hAnsi="Calibri" w:cs="Calibri"/>
          <w:color w:val="000000"/>
          <w:sz w:val="22"/>
          <w:szCs w:val="22"/>
        </w:rPr>
        <w:t xml:space="preserve"> Copia digitalizada de la Constancia de Visita emitida por la entidad/dependencia correspondiente. Aplica para la partida 4 en que se solicita visita a instalaciones.</w:t>
      </w:r>
      <w:r w:rsidRPr="00F718B6">
        <w:rPr>
          <w:rFonts w:ascii="Calibri" w:eastAsia="Calibri" w:hAnsi="Calibri" w:cs="Calibri"/>
          <w:b/>
          <w:sz w:val="22"/>
          <w:szCs w:val="22"/>
        </w:rPr>
        <w:t xml:space="preserve"> (1_1</w:t>
      </w:r>
      <w:r w:rsidR="00FB3140">
        <w:rPr>
          <w:rFonts w:ascii="Calibri" w:eastAsia="Calibri" w:hAnsi="Calibri" w:cs="Calibri"/>
          <w:b/>
          <w:sz w:val="22"/>
          <w:szCs w:val="22"/>
        </w:rPr>
        <w:t>2</w:t>
      </w:r>
      <w:r w:rsidRPr="00F718B6">
        <w:rPr>
          <w:rFonts w:ascii="Calibri" w:eastAsia="Calibri" w:hAnsi="Calibri" w:cs="Calibri"/>
          <w:b/>
          <w:sz w:val="22"/>
          <w:szCs w:val="22"/>
        </w:rPr>
        <w:t>_CONTANCIA _</w:t>
      </w:r>
      <w:proofErr w:type="spellStart"/>
      <w:r w:rsidRPr="00F718B6">
        <w:rPr>
          <w:rFonts w:ascii="Calibri" w:eastAsia="Calibri" w:hAnsi="Calibri" w:cs="Calibri"/>
          <w:b/>
          <w:sz w:val="22"/>
          <w:szCs w:val="22"/>
        </w:rPr>
        <w:t>VISITAS</w:t>
      </w:r>
      <w:r w:rsidRPr="00F718B6">
        <w:rPr>
          <w:rFonts w:ascii="Calibri" w:eastAsia="Calibri" w:hAnsi="Calibri" w:cs="Calibri"/>
          <w:b/>
          <w:color w:val="000000"/>
          <w:sz w:val="22"/>
          <w:szCs w:val="22"/>
        </w:rPr>
        <w:t>_#proveedor</w:t>
      </w:r>
      <w:proofErr w:type="spellEnd"/>
      <w:r w:rsidRPr="00F718B6">
        <w:rPr>
          <w:rFonts w:ascii="Calibri" w:eastAsia="Calibri" w:hAnsi="Calibri" w:cs="Calibri"/>
          <w:b/>
          <w:color w:val="000000"/>
          <w:sz w:val="22"/>
          <w:szCs w:val="22"/>
        </w:rPr>
        <w:t>.*).</w:t>
      </w:r>
    </w:p>
    <w:p w:rsidR="005740C0" w:rsidRPr="00F718B6" w:rsidRDefault="005740C0" w:rsidP="001337E0">
      <w:pPr>
        <w:pBdr>
          <w:top w:val="nil"/>
          <w:left w:val="nil"/>
          <w:bottom w:val="nil"/>
          <w:right w:val="nil"/>
          <w:between w:val="nil"/>
        </w:pBdr>
        <w:ind w:left="426"/>
        <w:jc w:val="both"/>
        <w:rPr>
          <w:rFonts w:ascii="Calibri" w:eastAsia="Calibri" w:hAnsi="Calibri" w:cs="Calibri"/>
          <w:color w:val="000000"/>
          <w:sz w:val="22"/>
          <w:szCs w:val="22"/>
        </w:rPr>
      </w:pPr>
    </w:p>
    <w:p w:rsidR="009D54D3" w:rsidRPr="00F718B6" w:rsidRDefault="00581932" w:rsidP="0092253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1.1</w:t>
      </w:r>
      <w:r w:rsidR="00FB3140">
        <w:rPr>
          <w:rFonts w:ascii="Calibri" w:eastAsia="Calibri" w:hAnsi="Calibri" w:cs="Calibri"/>
          <w:color w:val="000000"/>
          <w:sz w:val="22"/>
          <w:szCs w:val="22"/>
        </w:rPr>
        <w:t>3</w:t>
      </w:r>
      <w:r w:rsidRPr="00F718B6">
        <w:rPr>
          <w:rFonts w:ascii="Calibri" w:eastAsia="Calibri" w:hAnsi="Calibri" w:cs="Calibri"/>
          <w:b/>
          <w:color w:val="000000"/>
          <w:sz w:val="22"/>
          <w:szCs w:val="22"/>
        </w:rPr>
        <w:t xml:space="preserve"> </w:t>
      </w:r>
      <w:r w:rsidR="009D54D3" w:rsidRPr="00F718B6">
        <w:rPr>
          <w:rFonts w:ascii="Calibri" w:eastAsia="Calibri" w:hAnsi="Calibri" w:cs="Calibri"/>
          <w:b/>
          <w:color w:val="000000"/>
          <w:sz w:val="22"/>
          <w:szCs w:val="22"/>
        </w:rPr>
        <w:t>Anexo AB</w:t>
      </w:r>
      <w:r w:rsidR="009D54D3" w:rsidRPr="00F718B6">
        <w:rPr>
          <w:rFonts w:ascii="Calibri" w:eastAsia="Calibri" w:hAnsi="Calibri" w:cs="Calibri"/>
          <w:color w:val="000000"/>
          <w:sz w:val="22"/>
          <w:szCs w:val="22"/>
        </w:rPr>
        <w:t xml:space="preserve"> </w:t>
      </w:r>
      <w:r w:rsidR="009339F1" w:rsidRPr="00F718B6">
        <w:rPr>
          <w:rFonts w:ascii="Calibri" w:eastAsia="Calibri" w:hAnsi="Calibri" w:cs="Calibri"/>
          <w:color w:val="000000"/>
          <w:sz w:val="22"/>
          <w:szCs w:val="22"/>
        </w:rPr>
        <w:t xml:space="preserve">digitalizado </w:t>
      </w:r>
      <w:r w:rsidR="005669D6">
        <w:rPr>
          <w:rFonts w:ascii="Calibri" w:eastAsia="Calibri" w:hAnsi="Calibri" w:cs="Calibri"/>
          <w:color w:val="000000"/>
          <w:sz w:val="22"/>
          <w:szCs w:val="22"/>
        </w:rPr>
        <w:t>con los puntos solicitados</w:t>
      </w:r>
      <w:r w:rsidR="009D54D3" w:rsidRPr="00F718B6">
        <w:rPr>
          <w:rFonts w:ascii="Calibri" w:eastAsia="Calibri" w:hAnsi="Calibri" w:cs="Calibri"/>
          <w:color w:val="000000"/>
          <w:sz w:val="22"/>
          <w:szCs w:val="22"/>
        </w:rPr>
        <w:t xml:space="preserve">, en hoja membretada del licitante, con nombre y firma del representante </w:t>
      </w:r>
      <w:r w:rsidR="009D54D3" w:rsidRPr="00FB3140">
        <w:rPr>
          <w:rFonts w:ascii="Calibri" w:eastAsia="Calibri" w:hAnsi="Calibri" w:cs="Calibri"/>
          <w:color w:val="000000"/>
          <w:sz w:val="22"/>
          <w:szCs w:val="22"/>
        </w:rPr>
        <w:t>legal acreditado.</w:t>
      </w:r>
      <w:r w:rsidR="009339F1" w:rsidRPr="00FB3140">
        <w:rPr>
          <w:rFonts w:ascii="Calibri" w:eastAsia="Calibri" w:hAnsi="Calibri" w:cs="Calibri"/>
          <w:b/>
          <w:color w:val="000000"/>
          <w:sz w:val="22"/>
          <w:szCs w:val="22"/>
        </w:rPr>
        <w:t xml:space="preserve"> (1</w:t>
      </w:r>
      <w:r w:rsidR="009339F1" w:rsidRPr="00F718B6">
        <w:rPr>
          <w:rFonts w:ascii="Calibri" w:eastAsia="Calibri" w:hAnsi="Calibri" w:cs="Calibri"/>
          <w:b/>
          <w:color w:val="000000"/>
          <w:sz w:val="22"/>
          <w:szCs w:val="22"/>
        </w:rPr>
        <w:t>_1</w:t>
      </w:r>
      <w:r w:rsidR="00FB3140">
        <w:rPr>
          <w:rFonts w:ascii="Calibri" w:eastAsia="Calibri" w:hAnsi="Calibri" w:cs="Calibri"/>
          <w:b/>
          <w:color w:val="000000"/>
          <w:sz w:val="22"/>
          <w:szCs w:val="22"/>
        </w:rPr>
        <w:t>3</w:t>
      </w:r>
      <w:r w:rsidR="009339F1" w:rsidRPr="00F718B6">
        <w:rPr>
          <w:rFonts w:ascii="Calibri" w:eastAsia="Calibri" w:hAnsi="Calibri" w:cs="Calibri"/>
          <w:b/>
          <w:color w:val="000000"/>
          <w:sz w:val="22"/>
          <w:szCs w:val="22"/>
        </w:rPr>
        <w:t>_AB_#proveedor.*)</w:t>
      </w:r>
    </w:p>
    <w:p w:rsidR="009D54D3" w:rsidRPr="00F718B6" w:rsidRDefault="009D54D3" w:rsidP="009D54D3">
      <w:pPr>
        <w:pBdr>
          <w:top w:val="nil"/>
          <w:left w:val="nil"/>
          <w:bottom w:val="nil"/>
          <w:right w:val="nil"/>
          <w:between w:val="nil"/>
        </w:pBdr>
        <w:ind w:left="709"/>
        <w:jc w:val="both"/>
        <w:rPr>
          <w:rFonts w:ascii="Calibri" w:eastAsia="Calibri" w:hAnsi="Calibri" w:cs="Calibri"/>
          <w:color w:val="000000"/>
          <w:sz w:val="22"/>
          <w:szCs w:val="22"/>
        </w:rPr>
      </w:pPr>
    </w:p>
    <w:p w:rsidR="009D54D3" w:rsidRPr="00F718B6" w:rsidRDefault="00581932" w:rsidP="0092253E">
      <w:pPr>
        <w:pBdr>
          <w:top w:val="nil"/>
          <w:left w:val="nil"/>
          <w:bottom w:val="nil"/>
          <w:right w:val="nil"/>
          <w:between w:val="nil"/>
        </w:pBdr>
        <w:jc w:val="both"/>
        <w:rPr>
          <w:rFonts w:ascii="Calibri" w:eastAsia="Calibri" w:hAnsi="Calibri" w:cs="Calibri"/>
          <w:b/>
          <w:color w:val="000000"/>
          <w:sz w:val="22"/>
          <w:szCs w:val="22"/>
        </w:rPr>
      </w:pPr>
      <w:r w:rsidRPr="00F718B6">
        <w:rPr>
          <w:rFonts w:ascii="Calibri" w:eastAsia="Calibri" w:hAnsi="Calibri" w:cs="Calibri"/>
          <w:color w:val="000000"/>
          <w:sz w:val="22"/>
          <w:szCs w:val="22"/>
        </w:rPr>
        <w:t>1.1</w:t>
      </w:r>
      <w:r w:rsidR="00FB3140">
        <w:rPr>
          <w:rFonts w:ascii="Calibri" w:eastAsia="Calibri" w:hAnsi="Calibri" w:cs="Calibri"/>
          <w:color w:val="000000"/>
          <w:sz w:val="22"/>
          <w:szCs w:val="22"/>
        </w:rPr>
        <w:t>4</w:t>
      </w:r>
      <w:r w:rsidRPr="00F718B6">
        <w:rPr>
          <w:rFonts w:ascii="Calibri" w:eastAsia="Calibri" w:hAnsi="Calibri" w:cs="Calibri"/>
          <w:color w:val="000000"/>
          <w:sz w:val="22"/>
          <w:szCs w:val="22"/>
        </w:rPr>
        <w:t xml:space="preserve"> </w:t>
      </w:r>
      <w:r w:rsidR="009D54D3" w:rsidRPr="00F718B6">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009D54D3" w:rsidRPr="00F718B6">
        <w:rPr>
          <w:rFonts w:ascii="Calibri" w:eastAsia="Calibri" w:hAnsi="Calibri" w:cs="Calibri"/>
          <w:b/>
          <w:color w:val="000000"/>
          <w:sz w:val="22"/>
          <w:szCs w:val="22"/>
        </w:rPr>
        <w:t xml:space="preserve">  marca y modelo  ofertados</w:t>
      </w:r>
      <w:r w:rsidR="009D54D3" w:rsidRPr="00F718B6">
        <w:rPr>
          <w:rFonts w:ascii="Calibri" w:eastAsia="Calibri" w:hAnsi="Calibri" w:cs="Calibri"/>
          <w:color w:val="000000"/>
          <w:sz w:val="22"/>
          <w:szCs w:val="22"/>
        </w:rPr>
        <w:t xml:space="preserve">, debidamente firmada por la persona facultada de conformidad con las especificaciones y características de los bienes señalados en el (los) anexo (s) respectivo (s) de las presentes bases. </w:t>
      </w:r>
      <w:r w:rsidR="009D54D3" w:rsidRPr="00F718B6">
        <w:rPr>
          <w:rFonts w:ascii="Calibri" w:eastAsia="Calibri" w:hAnsi="Calibri" w:cs="Calibri"/>
          <w:b/>
          <w:color w:val="000000"/>
          <w:sz w:val="22"/>
          <w:szCs w:val="22"/>
        </w:rPr>
        <w:t xml:space="preserve">(Anexo A). </w:t>
      </w:r>
      <w:r w:rsidR="009339F1" w:rsidRPr="00F718B6">
        <w:rPr>
          <w:rFonts w:ascii="Calibri" w:eastAsia="Calibri" w:hAnsi="Calibri" w:cs="Calibri"/>
          <w:b/>
          <w:color w:val="000000"/>
          <w:sz w:val="22"/>
          <w:szCs w:val="22"/>
        </w:rPr>
        <w:t>(1_1</w:t>
      </w:r>
      <w:r w:rsidR="00FB3140">
        <w:rPr>
          <w:rFonts w:ascii="Calibri" w:eastAsia="Calibri" w:hAnsi="Calibri" w:cs="Calibri"/>
          <w:b/>
          <w:color w:val="000000"/>
          <w:sz w:val="22"/>
          <w:szCs w:val="22"/>
        </w:rPr>
        <w:t>4</w:t>
      </w:r>
      <w:r w:rsidR="009339F1" w:rsidRPr="00F718B6">
        <w:rPr>
          <w:rFonts w:ascii="Calibri" w:eastAsia="Calibri" w:hAnsi="Calibri" w:cs="Calibri"/>
          <w:b/>
          <w:color w:val="000000"/>
          <w:sz w:val="22"/>
          <w:szCs w:val="22"/>
        </w:rPr>
        <w:t>_AnexoA_#proveedor.*)</w:t>
      </w:r>
    </w:p>
    <w:p w:rsidR="00F62F2A" w:rsidRPr="00F718B6" w:rsidRDefault="00F62F2A" w:rsidP="00581932">
      <w:pPr>
        <w:pBdr>
          <w:top w:val="nil"/>
          <w:left w:val="nil"/>
          <w:bottom w:val="nil"/>
          <w:right w:val="nil"/>
          <w:between w:val="nil"/>
        </w:pBdr>
        <w:ind w:left="426"/>
        <w:jc w:val="both"/>
        <w:rPr>
          <w:rFonts w:ascii="Calibri" w:eastAsia="Calibri" w:hAnsi="Calibri" w:cs="Calibri"/>
          <w:color w:val="000000"/>
          <w:sz w:val="22"/>
          <w:szCs w:val="22"/>
        </w:rPr>
      </w:pPr>
    </w:p>
    <w:p w:rsidR="008E3C5F" w:rsidRPr="00F718B6" w:rsidRDefault="008E3C5F" w:rsidP="008E3C5F">
      <w:pPr>
        <w:pBdr>
          <w:top w:val="nil"/>
          <w:left w:val="nil"/>
          <w:bottom w:val="nil"/>
          <w:right w:val="nil"/>
          <w:between w:val="nil"/>
        </w:pBdr>
        <w:jc w:val="both"/>
        <w:rPr>
          <w:rFonts w:ascii="Calibri" w:eastAsia="Calibri" w:hAnsi="Calibri" w:cs="Calibri"/>
          <w:b/>
          <w:color w:val="000000"/>
          <w:sz w:val="22"/>
          <w:szCs w:val="22"/>
        </w:rPr>
      </w:pPr>
      <w:r w:rsidRPr="00F718B6">
        <w:rPr>
          <w:rFonts w:ascii="Calibri" w:eastAsia="Calibri" w:hAnsi="Calibri" w:cs="Calibri"/>
          <w:b/>
          <w:color w:val="000000"/>
          <w:sz w:val="22"/>
          <w:szCs w:val="22"/>
        </w:rPr>
        <w:t>Los licitantes adjudicados</w:t>
      </w:r>
      <w:r w:rsidR="00595DF9">
        <w:rPr>
          <w:rFonts w:ascii="Calibri" w:eastAsia="Calibri" w:hAnsi="Calibri" w:cs="Calibri"/>
          <w:b/>
          <w:color w:val="000000"/>
          <w:sz w:val="22"/>
          <w:szCs w:val="22"/>
        </w:rPr>
        <w:t xml:space="preserve"> deberán presentar el</w:t>
      </w:r>
      <w:r w:rsidRPr="00F718B6">
        <w:rPr>
          <w:rFonts w:ascii="Calibri" w:eastAsia="Calibri" w:hAnsi="Calibri" w:cs="Calibri"/>
          <w:b/>
          <w:color w:val="000000"/>
          <w:sz w:val="22"/>
          <w:szCs w:val="22"/>
        </w:rPr>
        <w:t xml:space="preserve"> documento solicitado en el punto 1.</w:t>
      </w:r>
      <w:r w:rsidR="005740C0" w:rsidRPr="00F718B6">
        <w:rPr>
          <w:rFonts w:ascii="Calibri" w:eastAsia="Calibri" w:hAnsi="Calibri" w:cs="Calibri"/>
          <w:b/>
          <w:color w:val="000000"/>
          <w:sz w:val="22"/>
          <w:szCs w:val="22"/>
        </w:rPr>
        <w:t>10</w:t>
      </w:r>
      <w:r w:rsidRPr="00F718B6">
        <w:rPr>
          <w:rFonts w:ascii="Calibri" w:eastAsia="Calibri" w:hAnsi="Calibri" w:cs="Calibri"/>
          <w:b/>
          <w:color w:val="000000"/>
          <w:sz w:val="22"/>
          <w:szCs w:val="22"/>
        </w:rPr>
        <w:t xml:space="preserve"> en original a la firma del contrato.</w:t>
      </w:r>
    </w:p>
    <w:p w:rsidR="008E3C5F" w:rsidRPr="00F718B6" w:rsidRDefault="008E3C5F" w:rsidP="008E3C5F">
      <w:pPr>
        <w:widowControl w:val="0"/>
        <w:pBdr>
          <w:top w:val="nil"/>
          <w:left w:val="nil"/>
          <w:bottom w:val="nil"/>
          <w:right w:val="nil"/>
          <w:between w:val="nil"/>
        </w:pBdr>
        <w:jc w:val="both"/>
        <w:rPr>
          <w:rFonts w:ascii="Calibri" w:eastAsia="Calibri" w:hAnsi="Calibri" w:cs="Calibri"/>
          <w:color w:val="000000"/>
          <w:sz w:val="22"/>
          <w:szCs w:val="22"/>
        </w:rPr>
      </w:pPr>
    </w:p>
    <w:p w:rsidR="009339F1" w:rsidRPr="00F718B6" w:rsidRDefault="009339F1" w:rsidP="009339F1">
      <w:pPr>
        <w:numPr>
          <w:ilvl w:val="0"/>
          <w:numId w:val="28"/>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Los requisitos solicitados en los numerales 1.1, 1.2 y 1.3, deberán ser expedidos a nombre del propio licitante, conforme a lo solicitado, en caso contrario será descalificado.</w:t>
      </w:r>
    </w:p>
    <w:p w:rsidR="009339F1" w:rsidRPr="00F718B6" w:rsidRDefault="009339F1" w:rsidP="009339F1">
      <w:pPr>
        <w:pBdr>
          <w:top w:val="nil"/>
          <w:left w:val="nil"/>
          <w:bottom w:val="nil"/>
          <w:right w:val="nil"/>
          <w:between w:val="nil"/>
        </w:pBdr>
        <w:ind w:left="284"/>
        <w:jc w:val="both"/>
        <w:rPr>
          <w:rFonts w:ascii="Calibri" w:eastAsia="Calibri" w:hAnsi="Calibri" w:cs="Calibri"/>
          <w:color w:val="000000"/>
          <w:sz w:val="22"/>
          <w:szCs w:val="22"/>
        </w:rPr>
      </w:pPr>
    </w:p>
    <w:p w:rsidR="008E3C5F" w:rsidRPr="00F718B6" w:rsidRDefault="008E3C5F" w:rsidP="008E3C5F">
      <w:pPr>
        <w:numPr>
          <w:ilvl w:val="0"/>
          <w:numId w:val="28"/>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En caso de discrepancia entre los datos ingresados manualmente al sistema y la propuesta técnica prevalecerá la información contenida en el </w:t>
      </w:r>
      <w:r w:rsidRPr="00F718B6">
        <w:rPr>
          <w:rFonts w:ascii="Calibri" w:eastAsia="Calibri" w:hAnsi="Calibri" w:cs="Calibri"/>
          <w:b/>
          <w:color w:val="000000"/>
          <w:sz w:val="22"/>
          <w:szCs w:val="22"/>
        </w:rPr>
        <w:t>Anexo A</w:t>
      </w:r>
      <w:r w:rsidRPr="00F718B6">
        <w:rPr>
          <w:rFonts w:ascii="Calibri" w:eastAsia="Calibri" w:hAnsi="Calibri" w:cs="Calibri"/>
          <w:color w:val="000000"/>
          <w:sz w:val="22"/>
          <w:szCs w:val="22"/>
        </w:rPr>
        <w:t>.</w:t>
      </w:r>
    </w:p>
    <w:p w:rsidR="008E3C5F" w:rsidRPr="00F718B6" w:rsidRDefault="008E3C5F" w:rsidP="008E3C5F">
      <w:pPr>
        <w:pBdr>
          <w:top w:val="nil"/>
          <w:left w:val="nil"/>
          <w:bottom w:val="nil"/>
          <w:right w:val="nil"/>
          <w:between w:val="nil"/>
        </w:pBdr>
        <w:ind w:left="284"/>
        <w:jc w:val="both"/>
        <w:rPr>
          <w:rFonts w:ascii="Calibri" w:eastAsia="Calibri" w:hAnsi="Calibri" w:cs="Calibri"/>
          <w:color w:val="000000"/>
          <w:sz w:val="22"/>
          <w:szCs w:val="22"/>
        </w:rPr>
      </w:pPr>
    </w:p>
    <w:p w:rsidR="008E3C5F" w:rsidRPr="00F718B6" w:rsidRDefault="008E3C5F" w:rsidP="008E3C5F">
      <w:pPr>
        <w:numPr>
          <w:ilvl w:val="0"/>
          <w:numId w:val="28"/>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8E3C5F" w:rsidRPr="00F718B6" w:rsidRDefault="008E3C5F" w:rsidP="008E3C5F">
      <w:pPr>
        <w:pBdr>
          <w:top w:val="nil"/>
          <w:left w:val="nil"/>
          <w:bottom w:val="nil"/>
          <w:right w:val="nil"/>
          <w:between w:val="nil"/>
        </w:pBdr>
        <w:ind w:left="284"/>
        <w:jc w:val="both"/>
        <w:rPr>
          <w:rFonts w:ascii="Calibri" w:eastAsia="Calibri" w:hAnsi="Calibri" w:cs="Calibri"/>
          <w:color w:val="000000"/>
          <w:sz w:val="22"/>
          <w:szCs w:val="22"/>
        </w:rPr>
      </w:pPr>
    </w:p>
    <w:p w:rsidR="008E3C5F" w:rsidRPr="00F718B6" w:rsidRDefault="008E3C5F" w:rsidP="008E3C5F">
      <w:pPr>
        <w:numPr>
          <w:ilvl w:val="0"/>
          <w:numId w:val="28"/>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No se deberán indicar montos económicos en la oferta técnica (Anexo A), además de que deberá presentar todos los documentos generados por el licitante participante en papel membretado de la </w:t>
      </w:r>
      <w:r w:rsidRPr="00F718B6">
        <w:rPr>
          <w:rFonts w:ascii="Calibri" w:eastAsia="Calibri" w:hAnsi="Calibri" w:cs="Calibri"/>
          <w:color w:val="000000"/>
          <w:sz w:val="22"/>
          <w:szCs w:val="22"/>
        </w:rPr>
        <w:lastRenderedPageBreak/>
        <w:t>empresa, en su caso del fabricante o distribuidor mayorista, debidamente firmados por el representante legal acreditado.</w:t>
      </w:r>
    </w:p>
    <w:p w:rsidR="0034704D" w:rsidRPr="00F718B6" w:rsidRDefault="0034704D">
      <w:pPr>
        <w:widowControl w:val="0"/>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sidRPr="00F718B6">
        <w:rPr>
          <w:rFonts w:ascii="Calibri" w:eastAsia="Calibri" w:hAnsi="Calibri" w:cs="Calibri"/>
          <w:b/>
          <w:color w:val="000000"/>
          <w:sz w:val="22"/>
          <w:szCs w:val="22"/>
        </w:rPr>
        <w:t>Para la oferta económica deberá realizar lo siguiente:</w:t>
      </w:r>
    </w:p>
    <w:p w:rsidR="0034704D" w:rsidRPr="00F718B6" w:rsidRDefault="0034704D">
      <w:pPr>
        <w:ind w:left="426"/>
        <w:jc w:val="both"/>
        <w:rPr>
          <w:rFonts w:ascii="Calibri" w:eastAsia="Calibri" w:hAnsi="Calibri" w:cs="Calibri"/>
          <w:sz w:val="22"/>
          <w:szCs w:val="22"/>
        </w:rPr>
      </w:pPr>
    </w:p>
    <w:p w:rsidR="0034704D" w:rsidRPr="00F718B6" w:rsidRDefault="0023580E">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Ingresar por partida el precio unitario incluyendo el IVA en el apartado de </w:t>
      </w:r>
      <w:r w:rsidRPr="00F718B6">
        <w:rPr>
          <w:rFonts w:ascii="Calibri" w:eastAsia="Calibri" w:hAnsi="Calibri" w:cs="Calibri"/>
          <w:b/>
          <w:color w:val="000000"/>
          <w:sz w:val="22"/>
          <w:szCs w:val="22"/>
        </w:rPr>
        <w:t>“</w:t>
      </w:r>
      <w:r w:rsidRPr="00F718B6">
        <w:rPr>
          <w:rFonts w:ascii="Calibri" w:eastAsia="Calibri" w:hAnsi="Calibri" w:cs="Calibri"/>
          <w:b/>
          <w:smallCaps/>
          <w:color w:val="000000"/>
          <w:sz w:val="22"/>
          <w:szCs w:val="22"/>
        </w:rPr>
        <w:t>DATOS DE POSICIÓN / DATOS BÁSICOS</w:t>
      </w:r>
      <w:r w:rsidRPr="00F718B6">
        <w:rPr>
          <w:rFonts w:ascii="Calibri" w:eastAsia="Calibri" w:hAnsi="Calibri" w:cs="Calibri"/>
          <w:b/>
          <w:color w:val="000000"/>
          <w:sz w:val="22"/>
          <w:szCs w:val="22"/>
        </w:rPr>
        <w:t xml:space="preserve">”. </w:t>
      </w:r>
      <w:r w:rsidRPr="00F718B6">
        <w:rPr>
          <w:rFonts w:ascii="Calibri" w:eastAsia="Calibri" w:hAnsi="Calibri" w:cs="Calibri"/>
          <w:color w:val="000000"/>
          <w:sz w:val="22"/>
          <w:szCs w:val="22"/>
        </w:rPr>
        <w:t xml:space="preserve">Deberá cotizar en moneda nacional, incluyendo cualquier impuesto, derecho </w:t>
      </w:r>
      <w:proofErr w:type="spellStart"/>
      <w:r w:rsidRPr="00F718B6">
        <w:rPr>
          <w:rFonts w:ascii="Calibri" w:eastAsia="Calibri" w:hAnsi="Calibri" w:cs="Calibri"/>
          <w:color w:val="000000"/>
          <w:sz w:val="22"/>
          <w:szCs w:val="22"/>
        </w:rPr>
        <w:t>ó</w:t>
      </w:r>
      <w:proofErr w:type="spellEnd"/>
      <w:r w:rsidRPr="00F718B6">
        <w:rPr>
          <w:rFonts w:ascii="Calibri" w:eastAsia="Calibri" w:hAnsi="Calibri" w:cs="Calibri"/>
          <w:color w:val="000000"/>
          <w:sz w:val="22"/>
          <w:szCs w:val="22"/>
        </w:rPr>
        <w:t xml:space="preserve"> gasto necesario para el cumplimiento del suministro, garantías y demás términos licitados, </w:t>
      </w:r>
      <w:r w:rsidRPr="00F718B6">
        <w:rPr>
          <w:rFonts w:ascii="Calibri" w:eastAsia="Calibri" w:hAnsi="Calibri" w:cs="Calibri"/>
          <w:b/>
          <w:color w:val="000000"/>
          <w:sz w:val="22"/>
          <w:szCs w:val="22"/>
        </w:rPr>
        <w:t>información que se considerará como su propuesta económica.</w:t>
      </w:r>
    </w:p>
    <w:p w:rsidR="0034704D" w:rsidRPr="00F718B6" w:rsidRDefault="0034704D">
      <w:pPr>
        <w:pBdr>
          <w:top w:val="nil"/>
          <w:left w:val="nil"/>
          <w:bottom w:val="nil"/>
          <w:right w:val="nil"/>
          <w:between w:val="nil"/>
        </w:pBdr>
        <w:ind w:left="284"/>
        <w:jc w:val="both"/>
        <w:rPr>
          <w:rFonts w:ascii="Calibri" w:eastAsia="Calibri" w:hAnsi="Calibri" w:cs="Calibri"/>
          <w:b/>
          <w:color w:val="000000"/>
          <w:sz w:val="22"/>
          <w:szCs w:val="22"/>
        </w:rPr>
      </w:pPr>
    </w:p>
    <w:p w:rsidR="0034704D" w:rsidRPr="00F718B6" w:rsidRDefault="0023580E">
      <w:pPr>
        <w:pBdr>
          <w:top w:val="nil"/>
          <w:left w:val="nil"/>
          <w:bottom w:val="nil"/>
          <w:right w:val="nil"/>
          <w:between w:val="nil"/>
        </w:pBdr>
        <w:ind w:left="284"/>
        <w:jc w:val="both"/>
        <w:rPr>
          <w:rFonts w:ascii="Calibri" w:eastAsia="Calibri" w:hAnsi="Calibri" w:cs="Calibri"/>
          <w:color w:val="000000"/>
          <w:sz w:val="22"/>
          <w:szCs w:val="22"/>
        </w:rPr>
      </w:pPr>
      <w:r w:rsidRPr="00F718B6">
        <w:rPr>
          <w:rFonts w:ascii="Calibri" w:eastAsia="Calibri" w:hAnsi="Calibri" w:cs="Calibri"/>
          <w:b/>
          <w:color w:val="000000"/>
          <w:sz w:val="22"/>
          <w:szCs w:val="22"/>
        </w:rPr>
        <w:t>Nota: El anexo B, no aplica para esta modalidad.</w:t>
      </w:r>
    </w:p>
    <w:p w:rsidR="0034704D" w:rsidRPr="00F718B6" w:rsidRDefault="0034704D">
      <w:pPr>
        <w:jc w:val="both"/>
        <w:rPr>
          <w:rFonts w:ascii="Calibri" w:eastAsia="Calibri" w:hAnsi="Calibri" w:cs="Calibri"/>
          <w:sz w:val="22"/>
          <w:szCs w:val="22"/>
        </w:rPr>
      </w:pPr>
    </w:p>
    <w:p w:rsidR="007F4E6D" w:rsidRDefault="0023580E">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Deberá presentar una sola oferta económica por partida, cotizando la cantida</w:t>
      </w:r>
      <w:r w:rsidR="007F4E6D">
        <w:rPr>
          <w:rFonts w:ascii="Calibri" w:eastAsia="Calibri" w:hAnsi="Calibri" w:cs="Calibri"/>
          <w:color w:val="000000"/>
          <w:sz w:val="22"/>
          <w:szCs w:val="22"/>
        </w:rPr>
        <w:t xml:space="preserve">d de bienes solicitados en </w:t>
      </w:r>
      <w:r w:rsidRPr="00F718B6">
        <w:rPr>
          <w:rFonts w:ascii="Calibri" w:eastAsia="Calibri" w:hAnsi="Calibri" w:cs="Calibri"/>
          <w:color w:val="000000"/>
          <w:sz w:val="22"/>
          <w:szCs w:val="22"/>
        </w:rPr>
        <w:t>los anexos</w:t>
      </w:r>
      <w:r w:rsidR="007F4E6D">
        <w:rPr>
          <w:rFonts w:ascii="Calibri" w:eastAsia="Calibri" w:hAnsi="Calibri" w:cs="Calibri"/>
          <w:color w:val="000000"/>
          <w:sz w:val="22"/>
          <w:szCs w:val="22"/>
        </w:rPr>
        <w:t xml:space="preserve"> respectivo</w:t>
      </w:r>
      <w:r w:rsidRPr="00F718B6">
        <w:rPr>
          <w:rFonts w:ascii="Calibri" w:eastAsia="Calibri" w:hAnsi="Calibri" w:cs="Calibri"/>
          <w:color w:val="000000"/>
          <w:sz w:val="22"/>
          <w:szCs w:val="22"/>
        </w:rPr>
        <w:t>s</w:t>
      </w:r>
    </w:p>
    <w:p w:rsidR="0034704D" w:rsidRPr="00F718B6" w:rsidRDefault="0034704D">
      <w:pPr>
        <w:pBdr>
          <w:top w:val="nil"/>
          <w:left w:val="nil"/>
          <w:bottom w:val="nil"/>
          <w:right w:val="nil"/>
          <w:between w:val="nil"/>
        </w:pBdr>
        <w:ind w:left="284"/>
        <w:jc w:val="both"/>
        <w:rPr>
          <w:rFonts w:ascii="Calibri" w:eastAsia="Calibri" w:hAnsi="Calibri" w:cs="Calibri"/>
          <w:color w:val="000000"/>
          <w:sz w:val="22"/>
          <w:szCs w:val="22"/>
        </w:rPr>
      </w:pPr>
    </w:p>
    <w:p w:rsidR="0034704D" w:rsidRPr="00F718B6" w:rsidRDefault="0034704D">
      <w:pPr>
        <w:jc w:val="both"/>
        <w:rPr>
          <w:rFonts w:ascii="Calibri" w:eastAsia="Calibri" w:hAnsi="Calibri" w:cs="Calibri"/>
          <w:b/>
          <w:sz w:val="22"/>
          <w:szCs w:val="22"/>
        </w:rPr>
      </w:pPr>
    </w:p>
    <w:p w:rsidR="0034704D" w:rsidRDefault="0023580E">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numPr>
          <w:ilvl w:val="0"/>
          <w:numId w:val="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r w:rsidR="008E3C5F" w:rsidRPr="00F718B6">
        <w:rPr>
          <w:rFonts w:ascii="Calibri" w:eastAsia="Calibri" w:hAnsi="Calibri" w:cs="Calibri"/>
          <w:color w:val="000000"/>
          <w:sz w:val="22"/>
          <w:szCs w:val="22"/>
        </w:rPr>
        <w:t>(</w:t>
      </w:r>
      <w:r w:rsidR="008E3C5F" w:rsidRPr="00F718B6">
        <w:rPr>
          <w:rFonts w:ascii="Calibri" w:eastAsia="Calibri" w:hAnsi="Calibri" w:cs="Calibri"/>
          <w:b/>
          <w:color w:val="000000"/>
          <w:sz w:val="22"/>
          <w:szCs w:val="22"/>
        </w:rPr>
        <w:t xml:space="preserve">Anexo </w:t>
      </w:r>
      <w:r w:rsidR="00262F39" w:rsidRPr="00F718B6">
        <w:rPr>
          <w:rFonts w:ascii="Calibri" w:eastAsia="Calibri" w:hAnsi="Calibri" w:cs="Calibri"/>
          <w:b/>
          <w:color w:val="000000"/>
          <w:sz w:val="22"/>
          <w:szCs w:val="22"/>
        </w:rPr>
        <w:t>F</w:t>
      </w:r>
      <w:r w:rsidR="008E3C5F" w:rsidRPr="00F718B6">
        <w:rPr>
          <w:rFonts w:ascii="Calibri" w:eastAsia="Calibri" w:hAnsi="Calibri" w:cs="Calibri"/>
          <w:color w:val="000000"/>
          <w:sz w:val="22"/>
          <w:szCs w:val="22"/>
        </w:rPr>
        <w:t>)</w:t>
      </w:r>
    </w:p>
    <w:p w:rsidR="0034704D" w:rsidRPr="00F718B6" w:rsidRDefault="0023580E">
      <w:pPr>
        <w:pBdr>
          <w:top w:val="nil"/>
          <w:left w:val="nil"/>
          <w:bottom w:val="nil"/>
          <w:right w:val="nil"/>
          <w:between w:val="nil"/>
        </w:pBdr>
        <w:ind w:left="567"/>
        <w:jc w:val="center"/>
        <w:rPr>
          <w:rFonts w:ascii="Calibri" w:eastAsia="Calibri" w:hAnsi="Calibri" w:cs="Calibri"/>
          <w:color w:val="000000"/>
          <w:sz w:val="22"/>
          <w:szCs w:val="22"/>
        </w:rPr>
      </w:pPr>
      <w:proofErr w:type="spellStart"/>
      <w:proofErr w:type="gramStart"/>
      <w:r w:rsidRPr="00F718B6">
        <w:rPr>
          <w:rFonts w:ascii="Calibri" w:eastAsia="Calibri" w:hAnsi="Calibri" w:cs="Calibri"/>
          <w:color w:val="000000"/>
          <w:sz w:val="22"/>
          <w:szCs w:val="22"/>
        </w:rPr>
        <w:t>ó</w:t>
      </w:r>
      <w:proofErr w:type="spellEnd"/>
      <w:proofErr w:type="gramEnd"/>
    </w:p>
    <w:p w:rsidR="0034704D" w:rsidRPr="00F718B6" w:rsidRDefault="0023580E">
      <w:pPr>
        <w:numPr>
          <w:ilvl w:val="0"/>
          <w:numId w:val="2"/>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b/>
          <w:color w:val="000000"/>
          <w:sz w:val="22"/>
          <w:szCs w:val="22"/>
        </w:rPr>
      </w:pPr>
      <w:r w:rsidRPr="00F718B6">
        <w:rPr>
          <w:rFonts w:ascii="Calibri" w:eastAsia="Calibri" w:hAnsi="Calibri" w:cs="Calibri"/>
          <w:b/>
          <w:color w:val="000000"/>
          <w:sz w:val="22"/>
          <w:szCs w:val="22"/>
        </w:rPr>
        <w:t xml:space="preserve">Al momento de la suscripción del contrato los proveedores adjudicados deberán presentar ante la Dirección, la opinión positiva VIGENTE que emite el Servicio de Administración Tributaria. El no </w:t>
      </w:r>
      <w:r w:rsidRPr="00F718B6">
        <w:rPr>
          <w:rFonts w:ascii="Calibri" w:eastAsia="Calibri" w:hAnsi="Calibri" w:cs="Calibri"/>
          <w:b/>
          <w:color w:val="000000"/>
          <w:sz w:val="22"/>
          <w:szCs w:val="22"/>
        </w:rPr>
        <w:lastRenderedPageBreak/>
        <w:t>presentar dicha constancia de cumplimiento de obligaciones fiscales, será impedimento para suscribir el o los contratos correspondientes.</w:t>
      </w:r>
    </w:p>
    <w:p w:rsidR="0034704D" w:rsidRPr="00F718B6" w:rsidRDefault="0034704D">
      <w:pPr>
        <w:pBdr>
          <w:top w:val="nil"/>
          <w:left w:val="nil"/>
          <w:bottom w:val="nil"/>
          <w:right w:val="nil"/>
          <w:between w:val="nil"/>
        </w:pBdr>
        <w:jc w:val="both"/>
        <w:rPr>
          <w:rFonts w:ascii="Calibri" w:eastAsia="Calibri" w:hAnsi="Calibri" w:cs="Calibri"/>
          <w:b/>
          <w:color w:val="000000"/>
          <w:sz w:val="22"/>
          <w:szCs w:val="22"/>
        </w:rPr>
      </w:pPr>
    </w:p>
    <w:p w:rsidR="0034704D" w:rsidRPr="00F718B6" w:rsidRDefault="0023580E">
      <w:pPr>
        <w:pBdr>
          <w:top w:val="nil"/>
          <w:left w:val="nil"/>
          <w:bottom w:val="nil"/>
          <w:right w:val="nil"/>
          <w:between w:val="nil"/>
        </w:pBdr>
        <w:jc w:val="both"/>
        <w:rPr>
          <w:rFonts w:ascii="Calibri" w:eastAsia="Calibri" w:hAnsi="Calibri" w:cs="Calibri"/>
          <w:b/>
          <w:color w:val="000000"/>
          <w:sz w:val="22"/>
          <w:szCs w:val="22"/>
        </w:rPr>
      </w:pPr>
      <w:r w:rsidRPr="00F718B6">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F718B6" w:rsidRDefault="00F718B6">
      <w:pPr>
        <w:pBdr>
          <w:top w:val="nil"/>
          <w:left w:val="nil"/>
          <w:bottom w:val="nil"/>
          <w:right w:val="nil"/>
          <w:between w:val="nil"/>
        </w:pBdr>
        <w:jc w:val="both"/>
        <w:rPr>
          <w:rFonts w:ascii="Calibri" w:eastAsia="Calibri" w:hAnsi="Calibri" w:cs="Calibri"/>
          <w:color w:val="000000"/>
          <w:sz w:val="20"/>
          <w:szCs w:val="20"/>
        </w:rPr>
      </w:pPr>
    </w:p>
    <w:p w:rsidR="0034704D" w:rsidRDefault="0023580E">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34704D" w:rsidRDefault="0034704D">
      <w:pPr>
        <w:jc w:val="both"/>
        <w:rPr>
          <w:rFonts w:ascii="Calibri" w:eastAsia="Calibri" w:hAnsi="Calibri" w:cs="Calibri"/>
          <w:sz w:val="20"/>
          <w:szCs w:val="20"/>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Será motivo de descalificación de los licitantes en los siguientes casos:</w:t>
      </w:r>
    </w:p>
    <w:p w:rsidR="0034704D" w:rsidRPr="00F718B6" w:rsidRDefault="0034704D">
      <w:pPr>
        <w:rPr>
          <w:rFonts w:ascii="Calibri" w:eastAsia="Calibri" w:hAnsi="Calibri" w:cs="Calibri"/>
          <w:sz w:val="22"/>
          <w:szCs w:val="22"/>
        </w:rPr>
      </w:pPr>
    </w:p>
    <w:p w:rsidR="0034704D" w:rsidRPr="00F718B6" w:rsidRDefault="0023580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34704D" w:rsidRPr="00F718B6" w:rsidRDefault="0034704D">
      <w:pPr>
        <w:pBdr>
          <w:top w:val="nil"/>
          <w:left w:val="nil"/>
          <w:bottom w:val="nil"/>
          <w:right w:val="nil"/>
          <w:between w:val="nil"/>
        </w:pBdr>
        <w:ind w:left="708"/>
        <w:rPr>
          <w:rFonts w:ascii="Calibri" w:eastAsia="Calibri" w:hAnsi="Calibri" w:cs="Calibri"/>
          <w:color w:val="000000"/>
          <w:sz w:val="22"/>
          <w:szCs w:val="22"/>
        </w:rPr>
      </w:pPr>
    </w:p>
    <w:p w:rsidR="0034704D" w:rsidRPr="00F718B6" w:rsidRDefault="0023580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8E3C5F" w:rsidRPr="00F718B6" w:rsidRDefault="008E3C5F" w:rsidP="008E3C5F">
      <w:pPr>
        <w:ind w:left="567"/>
        <w:jc w:val="both"/>
        <w:rPr>
          <w:rFonts w:ascii="Calibri" w:eastAsia="Calibri" w:hAnsi="Calibri" w:cs="Calibri"/>
          <w:sz w:val="22"/>
          <w:szCs w:val="22"/>
        </w:rPr>
      </w:pPr>
    </w:p>
    <w:p w:rsidR="008E3C5F" w:rsidRPr="00F718B6" w:rsidRDefault="008E3C5F" w:rsidP="008E3C5F">
      <w:pPr>
        <w:numPr>
          <w:ilvl w:val="0"/>
          <w:numId w:val="3"/>
        </w:numPr>
        <w:jc w:val="both"/>
        <w:rPr>
          <w:rFonts w:ascii="Calibri" w:hAnsi="Calibri" w:cs="Arial"/>
          <w:sz w:val="22"/>
          <w:szCs w:val="22"/>
        </w:rPr>
      </w:pPr>
      <w:r w:rsidRPr="00F718B6">
        <w:rPr>
          <w:rFonts w:ascii="Calibri" w:hAnsi="Calibri" w:cs="Arial"/>
          <w:sz w:val="22"/>
          <w:szCs w:val="22"/>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8E3C5F" w:rsidRPr="00F718B6" w:rsidRDefault="008E3C5F" w:rsidP="008E3C5F">
      <w:pPr>
        <w:pStyle w:val="Prrafodelista"/>
        <w:rPr>
          <w:rFonts w:ascii="Calibri" w:hAnsi="Calibri" w:cs="Arial"/>
          <w:sz w:val="22"/>
          <w:szCs w:val="22"/>
        </w:rPr>
      </w:pPr>
    </w:p>
    <w:p w:rsidR="008E3C5F" w:rsidRPr="00F718B6" w:rsidRDefault="008E3C5F" w:rsidP="008E3C5F">
      <w:pPr>
        <w:pStyle w:val="Textoindependiente3"/>
        <w:numPr>
          <w:ilvl w:val="0"/>
          <w:numId w:val="3"/>
        </w:numPr>
        <w:rPr>
          <w:rFonts w:ascii="Calibri" w:hAnsi="Calibri"/>
          <w:sz w:val="22"/>
          <w:szCs w:val="22"/>
        </w:rPr>
      </w:pPr>
      <w:r w:rsidRPr="00F718B6">
        <w:rPr>
          <w:rFonts w:ascii="Calibri" w:hAnsi="Calibri"/>
          <w:sz w:val="22"/>
          <w:szCs w:val="22"/>
        </w:rPr>
        <w:t>Si no presenta opinión positiva de cumplimiento de obligaciones fiscales en materia de seguridad social o si ésta se encuentra con adeudos o  fuera del período solicitado.</w:t>
      </w:r>
    </w:p>
    <w:p w:rsidR="008E3C5F" w:rsidRPr="00F718B6" w:rsidRDefault="008E3C5F" w:rsidP="008E3C5F">
      <w:pPr>
        <w:pStyle w:val="Textoindependiente3"/>
        <w:ind w:left="720"/>
        <w:rPr>
          <w:rFonts w:ascii="Calibri" w:hAnsi="Calibri"/>
          <w:sz w:val="22"/>
          <w:szCs w:val="22"/>
        </w:rPr>
      </w:pPr>
    </w:p>
    <w:p w:rsidR="008E3C5F" w:rsidRPr="00F718B6" w:rsidRDefault="008E3C5F" w:rsidP="008E3C5F">
      <w:pPr>
        <w:pStyle w:val="Textoindependiente3"/>
        <w:numPr>
          <w:ilvl w:val="0"/>
          <w:numId w:val="3"/>
        </w:numPr>
        <w:rPr>
          <w:rFonts w:ascii="Calibri" w:hAnsi="Calibri"/>
          <w:sz w:val="22"/>
          <w:szCs w:val="22"/>
        </w:rPr>
      </w:pPr>
      <w:r w:rsidRPr="00F718B6">
        <w:rPr>
          <w:rFonts w:ascii="Calibri" w:hAnsi="Calibri"/>
          <w:sz w:val="22"/>
          <w:szCs w:val="22"/>
        </w:rPr>
        <w:t>Si no presenta la constancia de situación fiscal en materia de aportaciones patronales y entero de descuentos o ésta se encuentra con adeudos o fuera del período solicitado.</w:t>
      </w:r>
    </w:p>
    <w:p w:rsidR="008E3C5F" w:rsidRPr="00F718B6" w:rsidRDefault="008E3C5F" w:rsidP="008E3C5F">
      <w:pPr>
        <w:pStyle w:val="Prrafodelista"/>
        <w:rPr>
          <w:rFonts w:ascii="Calibri" w:hAnsi="Calibri"/>
          <w:sz w:val="22"/>
          <w:szCs w:val="22"/>
        </w:rPr>
      </w:pPr>
    </w:p>
    <w:p w:rsidR="008E3C5F" w:rsidRPr="00F718B6" w:rsidRDefault="008E3C5F" w:rsidP="008E3C5F">
      <w:pPr>
        <w:pStyle w:val="Textoindependiente3"/>
        <w:numPr>
          <w:ilvl w:val="0"/>
          <w:numId w:val="3"/>
        </w:numPr>
        <w:rPr>
          <w:rFonts w:ascii="Calibri" w:hAnsi="Calibri"/>
          <w:sz w:val="22"/>
          <w:szCs w:val="22"/>
        </w:rPr>
      </w:pPr>
      <w:r w:rsidRPr="00F718B6">
        <w:rPr>
          <w:rFonts w:ascii="Calibri" w:hAnsi="Calibri"/>
          <w:sz w:val="22"/>
          <w:szCs w:val="22"/>
        </w:rPr>
        <w:t xml:space="preserve">Si los </w:t>
      </w:r>
      <w:r w:rsidRPr="00F718B6">
        <w:rPr>
          <w:rFonts w:ascii="Calibri" w:eastAsia="Calibri" w:hAnsi="Calibri" w:cs="Calibri"/>
          <w:color w:val="000000"/>
          <w:sz w:val="22"/>
          <w:szCs w:val="22"/>
        </w:rPr>
        <w:t>requisitos solicitados en los numerales 1.1, 1.3, 1.4 y 1.5  de la modalidad presencial y 1.1, 1.2 y 1.3 de la modalidad electrónica no están expedidos a nombre del licitante.</w:t>
      </w:r>
    </w:p>
    <w:p w:rsidR="008E3C5F" w:rsidRPr="00F718B6" w:rsidRDefault="008E3C5F" w:rsidP="008E3C5F">
      <w:pPr>
        <w:ind w:left="567"/>
        <w:jc w:val="both"/>
        <w:rPr>
          <w:rFonts w:ascii="Calibri" w:eastAsia="Calibri" w:hAnsi="Calibri" w:cs="Calibri"/>
          <w:sz w:val="22"/>
          <w:szCs w:val="22"/>
        </w:rPr>
      </w:pPr>
    </w:p>
    <w:p w:rsidR="0034704D" w:rsidRPr="00F718B6" w:rsidRDefault="0023580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 xml:space="preserve">Cuando el Comité tenga pruebas fundadas de alguna irregularidad de índole legal, fiscal y/o económica del o los licitantes. </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34704D" w:rsidRPr="00F718B6" w:rsidRDefault="0034704D">
      <w:pPr>
        <w:pBdr>
          <w:top w:val="nil"/>
          <w:left w:val="nil"/>
          <w:bottom w:val="nil"/>
          <w:right w:val="nil"/>
          <w:between w:val="nil"/>
        </w:pBdr>
        <w:ind w:left="708"/>
        <w:rPr>
          <w:rFonts w:ascii="Calibri" w:eastAsia="Calibri" w:hAnsi="Calibri" w:cs="Calibri"/>
          <w:color w:val="000000"/>
          <w:sz w:val="22"/>
          <w:szCs w:val="22"/>
        </w:rPr>
      </w:pPr>
    </w:p>
    <w:p w:rsidR="0034704D" w:rsidRPr="00F718B6" w:rsidRDefault="0023580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Si de la verificación a la documentación presentada se advierten irregularidades graves a juicio del Comité en la misma.</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34704D" w:rsidRPr="00F718B6" w:rsidRDefault="0034704D">
      <w:pPr>
        <w:ind w:left="567"/>
        <w:jc w:val="both"/>
        <w:rPr>
          <w:rFonts w:ascii="Calibri" w:eastAsia="Calibri" w:hAnsi="Calibri" w:cs="Calibri"/>
          <w:sz w:val="22"/>
          <w:szCs w:val="22"/>
          <w:highlight w:val="yellow"/>
        </w:rPr>
      </w:pPr>
    </w:p>
    <w:p w:rsidR="0034704D" w:rsidRPr="00F718B6" w:rsidRDefault="0023580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Si en la propuesta técnica o económica presenta más de una propuesta u opciones para una misma partida, será descalificado únicamente en esa partida</w:t>
      </w:r>
      <w:r w:rsidR="008E3C5F" w:rsidRPr="00F718B6">
        <w:rPr>
          <w:rFonts w:ascii="Calibri" w:eastAsia="Calibri" w:hAnsi="Calibri" w:cs="Calibri"/>
          <w:sz w:val="22"/>
          <w:szCs w:val="22"/>
        </w:rPr>
        <w:t>.</w:t>
      </w:r>
    </w:p>
    <w:p w:rsidR="0034704D" w:rsidRPr="00F718B6" w:rsidRDefault="0034704D">
      <w:pPr>
        <w:pBdr>
          <w:top w:val="nil"/>
          <w:left w:val="nil"/>
          <w:bottom w:val="nil"/>
          <w:right w:val="nil"/>
          <w:between w:val="nil"/>
        </w:pBdr>
        <w:ind w:left="708"/>
        <w:rPr>
          <w:rFonts w:ascii="Calibri" w:eastAsia="Calibri" w:hAnsi="Calibri" w:cs="Calibri"/>
          <w:color w:val="000000"/>
          <w:sz w:val="22"/>
          <w:szCs w:val="22"/>
        </w:rPr>
      </w:pPr>
    </w:p>
    <w:p w:rsidR="0034704D" w:rsidRPr="00F718B6" w:rsidRDefault="0023580E" w:rsidP="001D3FE4">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Si no oferta todas las partidas cuyo criterio de adjudicación es a un solo licitante, o si no cumple en alguna de ellas, será descalificado en esas partidas</w:t>
      </w:r>
      <w:r w:rsidR="001412FE" w:rsidRPr="00F718B6">
        <w:rPr>
          <w:rFonts w:ascii="Calibri" w:eastAsia="Calibri" w:hAnsi="Calibri" w:cs="Calibri"/>
          <w:sz w:val="22"/>
          <w:szCs w:val="22"/>
        </w:rPr>
        <w:t>.</w:t>
      </w:r>
    </w:p>
    <w:p w:rsidR="001D3FE4" w:rsidRPr="00F718B6" w:rsidRDefault="001D3FE4" w:rsidP="001D3FE4">
      <w:pPr>
        <w:ind w:left="567"/>
        <w:jc w:val="both"/>
        <w:rPr>
          <w:rFonts w:ascii="Calibri" w:eastAsia="Calibri" w:hAnsi="Calibri" w:cs="Calibri"/>
          <w:sz w:val="22"/>
          <w:szCs w:val="22"/>
        </w:rPr>
      </w:pPr>
    </w:p>
    <w:p w:rsidR="001412FE" w:rsidRPr="00F718B6" w:rsidRDefault="001412F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 xml:space="preserve">Si no presenta la </w:t>
      </w:r>
      <w:r w:rsidRPr="00F718B6">
        <w:rPr>
          <w:rFonts w:ascii="Calibri" w:eastAsia="Calibri" w:hAnsi="Calibri" w:cs="Calibri"/>
          <w:color w:val="000000"/>
          <w:sz w:val="22"/>
          <w:szCs w:val="22"/>
        </w:rPr>
        <w:t xml:space="preserve">constancia de visita emitida por la entidad/dependencia, será </w:t>
      </w:r>
      <w:r w:rsidRPr="00F718B6">
        <w:rPr>
          <w:rFonts w:ascii="Calibri" w:eastAsia="Calibri" w:hAnsi="Calibri" w:cs="Calibri"/>
          <w:sz w:val="22"/>
          <w:szCs w:val="22"/>
        </w:rPr>
        <w:t>descalificado en esa partida.</w:t>
      </w:r>
    </w:p>
    <w:p w:rsidR="001412FE" w:rsidRPr="00F718B6" w:rsidRDefault="001412FE" w:rsidP="001412FE">
      <w:pPr>
        <w:ind w:left="567"/>
        <w:jc w:val="both"/>
        <w:rPr>
          <w:rFonts w:ascii="Calibri" w:eastAsia="Calibri" w:hAnsi="Calibri" w:cs="Calibri"/>
          <w:sz w:val="22"/>
          <w:szCs w:val="22"/>
        </w:rPr>
      </w:pPr>
    </w:p>
    <w:p w:rsidR="0034704D" w:rsidRPr="00F718B6" w:rsidRDefault="0023580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Si en su propuesta presenta datos contradictorios entre sí.</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3"/>
        </w:numPr>
        <w:jc w:val="both"/>
        <w:rPr>
          <w:rFonts w:ascii="Calibri" w:eastAsia="Calibri" w:hAnsi="Calibri" w:cs="Calibri"/>
          <w:sz w:val="22"/>
          <w:szCs w:val="22"/>
        </w:rPr>
      </w:pPr>
      <w:r w:rsidRPr="00F718B6">
        <w:rPr>
          <w:rFonts w:ascii="Calibri" w:eastAsia="Calibri" w:hAnsi="Calibri" w:cs="Calibri"/>
          <w:sz w:val="22"/>
          <w:szCs w:val="22"/>
        </w:rPr>
        <w:t xml:space="preserve">Si no es posible abrir alguno de los archivos ingresados a través de </w:t>
      </w:r>
      <w:proofErr w:type="spellStart"/>
      <w:r w:rsidRPr="00F718B6">
        <w:rPr>
          <w:rFonts w:ascii="Calibri" w:eastAsia="Calibri" w:hAnsi="Calibri" w:cs="Calibri"/>
          <w:sz w:val="22"/>
          <w:szCs w:val="22"/>
        </w:rPr>
        <w:t>e·compras</w:t>
      </w:r>
      <w:proofErr w:type="spellEnd"/>
      <w:r w:rsidRPr="00F718B6">
        <w:rPr>
          <w:rFonts w:ascii="Calibri" w:eastAsia="Calibri" w:hAnsi="Calibri" w:cs="Calibri"/>
          <w:sz w:val="22"/>
          <w:szCs w:val="22"/>
        </w:rPr>
        <w:t>, o está dañado.</w:t>
      </w:r>
    </w:p>
    <w:p w:rsidR="0034704D" w:rsidRPr="00F718B6" w:rsidRDefault="0034704D">
      <w:pPr>
        <w:jc w:val="both"/>
        <w:rPr>
          <w:rFonts w:ascii="Calibri" w:eastAsia="Calibri" w:hAnsi="Calibri" w:cs="Calibri"/>
          <w:sz w:val="22"/>
          <w:szCs w:val="22"/>
        </w:rPr>
      </w:pPr>
    </w:p>
    <w:p w:rsidR="0034704D" w:rsidRDefault="0023580E">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34704D" w:rsidRPr="00F718B6" w:rsidRDefault="0034704D">
      <w:pPr>
        <w:jc w:val="center"/>
        <w:rPr>
          <w:rFonts w:ascii="Calibri" w:eastAsia="Calibri" w:hAnsi="Calibri" w:cs="Calibri"/>
          <w:sz w:val="22"/>
          <w:szCs w:val="22"/>
        </w:rPr>
      </w:pPr>
    </w:p>
    <w:p w:rsidR="0034704D" w:rsidRPr="00F718B6" w:rsidRDefault="0023580E">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sidRPr="00F718B6">
        <w:rPr>
          <w:rFonts w:ascii="Calibri" w:eastAsia="Calibri" w:hAnsi="Calibri" w:cs="Calibri"/>
          <w:color w:val="000000"/>
          <w:sz w:val="22"/>
          <w:szCs w:val="22"/>
        </w:rPr>
        <w:t>Se declarará desierta una licitación cuando se presenten los siguientes casos:</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34704D" w:rsidRPr="00F718B6" w:rsidRDefault="0034704D">
      <w:pPr>
        <w:pBdr>
          <w:top w:val="nil"/>
          <w:left w:val="nil"/>
          <w:bottom w:val="nil"/>
          <w:right w:val="nil"/>
          <w:between w:val="nil"/>
        </w:pBdr>
        <w:ind w:left="720"/>
        <w:jc w:val="both"/>
        <w:rPr>
          <w:rFonts w:ascii="Calibri" w:eastAsia="Calibri" w:hAnsi="Calibri" w:cs="Calibri"/>
          <w:color w:val="000000"/>
          <w:sz w:val="22"/>
          <w:szCs w:val="22"/>
        </w:rPr>
      </w:pPr>
    </w:p>
    <w:p w:rsidR="0034704D" w:rsidRPr="00F718B6" w:rsidRDefault="0023580E">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Cuando así se considere conveniente por razones de interés público, a juicio del Comité.</w:t>
      </w:r>
    </w:p>
    <w:p w:rsidR="0034704D" w:rsidRPr="00F718B6" w:rsidRDefault="0034704D">
      <w:pPr>
        <w:jc w:val="both"/>
        <w:rPr>
          <w:rFonts w:ascii="Calibri" w:eastAsia="Calibri" w:hAnsi="Calibri" w:cs="Calibri"/>
          <w:sz w:val="22"/>
          <w:szCs w:val="22"/>
        </w:rPr>
      </w:pPr>
    </w:p>
    <w:p w:rsidR="0034704D" w:rsidRPr="00F718B6" w:rsidRDefault="0023580E">
      <w:p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II. Se podrá declarar desierta una partida cuando se presenten los siguientes casos:</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34704D" w:rsidRPr="00F718B6" w:rsidRDefault="0023580E">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Por cualquiera de los supuestos señalados en los incisos b) y c) de la fracción anterior.</w:t>
      </w:r>
    </w:p>
    <w:p w:rsidR="0034704D" w:rsidRDefault="0034704D">
      <w:pPr>
        <w:pBdr>
          <w:top w:val="nil"/>
          <w:left w:val="nil"/>
          <w:bottom w:val="nil"/>
          <w:right w:val="nil"/>
          <w:between w:val="nil"/>
        </w:pBdr>
        <w:jc w:val="both"/>
        <w:rPr>
          <w:rFonts w:ascii="Calibri" w:eastAsia="Calibri" w:hAnsi="Calibri" w:cs="Calibri"/>
          <w:color w:val="000000"/>
          <w:sz w:val="20"/>
          <w:szCs w:val="20"/>
        </w:rPr>
      </w:pPr>
    </w:p>
    <w:p w:rsidR="0034704D" w:rsidRDefault="0023580E">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34704D" w:rsidRDefault="0034704D">
      <w:pPr>
        <w:jc w:val="both"/>
        <w:rPr>
          <w:rFonts w:ascii="Calibri" w:eastAsia="Calibri" w:hAnsi="Calibri" w:cs="Calibri"/>
          <w:sz w:val="22"/>
          <w:szCs w:val="22"/>
        </w:rPr>
      </w:pPr>
    </w:p>
    <w:p w:rsidR="0034704D" w:rsidRPr="00F718B6" w:rsidRDefault="0023580E">
      <w:pPr>
        <w:numPr>
          <w:ilvl w:val="0"/>
          <w:numId w:val="14"/>
        </w:numPr>
        <w:jc w:val="both"/>
        <w:rPr>
          <w:rFonts w:ascii="Calibri" w:eastAsia="Calibri" w:hAnsi="Calibri" w:cs="Calibri"/>
          <w:sz w:val="22"/>
          <w:szCs w:val="22"/>
        </w:rPr>
      </w:pPr>
      <w:r w:rsidRPr="00F718B6">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34704D" w:rsidRPr="00F718B6" w:rsidRDefault="0034704D">
      <w:pPr>
        <w:ind w:left="567"/>
        <w:jc w:val="both"/>
        <w:rPr>
          <w:rFonts w:ascii="Calibri" w:eastAsia="Calibri" w:hAnsi="Calibri" w:cs="Calibri"/>
          <w:sz w:val="22"/>
          <w:szCs w:val="22"/>
        </w:rPr>
      </w:pPr>
    </w:p>
    <w:p w:rsidR="0034704D" w:rsidRPr="00F718B6" w:rsidRDefault="0023580E">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w:t>
      </w:r>
      <w:r w:rsidRPr="00F718B6">
        <w:rPr>
          <w:rFonts w:ascii="Calibri" w:eastAsia="Calibri" w:hAnsi="Calibri" w:cs="Calibri"/>
          <w:color w:val="000000"/>
          <w:sz w:val="22"/>
          <w:szCs w:val="22"/>
        </w:rPr>
        <w:lastRenderedPageBreak/>
        <w:t>Públicas para el Estado de Guanajuato de la Administración Pública Estatal, el porcentaje para determinar el precio conveniente será del cuarenta por ciento en todos los casos.</w:t>
      </w:r>
    </w:p>
    <w:p w:rsidR="0034704D" w:rsidRPr="00F718B6" w:rsidRDefault="0034704D">
      <w:pPr>
        <w:pBdr>
          <w:top w:val="nil"/>
          <w:left w:val="nil"/>
          <w:bottom w:val="nil"/>
          <w:right w:val="nil"/>
          <w:between w:val="nil"/>
        </w:pBdr>
        <w:ind w:left="567"/>
        <w:jc w:val="both"/>
        <w:rPr>
          <w:rFonts w:ascii="Calibri" w:eastAsia="Calibri" w:hAnsi="Calibri" w:cs="Calibri"/>
          <w:color w:val="000000"/>
          <w:sz w:val="22"/>
          <w:szCs w:val="22"/>
        </w:rPr>
      </w:pP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4704D" w:rsidRPr="00F718B6" w:rsidRDefault="0034704D">
      <w:pPr>
        <w:ind w:left="567"/>
        <w:jc w:val="both"/>
        <w:rPr>
          <w:rFonts w:ascii="Calibri" w:eastAsia="Calibri" w:hAnsi="Calibri" w:cs="Calibri"/>
          <w:sz w:val="22"/>
          <w:szCs w:val="22"/>
        </w:rPr>
      </w:pP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34704D" w:rsidRPr="00F718B6" w:rsidRDefault="0034704D">
      <w:pPr>
        <w:ind w:left="567"/>
        <w:jc w:val="both"/>
        <w:rPr>
          <w:rFonts w:ascii="Calibri" w:eastAsia="Calibri" w:hAnsi="Calibri" w:cs="Calibri"/>
          <w:sz w:val="22"/>
          <w:szCs w:val="22"/>
        </w:rPr>
      </w:pPr>
    </w:p>
    <w:p w:rsidR="0034704D" w:rsidRPr="00F718B6" w:rsidRDefault="0023580E">
      <w:pPr>
        <w:ind w:left="851"/>
        <w:jc w:val="both"/>
        <w:rPr>
          <w:rFonts w:ascii="Calibri" w:eastAsia="Calibri" w:hAnsi="Calibri" w:cs="Calibri"/>
          <w:sz w:val="22"/>
          <w:szCs w:val="22"/>
        </w:rPr>
      </w:pPr>
      <w:r w:rsidRPr="00F718B6">
        <w:rPr>
          <w:rFonts w:ascii="Calibri" w:eastAsia="Calibri" w:hAnsi="Calibri" w:cs="Calibri"/>
          <w:sz w:val="22"/>
          <w:szCs w:val="22"/>
        </w:rPr>
        <w:t xml:space="preserve">1. Solo se considerarán aquellas proposiciones (ofertas) que cumplan técnicamente, las cuales se ordenarán en forma ascendente. </w:t>
      </w:r>
    </w:p>
    <w:p w:rsidR="0034704D" w:rsidRPr="00F718B6" w:rsidRDefault="0034704D">
      <w:pPr>
        <w:ind w:left="851"/>
        <w:jc w:val="both"/>
        <w:rPr>
          <w:rFonts w:ascii="Calibri" w:eastAsia="Calibri" w:hAnsi="Calibri" w:cs="Calibri"/>
          <w:sz w:val="22"/>
          <w:szCs w:val="22"/>
        </w:rPr>
      </w:pPr>
    </w:p>
    <w:p w:rsidR="0034704D" w:rsidRPr="00F718B6" w:rsidRDefault="0023580E">
      <w:pPr>
        <w:ind w:left="851"/>
        <w:jc w:val="both"/>
        <w:rPr>
          <w:rFonts w:ascii="Calibri" w:eastAsia="Calibri" w:hAnsi="Calibri" w:cs="Calibri"/>
          <w:sz w:val="22"/>
          <w:szCs w:val="22"/>
        </w:rPr>
      </w:pPr>
      <w:r w:rsidRPr="00F718B6">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34704D" w:rsidRPr="00F718B6" w:rsidRDefault="0034704D">
      <w:pPr>
        <w:ind w:left="851"/>
        <w:jc w:val="both"/>
        <w:rPr>
          <w:rFonts w:ascii="Calibri" w:eastAsia="Calibri" w:hAnsi="Calibri" w:cs="Calibri"/>
          <w:sz w:val="22"/>
          <w:szCs w:val="22"/>
        </w:rPr>
      </w:pPr>
    </w:p>
    <w:p w:rsidR="0034704D" w:rsidRPr="00F718B6" w:rsidRDefault="0023580E">
      <w:pPr>
        <w:ind w:left="851"/>
        <w:jc w:val="both"/>
        <w:rPr>
          <w:rFonts w:ascii="Calibri" w:eastAsia="Calibri" w:hAnsi="Calibri" w:cs="Calibri"/>
          <w:sz w:val="22"/>
          <w:szCs w:val="22"/>
        </w:rPr>
      </w:pPr>
      <w:r w:rsidRPr="00F718B6">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34704D" w:rsidRPr="00F718B6" w:rsidRDefault="0034704D">
      <w:pPr>
        <w:ind w:left="851"/>
        <w:jc w:val="both"/>
        <w:rPr>
          <w:rFonts w:ascii="Calibri" w:eastAsia="Calibri" w:hAnsi="Calibri" w:cs="Calibri"/>
          <w:sz w:val="22"/>
          <w:szCs w:val="22"/>
        </w:rPr>
      </w:pPr>
    </w:p>
    <w:p w:rsidR="0034704D" w:rsidRPr="00F718B6" w:rsidRDefault="0023580E">
      <w:pPr>
        <w:ind w:left="851"/>
        <w:jc w:val="both"/>
        <w:rPr>
          <w:rFonts w:ascii="Calibri" w:eastAsia="Calibri" w:hAnsi="Calibri" w:cs="Calibri"/>
          <w:sz w:val="22"/>
          <w:szCs w:val="22"/>
        </w:rPr>
      </w:pPr>
      <w:r w:rsidRPr="00F718B6">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34704D" w:rsidRPr="00F718B6" w:rsidRDefault="0034704D">
      <w:pPr>
        <w:ind w:left="851"/>
        <w:jc w:val="both"/>
        <w:rPr>
          <w:rFonts w:ascii="Calibri" w:eastAsia="Calibri" w:hAnsi="Calibri" w:cs="Calibri"/>
          <w:sz w:val="22"/>
          <w:szCs w:val="22"/>
          <w:highlight w:val="yellow"/>
        </w:rPr>
      </w:pP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4704D" w:rsidRPr="00F718B6" w:rsidRDefault="0034704D">
      <w:pPr>
        <w:jc w:val="both"/>
        <w:rPr>
          <w:rFonts w:ascii="Calibri" w:eastAsia="Calibri" w:hAnsi="Calibri" w:cs="Calibri"/>
          <w:sz w:val="22"/>
          <w:szCs w:val="22"/>
        </w:rPr>
      </w:pP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34704D" w:rsidRPr="00F718B6" w:rsidRDefault="0034704D">
      <w:pPr>
        <w:ind w:left="567"/>
        <w:jc w:val="both"/>
        <w:rPr>
          <w:rFonts w:ascii="Calibri" w:eastAsia="Calibri" w:hAnsi="Calibri" w:cs="Calibri"/>
          <w:sz w:val="22"/>
          <w:szCs w:val="22"/>
        </w:rPr>
      </w:pPr>
    </w:p>
    <w:p w:rsidR="0034704D" w:rsidRPr="00F718B6" w:rsidRDefault="0023580E">
      <w:pPr>
        <w:ind w:left="1276"/>
        <w:jc w:val="both"/>
        <w:rPr>
          <w:rFonts w:ascii="Calibri" w:eastAsia="Calibri" w:hAnsi="Calibri" w:cs="Calibri"/>
          <w:sz w:val="22"/>
          <w:szCs w:val="22"/>
        </w:rPr>
      </w:pPr>
      <w:r w:rsidRPr="00F718B6">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4704D" w:rsidRPr="00F718B6" w:rsidRDefault="0034704D">
      <w:pPr>
        <w:ind w:left="1276"/>
        <w:jc w:val="both"/>
        <w:rPr>
          <w:rFonts w:ascii="Calibri" w:eastAsia="Calibri" w:hAnsi="Calibri" w:cs="Calibri"/>
          <w:sz w:val="22"/>
          <w:szCs w:val="22"/>
        </w:rPr>
      </w:pPr>
    </w:p>
    <w:p w:rsidR="0034704D" w:rsidRPr="00F718B6" w:rsidRDefault="0023580E">
      <w:pPr>
        <w:ind w:left="1276"/>
        <w:jc w:val="both"/>
        <w:rPr>
          <w:rFonts w:ascii="Calibri" w:eastAsia="Calibri" w:hAnsi="Calibri" w:cs="Calibri"/>
          <w:sz w:val="22"/>
          <w:szCs w:val="22"/>
        </w:rPr>
      </w:pPr>
      <w:r w:rsidRPr="00F718B6">
        <w:rPr>
          <w:rFonts w:ascii="Calibri" w:eastAsia="Calibri" w:hAnsi="Calibri" w:cs="Calibri"/>
          <w:sz w:val="22"/>
          <w:szCs w:val="22"/>
        </w:rPr>
        <w:lastRenderedPageBreak/>
        <w:t>2. Que existan condiciones excepcionalmente favorables para el licitante en el suministro de los bienes o la prestación de los servicios;</w:t>
      </w:r>
    </w:p>
    <w:p w:rsidR="0034704D" w:rsidRPr="00F718B6" w:rsidRDefault="0034704D">
      <w:pPr>
        <w:ind w:left="1276"/>
        <w:jc w:val="both"/>
        <w:rPr>
          <w:rFonts w:ascii="Calibri" w:eastAsia="Calibri" w:hAnsi="Calibri" w:cs="Calibri"/>
          <w:sz w:val="22"/>
          <w:szCs w:val="22"/>
        </w:rPr>
      </w:pPr>
    </w:p>
    <w:p w:rsidR="0034704D" w:rsidRPr="00F718B6" w:rsidRDefault="0023580E">
      <w:pPr>
        <w:ind w:left="1276"/>
        <w:jc w:val="both"/>
        <w:rPr>
          <w:rFonts w:ascii="Calibri" w:eastAsia="Calibri" w:hAnsi="Calibri" w:cs="Calibri"/>
          <w:sz w:val="22"/>
          <w:szCs w:val="22"/>
        </w:rPr>
      </w:pPr>
      <w:r w:rsidRPr="00F718B6">
        <w:rPr>
          <w:rFonts w:ascii="Calibri" w:eastAsia="Calibri" w:hAnsi="Calibri" w:cs="Calibri"/>
          <w:sz w:val="22"/>
          <w:szCs w:val="22"/>
        </w:rPr>
        <w:t>3. Que la originalidad de los bienes o los servicios propuestos por el licitante, implique menores costos de los mismos;</w:t>
      </w:r>
    </w:p>
    <w:p w:rsidR="0034704D" w:rsidRPr="00F718B6" w:rsidRDefault="0034704D">
      <w:pPr>
        <w:ind w:left="1276"/>
        <w:jc w:val="both"/>
        <w:rPr>
          <w:rFonts w:ascii="Calibri" w:eastAsia="Calibri" w:hAnsi="Calibri" w:cs="Calibri"/>
          <w:sz w:val="22"/>
          <w:szCs w:val="22"/>
        </w:rPr>
      </w:pPr>
    </w:p>
    <w:p w:rsidR="0034704D" w:rsidRPr="00F718B6" w:rsidRDefault="0023580E">
      <w:pPr>
        <w:ind w:left="1276"/>
        <w:jc w:val="both"/>
        <w:rPr>
          <w:rFonts w:ascii="Calibri" w:eastAsia="Calibri" w:hAnsi="Calibri" w:cs="Calibri"/>
          <w:sz w:val="22"/>
          <w:szCs w:val="22"/>
        </w:rPr>
      </w:pPr>
      <w:r w:rsidRPr="00F718B6">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34704D" w:rsidRPr="00F718B6" w:rsidRDefault="0034704D">
      <w:pPr>
        <w:ind w:left="567"/>
        <w:jc w:val="both"/>
        <w:rPr>
          <w:rFonts w:ascii="Calibri" w:eastAsia="Calibri" w:hAnsi="Calibri" w:cs="Calibri"/>
          <w:sz w:val="22"/>
          <w:szCs w:val="22"/>
        </w:rPr>
      </w:pPr>
    </w:p>
    <w:p w:rsidR="0034704D" w:rsidRPr="00F718B6" w:rsidRDefault="0034704D">
      <w:pPr>
        <w:pBdr>
          <w:top w:val="nil"/>
          <w:left w:val="nil"/>
          <w:bottom w:val="nil"/>
          <w:right w:val="nil"/>
          <w:between w:val="nil"/>
        </w:pBdr>
        <w:ind w:left="708"/>
        <w:rPr>
          <w:rFonts w:ascii="Calibri" w:eastAsia="Calibri" w:hAnsi="Calibri" w:cs="Calibri"/>
          <w:color w:val="000000"/>
          <w:sz w:val="22"/>
          <w:szCs w:val="22"/>
          <w:highlight w:val="yellow"/>
        </w:rPr>
      </w:pPr>
    </w:p>
    <w:p w:rsidR="0034704D" w:rsidRPr="007F4E6D" w:rsidRDefault="0023580E">
      <w:pPr>
        <w:numPr>
          <w:ilvl w:val="0"/>
          <w:numId w:val="14"/>
        </w:numPr>
        <w:jc w:val="both"/>
        <w:rPr>
          <w:rFonts w:ascii="Calibri" w:eastAsia="Calibri" w:hAnsi="Calibri" w:cs="Calibri"/>
          <w:sz w:val="22"/>
          <w:szCs w:val="22"/>
        </w:rPr>
      </w:pPr>
      <w:r w:rsidRPr="007F4E6D">
        <w:rPr>
          <w:rFonts w:ascii="Calibri" w:eastAsia="Calibri" w:hAnsi="Calibri" w:cs="Calibri"/>
          <w:sz w:val="22"/>
          <w:szCs w:val="22"/>
        </w:rPr>
        <w:t xml:space="preserve">Los licitantes deberán ofertar los bienes solicitados  con marca específica, debiendo considerar la marca mencionada en  las partidas </w:t>
      </w:r>
      <w:r w:rsidR="00F03293" w:rsidRPr="007F4E6D">
        <w:rPr>
          <w:rFonts w:ascii="Calibri" w:eastAsia="Calibri" w:hAnsi="Calibri" w:cs="Calibri"/>
          <w:sz w:val="22"/>
          <w:szCs w:val="22"/>
        </w:rPr>
        <w:t>2</w:t>
      </w:r>
      <w:r w:rsidR="00692BD6" w:rsidRPr="007F4E6D">
        <w:rPr>
          <w:rFonts w:ascii="Calibri" w:eastAsia="Calibri" w:hAnsi="Calibri" w:cs="Calibri"/>
          <w:sz w:val="22"/>
          <w:szCs w:val="22"/>
        </w:rPr>
        <w:t xml:space="preserve"> </w:t>
      </w:r>
      <w:r w:rsidRPr="007F4E6D">
        <w:rPr>
          <w:rFonts w:ascii="Calibri" w:eastAsia="Calibri" w:hAnsi="Calibri" w:cs="Calibri"/>
          <w:sz w:val="22"/>
          <w:szCs w:val="22"/>
        </w:rPr>
        <w:t xml:space="preserve">y </w:t>
      </w:r>
      <w:r w:rsidR="00F03293" w:rsidRPr="007F4E6D">
        <w:rPr>
          <w:rFonts w:ascii="Calibri" w:eastAsia="Calibri" w:hAnsi="Calibri" w:cs="Calibri"/>
          <w:sz w:val="22"/>
          <w:szCs w:val="22"/>
        </w:rPr>
        <w:t>3</w:t>
      </w:r>
      <w:r w:rsidRPr="007F4E6D">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en los términos del acuerdo contenido en el Acta No. </w:t>
      </w:r>
      <w:r w:rsidR="007F4E6D" w:rsidRPr="007F4E6D">
        <w:rPr>
          <w:rFonts w:ascii="Calibri" w:eastAsia="Calibri" w:hAnsi="Calibri" w:cs="Calibri"/>
          <w:sz w:val="22"/>
          <w:szCs w:val="22"/>
        </w:rPr>
        <w:t>396</w:t>
      </w:r>
      <w:r w:rsidRPr="007F4E6D">
        <w:rPr>
          <w:rFonts w:ascii="Calibri" w:eastAsia="Calibri" w:hAnsi="Calibri" w:cs="Calibri"/>
          <w:sz w:val="22"/>
          <w:szCs w:val="22"/>
        </w:rPr>
        <w:t xml:space="preserve">ª  de la Reunión </w:t>
      </w:r>
      <w:r w:rsidR="007F4E6D">
        <w:rPr>
          <w:rFonts w:ascii="Calibri" w:eastAsia="Calibri" w:hAnsi="Calibri" w:cs="Calibri"/>
          <w:sz w:val="22"/>
          <w:szCs w:val="22"/>
        </w:rPr>
        <w:t>Ordinaria del Comité de fecha 10</w:t>
      </w:r>
      <w:r w:rsidRPr="007F4E6D">
        <w:rPr>
          <w:rFonts w:ascii="Calibri" w:eastAsia="Calibri" w:hAnsi="Calibri" w:cs="Calibri"/>
          <w:sz w:val="22"/>
          <w:szCs w:val="22"/>
        </w:rPr>
        <w:t xml:space="preserve"> de </w:t>
      </w:r>
      <w:r w:rsidR="007F4E6D">
        <w:rPr>
          <w:rFonts w:ascii="Calibri" w:eastAsia="Calibri" w:hAnsi="Calibri" w:cs="Calibri"/>
          <w:sz w:val="22"/>
          <w:szCs w:val="22"/>
        </w:rPr>
        <w:t>octubre</w:t>
      </w:r>
      <w:r w:rsidRPr="007F4E6D">
        <w:rPr>
          <w:rFonts w:ascii="Calibri" w:eastAsia="Calibri" w:hAnsi="Calibri" w:cs="Calibri"/>
          <w:sz w:val="22"/>
          <w:szCs w:val="22"/>
        </w:rPr>
        <w:t xml:space="preserve"> de 202</w:t>
      </w:r>
      <w:r w:rsidR="00692BD6" w:rsidRPr="007F4E6D">
        <w:rPr>
          <w:rFonts w:ascii="Calibri" w:eastAsia="Calibri" w:hAnsi="Calibri" w:cs="Calibri"/>
          <w:sz w:val="22"/>
          <w:szCs w:val="22"/>
        </w:rPr>
        <w:t>2</w:t>
      </w:r>
      <w:r w:rsidRPr="007F4E6D">
        <w:rPr>
          <w:rFonts w:ascii="Calibri" w:eastAsia="Calibri" w:hAnsi="Calibri" w:cs="Calibri"/>
          <w:sz w:val="22"/>
          <w:szCs w:val="22"/>
        </w:rPr>
        <w:t>.</w:t>
      </w:r>
    </w:p>
    <w:p w:rsidR="0034704D" w:rsidRPr="00F718B6" w:rsidRDefault="0034704D">
      <w:pPr>
        <w:ind w:left="567"/>
        <w:jc w:val="both"/>
        <w:rPr>
          <w:rFonts w:ascii="Calibri" w:eastAsia="Calibri" w:hAnsi="Calibri" w:cs="Calibri"/>
          <w:sz w:val="22"/>
          <w:szCs w:val="22"/>
        </w:rPr>
      </w:pPr>
    </w:p>
    <w:p w:rsidR="0034704D" w:rsidRPr="00F718B6" w:rsidRDefault="0023580E">
      <w:pPr>
        <w:numPr>
          <w:ilvl w:val="0"/>
          <w:numId w:val="14"/>
        </w:numPr>
        <w:jc w:val="both"/>
        <w:rPr>
          <w:rFonts w:ascii="Calibri" w:eastAsia="Calibri" w:hAnsi="Calibri" w:cs="Calibri"/>
          <w:sz w:val="22"/>
          <w:szCs w:val="22"/>
        </w:rPr>
      </w:pPr>
      <w:r w:rsidRPr="00F718B6">
        <w:rPr>
          <w:rFonts w:ascii="Calibri" w:eastAsia="Calibri" w:hAnsi="Calibri" w:cs="Calibri"/>
          <w:sz w:val="22"/>
          <w:szCs w:val="22"/>
        </w:rPr>
        <w:t>Para los bienes comprendidos en la presente licitación, deberá considerar que las especificaciones solicitadas son requerimientos mínimos salvo en aquellos casos en los que se establezcan límites máximos o rangos permitidos.</w:t>
      </w:r>
    </w:p>
    <w:p w:rsidR="0034704D" w:rsidRPr="00F718B6" w:rsidRDefault="0034704D">
      <w:pPr>
        <w:ind w:left="567"/>
        <w:jc w:val="both"/>
        <w:rPr>
          <w:rFonts w:ascii="Calibri" w:eastAsia="Calibri" w:hAnsi="Calibri" w:cs="Calibri"/>
          <w:sz w:val="22"/>
          <w:szCs w:val="22"/>
        </w:rPr>
      </w:pPr>
    </w:p>
    <w:p w:rsidR="0034704D" w:rsidRPr="00F718B6" w:rsidRDefault="0023580E">
      <w:pPr>
        <w:numPr>
          <w:ilvl w:val="0"/>
          <w:numId w:val="14"/>
        </w:numPr>
        <w:jc w:val="both"/>
        <w:rPr>
          <w:rFonts w:ascii="Calibri" w:eastAsia="Calibri" w:hAnsi="Calibri" w:cs="Calibri"/>
          <w:sz w:val="22"/>
          <w:szCs w:val="22"/>
        </w:rPr>
      </w:pPr>
      <w:r w:rsidRPr="00F718B6">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34704D" w:rsidRPr="00F718B6" w:rsidRDefault="0034704D">
      <w:pPr>
        <w:ind w:left="567"/>
        <w:jc w:val="both"/>
        <w:rPr>
          <w:rFonts w:ascii="Calibri" w:eastAsia="Calibri" w:hAnsi="Calibri" w:cs="Calibri"/>
          <w:sz w:val="22"/>
          <w:szCs w:val="22"/>
        </w:rPr>
      </w:pPr>
    </w:p>
    <w:p w:rsidR="0034704D" w:rsidRPr="00F718B6" w:rsidRDefault="0023580E">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34704D" w:rsidRPr="00F718B6" w:rsidRDefault="0034704D">
      <w:pPr>
        <w:pBdr>
          <w:top w:val="nil"/>
          <w:left w:val="nil"/>
          <w:bottom w:val="nil"/>
          <w:right w:val="nil"/>
          <w:between w:val="nil"/>
        </w:pBdr>
        <w:ind w:left="708"/>
        <w:rPr>
          <w:rFonts w:ascii="Calibri" w:eastAsia="Calibri" w:hAnsi="Calibri" w:cs="Calibri"/>
          <w:color w:val="000000"/>
          <w:sz w:val="22"/>
          <w:szCs w:val="22"/>
        </w:rPr>
      </w:pPr>
    </w:p>
    <w:p w:rsidR="008F68E0" w:rsidRPr="00F718B6" w:rsidRDefault="008F68E0" w:rsidP="008F68E0">
      <w:pPr>
        <w:pBdr>
          <w:top w:val="nil"/>
          <w:left w:val="nil"/>
          <w:bottom w:val="nil"/>
          <w:right w:val="nil"/>
          <w:between w:val="nil"/>
        </w:pBdr>
        <w:ind w:left="567"/>
        <w:jc w:val="both"/>
        <w:rPr>
          <w:rFonts w:ascii="Calibri" w:eastAsia="Calibri" w:hAnsi="Calibri" w:cs="Calibri"/>
          <w:color w:val="000000"/>
          <w:sz w:val="22"/>
          <w:szCs w:val="22"/>
        </w:rPr>
      </w:pPr>
      <w:r w:rsidRPr="00F718B6">
        <w:rPr>
          <w:rFonts w:ascii="Calibri" w:eastAsia="Calibri" w:hAnsi="Calibri" w:cs="Calibri"/>
          <w:color w:val="000000"/>
          <w:sz w:val="22"/>
          <w:szCs w:val="22"/>
        </w:rPr>
        <w:t>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el Apartado III. Presentación de ofertas de las presentes bases, inciso a) Presentación de ofertas de manera presencial puntos 1.1, 1.2, 1.3, 1.4, 1.5, 1.6, 1.7, 1.8, 1.9 y 1.1</w:t>
      </w:r>
      <w:r w:rsidR="002E1E97">
        <w:rPr>
          <w:rFonts w:ascii="Calibri" w:eastAsia="Calibri" w:hAnsi="Calibri" w:cs="Calibri"/>
          <w:color w:val="000000"/>
          <w:sz w:val="22"/>
          <w:szCs w:val="22"/>
        </w:rPr>
        <w:t>5</w:t>
      </w:r>
      <w:r w:rsidRPr="00F718B6">
        <w:rPr>
          <w:rFonts w:ascii="Calibri" w:eastAsia="Calibri" w:hAnsi="Calibri" w:cs="Calibri"/>
          <w:color w:val="000000"/>
          <w:sz w:val="22"/>
          <w:szCs w:val="22"/>
        </w:rPr>
        <w:t>; e inciso b) Presentación de ofertas de manera electrónica puntos  1.1, 1.2, 1.3, 1.4, 1.5, 1.6, 1.7 y 1.1</w:t>
      </w:r>
      <w:r w:rsidR="002E1E97">
        <w:rPr>
          <w:rFonts w:ascii="Calibri" w:eastAsia="Calibri" w:hAnsi="Calibri" w:cs="Calibri"/>
          <w:color w:val="000000"/>
          <w:sz w:val="22"/>
          <w:szCs w:val="22"/>
        </w:rPr>
        <w:t>3</w:t>
      </w:r>
      <w:r w:rsidRPr="00F718B6">
        <w:rPr>
          <w:rFonts w:ascii="Calibri" w:eastAsia="Calibri" w:hAnsi="Calibri" w:cs="Calibri"/>
          <w:color w:val="000000"/>
          <w:sz w:val="22"/>
          <w:szCs w:val="22"/>
        </w:rPr>
        <w:t>, de todos los integrantes de la agrupación.</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Si la propuesta técnica y/o económica presentada a través de </w:t>
      </w:r>
      <w:proofErr w:type="spellStart"/>
      <w:r w:rsidRPr="00F718B6">
        <w:rPr>
          <w:rFonts w:ascii="Calibri" w:eastAsia="Calibri" w:hAnsi="Calibri" w:cs="Calibri"/>
          <w:b/>
          <w:color w:val="000000"/>
          <w:sz w:val="22"/>
          <w:szCs w:val="22"/>
        </w:rPr>
        <w:t>e·compras</w:t>
      </w:r>
      <w:proofErr w:type="spellEnd"/>
      <w:r w:rsidRPr="00F718B6">
        <w:rPr>
          <w:rFonts w:ascii="Calibri" w:eastAsia="Calibri" w:hAnsi="Calibri" w:cs="Calibri"/>
          <w:color w:val="000000"/>
          <w:sz w:val="22"/>
          <w:szCs w:val="22"/>
        </w:rPr>
        <w:t xml:space="preserve"> se encuentra en estatus diferente al de “</w:t>
      </w:r>
      <w:r w:rsidRPr="00F718B6">
        <w:rPr>
          <w:rFonts w:ascii="Calibri" w:eastAsia="Calibri" w:hAnsi="Calibri" w:cs="Calibri"/>
          <w:b/>
          <w:sz w:val="22"/>
          <w:szCs w:val="22"/>
        </w:rPr>
        <w:t>Emitidos</w:t>
      </w:r>
      <w:r w:rsidRPr="00F718B6">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34704D" w:rsidRPr="00F718B6" w:rsidRDefault="0034704D">
      <w:pPr>
        <w:jc w:val="both"/>
        <w:rPr>
          <w:rFonts w:ascii="Calibri" w:eastAsia="Calibri" w:hAnsi="Calibri" w:cs="Calibri"/>
          <w:sz w:val="22"/>
          <w:szCs w:val="22"/>
        </w:rPr>
      </w:pPr>
    </w:p>
    <w:p w:rsidR="0034704D" w:rsidRDefault="0023580E">
      <w:pPr>
        <w:numPr>
          <w:ilvl w:val="0"/>
          <w:numId w:val="14"/>
        </w:numPr>
        <w:jc w:val="both"/>
        <w:rPr>
          <w:rFonts w:ascii="Calibri" w:eastAsia="Calibri" w:hAnsi="Calibri" w:cs="Calibri"/>
          <w:sz w:val="22"/>
          <w:szCs w:val="22"/>
        </w:rPr>
      </w:pPr>
      <w:r w:rsidRPr="00F718B6">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6870D0" w:rsidRPr="00F718B6" w:rsidRDefault="006870D0" w:rsidP="006870D0">
      <w:pPr>
        <w:ind w:left="567"/>
        <w:jc w:val="both"/>
        <w:rPr>
          <w:rFonts w:ascii="Calibri" w:eastAsia="Calibri" w:hAnsi="Calibri" w:cs="Calibri"/>
          <w:sz w:val="22"/>
          <w:szCs w:val="22"/>
        </w:rPr>
      </w:pPr>
    </w:p>
    <w:p w:rsidR="0034704D" w:rsidRPr="004D3FFA" w:rsidRDefault="006870D0" w:rsidP="006870D0">
      <w:pPr>
        <w:numPr>
          <w:ilvl w:val="0"/>
          <w:numId w:val="14"/>
        </w:numPr>
        <w:jc w:val="both"/>
        <w:rPr>
          <w:rFonts w:ascii="Calibri" w:eastAsia="Calibri" w:hAnsi="Calibri" w:cs="Calibri"/>
          <w:b/>
          <w:sz w:val="22"/>
          <w:szCs w:val="22"/>
        </w:rPr>
      </w:pPr>
      <w:r w:rsidRPr="004D3FFA">
        <w:rPr>
          <w:rFonts w:ascii="Calibri" w:eastAsia="Calibri" w:hAnsi="Calibri" w:cs="Calibri"/>
          <w:b/>
          <w:color w:val="000000"/>
          <w:sz w:val="22"/>
          <w:szCs w:val="22"/>
        </w:rPr>
        <w:t>Al momento de la entrega de la partida 11 el licitante adjudicado deberá adjuntar C</w:t>
      </w:r>
      <w:r w:rsidRPr="004D3FFA">
        <w:rPr>
          <w:rFonts w:ascii="Calibri" w:eastAsia="Calibri" w:hAnsi="Calibri" w:cs="Calibri"/>
          <w:b/>
          <w:color w:val="000000"/>
          <w:sz w:val="22"/>
          <w:szCs w:val="22"/>
        </w:rPr>
        <w:t>ertificado de calibración</w:t>
      </w:r>
      <w:r w:rsidRPr="004D3FFA">
        <w:rPr>
          <w:rFonts w:ascii="Calibri" w:eastAsia="Calibri" w:hAnsi="Calibri" w:cs="Calibri"/>
          <w:b/>
          <w:color w:val="000000"/>
          <w:sz w:val="22"/>
          <w:szCs w:val="22"/>
        </w:rPr>
        <w:t xml:space="preserve"> emitido </w:t>
      </w:r>
      <w:r w:rsidRPr="004D3FFA">
        <w:rPr>
          <w:rFonts w:ascii="Calibri" w:eastAsia="Calibri" w:hAnsi="Calibri" w:cs="Calibri"/>
          <w:b/>
          <w:color w:val="000000"/>
          <w:sz w:val="22"/>
          <w:szCs w:val="22"/>
        </w:rPr>
        <w:t>por</w:t>
      </w:r>
      <w:r w:rsidRPr="004D3FFA">
        <w:rPr>
          <w:rFonts w:ascii="Calibri" w:eastAsia="Calibri" w:hAnsi="Calibri" w:cs="Calibri"/>
          <w:b/>
          <w:color w:val="000000"/>
          <w:sz w:val="22"/>
          <w:szCs w:val="22"/>
        </w:rPr>
        <w:t xml:space="preserve"> el </w:t>
      </w:r>
      <w:r w:rsidRPr="004D3FFA">
        <w:rPr>
          <w:rFonts w:ascii="Calibri" w:eastAsia="Calibri" w:hAnsi="Calibri" w:cs="Calibri"/>
          <w:b/>
          <w:color w:val="000000"/>
          <w:sz w:val="22"/>
          <w:szCs w:val="22"/>
        </w:rPr>
        <w:t xml:space="preserve"> Instituto Nacional de Ecología y Cambio Climático (INECC</w:t>
      </w:r>
      <w:r w:rsidRPr="004D3FFA">
        <w:rPr>
          <w:rFonts w:ascii="Calibri" w:eastAsia="Calibri" w:hAnsi="Calibri" w:cs="Calibri"/>
          <w:b/>
          <w:color w:val="000000"/>
          <w:sz w:val="22"/>
          <w:szCs w:val="22"/>
        </w:rPr>
        <w:t>).</w:t>
      </w:r>
    </w:p>
    <w:p w:rsidR="006870D0" w:rsidRPr="00F718B6" w:rsidRDefault="006870D0" w:rsidP="006870D0">
      <w:pPr>
        <w:ind w:left="567"/>
        <w:jc w:val="both"/>
        <w:rPr>
          <w:rFonts w:ascii="Calibri" w:eastAsia="Calibri" w:hAnsi="Calibri" w:cs="Calibri"/>
          <w:sz w:val="22"/>
          <w:szCs w:val="22"/>
        </w:rPr>
      </w:pPr>
    </w:p>
    <w:p w:rsidR="0034704D" w:rsidRPr="00F718B6" w:rsidRDefault="0023580E">
      <w:pPr>
        <w:numPr>
          <w:ilvl w:val="0"/>
          <w:numId w:val="14"/>
        </w:numPr>
        <w:jc w:val="both"/>
        <w:rPr>
          <w:rFonts w:ascii="Calibri" w:eastAsia="Calibri" w:hAnsi="Calibri" w:cs="Calibri"/>
          <w:sz w:val="22"/>
          <w:szCs w:val="22"/>
        </w:rPr>
      </w:pPr>
      <w:r w:rsidRPr="00F718B6">
        <w:rPr>
          <w:rFonts w:ascii="Calibri" w:eastAsia="Calibri" w:hAnsi="Calibri" w:cs="Calibri"/>
          <w:sz w:val="22"/>
          <w:szCs w:val="22"/>
        </w:rPr>
        <w:t xml:space="preserve">La adjudicación de la presente licitación será </w:t>
      </w:r>
      <w:r w:rsidR="001D3FE4" w:rsidRPr="00F718B6">
        <w:rPr>
          <w:rFonts w:ascii="Calibri" w:eastAsia="Calibri" w:hAnsi="Calibri" w:cs="Calibri"/>
          <w:sz w:val="22"/>
          <w:szCs w:val="22"/>
        </w:rPr>
        <w:t>de acuerdo a lo siguiente:</w:t>
      </w:r>
    </w:p>
    <w:p w:rsidR="0034704D" w:rsidRPr="00F718B6" w:rsidRDefault="0034704D">
      <w:pPr>
        <w:jc w:val="both"/>
        <w:rPr>
          <w:rFonts w:ascii="Calibri" w:eastAsia="Calibri" w:hAnsi="Calibri" w:cs="Calibri"/>
          <w:sz w:val="22"/>
          <w:szCs w:val="22"/>
        </w:rPr>
      </w:pP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 Las siguientes partidas se adjudicarán por grupo a un solo Licitante por tratarse de Proyectos Integrales:</w:t>
      </w:r>
    </w:p>
    <w:p w:rsidR="0034704D" w:rsidRPr="00F718B6" w:rsidRDefault="0034704D">
      <w:pPr>
        <w:jc w:val="both"/>
        <w:rPr>
          <w:rFonts w:ascii="Calibri" w:eastAsia="Calibri" w:hAnsi="Calibri" w:cs="Calibri"/>
          <w:sz w:val="22"/>
          <w:szCs w:val="22"/>
        </w:rPr>
      </w:pP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 xml:space="preserve">Grupo I: </w:t>
      </w:r>
      <w:r w:rsidRPr="002F0879">
        <w:rPr>
          <w:rFonts w:ascii="Calibri" w:eastAsia="Calibri" w:hAnsi="Calibri" w:cs="Calibri"/>
          <w:sz w:val="22"/>
          <w:szCs w:val="22"/>
        </w:rPr>
        <w:t xml:space="preserve">Partidas </w:t>
      </w:r>
      <w:r w:rsidR="005D71B3" w:rsidRPr="002F0879">
        <w:rPr>
          <w:rFonts w:ascii="Calibri" w:eastAsia="Calibri" w:hAnsi="Calibri" w:cs="Calibri"/>
          <w:sz w:val="22"/>
          <w:szCs w:val="22"/>
        </w:rPr>
        <w:t>6, 7, 8, 9 y 10</w:t>
      </w:r>
      <w:r w:rsidR="005D71B3" w:rsidRPr="00F718B6">
        <w:rPr>
          <w:rFonts w:ascii="Calibri" w:eastAsia="Calibri" w:hAnsi="Calibri" w:cs="Calibri"/>
          <w:sz w:val="22"/>
          <w:szCs w:val="22"/>
        </w:rPr>
        <w:t xml:space="preserve">, </w:t>
      </w:r>
      <w:r w:rsidRPr="00F718B6">
        <w:rPr>
          <w:rFonts w:ascii="Calibri" w:eastAsia="Calibri" w:hAnsi="Calibri" w:cs="Calibri"/>
          <w:sz w:val="22"/>
          <w:szCs w:val="22"/>
        </w:rPr>
        <w:t xml:space="preserve"> se adjudicarán a un solo licitante</w:t>
      </w:r>
      <w:r w:rsidR="005D71B3" w:rsidRPr="00F718B6">
        <w:rPr>
          <w:rFonts w:ascii="Calibri" w:eastAsia="Calibri" w:hAnsi="Calibri" w:cs="Calibri"/>
          <w:sz w:val="22"/>
          <w:szCs w:val="22"/>
        </w:rPr>
        <w:t xml:space="preserve"> debiendo cotizar la misma marca para los bienes de estas partidas</w:t>
      </w:r>
      <w:r w:rsidRPr="00F718B6">
        <w:rPr>
          <w:rFonts w:ascii="Calibri" w:eastAsia="Calibri" w:hAnsi="Calibri" w:cs="Calibri"/>
          <w:sz w:val="22"/>
          <w:szCs w:val="22"/>
        </w:rPr>
        <w:t>.</w:t>
      </w:r>
    </w:p>
    <w:p w:rsidR="0034704D" w:rsidRPr="00F718B6" w:rsidRDefault="0034704D">
      <w:pPr>
        <w:ind w:left="567"/>
        <w:jc w:val="both"/>
        <w:rPr>
          <w:rFonts w:ascii="Calibri" w:eastAsia="Calibri" w:hAnsi="Calibri" w:cs="Calibri"/>
          <w:sz w:val="22"/>
          <w:szCs w:val="22"/>
        </w:rPr>
      </w:pP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 El resto de las partidas se adjudicará por partida.</w:t>
      </w:r>
    </w:p>
    <w:p w:rsidR="006870D0" w:rsidRDefault="006870D0" w:rsidP="002F0879">
      <w:pPr>
        <w:ind w:left="567"/>
        <w:jc w:val="both"/>
        <w:rPr>
          <w:rFonts w:ascii="Calibri" w:eastAsia="Calibri" w:hAnsi="Calibri" w:cs="Calibri"/>
          <w:sz w:val="22"/>
          <w:szCs w:val="22"/>
        </w:rPr>
      </w:pPr>
    </w:p>
    <w:p w:rsidR="0034704D" w:rsidRPr="00F718B6" w:rsidRDefault="0023580E">
      <w:pPr>
        <w:numPr>
          <w:ilvl w:val="0"/>
          <w:numId w:val="14"/>
        </w:numPr>
        <w:jc w:val="both"/>
        <w:rPr>
          <w:rFonts w:ascii="Calibri" w:eastAsia="Calibri" w:hAnsi="Calibri" w:cs="Calibri"/>
          <w:sz w:val="22"/>
          <w:szCs w:val="22"/>
        </w:rPr>
      </w:pPr>
      <w:r w:rsidRPr="00F718B6">
        <w:rPr>
          <w:rFonts w:ascii="Calibri" w:eastAsia="Calibri" w:hAnsi="Calibri" w:cs="Calibri"/>
          <w:sz w:val="22"/>
          <w:szCs w:val="22"/>
        </w:rPr>
        <w:t>El Comité podrá adjudicar una partida o grupo de partidas, si de la evaluación de las ofertas que se haga en el fallo respectivo, se desprende que al menos una cumple con los requisitos y aspectos técnicos solicitados.</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14"/>
        </w:numPr>
        <w:jc w:val="both"/>
        <w:rPr>
          <w:rFonts w:ascii="Calibri" w:eastAsia="Calibri" w:hAnsi="Calibri" w:cs="Calibri"/>
          <w:sz w:val="22"/>
          <w:szCs w:val="22"/>
        </w:rPr>
      </w:pPr>
      <w:r w:rsidRPr="00F718B6">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14"/>
        </w:numPr>
        <w:jc w:val="both"/>
        <w:rPr>
          <w:rFonts w:ascii="Calibri" w:eastAsia="Calibri" w:hAnsi="Calibri" w:cs="Calibri"/>
          <w:sz w:val="22"/>
          <w:szCs w:val="22"/>
        </w:rPr>
      </w:pPr>
      <w:r w:rsidRPr="00F718B6">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14"/>
        </w:numPr>
        <w:jc w:val="both"/>
        <w:rPr>
          <w:rFonts w:ascii="Calibri" w:eastAsia="Calibri" w:hAnsi="Calibri" w:cs="Calibri"/>
          <w:sz w:val="22"/>
          <w:szCs w:val="22"/>
        </w:rPr>
      </w:pPr>
      <w:r w:rsidRPr="00F718B6">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34704D" w:rsidRPr="00F718B6" w:rsidRDefault="0034704D">
      <w:pPr>
        <w:ind w:left="567"/>
        <w:jc w:val="both"/>
        <w:rPr>
          <w:rFonts w:ascii="Calibri" w:eastAsia="Calibri" w:hAnsi="Calibri" w:cs="Calibri"/>
          <w:sz w:val="22"/>
          <w:szCs w:val="22"/>
        </w:rPr>
      </w:pP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 xml:space="preserve">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 </w:t>
      </w:r>
    </w:p>
    <w:p w:rsidR="0034704D" w:rsidRPr="00F718B6" w:rsidRDefault="0023580E">
      <w:pPr>
        <w:ind w:left="567" w:right="-380"/>
        <w:jc w:val="both"/>
        <w:rPr>
          <w:rFonts w:ascii="Calibri" w:eastAsia="Calibri" w:hAnsi="Calibri" w:cs="Calibri"/>
          <w:sz w:val="22"/>
          <w:szCs w:val="22"/>
        </w:rPr>
      </w:pPr>
      <w:r w:rsidRPr="00F718B6">
        <w:rPr>
          <w:rFonts w:ascii="Calibri" w:eastAsia="Calibri" w:hAnsi="Calibri" w:cs="Calibri"/>
          <w:sz w:val="22"/>
          <w:szCs w:val="22"/>
        </w:rPr>
        <w:t xml:space="preserve"> </w:t>
      </w:r>
    </w:p>
    <w:p w:rsidR="0034704D" w:rsidRPr="00F718B6" w:rsidRDefault="0023580E">
      <w:pPr>
        <w:ind w:left="567" w:right="-380"/>
        <w:jc w:val="both"/>
        <w:rPr>
          <w:rFonts w:ascii="Calibri" w:eastAsia="Calibri" w:hAnsi="Calibri" w:cs="Calibri"/>
          <w:sz w:val="22"/>
          <w:szCs w:val="22"/>
        </w:rPr>
      </w:pPr>
      <w:r w:rsidRPr="00F718B6">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rsidR="00F718B6" w:rsidRDefault="0023580E" w:rsidP="00F718B6">
      <w:pPr>
        <w:ind w:left="567" w:right="-380"/>
        <w:jc w:val="both"/>
        <w:rPr>
          <w:rFonts w:ascii="Calibri" w:eastAsia="Calibri" w:hAnsi="Calibri" w:cs="Calibri"/>
          <w:sz w:val="22"/>
          <w:szCs w:val="22"/>
        </w:rPr>
      </w:pPr>
      <w:r w:rsidRPr="00F718B6">
        <w:rPr>
          <w:rFonts w:ascii="Calibri" w:eastAsia="Calibri" w:hAnsi="Calibri" w:cs="Calibri"/>
          <w:sz w:val="22"/>
          <w:szCs w:val="22"/>
        </w:rPr>
        <w:t xml:space="preserve"> </w:t>
      </w:r>
    </w:p>
    <w:p w:rsidR="0034704D" w:rsidRPr="00F718B6" w:rsidRDefault="0023580E" w:rsidP="00F718B6">
      <w:pPr>
        <w:ind w:left="567" w:right="-380"/>
        <w:jc w:val="both"/>
        <w:rPr>
          <w:rFonts w:ascii="Calibri" w:eastAsia="Calibri" w:hAnsi="Calibri" w:cs="Calibri"/>
          <w:sz w:val="22"/>
          <w:szCs w:val="22"/>
        </w:rPr>
      </w:pPr>
      <w:r w:rsidRPr="00F718B6">
        <w:rPr>
          <w:rFonts w:ascii="Calibri" w:eastAsia="Calibri" w:hAnsi="Calibri" w:cs="Calibri"/>
          <w:sz w:val="22"/>
          <w:szCs w:val="22"/>
        </w:rPr>
        <w:t>a) Al menos el 51% (cincuenta y uno por ciento) de la cantidad total de los bienes del pedido, o</w:t>
      </w:r>
    </w:p>
    <w:p w:rsidR="0034704D" w:rsidRPr="00F718B6" w:rsidRDefault="0023580E">
      <w:pPr>
        <w:spacing w:before="240" w:after="240"/>
        <w:ind w:left="720"/>
        <w:jc w:val="both"/>
        <w:rPr>
          <w:rFonts w:ascii="Calibri" w:eastAsia="Calibri" w:hAnsi="Calibri" w:cs="Calibri"/>
          <w:sz w:val="22"/>
          <w:szCs w:val="22"/>
        </w:rPr>
      </w:pPr>
      <w:r w:rsidRPr="00F718B6">
        <w:rPr>
          <w:rFonts w:ascii="Calibri" w:eastAsia="Calibri" w:hAnsi="Calibri" w:cs="Calibri"/>
          <w:sz w:val="22"/>
          <w:szCs w:val="22"/>
        </w:rPr>
        <w:t>b) Los bienes que en suma representen al menos el 75% (setenta y cinco por ciento) del valor total del pedido.</w:t>
      </w: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 xml:space="preserve">En ambos casos para cumplir con el porcentaje establecido, el proveedor deberá entregar la totalidad de los bienes de cada partida que pretenda entregar, por lo que, sí con el fin de colmar </w:t>
      </w:r>
      <w:r w:rsidRPr="00F718B6">
        <w:rPr>
          <w:rFonts w:ascii="Calibri" w:eastAsia="Calibri" w:hAnsi="Calibri" w:cs="Calibri"/>
          <w:sz w:val="22"/>
          <w:szCs w:val="22"/>
        </w:rPr>
        <w:lastRenderedPageBreak/>
        <w:t>los porcentajes antes señalados, se pretende entregar una o varias partidas incompletas, no se aceptarán los bienes ya que no formarán parte de dicho porcentaje.</w:t>
      </w:r>
    </w:p>
    <w:p w:rsidR="0034704D" w:rsidRPr="00F718B6" w:rsidRDefault="0034704D">
      <w:pPr>
        <w:ind w:left="567"/>
        <w:jc w:val="both"/>
        <w:rPr>
          <w:rFonts w:ascii="Calibri" w:eastAsia="Calibri" w:hAnsi="Calibri" w:cs="Calibri"/>
          <w:sz w:val="22"/>
          <w:szCs w:val="22"/>
        </w:rPr>
      </w:pP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34704D" w:rsidRPr="00F718B6" w:rsidRDefault="0034704D">
      <w:pPr>
        <w:jc w:val="both"/>
        <w:rPr>
          <w:rFonts w:ascii="Calibri" w:eastAsia="Calibri" w:hAnsi="Calibri" w:cs="Calibri"/>
          <w:sz w:val="22"/>
          <w:szCs w:val="22"/>
        </w:rPr>
      </w:pP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p>
    <w:p w:rsidR="00692BD6" w:rsidRPr="00F718B6" w:rsidRDefault="00692BD6">
      <w:pPr>
        <w:ind w:left="567"/>
        <w:jc w:val="both"/>
        <w:rPr>
          <w:rFonts w:ascii="Calibri" w:eastAsia="Calibri" w:hAnsi="Calibri" w:cs="Calibri"/>
          <w:sz w:val="22"/>
          <w:szCs w:val="22"/>
        </w:rPr>
      </w:pPr>
    </w:p>
    <w:p w:rsidR="0034704D" w:rsidRPr="00F718B6" w:rsidRDefault="0023580E">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No se aceptarán entregas a través de empresas de mensajería y/o paquetería.</w:t>
      </w:r>
    </w:p>
    <w:p w:rsidR="0034704D" w:rsidRPr="00F718B6" w:rsidRDefault="0034704D">
      <w:pPr>
        <w:jc w:val="both"/>
        <w:rPr>
          <w:rFonts w:ascii="Calibri" w:eastAsia="Calibri" w:hAnsi="Calibri" w:cs="Calibri"/>
          <w:color w:val="FF0000"/>
          <w:sz w:val="22"/>
          <w:szCs w:val="22"/>
        </w:rPr>
      </w:pPr>
    </w:p>
    <w:p w:rsidR="0034704D" w:rsidRPr="00F718B6" w:rsidRDefault="0023580E">
      <w:pPr>
        <w:widowControl w:val="0"/>
        <w:numPr>
          <w:ilvl w:val="0"/>
          <w:numId w:val="14"/>
        </w:numPr>
        <w:tabs>
          <w:tab w:val="left" w:pos="560"/>
        </w:tabs>
        <w:jc w:val="both"/>
        <w:rPr>
          <w:rFonts w:ascii="Calibri" w:eastAsia="Calibri" w:hAnsi="Calibri" w:cs="Calibri"/>
          <w:b/>
          <w:sz w:val="22"/>
          <w:szCs w:val="22"/>
        </w:rPr>
      </w:pPr>
      <w:r w:rsidRPr="00F718B6">
        <w:rPr>
          <w:rFonts w:ascii="Calibri" w:eastAsia="Calibri" w:hAnsi="Calibri" w:cs="Calibri"/>
          <w:sz w:val="22"/>
          <w:szCs w:val="22"/>
        </w:rPr>
        <w:t xml:space="preserve">Los pagos se tramitarán dentro de los </w:t>
      </w:r>
      <w:r w:rsidR="008F68E0" w:rsidRPr="00F718B6">
        <w:rPr>
          <w:rFonts w:ascii="Calibri" w:eastAsia="Calibri" w:hAnsi="Calibri" w:cs="Calibri"/>
          <w:sz w:val="22"/>
          <w:szCs w:val="22"/>
        </w:rPr>
        <w:t>20</w:t>
      </w:r>
      <w:r w:rsidRPr="00F718B6">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34704D" w:rsidRPr="00F718B6" w:rsidRDefault="0034704D">
      <w:pPr>
        <w:widowControl w:val="0"/>
        <w:tabs>
          <w:tab w:val="left" w:pos="560"/>
        </w:tabs>
        <w:ind w:left="567"/>
        <w:jc w:val="both"/>
        <w:rPr>
          <w:rFonts w:ascii="Calibri" w:eastAsia="Calibri" w:hAnsi="Calibri" w:cs="Calibri"/>
          <w:sz w:val="22"/>
          <w:szCs w:val="22"/>
        </w:rPr>
      </w:pPr>
    </w:p>
    <w:p w:rsidR="0034704D" w:rsidRPr="00F718B6" w:rsidRDefault="0023580E">
      <w:pPr>
        <w:widowControl w:val="0"/>
        <w:tabs>
          <w:tab w:val="left" w:pos="560"/>
        </w:tabs>
        <w:ind w:left="567"/>
        <w:jc w:val="both"/>
        <w:rPr>
          <w:rFonts w:ascii="Calibri" w:eastAsia="Calibri" w:hAnsi="Calibri" w:cs="Calibri"/>
          <w:sz w:val="22"/>
          <w:szCs w:val="22"/>
        </w:rPr>
      </w:pPr>
      <w:r w:rsidRPr="00F718B6">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rsidR="0034704D" w:rsidRPr="00F718B6" w:rsidRDefault="0034704D">
      <w:pPr>
        <w:widowControl w:val="0"/>
        <w:tabs>
          <w:tab w:val="left" w:pos="560"/>
        </w:tabs>
        <w:jc w:val="both"/>
        <w:rPr>
          <w:rFonts w:ascii="Calibri" w:eastAsia="Calibri" w:hAnsi="Calibri" w:cs="Calibri"/>
          <w:sz w:val="22"/>
          <w:szCs w:val="22"/>
        </w:rPr>
      </w:pPr>
    </w:p>
    <w:p w:rsidR="008F68E0" w:rsidRPr="00F718B6" w:rsidRDefault="0023580E">
      <w:pPr>
        <w:widowControl w:val="0"/>
        <w:tabs>
          <w:tab w:val="left" w:pos="560"/>
        </w:tabs>
        <w:ind w:left="567"/>
        <w:jc w:val="both"/>
        <w:rPr>
          <w:rFonts w:ascii="Calibri" w:eastAsia="Calibri" w:hAnsi="Calibri" w:cs="Calibri"/>
          <w:b/>
          <w:sz w:val="22"/>
          <w:szCs w:val="22"/>
        </w:rPr>
      </w:pPr>
      <w:r w:rsidRPr="00F718B6">
        <w:rPr>
          <w:rFonts w:ascii="Calibri" w:eastAsia="Calibri" w:hAnsi="Calibri" w:cs="Calibri"/>
          <w:sz w:val="22"/>
          <w:szCs w:val="22"/>
        </w:rPr>
        <w:t>Los datos de facturación son:</w:t>
      </w:r>
      <w:r w:rsidRPr="00F718B6">
        <w:rPr>
          <w:rFonts w:ascii="Calibri" w:eastAsia="Calibri" w:hAnsi="Calibri" w:cs="Calibri"/>
          <w:b/>
          <w:sz w:val="22"/>
          <w:szCs w:val="22"/>
        </w:rPr>
        <w:t xml:space="preserve"> </w:t>
      </w:r>
    </w:p>
    <w:p w:rsidR="008F68E0" w:rsidRPr="00F718B6" w:rsidRDefault="008F68E0">
      <w:pPr>
        <w:widowControl w:val="0"/>
        <w:tabs>
          <w:tab w:val="left" w:pos="560"/>
        </w:tabs>
        <w:ind w:left="567"/>
        <w:jc w:val="both"/>
        <w:rPr>
          <w:rFonts w:ascii="Calibri" w:eastAsia="Calibri" w:hAnsi="Calibri" w:cs="Calibri"/>
          <w:b/>
          <w:sz w:val="22"/>
          <w:szCs w:val="22"/>
        </w:rPr>
      </w:pPr>
    </w:p>
    <w:p w:rsidR="0034704D" w:rsidRPr="00F718B6" w:rsidRDefault="0023580E">
      <w:pPr>
        <w:widowControl w:val="0"/>
        <w:tabs>
          <w:tab w:val="left" w:pos="560"/>
        </w:tabs>
        <w:ind w:left="567"/>
        <w:jc w:val="both"/>
        <w:rPr>
          <w:rFonts w:ascii="Calibri" w:eastAsia="Calibri" w:hAnsi="Calibri" w:cs="Calibri"/>
          <w:sz w:val="22"/>
          <w:szCs w:val="22"/>
        </w:rPr>
      </w:pPr>
      <w:r w:rsidRPr="00F718B6">
        <w:rPr>
          <w:rFonts w:ascii="Calibri" w:eastAsia="Calibri" w:hAnsi="Calibri" w:cs="Calibri"/>
          <w:b/>
          <w:sz w:val="22"/>
          <w:szCs w:val="22"/>
        </w:rPr>
        <w:t xml:space="preserve">Gobierno del Estado de Guanajuato, Paseo de la Presa No. 103, C.P. 36000. Guanajuato, </w:t>
      </w:r>
      <w:proofErr w:type="spellStart"/>
      <w:r w:rsidRPr="00F718B6">
        <w:rPr>
          <w:rFonts w:ascii="Calibri" w:eastAsia="Calibri" w:hAnsi="Calibri" w:cs="Calibri"/>
          <w:b/>
          <w:sz w:val="22"/>
          <w:szCs w:val="22"/>
        </w:rPr>
        <w:t>Gto</w:t>
      </w:r>
      <w:proofErr w:type="spellEnd"/>
      <w:r w:rsidRPr="00F718B6">
        <w:rPr>
          <w:rFonts w:ascii="Calibri" w:eastAsia="Calibri" w:hAnsi="Calibri" w:cs="Calibri"/>
          <w:b/>
          <w:sz w:val="22"/>
          <w:szCs w:val="22"/>
        </w:rPr>
        <w:t>., RFC GEG-850101-FQ2</w:t>
      </w:r>
      <w:r w:rsidRPr="00F718B6">
        <w:rPr>
          <w:rFonts w:ascii="Calibri" w:eastAsia="Calibri" w:hAnsi="Calibri" w:cs="Calibri"/>
          <w:sz w:val="22"/>
          <w:szCs w:val="22"/>
        </w:rPr>
        <w:t>.</w:t>
      </w:r>
    </w:p>
    <w:p w:rsidR="008F68E0" w:rsidRPr="00F718B6" w:rsidRDefault="008F68E0" w:rsidP="008F68E0">
      <w:pPr>
        <w:widowControl w:val="0"/>
        <w:tabs>
          <w:tab w:val="left" w:pos="560"/>
        </w:tabs>
        <w:ind w:left="567"/>
        <w:jc w:val="both"/>
        <w:rPr>
          <w:rFonts w:ascii="Calibri" w:eastAsia="Calibri" w:hAnsi="Calibri" w:cs="Calibri"/>
          <w:b/>
          <w:sz w:val="22"/>
          <w:szCs w:val="22"/>
        </w:rPr>
      </w:pPr>
    </w:p>
    <w:p w:rsidR="008F68E0" w:rsidRPr="00F718B6" w:rsidRDefault="008F68E0" w:rsidP="008F68E0">
      <w:pPr>
        <w:widowControl w:val="0"/>
        <w:tabs>
          <w:tab w:val="left" w:pos="560"/>
        </w:tabs>
        <w:ind w:left="567"/>
        <w:jc w:val="both"/>
        <w:rPr>
          <w:rFonts w:ascii="Calibri" w:eastAsia="Calibri" w:hAnsi="Calibri" w:cs="Calibri"/>
          <w:b/>
          <w:sz w:val="22"/>
          <w:szCs w:val="22"/>
        </w:rPr>
      </w:pPr>
      <w:r w:rsidRPr="00F718B6">
        <w:rPr>
          <w:rFonts w:ascii="Calibri" w:eastAsia="Calibri" w:hAnsi="Calibri" w:cs="Calibri"/>
          <w:b/>
          <w:sz w:val="22"/>
          <w:szCs w:val="22"/>
        </w:rPr>
        <w:t xml:space="preserve">Instituto de Salud Pública del Estado de Guanajuato, R.F.C. ISP961122JV5, Zona Centro </w:t>
      </w:r>
      <w:proofErr w:type="spellStart"/>
      <w:r w:rsidRPr="00F718B6">
        <w:rPr>
          <w:rFonts w:ascii="Calibri" w:eastAsia="Calibri" w:hAnsi="Calibri" w:cs="Calibri"/>
          <w:b/>
          <w:sz w:val="22"/>
          <w:szCs w:val="22"/>
        </w:rPr>
        <w:t>Tamazuca</w:t>
      </w:r>
      <w:proofErr w:type="spellEnd"/>
      <w:r w:rsidRPr="00F718B6">
        <w:rPr>
          <w:rFonts w:ascii="Calibri" w:eastAsia="Calibri" w:hAnsi="Calibri" w:cs="Calibri"/>
          <w:b/>
          <w:sz w:val="22"/>
          <w:szCs w:val="22"/>
        </w:rPr>
        <w:t xml:space="preserve"> Número: 4, C.P. 36000, Guanajuato, </w:t>
      </w:r>
      <w:proofErr w:type="spellStart"/>
      <w:r w:rsidRPr="00F718B6">
        <w:rPr>
          <w:rFonts w:ascii="Calibri" w:eastAsia="Calibri" w:hAnsi="Calibri" w:cs="Calibri"/>
          <w:b/>
          <w:sz w:val="22"/>
          <w:szCs w:val="22"/>
        </w:rPr>
        <w:t>Gto</w:t>
      </w:r>
      <w:proofErr w:type="spellEnd"/>
      <w:r w:rsidRPr="00F718B6">
        <w:rPr>
          <w:rFonts w:ascii="Calibri" w:eastAsia="Calibri" w:hAnsi="Calibri" w:cs="Calibri"/>
          <w:b/>
          <w:sz w:val="22"/>
          <w:szCs w:val="22"/>
        </w:rPr>
        <w:t xml:space="preserve">. México. Aplica para la </w:t>
      </w:r>
      <w:r w:rsidR="000C201A" w:rsidRPr="00F718B6">
        <w:rPr>
          <w:rFonts w:ascii="Calibri" w:eastAsia="Calibri" w:hAnsi="Calibri" w:cs="Calibri"/>
          <w:b/>
          <w:sz w:val="22"/>
          <w:szCs w:val="22"/>
        </w:rPr>
        <w:t>partida</w:t>
      </w:r>
      <w:r w:rsidRPr="00F718B6">
        <w:rPr>
          <w:rFonts w:ascii="Calibri" w:eastAsia="Calibri" w:hAnsi="Calibri" w:cs="Calibri"/>
          <w:b/>
          <w:sz w:val="22"/>
          <w:szCs w:val="22"/>
        </w:rPr>
        <w:t xml:space="preserve"> 1.</w:t>
      </w:r>
    </w:p>
    <w:p w:rsidR="000C201A" w:rsidRPr="00F718B6" w:rsidRDefault="000C201A" w:rsidP="000C201A">
      <w:pPr>
        <w:widowControl w:val="0"/>
        <w:tabs>
          <w:tab w:val="left" w:pos="560"/>
        </w:tabs>
        <w:ind w:left="567"/>
        <w:jc w:val="both"/>
        <w:rPr>
          <w:rFonts w:ascii="Calibri" w:eastAsia="Calibri" w:hAnsi="Calibri" w:cs="Calibri"/>
          <w:b/>
          <w:sz w:val="22"/>
          <w:szCs w:val="22"/>
        </w:rPr>
      </w:pPr>
    </w:p>
    <w:p w:rsidR="000C201A" w:rsidRPr="00F718B6" w:rsidRDefault="000C201A" w:rsidP="000C201A">
      <w:pPr>
        <w:widowControl w:val="0"/>
        <w:tabs>
          <w:tab w:val="left" w:pos="560"/>
        </w:tabs>
        <w:ind w:left="567"/>
        <w:jc w:val="both"/>
        <w:rPr>
          <w:rFonts w:ascii="Calibri" w:eastAsia="Calibri" w:hAnsi="Calibri" w:cs="Calibri"/>
          <w:b/>
          <w:sz w:val="22"/>
          <w:szCs w:val="22"/>
        </w:rPr>
      </w:pPr>
      <w:r w:rsidRPr="00F718B6">
        <w:rPr>
          <w:rFonts w:ascii="Calibri" w:eastAsia="Calibri" w:hAnsi="Calibri" w:cs="Calibri"/>
          <w:b/>
          <w:sz w:val="22"/>
          <w:szCs w:val="22"/>
        </w:rPr>
        <w:t xml:space="preserve">Instituto Estatal de Capacitación, R.F.C. IEC070101UU7, Domicilio: </w:t>
      </w:r>
      <w:proofErr w:type="spellStart"/>
      <w:r w:rsidRPr="00F718B6">
        <w:rPr>
          <w:rFonts w:ascii="Calibri" w:eastAsia="Calibri" w:hAnsi="Calibri" w:cs="Calibri"/>
          <w:b/>
          <w:sz w:val="22"/>
          <w:szCs w:val="22"/>
        </w:rPr>
        <w:t>Blvd</w:t>
      </w:r>
      <w:proofErr w:type="spellEnd"/>
      <w:r w:rsidRPr="00F718B6">
        <w:rPr>
          <w:rFonts w:ascii="Calibri" w:eastAsia="Calibri" w:hAnsi="Calibri" w:cs="Calibri"/>
          <w:b/>
          <w:sz w:val="22"/>
          <w:szCs w:val="22"/>
        </w:rPr>
        <w:t xml:space="preserve"> Arandas N° 1855, Jardines de San Antonio, Irapuato, </w:t>
      </w:r>
      <w:proofErr w:type="spellStart"/>
      <w:r w:rsidRPr="00F718B6">
        <w:rPr>
          <w:rFonts w:ascii="Calibri" w:eastAsia="Calibri" w:hAnsi="Calibri" w:cs="Calibri"/>
          <w:b/>
          <w:sz w:val="22"/>
          <w:szCs w:val="22"/>
        </w:rPr>
        <w:t>Gto</w:t>
      </w:r>
      <w:proofErr w:type="spellEnd"/>
      <w:r w:rsidRPr="00F718B6">
        <w:rPr>
          <w:rFonts w:ascii="Calibri" w:eastAsia="Calibri" w:hAnsi="Calibri" w:cs="Calibri"/>
          <w:b/>
          <w:sz w:val="22"/>
          <w:szCs w:val="22"/>
        </w:rPr>
        <w:t>, C.P.36660, Aplica para la partida 2.</w:t>
      </w:r>
    </w:p>
    <w:p w:rsidR="008F68E0" w:rsidRPr="00F718B6" w:rsidRDefault="008F68E0">
      <w:pPr>
        <w:widowControl w:val="0"/>
        <w:tabs>
          <w:tab w:val="left" w:pos="560"/>
        </w:tabs>
        <w:ind w:left="567"/>
        <w:jc w:val="both"/>
        <w:rPr>
          <w:rFonts w:ascii="Calibri" w:eastAsia="Calibri" w:hAnsi="Calibri" w:cs="Calibri"/>
          <w:sz w:val="22"/>
          <w:szCs w:val="22"/>
        </w:rPr>
      </w:pPr>
    </w:p>
    <w:p w:rsidR="00F15CEF" w:rsidRPr="00F718B6" w:rsidRDefault="00F15CEF">
      <w:pPr>
        <w:widowControl w:val="0"/>
        <w:tabs>
          <w:tab w:val="left" w:pos="560"/>
        </w:tabs>
        <w:ind w:left="567"/>
        <w:jc w:val="both"/>
        <w:rPr>
          <w:rFonts w:ascii="Calibri" w:eastAsia="Calibri" w:hAnsi="Calibri" w:cs="Calibri"/>
          <w:b/>
          <w:sz w:val="22"/>
          <w:szCs w:val="22"/>
        </w:rPr>
      </w:pPr>
      <w:r w:rsidRPr="00F718B6">
        <w:rPr>
          <w:rFonts w:ascii="Calibri" w:eastAsia="Calibri" w:hAnsi="Calibri" w:cs="Calibri"/>
          <w:b/>
          <w:sz w:val="22"/>
          <w:szCs w:val="22"/>
        </w:rPr>
        <w:t xml:space="preserve">Procuraduría Ambiental y de Ordenamiento Territorial de Guanajuato, R.F.C. PPA000208JL9, Domicilio fiscal Faja de oro 1502, Col Guadalupe, C.P. 36747, Salamanca, </w:t>
      </w:r>
      <w:proofErr w:type="spellStart"/>
      <w:r w:rsidRPr="00F718B6">
        <w:rPr>
          <w:rFonts w:ascii="Calibri" w:eastAsia="Calibri" w:hAnsi="Calibri" w:cs="Calibri"/>
          <w:b/>
          <w:sz w:val="22"/>
          <w:szCs w:val="22"/>
        </w:rPr>
        <w:t>Gto</w:t>
      </w:r>
      <w:proofErr w:type="spellEnd"/>
      <w:r w:rsidRPr="00F718B6">
        <w:rPr>
          <w:rFonts w:ascii="Calibri" w:eastAsia="Calibri" w:hAnsi="Calibri" w:cs="Calibri"/>
          <w:b/>
          <w:sz w:val="22"/>
          <w:szCs w:val="22"/>
        </w:rPr>
        <w:t>.</w:t>
      </w:r>
      <w:r w:rsidR="000C201A" w:rsidRPr="00F718B6">
        <w:rPr>
          <w:rFonts w:ascii="Calibri" w:eastAsia="Calibri" w:hAnsi="Calibri" w:cs="Calibri"/>
          <w:b/>
          <w:sz w:val="22"/>
          <w:szCs w:val="22"/>
        </w:rPr>
        <w:t xml:space="preserve"> Aplica para la partida 5</w:t>
      </w:r>
      <w:r w:rsidR="00E91B5E" w:rsidRPr="00F718B6">
        <w:rPr>
          <w:rFonts w:ascii="Calibri" w:eastAsia="Calibri" w:hAnsi="Calibri" w:cs="Calibri"/>
          <w:b/>
          <w:sz w:val="22"/>
          <w:szCs w:val="22"/>
        </w:rPr>
        <w:t>.</w:t>
      </w:r>
    </w:p>
    <w:p w:rsidR="00E91B5E" w:rsidRPr="00F718B6" w:rsidRDefault="00E91B5E">
      <w:pPr>
        <w:widowControl w:val="0"/>
        <w:tabs>
          <w:tab w:val="left" w:pos="560"/>
        </w:tabs>
        <w:ind w:left="567"/>
        <w:jc w:val="both"/>
        <w:rPr>
          <w:rFonts w:ascii="Calibri" w:eastAsia="Calibri" w:hAnsi="Calibri" w:cs="Calibri"/>
          <w:b/>
          <w:sz w:val="22"/>
          <w:szCs w:val="22"/>
        </w:rPr>
      </w:pPr>
    </w:p>
    <w:p w:rsidR="00E91B5E" w:rsidRPr="00F718B6" w:rsidRDefault="00E91B5E">
      <w:pPr>
        <w:widowControl w:val="0"/>
        <w:tabs>
          <w:tab w:val="left" w:pos="560"/>
        </w:tabs>
        <w:ind w:left="567"/>
        <w:jc w:val="both"/>
        <w:rPr>
          <w:rFonts w:ascii="Calibri" w:eastAsia="Calibri" w:hAnsi="Calibri" w:cs="Calibri"/>
          <w:b/>
          <w:sz w:val="22"/>
          <w:szCs w:val="22"/>
        </w:rPr>
      </w:pPr>
      <w:r w:rsidRPr="00F718B6">
        <w:rPr>
          <w:rFonts w:ascii="Calibri" w:eastAsia="Calibri" w:hAnsi="Calibri" w:cs="Calibri"/>
          <w:b/>
          <w:sz w:val="22"/>
          <w:szCs w:val="22"/>
        </w:rPr>
        <w:t xml:space="preserve">Comisión Estatal del Agua de Guanajuato. Autopista Guanajuato-Silao Km.1 Colonia Los Alcaldes C.P. 36255 R.F.C. CEA911004212, Guanajuato, </w:t>
      </w:r>
      <w:proofErr w:type="spellStart"/>
      <w:r w:rsidRPr="00F718B6">
        <w:rPr>
          <w:rFonts w:ascii="Calibri" w:eastAsia="Calibri" w:hAnsi="Calibri" w:cs="Calibri"/>
          <w:b/>
          <w:sz w:val="22"/>
          <w:szCs w:val="22"/>
        </w:rPr>
        <w:t>Gto</w:t>
      </w:r>
      <w:proofErr w:type="spellEnd"/>
      <w:r w:rsidRPr="00F718B6">
        <w:rPr>
          <w:rFonts w:ascii="Calibri" w:eastAsia="Calibri" w:hAnsi="Calibri" w:cs="Calibri"/>
          <w:b/>
          <w:sz w:val="22"/>
          <w:szCs w:val="22"/>
        </w:rPr>
        <w:t>. México. Aplica para la partida 3.</w:t>
      </w:r>
    </w:p>
    <w:p w:rsidR="0034704D" w:rsidRPr="00F718B6" w:rsidRDefault="0034704D">
      <w:pPr>
        <w:widowControl w:val="0"/>
        <w:jc w:val="both"/>
        <w:rPr>
          <w:rFonts w:ascii="Calibri" w:eastAsia="Calibri" w:hAnsi="Calibri" w:cs="Calibri"/>
          <w:b/>
          <w:sz w:val="22"/>
          <w:szCs w:val="22"/>
        </w:rPr>
      </w:pPr>
    </w:p>
    <w:p w:rsidR="0034704D" w:rsidRPr="00F718B6" w:rsidRDefault="0023580E">
      <w:pPr>
        <w:numPr>
          <w:ilvl w:val="0"/>
          <w:numId w:val="14"/>
        </w:numPr>
        <w:jc w:val="both"/>
        <w:rPr>
          <w:rFonts w:ascii="Calibri" w:eastAsia="Calibri" w:hAnsi="Calibri" w:cs="Calibri"/>
          <w:b/>
          <w:sz w:val="22"/>
          <w:szCs w:val="22"/>
        </w:rPr>
      </w:pPr>
      <w:r w:rsidRPr="00F718B6">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w:t>
      </w:r>
      <w:r w:rsidRPr="00F718B6">
        <w:rPr>
          <w:rFonts w:ascii="Calibri" w:eastAsia="Calibri" w:hAnsi="Calibri" w:cs="Calibri"/>
          <w:sz w:val="22"/>
          <w:szCs w:val="22"/>
        </w:rPr>
        <w:lastRenderedPageBreak/>
        <w:t xml:space="preserve">devueltos al (los) licitante (s) adjudicado (s) concediéndose un plazo máximo de </w:t>
      </w:r>
      <w:r w:rsidRPr="00F718B6">
        <w:rPr>
          <w:rFonts w:ascii="Calibri" w:eastAsia="Calibri" w:hAnsi="Calibri" w:cs="Calibri"/>
          <w:sz w:val="22"/>
          <w:szCs w:val="22"/>
          <w:u w:val="single"/>
        </w:rPr>
        <w:t>cinco días hábiles</w:t>
      </w:r>
      <w:r w:rsidRPr="00F718B6">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34704D" w:rsidRPr="00F718B6" w:rsidRDefault="0034704D">
      <w:pPr>
        <w:jc w:val="both"/>
        <w:rPr>
          <w:rFonts w:ascii="Calibri" w:eastAsia="Calibri" w:hAnsi="Calibri" w:cs="Calibri"/>
          <w:b/>
          <w:sz w:val="22"/>
          <w:szCs w:val="22"/>
        </w:rPr>
      </w:pPr>
    </w:p>
    <w:p w:rsidR="0034704D" w:rsidRPr="00F718B6" w:rsidRDefault="0023580E">
      <w:pPr>
        <w:numPr>
          <w:ilvl w:val="0"/>
          <w:numId w:val="14"/>
        </w:numPr>
        <w:jc w:val="both"/>
        <w:rPr>
          <w:rFonts w:ascii="Calibri" w:eastAsia="Calibri" w:hAnsi="Calibri" w:cs="Calibri"/>
          <w:sz w:val="22"/>
          <w:szCs w:val="22"/>
        </w:rPr>
      </w:pPr>
      <w:bookmarkStart w:id="4" w:name="_heading=h.gjdgxs" w:colFirst="0" w:colLast="0"/>
      <w:bookmarkEnd w:id="4"/>
      <w:r w:rsidRPr="00F718B6">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34704D" w:rsidRPr="00F718B6" w:rsidRDefault="0034704D">
      <w:pPr>
        <w:pBdr>
          <w:top w:val="nil"/>
          <w:left w:val="nil"/>
          <w:bottom w:val="nil"/>
          <w:right w:val="nil"/>
          <w:between w:val="nil"/>
        </w:pBdr>
        <w:ind w:left="708"/>
        <w:rPr>
          <w:rFonts w:ascii="Calibri" w:eastAsia="Calibri" w:hAnsi="Calibri" w:cs="Calibri"/>
          <w:color w:val="000000"/>
          <w:sz w:val="22"/>
          <w:szCs w:val="22"/>
        </w:rPr>
      </w:pPr>
    </w:p>
    <w:p w:rsidR="0034704D" w:rsidRPr="00F718B6" w:rsidRDefault="0023580E">
      <w:pPr>
        <w:numPr>
          <w:ilvl w:val="0"/>
          <w:numId w:val="14"/>
        </w:numPr>
        <w:jc w:val="both"/>
        <w:rPr>
          <w:rFonts w:ascii="Calibri" w:eastAsia="Calibri" w:hAnsi="Calibri" w:cs="Calibri"/>
          <w:color w:val="FF0000"/>
          <w:sz w:val="22"/>
          <w:szCs w:val="22"/>
        </w:rPr>
      </w:pPr>
      <w:r w:rsidRPr="00F718B6">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Pr="00F718B6">
        <w:rPr>
          <w:rFonts w:ascii="Calibri" w:eastAsia="Calibri" w:hAnsi="Calibri" w:cs="Calibri"/>
          <w:sz w:val="22"/>
          <w:szCs w:val="22"/>
        </w:rPr>
        <w:t xml:space="preserve">10 </w:t>
      </w:r>
      <w:r w:rsidRPr="00F718B6">
        <w:rPr>
          <w:rFonts w:ascii="Calibri" w:eastAsia="Calibri" w:hAnsi="Calibri" w:cs="Calibri"/>
          <w:color w:val="000000"/>
          <w:sz w:val="22"/>
          <w:szCs w:val="22"/>
        </w:rPr>
        <w:t>de enero de 202</w:t>
      </w:r>
      <w:r w:rsidRPr="00F718B6">
        <w:rPr>
          <w:rFonts w:ascii="Calibri" w:eastAsia="Calibri" w:hAnsi="Calibri" w:cs="Calibri"/>
          <w:sz w:val="22"/>
          <w:szCs w:val="22"/>
        </w:rPr>
        <w:t>2</w:t>
      </w:r>
      <w:r w:rsidRPr="00F718B6">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w:t>
      </w:r>
      <w:r w:rsidR="005D71B3" w:rsidRPr="00F718B6">
        <w:rPr>
          <w:rFonts w:ascii="Calibri" w:eastAsia="Calibri" w:hAnsi="Calibri" w:cs="Calibri"/>
          <w:color w:val="000000"/>
          <w:sz w:val="22"/>
          <w:szCs w:val="22"/>
        </w:rPr>
        <w:t xml:space="preserve">nes </w:t>
      </w:r>
      <w:r w:rsidRPr="00F718B6">
        <w:rPr>
          <w:rFonts w:ascii="Calibri" w:eastAsia="Calibri" w:hAnsi="Calibri" w:cs="Calibri"/>
          <w:color w:val="000000"/>
          <w:sz w:val="22"/>
          <w:szCs w:val="22"/>
        </w:rPr>
        <w:t xml:space="preserve">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Podrá ser motivo de rescisión de contrato cuando el licitante incurra en cualquiera de las infracciones previstas en la Ley.</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Para los licitantes que participen a través de </w:t>
      </w:r>
      <w:proofErr w:type="spellStart"/>
      <w:r w:rsidRPr="00F718B6">
        <w:rPr>
          <w:rFonts w:ascii="Calibri" w:eastAsia="Calibri" w:hAnsi="Calibri" w:cs="Calibri"/>
          <w:b/>
          <w:color w:val="000000"/>
          <w:sz w:val="22"/>
          <w:szCs w:val="22"/>
        </w:rPr>
        <w:t>e·compras</w:t>
      </w:r>
      <w:proofErr w:type="spellEnd"/>
      <w:r w:rsidRPr="00F718B6">
        <w:rPr>
          <w:rFonts w:ascii="Calibri" w:eastAsia="Calibri" w:hAnsi="Calibri" w:cs="Calibri"/>
          <w:color w:val="000000"/>
          <w:sz w:val="22"/>
          <w:szCs w:val="22"/>
        </w:rPr>
        <w:t>, se aclara que una vez ingresado</w:t>
      </w:r>
      <w:r w:rsidRPr="00F718B6">
        <w:rPr>
          <w:rFonts w:ascii="Calibri" w:eastAsia="Calibri" w:hAnsi="Calibri" w:cs="Calibri"/>
          <w:b/>
          <w:color w:val="000000"/>
          <w:sz w:val="22"/>
          <w:szCs w:val="22"/>
        </w:rPr>
        <w:t xml:space="preserve"> </w:t>
      </w:r>
      <w:r w:rsidRPr="00F718B6">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sidRPr="00F718B6">
        <w:rPr>
          <w:rFonts w:ascii="Calibri" w:eastAsia="Calibri" w:hAnsi="Calibri" w:cs="Calibri"/>
          <w:b/>
          <w:color w:val="000000"/>
          <w:sz w:val="22"/>
          <w:szCs w:val="22"/>
        </w:rPr>
        <w:t>1_1_CG_39999.doc, 1_1_CG_39999_2do.doc, 1_1_CG_39999_3ero.doc, etc</w:t>
      </w:r>
      <w:r w:rsidRPr="00F718B6">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34704D" w:rsidRPr="00F718B6" w:rsidRDefault="0034704D">
      <w:pPr>
        <w:pBdr>
          <w:top w:val="nil"/>
          <w:left w:val="nil"/>
          <w:bottom w:val="nil"/>
          <w:right w:val="nil"/>
          <w:between w:val="nil"/>
        </w:pBdr>
        <w:jc w:val="both"/>
        <w:rPr>
          <w:rFonts w:ascii="Calibri" w:eastAsia="Calibri" w:hAnsi="Calibri" w:cs="Calibri"/>
          <w:color w:val="000000"/>
          <w:sz w:val="22"/>
          <w:szCs w:val="22"/>
        </w:rPr>
      </w:pPr>
    </w:p>
    <w:p w:rsidR="0034704D" w:rsidRPr="00F718B6" w:rsidRDefault="0023580E">
      <w:pPr>
        <w:numPr>
          <w:ilvl w:val="0"/>
          <w:numId w:val="14"/>
        </w:numPr>
        <w:jc w:val="both"/>
        <w:rPr>
          <w:rFonts w:ascii="Calibri" w:eastAsia="Calibri" w:hAnsi="Calibri" w:cs="Calibri"/>
          <w:sz w:val="22"/>
          <w:szCs w:val="22"/>
        </w:rPr>
      </w:pPr>
      <w:r w:rsidRPr="00F718B6">
        <w:rPr>
          <w:rFonts w:ascii="Calibri" w:eastAsia="Calibri" w:hAnsi="Calibri" w:cs="Calibri"/>
          <w:sz w:val="22"/>
          <w:szCs w:val="22"/>
        </w:rPr>
        <w:lastRenderedPageBreak/>
        <w:t>La Convocante podrá realizar visitas a los licitantes para verificar la capacidad, disponibilidad y características del equipo disponible por la empresa para la fabricación de los bienes, así como la veracidad de la información presentada. El licitante se obliga con su participación a otorgar todas las facilidades necesarias al personal de la Convocante para el desahogo de la evaluación.</w:t>
      </w:r>
    </w:p>
    <w:p w:rsidR="0034704D" w:rsidRPr="00F718B6" w:rsidRDefault="0034704D">
      <w:pPr>
        <w:pBdr>
          <w:top w:val="nil"/>
          <w:left w:val="nil"/>
          <w:bottom w:val="nil"/>
          <w:right w:val="nil"/>
          <w:between w:val="nil"/>
        </w:pBdr>
        <w:ind w:left="567"/>
        <w:jc w:val="both"/>
        <w:rPr>
          <w:rFonts w:ascii="Calibri" w:eastAsia="Calibri" w:hAnsi="Calibri" w:cs="Calibri"/>
          <w:color w:val="000000"/>
          <w:sz w:val="22"/>
          <w:szCs w:val="22"/>
        </w:rPr>
      </w:pPr>
    </w:p>
    <w:p w:rsidR="0034704D" w:rsidRDefault="0023580E">
      <w:pPr>
        <w:numPr>
          <w:ilvl w:val="0"/>
          <w:numId w:val="14"/>
        </w:numPr>
        <w:jc w:val="both"/>
        <w:rPr>
          <w:rFonts w:ascii="Calibri" w:eastAsia="Calibri" w:hAnsi="Calibri" w:cs="Calibri"/>
          <w:sz w:val="22"/>
          <w:szCs w:val="22"/>
        </w:rPr>
      </w:pPr>
      <w:r w:rsidRPr="00F718B6">
        <w:rPr>
          <w:rFonts w:ascii="Calibri" w:eastAsia="Calibri" w:hAnsi="Calibri" w:cs="Calibri"/>
          <w:sz w:val="22"/>
          <w:szCs w:val="22"/>
        </w:rPr>
        <w:t xml:space="preserve">Los licitantes participantes únicamente podrán realizar el pago de las presentes bases por un importe de $750.00 (setecientos cincuenta pesos 00/100 M.n.), </w:t>
      </w:r>
      <w:r w:rsidRPr="00F718B6">
        <w:rPr>
          <w:rFonts w:ascii="Calibri" w:eastAsia="Calibri" w:hAnsi="Calibri" w:cs="Calibri"/>
          <w:b/>
          <w:sz w:val="22"/>
          <w:szCs w:val="22"/>
        </w:rPr>
        <w:t>del</w:t>
      </w:r>
      <w:r w:rsidR="00BD751B" w:rsidRPr="00F718B6">
        <w:rPr>
          <w:rFonts w:ascii="Calibri" w:eastAsia="Calibri" w:hAnsi="Calibri" w:cs="Calibri"/>
          <w:b/>
          <w:sz w:val="22"/>
          <w:szCs w:val="22"/>
        </w:rPr>
        <w:t xml:space="preserve"> 12 de octubre al 27 de octubre de</w:t>
      </w:r>
      <w:r w:rsidRPr="00F718B6">
        <w:rPr>
          <w:rFonts w:ascii="Calibri" w:eastAsia="Calibri" w:hAnsi="Calibri" w:cs="Calibri"/>
          <w:b/>
          <w:sz w:val="22"/>
          <w:szCs w:val="22"/>
        </w:rPr>
        <w:t xml:space="preserve"> 202</w:t>
      </w:r>
      <w:r w:rsidR="00316B0B" w:rsidRPr="00F718B6">
        <w:rPr>
          <w:rFonts w:ascii="Calibri" w:eastAsia="Calibri" w:hAnsi="Calibri" w:cs="Calibri"/>
          <w:b/>
          <w:sz w:val="22"/>
          <w:szCs w:val="22"/>
        </w:rPr>
        <w:t>2</w:t>
      </w:r>
      <w:r w:rsidRPr="00F718B6">
        <w:rPr>
          <w:rFonts w:ascii="Calibri" w:eastAsia="Calibri" w:hAnsi="Calibri" w:cs="Calibri"/>
          <w:sz w:val="22"/>
          <w:szCs w:val="22"/>
        </w:rPr>
        <w:t>.</w:t>
      </w:r>
    </w:p>
    <w:p w:rsidR="00A7342F" w:rsidRPr="00F718B6" w:rsidRDefault="00A7342F" w:rsidP="00A7342F">
      <w:pPr>
        <w:ind w:left="567"/>
        <w:jc w:val="both"/>
        <w:rPr>
          <w:rFonts w:ascii="Calibri" w:eastAsia="Calibri" w:hAnsi="Calibri" w:cs="Calibri"/>
          <w:sz w:val="22"/>
          <w:szCs w:val="22"/>
        </w:rPr>
      </w:pPr>
    </w:p>
    <w:p w:rsidR="0034704D" w:rsidRPr="00F718B6" w:rsidRDefault="0023580E">
      <w:pPr>
        <w:ind w:left="567"/>
        <w:jc w:val="both"/>
        <w:rPr>
          <w:rFonts w:ascii="Calibri" w:eastAsia="Calibri" w:hAnsi="Calibri" w:cs="Calibri"/>
          <w:sz w:val="22"/>
          <w:szCs w:val="22"/>
        </w:rPr>
      </w:pPr>
      <w:r w:rsidRPr="00F718B6">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9">
        <w:r w:rsidRPr="00F718B6">
          <w:rPr>
            <w:rFonts w:ascii="Calibri" w:eastAsia="Calibri" w:hAnsi="Calibri" w:cs="Calibri"/>
            <w:color w:val="0000FF"/>
            <w:sz w:val="22"/>
            <w:szCs w:val="22"/>
            <w:u w:val="single"/>
          </w:rPr>
          <w:t>https://pagosenlinea.guanajuato.gob.mx/servicios?tipoServicio=0036</w:t>
        </w:r>
      </w:hyperlink>
      <w:r w:rsidRPr="00F718B6">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34704D" w:rsidRDefault="0034704D">
      <w:pPr>
        <w:ind w:left="567"/>
        <w:jc w:val="both"/>
        <w:rPr>
          <w:rFonts w:ascii="Calibri" w:eastAsia="Calibri" w:hAnsi="Calibri" w:cs="Calibri"/>
          <w:sz w:val="22"/>
          <w:szCs w:val="22"/>
        </w:rPr>
      </w:pPr>
    </w:p>
    <w:p w:rsidR="0034704D" w:rsidRDefault="0023580E" w:rsidP="00A7342F">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rsidR="0034704D" w:rsidRDefault="0034704D">
      <w:pPr>
        <w:jc w:val="both"/>
        <w:rPr>
          <w:rFonts w:ascii="Calibri" w:eastAsia="Calibri" w:hAnsi="Calibri" w:cs="Calibri"/>
          <w:sz w:val="22"/>
          <w:szCs w:val="22"/>
        </w:rPr>
      </w:pPr>
    </w:p>
    <w:p w:rsidR="0034704D" w:rsidRPr="00F718B6" w:rsidRDefault="0023580E">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F718B6">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34704D" w:rsidRPr="00F718B6" w:rsidRDefault="0034704D">
      <w:pPr>
        <w:pBdr>
          <w:top w:val="nil"/>
          <w:left w:val="nil"/>
          <w:bottom w:val="nil"/>
          <w:right w:val="nil"/>
          <w:between w:val="nil"/>
        </w:pBdr>
        <w:ind w:left="426"/>
        <w:jc w:val="both"/>
        <w:rPr>
          <w:rFonts w:ascii="Calibri" w:eastAsia="Calibri" w:hAnsi="Calibri" w:cs="Calibri"/>
          <w:color w:val="000000"/>
          <w:sz w:val="22"/>
          <w:szCs w:val="22"/>
        </w:rPr>
      </w:pPr>
    </w:p>
    <w:p w:rsidR="0034704D" w:rsidRPr="00F718B6" w:rsidRDefault="0023580E">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F718B6">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F718B6">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F718B6">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F718B6">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34704D" w:rsidRPr="00F718B6" w:rsidRDefault="0034704D">
      <w:pPr>
        <w:pBdr>
          <w:top w:val="nil"/>
          <w:left w:val="nil"/>
          <w:bottom w:val="nil"/>
          <w:right w:val="nil"/>
          <w:between w:val="nil"/>
        </w:pBdr>
        <w:ind w:left="360"/>
        <w:jc w:val="both"/>
        <w:rPr>
          <w:rFonts w:ascii="Calibri" w:eastAsia="Calibri" w:hAnsi="Calibri" w:cs="Calibri"/>
          <w:sz w:val="22"/>
          <w:szCs w:val="22"/>
        </w:rPr>
      </w:pPr>
    </w:p>
    <w:p w:rsidR="0034704D" w:rsidRPr="00F718B6" w:rsidRDefault="0023580E">
      <w:pPr>
        <w:numPr>
          <w:ilvl w:val="0"/>
          <w:numId w:val="7"/>
        </w:numPr>
        <w:pBdr>
          <w:top w:val="nil"/>
          <w:left w:val="nil"/>
          <w:bottom w:val="nil"/>
          <w:right w:val="nil"/>
          <w:between w:val="nil"/>
        </w:pBdr>
        <w:ind w:left="426" w:hanging="426"/>
        <w:jc w:val="both"/>
        <w:rPr>
          <w:rFonts w:ascii="Calibri" w:eastAsia="Calibri" w:hAnsi="Calibri" w:cs="Calibri"/>
          <w:sz w:val="22"/>
          <w:szCs w:val="22"/>
        </w:rPr>
      </w:pPr>
      <w:r w:rsidRPr="00F718B6">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w:t>
      </w:r>
      <w:r w:rsidRPr="00F718B6">
        <w:rPr>
          <w:rFonts w:ascii="Calibri" w:eastAsia="Calibri" w:hAnsi="Calibri" w:cs="Calibri"/>
          <w:sz w:val="22"/>
          <w:szCs w:val="22"/>
          <w:highlight w:val="white"/>
        </w:rPr>
        <w:lastRenderedPageBreak/>
        <w:t xml:space="preserve">lucro, o cualquier otra información que se proporcione en forma verbal o por escrito, excepto por requerimiento de Autoridad del orden Judicial o Administrativo competente. Los </w:t>
      </w:r>
      <w:r w:rsidRPr="00F718B6">
        <w:rPr>
          <w:rFonts w:ascii="Calibri" w:eastAsia="Calibri" w:hAnsi="Calibri" w:cs="Calibri"/>
          <w:b/>
          <w:sz w:val="22"/>
          <w:szCs w:val="22"/>
          <w:highlight w:val="white"/>
        </w:rPr>
        <w:t xml:space="preserve">“LICITANTES” </w:t>
      </w:r>
      <w:r w:rsidRPr="00F718B6">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F718B6">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34704D" w:rsidRPr="00F718B6" w:rsidRDefault="0034704D">
      <w:pPr>
        <w:jc w:val="both"/>
        <w:rPr>
          <w:rFonts w:ascii="Calibri" w:eastAsia="Calibri" w:hAnsi="Calibri" w:cs="Calibri"/>
          <w:sz w:val="22"/>
          <w:szCs w:val="22"/>
        </w:rPr>
      </w:pPr>
    </w:p>
    <w:p w:rsidR="00B80947" w:rsidRPr="00F718B6" w:rsidRDefault="00B80947" w:rsidP="00B80947">
      <w:pPr>
        <w:numPr>
          <w:ilvl w:val="0"/>
          <w:numId w:val="7"/>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El </w:t>
      </w:r>
      <w:r w:rsidRPr="00F718B6">
        <w:rPr>
          <w:rFonts w:ascii="Calibri" w:eastAsia="Calibri" w:hAnsi="Calibri" w:cs="Calibri"/>
          <w:b/>
          <w:color w:val="000000"/>
          <w:sz w:val="22"/>
          <w:szCs w:val="22"/>
        </w:rPr>
        <w:t xml:space="preserve">manual de uso de </w:t>
      </w:r>
      <w:proofErr w:type="spellStart"/>
      <w:r w:rsidRPr="00F718B6">
        <w:rPr>
          <w:rFonts w:ascii="Calibri" w:eastAsia="Calibri" w:hAnsi="Calibri" w:cs="Calibri"/>
          <w:b/>
          <w:color w:val="000000"/>
          <w:sz w:val="22"/>
          <w:szCs w:val="22"/>
        </w:rPr>
        <w:t>e·compras</w:t>
      </w:r>
      <w:proofErr w:type="spellEnd"/>
      <w:r w:rsidRPr="00F718B6">
        <w:rPr>
          <w:rFonts w:ascii="Calibri" w:eastAsia="Calibri" w:hAnsi="Calibri" w:cs="Calibri"/>
          <w:color w:val="000000"/>
          <w:sz w:val="22"/>
          <w:szCs w:val="22"/>
        </w:rPr>
        <w:t xml:space="preserve"> se encuentra a disposición de los licitantes participantes en la siguiente liga </w:t>
      </w:r>
      <w:hyperlink r:id="rId20">
        <w:r w:rsidRPr="00F718B6">
          <w:rPr>
            <w:rFonts w:ascii="Calibri" w:eastAsia="Calibri" w:hAnsi="Calibri" w:cs="Calibri"/>
            <w:b/>
            <w:color w:val="0000FF"/>
            <w:sz w:val="22"/>
            <w:szCs w:val="22"/>
            <w:u w:val="single"/>
          </w:rPr>
          <w:t>https://pseig.guanajuato.gob.mx:9100/irj/portal</w:t>
        </w:r>
      </w:hyperlink>
      <w:r w:rsidRPr="00F718B6">
        <w:rPr>
          <w:rFonts w:ascii="Calibri" w:eastAsia="Calibri" w:hAnsi="Calibri" w:cs="Calibri"/>
          <w:b/>
          <w:color w:val="0000FF"/>
          <w:sz w:val="22"/>
          <w:szCs w:val="22"/>
          <w:u w:val="single"/>
        </w:rPr>
        <w:t xml:space="preserve">, </w:t>
      </w:r>
      <w:r w:rsidRPr="00F718B6">
        <w:rPr>
          <w:rFonts w:ascii="Calibri" w:eastAsia="Calibri" w:hAnsi="Calibri" w:cs="Calibri"/>
          <w:color w:val="000000"/>
          <w:sz w:val="22"/>
          <w:szCs w:val="22"/>
        </w:rPr>
        <w:t xml:space="preserve">en el apartado </w:t>
      </w:r>
      <w:r w:rsidRPr="00F718B6">
        <w:rPr>
          <w:rFonts w:ascii="Calibri" w:eastAsia="Calibri" w:hAnsi="Calibri" w:cs="Calibri"/>
          <w:b/>
          <w:color w:val="000000"/>
          <w:sz w:val="22"/>
          <w:szCs w:val="22"/>
        </w:rPr>
        <w:t xml:space="preserve">de “Ayuda”. </w:t>
      </w:r>
      <w:r w:rsidRPr="00F718B6">
        <w:rPr>
          <w:rFonts w:ascii="Calibri" w:eastAsia="Calibri" w:hAnsi="Calibri" w:cs="Calibri"/>
          <w:color w:val="000000"/>
          <w:sz w:val="22"/>
          <w:szCs w:val="22"/>
        </w:rPr>
        <w:t xml:space="preserve">En caso de tener algún problema para presentar su propuesta técnica y económica a través del portal </w:t>
      </w:r>
      <w:proofErr w:type="spellStart"/>
      <w:r w:rsidRPr="00F718B6">
        <w:rPr>
          <w:rFonts w:ascii="Calibri" w:eastAsia="Calibri" w:hAnsi="Calibri" w:cs="Calibri"/>
          <w:color w:val="000000"/>
          <w:sz w:val="22"/>
          <w:szCs w:val="22"/>
        </w:rPr>
        <w:t>e·compras</w:t>
      </w:r>
      <w:proofErr w:type="spellEnd"/>
      <w:r w:rsidRPr="00F718B6">
        <w:rPr>
          <w:rFonts w:ascii="Calibri" w:eastAsia="Calibri" w:hAnsi="Calibri" w:cs="Calibri"/>
          <w:color w:val="000000"/>
          <w:sz w:val="22"/>
          <w:szCs w:val="22"/>
        </w:rPr>
        <w:t xml:space="preserve">, podrá comunicarse a la mesa de servicio de la DGTIT al teléfono (473) 7351579 o mediante correo electrónico </w:t>
      </w:r>
      <w:hyperlink r:id="rId21">
        <w:r w:rsidRPr="00F718B6">
          <w:rPr>
            <w:rFonts w:ascii="Calibri" w:eastAsia="Calibri" w:hAnsi="Calibri" w:cs="Calibri"/>
            <w:b/>
            <w:color w:val="0000FF"/>
            <w:sz w:val="22"/>
            <w:szCs w:val="22"/>
            <w:u w:val="single"/>
          </w:rPr>
          <w:t>servicioTI@guanajuato.gob.mx</w:t>
        </w:r>
      </w:hyperlink>
      <w:r w:rsidRPr="00F718B6">
        <w:rPr>
          <w:rFonts w:ascii="Calibri" w:eastAsia="Calibri" w:hAnsi="Calibri" w:cs="Calibri"/>
          <w:b/>
          <w:color w:val="000000"/>
          <w:sz w:val="22"/>
          <w:szCs w:val="22"/>
        </w:rPr>
        <w:t>;</w:t>
      </w:r>
      <w:r w:rsidRPr="00F718B6">
        <w:rPr>
          <w:rFonts w:ascii="Calibri" w:eastAsia="Calibri" w:hAnsi="Calibri" w:cs="Calibri"/>
          <w:color w:val="000000"/>
          <w:sz w:val="22"/>
          <w:szCs w:val="22"/>
        </w:rPr>
        <w:t xml:space="preserve">  o bien a al teléfono 01 (473) 735 34 00, extensión 1675 con la C. </w:t>
      </w:r>
      <w:proofErr w:type="spellStart"/>
      <w:r w:rsidRPr="00F718B6">
        <w:rPr>
          <w:rFonts w:ascii="Calibri" w:eastAsia="Calibri" w:hAnsi="Calibri" w:cs="Calibri"/>
          <w:color w:val="000000"/>
          <w:sz w:val="22"/>
          <w:szCs w:val="22"/>
        </w:rPr>
        <w:t>Dainzu</w:t>
      </w:r>
      <w:proofErr w:type="spellEnd"/>
      <w:r w:rsidRPr="00F718B6">
        <w:rPr>
          <w:rFonts w:ascii="Calibri" w:eastAsia="Calibri" w:hAnsi="Calibri" w:cs="Calibri"/>
          <w:color w:val="000000"/>
          <w:sz w:val="22"/>
          <w:szCs w:val="22"/>
        </w:rPr>
        <w:t xml:space="preserve"> </w:t>
      </w:r>
      <w:proofErr w:type="spellStart"/>
      <w:r w:rsidRPr="00F718B6">
        <w:rPr>
          <w:rFonts w:ascii="Calibri" w:eastAsia="Calibri" w:hAnsi="Calibri" w:cs="Calibri"/>
          <w:color w:val="000000"/>
          <w:sz w:val="22"/>
          <w:szCs w:val="22"/>
        </w:rPr>
        <w:t>Tanivet</w:t>
      </w:r>
      <w:proofErr w:type="spellEnd"/>
      <w:r w:rsidRPr="00F718B6">
        <w:rPr>
          <w:rFonts w:ascii="Calibri" w:eastAsia="Calibri" w:hAnsi="Calibri" w:cs="Calibri"/>
          <w:color w:val="000000"/>
          <w:sz w:val="22"/>
          <w:szCs w:val="22"/>
        </w:rPr>
        <w:t xml:space="preserve"> Herrera Castillo, haciendo referencia al número de licitación, siendo de la absoluta responsabilidad del licitante participante la presentación de sus propuestas en tiempo y forma.</w:t>
      </w:r>
    </w:p>
    <w:p w:rsidR="0034704D" w:rsidRPr="00F718B6" w:rsidRDefault="0034704D">
      <w:pPr>
        <w:pBdr>
          <w:top w:val="nil"/>
          <w:left w:val="nil"/>
          <w:bottom w:val="nil"/>
          <w:right w:val="nil"/>
          <w:between w:val="nil"/>
        </w:pBdr>
        <w:ind w:left="426"/>
        <w:jc w:val="both"/>
        <w:rPr>
          <w:rFonts w:ascii="Calibri" w:eastAsia="Calibri" w:hAnsi="Calibri" w:cs="Calibri"/>
          <w:color w:val="000000"/>
          <w:sz w:val="22"/>
          <w:szCs w:val="22"/>
        </w:rPr>
      </w:pPr>
    </w:p>
    <w:p w:rsidR="00316B0B" w:rsidRPr="00F718B6" w:rsidRDefault="00316B0B" w:rsidP="00F718B6">
      <w:pPr>
        <w:numPr>
          <w:ilvl w:val="0"/>
          <w:numId w:val="7"/>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La facturación de lo contratado, para efectos de entrega y del pago respectivo, deberá ser conforme al </w:t>
      </w:r>
      <w:r w:rsidRPr="00F718B6">
        <w:rPr>
          <w:rFonts w:ascii="Calibri" w:eastAsia="Calibri" w:hAnsi="Calibri" w:cs="Calibri"/>
          <w:b/>
          <w:color w:val="000000"/>
          <w:sz w:val="22"/>
          <w:szCs w:val="22"/>
        </w:rPr>
        <w:t xml:space="preserve">Anexo  </w:t>
      </w:r>
      <w:r w:rsidR="00262F39" w:rsidRPr="00F718B6">
        <w:rPr>
          <w:rFonts w:ascii="Calibri" w:eastAsia="Calibri" w:hAnsi="Calibri" w:cs="Calibri"/>
          <w:b/>
          <w:color w:val="000000"/>
          <w:sz w:val="22"/>
          <w:szCs w:val="22"/>
        </w:rPr>
        <w:t>J</w:t>
      </w:r>
      <w:r w:rsidRPr="00F718B6">
        <w:rPr>
          <w:rFonts w:ascii="Calibri" w:eastAsia="Calibri" w:hAnsi="Calibri" w:cs="Calibri"/>
          <w:color w:val="000000"/>
          <w:sz w:val="22"/>
          <w:szCs w:val="22"/>
        </w:rPr>
        <w:t xml:space="preserve"> “Requisitos de factu</w:t>
      </w:r>
      <w:r w:rsidR="00A7342F">
        <w:rPr>
          <w:rFonts w:ascii="Calibri" w:eastAsia="Calibri" w:hAnsi="Calibri" w:cs="Calibri"/>
          <w:color w:val="000000"/>
          <w:sz w:val="22"/>
          <w:szCs w:val="22"/>
        </w:rPr>
        <w:t>ración” y para la partida</w:t>
      </w:r>
      <w:r w:rsidR="00E91B5E" w:rsidRPr="00F718B6">
        <w:rPr>
          <w:rFonts w:ascii="Calibri" w:eastAsia="Calibri" w:hAnsi="Calibri" w:cs="Calibri"/>
          <w:color w:val="000000"/>
          <w:sz w:val="22"/>
          <w:szCs w:val="22"/>
        </w:rPr>
        <w:t xml:space="preserve"> 1 </w:t>
      </w:r>
      <w:r w:rsidRPr="00F718B6">
        <w:rPr>
          <w:rFonts w:ascii="Calibri" w:eastAsia="Calibri" w:hAnsi="Calibri" w:cs="Calibri"/>
          <w:color w:val="000000"/>
          <w:sz w:val="22"/>
          <w:szCs w:val="22"/>
        </w:rPr>
        <w:t xml:space="preserve">deberán apegarse a lo establecido en el </w:t>
      </w:r>
      <w:r w:rsidRPr="00F718B6">
        <w:rPr>
          <w:rFonts w:ascii="Calibri" w:eastAsia="Calibri" w:hAnsi="Calibri" w:cs="Calibri"/>
          <w:b/>
          <w:color w:val="000000"/>
          <w:sz w:val="22"/>
          <w:szCs w:val="22"/>
        </w:rPr>
        <w:t>Anexo O</w:t>
      </w:r>
      <w:r w:rsidRPr="00F718B6">
        <w:rPr>
          <w:rFonts w:ascii="Calibri" w:eastAsia="Calibri" w:hAnsi="Calibri" w:cs="Calibri"/>
          <w:color w:val="000000"/>
          <w:sz w:val="22"/>
          <w:szCs w:val="22"/>
        </w:rPr>
        <w:t>.</w:t>
      </w:r>
    </w:p>
    <w:p w:rsidR="0034704D" w:rsidRPr="00F718B6" w:rsidRDefault="0034704D">
      <w:pPr>
        <w:jc w:val="both"/>
        <w:rPr>
          <w:rFonts w:ascii="Calibri" w:eastAsia="Calibri" w:hAnsi="Calibri" w:cs="Calibri"/>
          <w:sz w:val="22"/>
          <w:szCs w:val="22"/>
        </w:rPr>
      </w:pPr>
    </w:p>
    <w:p w:rsidR="0034704D" w:rsidRPr="00F718B6" w:rsidRDefault="0023580E">
      <w:pPr>
        <w:numPr>
          <w:ilvl w:val="0"/>
          <w:numId w:val="7"/>
        </w:numPr>
        <w:pBdr>
          <w:top w:val="nil"/>
          <w:left w:val="nil"/>
          <w:bottom w:val="nil"/>
          <w:right w:val="nil"/>
          <w:between w:val="nil"/>
        </w:pBdr>
        <w:jc w:val="both"/>
        <w:rPr>
          <w:rFonts w:ascii="Calibri" w:eastAsia="Calibri" w:hAnsi="Calibri" w:cs="Calibri"/>
          <w:color w:val="000000"/>
          <w:sz w:val="22"/>
          <w:szCs w:val="22"/>
        </w:rPr>
      </w:pPr>
      <w:r w:rsidRPr="00F718B6">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sidRPr="00F718B6">
        <w:rPr>
          <w:rFonts w:ascii="Calibri" w:eastAsia="Calibri" w:hAnsi="Calibri" w:cs="Calibri"/>
          <w:sz w:val="22"/>
          <w:szCs w:val="22"/>
        </w:rPr>
        <w:t xml:space="preserve">Alejandro </w:t>
      </w:r>
      <w:proofErr w:type="spellStart"/>
      <w:r w:rsidRPr="00F718B6">
        <w:rPr>
          <w:rFonts w:ascii="Calibri" w:eastAsia="Calibri" w:hAnsi="Calibri" w:cs="Calibri"/>
          <w:sz w:val="22"/>
          <w:szCs w:val="22"/>
        </w:rPr>
        <w:t>Abundez</w:t>
      </w:r>
      <w:proofErr w:type="spellEnd"/>
      <w:r w:rsidRPr="00F718B6">
        <w:rPr>
          <w:rFonts w:ascii="Calibri" w:eastAsia="Calibri" w:hAnsi="Calibri" w:cs="Calibri"/>
          <w:sz w:val="22"/>
          <w:szCs w:val="22"/>
        </w:rPr>
        <w:t xml:space="preserve"> </w:t>
      </w:r>
      <w:proofErr w:type="spellStart"/>
      <w:r w:rsidRPr="00F718B6">
        <w:rPr>
          <w:rFonts w:ascii="Calibri" w:eastAsia="Calibri" w:hAnsi="Calibri" w:cs="Calibri"/>
          <w:sz w:val="22"/>
          <w:szCs w:val="22"/>
        </w:rPr>
        <w:t>Yebra</w:t>
      </w:r>
      <w:proofErr w:type="spellEnd"/>
      <w:r w:rsidRPr="00F718B6">
        <w:rPr>
          <w:rFonts w:ascii="Calibri" w:eastAsia="Calibri" w:hAnsi="Calibri" w:cs="Calibri"/>
          <w:color w:val="000000"/>
          <w:sz w:val="22"/>
          <w:szCs w:val="22"/>
        </w:rPr>
        <w:t>, A</w:t>
      </w:r>
      <w:r w:rsidRPr="00F718B6">
        <w:rPr>
          <w:rFonts w:ascii="Calibri" w:eastAsia="Calibri" w:hAnsi="Calibri" w:cs="Calibri"/>
          <w:sz w:val="22"/>
          <w:szCs w:val="22"/>
        </w:rPr>
        <w:t>na Laura Puga Díaz,</w:t>
      </w:r>
      <w:r w:rsidR="00316B0B" w:rsidRPr="00F718B6">
        <w:rPr>
          <w:rFonts w:ascii="Calibri" w:eastAsia="Calibri" w:hAnsi="Calibri" w:cs="Calibri"/>
          <w:color w:val="000000"/>
          <w:sz w:val="22"/>
          <w:szCs w:val="22"/>
        </w:rPr>
        <w:t xml:space="preserve"> Gabriel Bravo </w:t>
      </w:r>
      <w:r w:rsidR="00316B0B" w:rsidRPr="00A7342F">
        <w:rPr>
          <w:rFonts w:ascii="Calibri" w:eastAsia="Calibri" w:hAnsi="Calibri" w:cs="Calibri"/>
          <w:color w:val="000000"/>
          <w:sz w:val="22"/>
          <w:szCs w:val="22"/>
        </w:rPr>
        <w:t>Gutiérrez</w:t>
      </w:r>
      <w:r w:rsidRPr="00A7342F">
        <w:rPr>
          <w:rFonts w:ascii="Calibri" w:eastAsia="Calibri" w:hAnsi="Calibri" w:cs="Calibri"/>
          <w:color w:val="000000"/>
          <w:sz w:val="22"/>
          <w:szCs w:val="22"/>
        </w:rPr>
        <w:t>,</w:t>
      </w:r>
      <w:r w:rsidRPr="00F718B6">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sidRPr="00F718B6">
        <w:rPr>
          <w:rFonts w:ascii="Calibri" w:eastAsia="Calibri" w:hAnsi="Calibri" w:cs="Calibri"/>
          <w:b/>
          <w:sz w:val="22"/>
          <w:szCs w:val="22"/>
        </w:rPr>
        <w:t>357</w:t>
      </w:r>
      <w:r w:rsidRPr="00F718B6">
        <w:rPr>
          <w:rFonts w:ascii="Calibri" w:eastAsia="Calibri" w:hAnsi="Calibri" w:cs="Calibri"/>
          <w:b/>
          <w:color w:val="000000"/>
          <w:sz w:val="22"/>
          <w:szCs w:val="22"/>
        </w:rPr>
        <w:t>ª</w:t>
      </w:r>
      <w:r w:rsidRPr="00F718B6">
        <w:rPr>
          <w:rFonts w:ascii="Calibri" w:eastAsia="Calibri" w:hAnsi="Calibri" w:cs="Calibri"/>
          <w:color w:val="000000"/>
          <w:sz w:val="22"/>
          <w:szCs w:val="22"/>
        </w:rPr>
        <w:t xml:space="preserve"> de la Reunión Ordinaria del Comité de fecha  </w:t>
      </w:r>
      <w:r w:rsidRPr="00F718B6">
        <w:rPr>
          <w:rFonts w:ascii="Calibri" w:eastAsia="Calibri" w:hAnsi="Calibri" w:cs="Calibri"/>
          <w:b/>
          <w:sz w:val="22"/>
          <w:szCs w:val="22"/>
        </w:rPr>
        <w:t>22</w:t>
      </w:r>
      <w:r w:rsidRPr="00F718B6">
        <w:rPr>
          <w:rFonts w:ascii="Calibri" w:eastAsia="Calibri" w:hAnsi="Calibri" w:cs="Calibri"/>
          <w:b/>
          <w:color w:val="000000"/>
          <w:sz w:val="22"/>
          <w:szCs w:val="22"/>
        </w:rPr>
        <w:t xml:space="preserve"> de </w:t>
      </w:r>
      <w:r w:rsidRPr="00F718B6">
        <w:rPr>
          <w:rFonts w:ascii="Calibri" w:eastAsia="Calibri" w:hAnsi="Calibri" w:cs="Calibri"/>
          <w:b/>
          <w:sz w:val="22"/>
          <w:szCs w:val="22"/>
        </w:rPr>
        <w:t>septiembre</w:t>
      </w:r>
      <w:r w:rsidRPr="00F718B6">
        <w:rPr>
          <w:rFonts w:ascii="Calibri" w:eastAsia="Calibri" w:hAnsi="Calibri" w:cs="Calibri"/>
          <w:b/>
          <w:color w:val="000000"/>
          <w:sz w:val="22"/>
          <w:szCs w:val="22"/>
        </w:rPr>
        <w:t xml:space="preserve"> de 20</w:t>
      </w:r>
      <w:r w:rsidRPr="00F718B6">
        <w:rPr>
          <w:rFonts w:ascii="Calibri" w:eastAsia="Calibri" w:hAnsi="Calibri" w:cs="Calibri"/>
          <w:b/>
          <w:sz w:val="22"/>
          <w:szCs w:val="22"/>
        </w:rPr>
        <w:t>22</w:t>
      </w:r>
      <w:r w:rsidRPr="00F718B6">
        <w:rPr>
          <w:rFonts w:ascii="Calibri" w:eastAsia="Calibri" w:hAnsi="Calibri" w:cs="Calibri"/>
          <w:b/>
          <w:color w:val="000000"/>
          <w:sz w:val="22"/>
          <w:szCs w:val="22"/>
        </w:rPr>
        <w:t>.</w:t>
      </w:r>
    </w:p>
    <w:p w:rsidR="0034704D" w:rsidRPr="00F718B6" w:rsidRDefault="0034704D">
      <w:pPr>
        <w:pBdr>
          <w:top w:val="nil"/>
          <w:left w:val="nil"/>
          <w:bottom w:val="nil"/>
          <w:right w:val="nil"/>
          <w:between w:val="nil"/>
        </w:pBdr>
        <w:ind w:left="426"/>
        <w:jc w:val="both"/>
        <w:rPr>
          <w:rFonts w:ascii="Calibri" w:eastAsia="Calibri" w:hAnsi="Calibri" w:cs="Calibri"/>
          <w:b/>
          <w:color w:val="000000"/>
          <w:sz w:val="22"/>
          <w:szCs w:val="22"/>
        </w:rPr>
      </w:pPr>
    </w:p>
    <w:p w:rsidR="0034704D" w:rsidRDefault="0023580E">
      <w:pPr>
        <w:jc w:val="center"/>
        <w:rPr>
          <w:rFonts w:ascii="Calibri" w:eastAsia="Calibri" w:hAnsi="Calibri" w:cs="Calibri"/>
          <w:b/>
          <w:sz w:val="22"/>
          <w:szCs w:val="22"/>
        </w:rPr>
      </w:pPr>
      <w:r>
        <w:rPr>
          <w:rFonts w:ascii="Calibri" w:eastAsia="Calibri" w:hAnsi="Calibri" w:cs="Calibri"/>
          <w:b/>
          <w:sz w:val="22"/>
          <w:szCs w:val="22"/>
        </w:rPr>
        <w:t>A  t  e  n  t  a  m  e  n  t  e</w:t>
      </w:r>
    </w:p>
    <w:p w:rsidR="0034704D" w:rsidRDefault="0034704D">
      <w:pPr>
        <w:ind w:hanging="11"/>
        <w:rPr>
          <w:rFonts w:ascii="Calibri" w:eastAsia="Calibri" w:hAnsi="Calibri" w:cs="Calibri"/>
          <w:b/>
          <w:sz w:val="22"/>
          <w:szCs w:val="22"/>
        </w:rPr>
      </w:pPr>
    </w:p>
    <w:p w:rsidR="0034704D" w:rsidRDefault="0023580E">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34704D" w:rsidRDefault="0034704D">
      <w:pPr>
        <w:rPr>
          <w:rFonts w:ascii="Calibri" w:eastAsia="Calibri" w:hAnsi="Calibri" w:cs="Calibri"/>
          <w:b/>
          <w:sz w:val="22"/>
          <w:szCs w:val="22"/>
        </w:rPr>
      </w:pPr>
      <w:bookmarkStart w:id="5" w:name="_GoBack"/>
      <w:bookmarkEnd w:id="5"/>
    </w:p>
    <w:sectPr w:rsidR="0034704D">
      <w:headerReference w:type="even" r:id="rId22"/>
      <w:headerReference w:type="default" r:id="rId23"/>
      <w:footerReference w:type="even" r:id="rId24"/>
      <w:footerReference w:type="default" r:id="rId25"/>
      <w:headerReference w:type="first" r:id="rId26"/>
      <w:footerReference w:type="first" r:id="rId27"/>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5" w15:done="0"/>
  <w15:commentEx w15:paraId="0000029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DDE" w:rsidRDefault="00F54DDE">
      <w:r>
        <w:separator/>
      </w:r>
    </w:p>
  </w:endnote>
  <w:endnote w:type="continuationSeparator" w:id="0">
    <w:p w:rsidR="00F54DDE" w:rsidRDefault="00F54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729" w:rsidRDefault="00A72729">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A72729" w:rsidRDefault="00A72729">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729" w:rsidRDefault="00A72729">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A7342F">
      <w:rPr>
        <w:noProof/>
        <w:color w:val="000000"/>
      </w:rPr>
      <w:t>24</w:t>
    </w:r>
    <w:r>
      <w:rPr>
        <w:color w:val="000000"/>
      </w:rPr>
      <w:fldChar w:fldCharType="end"/>
    </w:r>
  </w:p>
  <w:p w:rsidR="00A72729" w:rsidRDefault="00A72729">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A72729" w:rsidRDefault="00A72729">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A72729" w:rsidRDefault="00A72729">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MIXTA </w:t>
    </w:r>
    <w:r w:rsidRPr="00602271">
      <w:rPr>
        <w:rFonts w:ascii="Calibri" w:eastAsia="Calibri" w:hAnsi="Calibri" w:cs="Calibri"/>
        <w:b/>
        <w:color w:val="000000"/>
        <w:sz w:val="20"/>
        <w:szCs w:val="20"/>
      </w:rPr>
      <w:t>40051001-049-22 (CAGEG-049/2022</w:t>
    </w:r>
    <w:r>
      <w:rPr>
        <w:rFonts w:ascii="Calibri" w:eastAsia="Calibri" w:hAnsi="Calibri" w:cs="Calibri"/>
        <w:b/>
        <w:color w:val="000000"/>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729" w:rsidRDefault="00A7272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DDE" w:rsidRDefault="00F54DDE">
      <w:r>
        <w:separator/>
      </w:r>
    </w:p>
  </w:footnote>
  <w:footnote w:type="continuationSeparator" w:id="0">
    <w:p w:rsidR="00F54DDE" w:rsidRDefault="00F54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729" w:rsidRDefault="00A7272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729" w:rsidRDefault="00A72729">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A72729" w:rsidRDefault="00A72729">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729" w:rsidRDefault="00A7272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FF2"/>
    <w:multiLevelType w:val="multilevel"/>
    <w:tmpl w:val="DC54070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11941E3"/>
    <w:multiLevelType w:val="multilevel"/>
    <w:tmpl w:val="B9F2F81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2D5456C"/>
    <w:multiLevelType w:val="multilevel"/>
    <w:tmpl w:val="F596FE2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nsid w:val="03B574BA"/>
    <w:multiLevelType w:val="multilevel"/>
    <w:tmpl w:val="896690F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05F95D18"/>
    <w:multiLevelType w:val="multilevel"/>
    <w:tmpl w:val="D104146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nsid w:val="08816702"/>
    <w:multiLevelType w:val="multilevel"/>
    <w:tmpl w:val="1BB8B18C"/>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nsid w:val="114C3B76"/>
    <w:multiLevelType w:val="multilevel"/>
    <w:tmpl w:val="BFFCA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21E36D9"/>
    <w:multiLevelType w:val="multilevel"/>
    <w:tmpl w:val="C7E4FB5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154415EA"/>
    <w:multiLevelType w:val="multilevel"/>
    <w:tmpl w:val="C94E67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5E36364"/>
    <w:multiLevelType w:val="multilevel"/>
    <w:tmpl w:val="851ABF5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nsid w:val="165E542A"/>
    <w:multiLevelType w:val="multilevel"/>
    <w:tmpl w:val="08FA9B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726495A"/>
    <w:multiLevelType w:val="multilevel"/>
    <w:tmpl w:val="8BBC49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C176603"/>
    <w:multiLevelType w:val="multilevel"/>
    <w:tmpl w:val="A57C306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1C966850"/>
    <w:multiLevelType w:val="multilevel"/>
    <w:tmpl w:val="70DE901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1E8A595E"/>
    <w:multiLevelType w:val="multilevel"/>
    <w:tmpl w:val="7D90837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1FD26ACB"/>
    <w:multiLevelType w:val="multilevel"/>
    <w:tmpl w:val="957C18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4923A35"/>
    <w:multiLevelType w:val="multilevel"/>
    <w:tmpl w:val="8ACAF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28D11DE7"/>
    <w:multiLevelType w:val="multilevel"/>
    <w:tmpl w:val="C866660C"/>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AB76D79"/>
    <w:multiLevelType w:val="multilevel"/>
    <w:tmpl w:val="0D8AC65A"/>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nsid w:val="2BC1396E"/>
    <w:multiLevelType w:val="multilevel"/>
    <w:tmpl w:val="DE92037C"/>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15266BE"/>
    <w:multiLevelType w:val="multilevel"/>
    <w:tmpl w:val="CC242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35BF16EF"/>
    <w:multiLevelType w:val="multilevel"/>
    <w:tmpl w:val="05143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37A7518C"/>
    <w:multiLevelType w:val="multilevel"/>
    <w:tmpl w:val="3D962622"/>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nsid w:val="3CBD679D"/>
    <w:multiLevelType w:val="multilevel"/>
    <w:tmpl w:val="95C2A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40344A9D"/>
    <w:multiLevelType w:val="multilevel"/>
    <w:tmpl w:val="7FB241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468147C"/>
    <w:multiLevelType w:val="multilevel"/>
    <w:tmpl w:val="F6CEDB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4B757CE5"/>
    <w:multiLevelType w:val="multilevel"/>
    <w:tmpl w:val="4D3C84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DFC0C20"/>
    <w:multiLevelType w:val="multilevel"/>
    <w:tmpl w:val="D6A28D7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nsid w:val="518C3D24"/>
    <w:multiLevelType w:val="multilevel"/>
    <w:tmpl w:val="773258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5224B0E"/>
    <w:multiLevelType w:val="multilevel"/>
    <w:tmpl w:val="A9D4987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57C60B4D"/>
    <w:multiLevelType w:val="multilevel"/>
    <w:tmpl w:val="2026DD0A"/>
    <w:lvl w:ilvl="0">
      <w:start w:val="1"/>
      <w:numFmt w:val="decimal"/>
      <w:lvlText w:val="%1."/>
      <w:lvlJc w:val="left"/>
      <w:pPr>
        <w:ind w:left="720" w:hanging="360"/>
      </w:pPr>
      <w:rPr>
        <w:b w:val="0"/>
      </w:rPr>
    </w:lvl>
    <w:lvl w:ilvl="1">
      <w:start w:val="1"/>
      <w:numFmt w:val="decimal"/>
      <w:lvlText w:val="%1.%2"/>
      <w:lvlJc w:val="left"/>
      <w:pPr>
        <w:ind w:left="786"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nsid w:val="5A066088"/>
    <w:multiLevelType w:val="multilevel"/>
    <w:tmpl w:val="21E241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5D251AF1"/>
    <w:multiLevelType w:val="multilevel"/>
    <w:tmpl w:val="88F6B1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05015C4"/>
    <w:multiLevelType w:val="multilevel"/>
    <w:tmpl w:val="468013A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180491D"/>
    <w:multiLevelType w:val="multilevel"/>
    <w:tmpl w:val="2F1E15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27A3040"/>
    <w:multiLevelType w:val="multilevel"/>
    <w:tmpl w:val="72E2B66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nsid w:val="69BB0887"/>
    <w:multiLevelType w:val="multilevel"/>
    <w:tmpl w:val="B44A2F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6B8D6174"/>
    <w:multiLevelType w:val="multilevel"/>
    <w:tmpl w:val="F112EE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7C9E1942"/>
    <w:multiLevelType w:val="multilevel"/>
    <w:tmpl w:val="7F36E366"/>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18"/>
  </w:num>
  <w:num w:numId="3">
    <w:abstractNumId w:val="7"/>
  </w:num>
  <w:num w:numId="4">
    <w:abstractNumId w:val="14"/>
  </w:num>
  <w:num w:numId="5">
    <w:abstractNumId w:val="24"/>
  </w:num>
  <w:num w:numId="6">
    <w:abstractNumId w:val="17"/>
  </w:num>
  <w:num w:numId="7">
    <w:abstractNumId w:val="19"/>
  </w:num>
  <w:num w:numId="8">
    <w:abstractNumId w:val="1"/>
  </w:num>
  <w:num w:numId="9">
    <w:abstractNumId w:val="10"/>
  </w:num>
  <w:num w:numId="10">
    <w:abstractNumId w:val="15"/>
  </w:num>
  <w:num w:numId="11">
    <w:abstractNumId w:val="34"/>
  </w:num>
  <w:num w:numId="12">
    <w:abstractNumId w:val="38"/>
  </w:num>
  <w:num w:numId="13">
    <w:abstractNumId w:val="22"/>
  </w:num>
  <w:num w:numId="14">
    <w:abstractNumId w:val="12"/>
  </w:num>
  <w:num w:numId="15">
    <w:abstractNumId w:val="11"/>
  </w:num>
  <w:num w:numId="16">
    <w:abstractNumId w:val="3"/>
  </w:num>
  <w:num w:numId="17">
    <w:abstractNumId w:val="26"/>
  </w:num>
  <w:num w:numId="18">
    <w:abstractNumId w:val="32"/>
  </w:num>
  <w:num w:numId="19">
    <w:abstractNumId w:val="37"/>
  </w:num>
  <w:num w:numId="20">
    <w:abstractNumId w:val="31"/>
  </w:num>
  <w:num w:numId="21">
    <w:abstractNumId w:val="6"/>
  </w:num>
  <w:num w:numId="22">
    <w:abstractNumId w:val="30"/>
  </w:num>
  <w:num w:numId="23">
    <w:abstractNumId w:val="36"/>
  </w:num>
  <w:num w:numId="24">
    <w:abstractNumId w:val="13"/>
  </w:num>
  <w:num w:numId="25">
    <w:abstractNumId w:val="23"/>
  </w:num>
  <w:num w:numId="26">
    <w:abstractNumId w:val="27"/>
  </w:num>
  <w:num w:numId="27">
    <w:abstractNumId w:val="16"/>
  </w:num>
  <w:num w:numId="28">
    <w:abstractNumId w:val="5"/>
  </w:num>
  <w:num w:numId="29">
    <w:abstractNumId w:val="25"/>
  </w:num>
  <w:num w:numId="30">
    <w:abstractNumId w:val="21"/>
  </w:num>
  <w:num w:numId="31">
    <w:abstractNumId w:val="28"/>
  </w:num>
  <w:num w:numId="32">
    <w:abstractNumId w:val="0"/>
  </w:num>
  <w:num w:numId="33">
    <w:abstractNumId w:val="33"/>
  </w:num>
  <w:num w:numId="34">
    <w:abstractNumId w:val="35"/>
  </w:num>
  <w:num w:numId="35">
    <w:abstractNumId w:val="20"/>
  </w:num>
  <w:num w:numId="36">
    <w:abstractNumId w:val="9"/>
  </w:num>
  <w:num w:numId="37">
    <w:abstractNumId w:val="8"/>
  </w:num>
  <w:num w:numId="38">
    <w:abstractNumId w:val="29"/>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4704D"/>
    <w:rsid w:val="000177BB"/>
    <w:rsid w:val="00032ABC"/>
    <w:rsid w:val="00040F88"/>
    <w:rsid w:val="00043129"/>
    <w:rsid w:val="00052A82"/>
    <w:rsid w:val="00085DA2"/>
    <w:rsid w:val="0009543B"/>
    <w:rsid w:val="000A1866"/>
    <w:rsid w:val="000C201A"/>
    <w:rsid w:val="000C5C5E"/>
    <w:rsid w:val="000D1DEE"/>
    <w:rsid w:val="00106CFF"/>
    <w:rsid w:val="001100B7"/>
    <w:rsid w:val="001337E0"/>
    <w:rsid w:val="001412FE"/>
    <w:rsid w:val="00154135"/>
    <w:rsid w:val="001763FB"/>
    <w:rsid w:val="001965A5"/>
    <w:rsid w:val="001D3FE4"/>
    <w:rsid w:val="001E0968"/>
    <w:rsid w:val="00202583"/>
    <w:rsid w:val="00204DDE"/>
    <w:rsid w:val="0021387E"/>
    <w:rsid w:val="0023580E"/>
    <w:rsid w:val="00262F39"/>
    <w:rsid w:val="002A7DD2"/>
    <w:rsid w:val="002C7659"/>
    <w:rsid w:val="002E16E4"/>
    <w:rsid w:val="002E19FE"/>
    <w:rsid w:val="002E1E97"/>
    <w:rsid w:val="002E5F7F"/>
    <w:rsid w:val="002E79C5"/>
    <w:rsid w:val="002F0879"/>
    <w:rsid w:val="00304CEF"/>
    <w:rsid w:val="00316B0B"/>
    <w:rsid w:val="003420D7"/>
    <w:rsid w:val="0034704D"/>
    <w:rsid w:val="003536D1"/>
    <w:rsid w:val="00380EAC"/>
    <w:rsid w:val="003E7C98"/>
    <w:rsid w:val="0041323F"/>
    <w:rsid w:val="00445BE0"/>
    <w:rsid w:val="0048176B"/>
    <w:rsid w:val="00485AC6"/>
    <w:rsid w:val="0049074B"/>
    <w:rsid w:val="004A0F66"/>
    <w:rsid w:val="004B421E"/>
    <w:rsid w:val="004D3FFA"/>
    <w:rsid w:val="004D530F"/>
    <w:rsid w:val="005620D0"/>
    <w:rsid w:val="005669D6"/>
    <w:rsid w:val="00567A6E"/>
    <w:rsid w:val="00570245"/>
    <w:rsid w:val="005740C0"/>
    <w:rsid w:val="0058042E"/>
    <w:rsid w:val="00581932"/>
    <w:rsid w:val="00584007"/>
    <w:rsid w:val="00595DF9"/>
    <w:rsid w:val="005A6E22"/>
    <w:rsid w:val="005C35A1"/>
    <w:rsid w:val="005D71B3"/>
    <w:rsid w:val="00602271"/>
    <w:rsid w:val="006870D0"/>
    <w:rsid w:val="006927FA"/>
    <w:rsid w:val="00692BD6"/>
    <w:rsid w:val="006A2F73"/>
    <w:rsid w:val="006F6B70"/>
    <w:rsid w:val="007E25AA"/>
    <w:rsid w:val="007F4E6D"/>
    <w:rsid w:val="00837782"/>
    <w:rsid w:val="008700C4"/>
    <w:rsid w:val="008A121F"/>
    <w:rsid w:val="008B4B63"/>
    <w:rsid w:val="008B698E"/>
    <w:rsid w:val="008E3C5F"/>
    <w:rsid w:val="008F68E0"/>
    <w:rsid w:val="0090313F"/>
    <w:rsid w:val="0092253E"/>
    <w:rsid w:val="00926493"/>
    <w:rsid w:val="009339F1"/>
    <w:rsid w:val="00957AE6"/>
    <w:rsid w:val="00975B54"/>
    <w:rsid w:val="009D2FF7"/>
    <w:rsid w:val="009D54D3"/>
    <w:rsid w:val="009F0ED4"/>
    <w:rsid w:val="00A71D67"/>
    <w:rsid w:val="00A72729"/>
    <w:rsid w:val="00A7342F"/>
    <w:rsid w:val="00AB5B39"/>
    <w:rsid w:val="00AE2C26"/>
    <w:rsid w:val="00B64A34"/>
    <w:rsid w:val="00B80947"/>
    <w:rsid w:val="00B83B35"/>
    <w:rsid w:val="00B923A3"/>
    <w:rsid w:val="00BD751B"/>
    <w:rsid w:val="00BE43C6"/>
    <w:rsid w:val="00C16B70"/>
    <w:rsid w:val="00C80666"/>
    <w:rsid w:val="00CA61E3"/>
    <w:rsid w:val="00CA6E3F"/>
    <w:rsid w:val="00CD7A58"/>
    <w:rsid w:val="00D03BCC"/>
    <w:rsid w:val="00D1529A"/>
    <w:rsid w:val="00D47698"/>
    <w:rsid w:val="00DA4898"/>
    <w:rsid w:val="00E00D09"/>
    <w:rsid w:val="00E533C9"/>
    <w:rsid w:val="00E75A48"/>
    <w:rsid w:val="00E85938"/>
    <w:rsid w:val="00E91B5E"/>
    <w:rsid w:val="00E93595"/>
    <w:rsid w:val="00ED402B"/>
    <w:rsid w:val="00EE319E"/>
    <w:rsid w:val="00EE6B54"/>
    <w:rsid w:val="00F03293"/>
    <w:rsid w:val="00F15CEF"/>
    <w:rsid w:val="00F24E4E"/>
    <w:rsid w:val="00F36140"/>
    <w:rsid w:val="00F54DDE"/>
    <w:rsid w:val="00F62F2A"/>
    <w:rsid w:val="00F643EC"/>
    <w:rsid w:val="00F67995"/>
    <w:rsid w:val="00F718B6"/>
    <w:rsid w:val="00FA1764"/>
    <w:rsid w:val="00FB3140"/>
    <w:rsid w:val="00FE569F"/>
    <w:rsid w:val="00FF40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FFA"/>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FFA"/>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944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s://pseig.guanajuato.gob.mx:9100/irj/portal"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www.google.com/url?q=http%3A%2F%2Fsfadas.guanajuato.gob.mx%2Fcompras&amp;sa=D&amp;sntz=1&amp;usg=AFQjCNGCGxbGgpvSxtlbmaN0eU_DLGWXfw"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google.com/url?q=http%3A%2F%2Fdgrmsg.guanajuato.gob.mx%2Fadquisiciones.gto&amp;sa=D&amp;sntz=1&amp;usg=AFQjCNHe16dvV-0Sndk1qJQ9p68eqCPUuQ" TargetMode="External"/><Relationship Id="rId20" Type="http://schemas.openxmlformats.org/officeDocument/2006/relationships/hyperlink" Target="https://pseig.guanajuato.gob.mx:9100/irj/port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google.com/url?q=http%3A%2F%2Fdgrmsg.guanajuato.gob.mx%2Fadquisiciones.gto&amp;sa=D&amp;sntz=1&amp;usg=AFQjCNHe16dvV-0Sndk1qJQ9p68eqCPUuQ"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pseig.guanajuato.gob.mx:9100/irj/portal" TargetMode="External"/><Relationship Id="rId19" Type="http://schemas.openxmlformats.org/officeDocument/2006/relationships/hyperlink" Target="https://pagosenlinea.guanajuato.gob.mx/servicios?tipoServicio=0036"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pseig.guanajuato.gob.mx:9100/irj/porta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XpJYWpwSk8ItugAqhASSIkjdvA==">AMUW2mWBt2j62CcmVdb8Brh6StTUf4rbgT89TDkZFF24jTR/x6NO9n2SkZXwXIicmcf44AFSSUHhG3qsLpK0k4uAPN7zZrh6q+jjF6EgWHzZVD15qfFmBXVpqdbXsw4oLlZMLYJU7w8N8macFPvno33v3ZCwzMZVLRJSGYgrCY/T4d5k5mPo7gmGyVrQ8qyq35ma2LqMsJzn8YTafoHjXbKEuKaLqpYpRMb1Elqni71nkYtB7uz8ZhiRXeR7dmMBkkBvmFtXEX1ywniST5u0dKg/RlASNTGDzZi7wtaHDw9rRiC/gnfNGfQSj0WeFzwM9ABxBo+hzLaP3948+WVRgFZQovoqzqB9/tL+kYkzHoFavvSnE5UQEg76MKyw0akBLndik9ebn85qQ3M/Hkq3oAda29XINbQ5w/WVwpnrPHE/DPikUAQ2TiqkoPUDiSkXotnMDqFCPRMQ2fPp2DGjPthWJm4uTEuyMoIm5vWTOj3LDb8eh/D+5q2nE7ef0j16he0t2N7y/YfCNdHqaCRvgoVMG3EO1JmDdb+tVclNRffQIknvHZ3iU8m946bNj7h8sU/+9UKzPw3kLDt4VPoZbYYJ7e403mf/T3RxGzdbxgnoOaRQWvpIjpyYKXNyAu7Tf/JoFdbnFqfYAk6NQdRFS49CZzH9GCHefg95ReVoNqDQ9pVK995JCVyIofvxELxk0ZNC/upelisqQbaAxRCKHrmyHzbM9xSoYxmqf7YI6Zu84SJ593Iezk56r/n725E6HJ4Iu0UWkTHxWezWaffwwqXNlxoD35QDQcLcrIO+XoHCK96xFglG5HPZfsvDRxirGubCC4ocJMIPtj/Sg1cq8v7dAPY9wkEuIVpPnfrlbLZJ1T8i7Pi7GhCOlqAS2yN949ghZr8K/8CXzowapPKO74LcUCALP4a/WwhpwldNNcXcWKXEryi0Irpf2gv5NprpcjlU+gVAQxHAoRt2YTKerOUrwQ8jMr+uU8a3oRoHskYmek1GxGZJNw4nQG8xpbMZyGNL7rj9bD/uYOlYBARBPWRVMtn220Nh9aSlXuoEZKloIOhupvkvUrxn9X7I6ZM4pWn8XzDmrBZy0vPqWAL20zj2kI/tqBW3U+GAwi4IvJmoDFWU9yg1kWqBh56jjbB0fgk6UhENGefr+csVQkhlDBVgcz+xI7Y/eYPit0JB0jiUdX2T3TDih1w4X4Cp5B7hibSdkVMfkWUnZ7stzr3vGIHLbdV9FTDgkoyfiwe2B+3f6MPiizXmkLL7rZ6IZ7cbTDjr7uBfqjxWhC/GxhdrP1rm3Wo3JDMeyhA5w/x5sImtScRF6c9dofqKq293IPb9sOL8XgxzcOzKRuXeciw5IOHK9vUWDKMLaisJPqPSSPyoG0tWUp6CeWtCXTirRKw409hBejjz+vkGJuHtJMaPxCjZz7UQiDYnYnpTKseT4TH+xbUw63CHrrX65jQ8EGCV7HC/XGbk/KTedIRPApX1c008VQiEClDvnReYkgXjT26DO0pkSWAG7g67xxmFXRDqO8NYRREoiPLH/nQNQ2/E5cZmE0kjS1SAIMigpQy7YbR0Q06koCgrV5dRyb+UZP0z18IEmkQPOCZ7HSRpOliFnKJy1saXQkYGgMuZR3Qm/jNmRNvPRys9fAz1ORIg2/kwelU6eUTUif+e/HgRvI9eFXQJh1f3JTCXGzPjArKRJEkff/S9DHLfB9nSsYB0yhuFStF+4DD5sIDcy6R+CGpxf509/3tMX3yu281E3r6B2oEyiWXYRv6duaXK9d61T6uLOb0UeGPGFW/3SAtqWy2l083gtZi92bLshKQQuKQNsKo0Ev//fhthvxCHvqdf1P+iYeI2zeZL76bSqOJBDFbkL1sScPOr8wN3nCB1s3wFhOEzuiJ9rfTdn9+WLY5GmYavNlJjZ0v4CK+FBwoopFyrlVssWqZsqBQkQolo1efCzf6h1E4/MEVy5Gl5uhXyeyQagTM8SzK3CAxvJIPHfjrT9u75GJiRozGpHujBvPwrMe25LTDNlUs0m6X7dfFZnCvZR6WZi7vEqsha7oTwhMsuaOoNrxvk0WL5BVkOPV2Xbl7hbZT5EiVGDQQe/0X9xLHLQhzDppeoajlm6+o37pgSXk683V8H4euuLaDRAYaRrEIArlf1PshgA6keAiumadSHms3ECz7I4VyQ5qT/n8TAkGuD1ouBSf/cfpzA1eSk7CmVOHgpSwjYYNfQYtD9XEbRUXDefkcbS9cHIxdOPfOkC54f8AKpD8nwOdqEy1zlct5p2pnYWmXku+Al2/cA31sduVoFv4BnanKC5xbvxGr8Z6J2PZgADi4Qp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BB312F-5CF3-4083-B961-0CCF7CBA3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24</Pages>
  <Words>10340</Words>
  <Characters>56875</Characters>
  <Application>Microsoft Office Word</Application>
  <DocSecurity>0</DocSecurity>
  <Lines>473</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83</cp:revision>
  <dcterms:created xsi:type="dcterms:W3CDTF">2022-10-05T22:14:00Z</dcterms:created>
  <dcterms:modified xsi:type="dcterms:W3CDTF">2022-10-10T15:26:00Z</dcterms:modified>
</cp:coreProperties>
</file>