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E963C" w14:textId="77777777" w:rsidR="00A067A9" w:rsidRDefault="00A067A9">
      <w:pPr>
        <w:ind w:left="0" w:hanging="2"/>
        <w:rPr>
          <w:rFonts w:ascii="Calibri" w:eastAsia="Calibri" w:hAnsi="Calibri" w:cs="Calibri"/>
          <w:sz w:val="20"/>
          <w:szCs w:val="20"/>
        </w:rPr>
      </w:pPr>
    </w:p>
    <w:p w14:paraId="1396788E" w14:textId="75CFD401" w:rsidR="00A067A9" w:rsidRDefault="000C616C">
      <w:pPr>
        <w:ind w:left="0" w:hanging="2"/>
        <w:jc w:val="center"/>
        <w:rPr>
          <w:rFonts w:ascii="Calibri" w:eastAsia="Calibri" w:hAnsi="Calibri" w:cs="Calibri"/>
          <w:sz w:val="20"/>
          <w:szCs w:val="20"/>
        </w:rPr>
      </w:pPr>
      <w:r w:rsidRPr="006906A9">
        <w:rPr>
          <w:rFonts w:ascii="Calibri" w:eastAsia="Calibri" w:hAnsi="Calibri" w:cs="Calibri"/>
          <w:b/>
          <w:sz w:val="20"/>
          <w:szCs w:val="20"/>
        </w:rPr>
        <w:t>BASES PARA LA INVITACIÓN MIXTA DE ADJUDICACIÓN CON INVITACIÓN A CUANDO MENOS TRES PERSONAS No. M3F</w:t>
      </w:r>
      <w:r w:rsidR="006906A9" w:rsidRPr="006906A9">
        <w:rPr>
          <w:rFonts w:ascii="Calibri" w:eastAsia="Calibri" w:hAnsi="Calibri" w:cs="Calibri"/>
          <w:b/>
          <w:sz w:val="20"/>
          <w:szCs w:val="20"/>
        </w:rPr>
        <w:t>-55000</w:t>
      </w:r>
      <w:r w:rsidR="00F102D8">
        <w:rPr>
          <w:rFonts w:ascii="Calibri" w:eastAsia="Calibri" w:hAnsi="Calibri" w:cs="Calibri"/>
          <w:b/>
          <w:sz w:val="20"/>
          <w:szCs w:val="20"/>
        </w:rPr>
        <w:t>8</w:t>
      </w:r>
      <w:r w:rsidR="006906A9" w:rsidRPr="006906A9">
        <w:rPr>
          <w:rFonts w:ascii="Calibri" w:eastAsia="Calibri" w:hAnsi="Calibri" w:cs="Calibri"/>
          <w:b/>
          <w:sz w:val="20"/>
          <w:szCs w:val="20"/>
        </w:rPr>
        <w:t xml:space="preserve">22-1 </w:t>
      </w:r>
      <w:r w:rsidRPr="006906A9">
        <w:rPr>
          <w:rFonts w:ascii="Calibri" w:eastAsia="Calibri" w:hAnsi="Calibri" w:cs="Calibri"/>
          <w:b/>
          <w:sz w:val="20"/>
          <w:szCs w:val="20"/>
        </w:rPr>
        <w:t xml:space="preserve">PARA LA ADQUISICIÓN DE </w:t>
      </w:r>
      <w:r w:rsidR="006906A9" w:rsidRPr="006906A9">
        <w:rPr>
          <w:rFonts w:ascii="Calibri" w:eastAsia="Calibri" w:hAnsi="Calibri" w:cs="Calibri"/>
          <w:b/>
          <w:sz w:val="20"/>
          <w:szCs w:val="20"/>
        </w:rPr>
        <w:t>EQUIPO DE CÓMPUTO Y DE TECNOLOGÍAS DE LA INFORMACIÓN</w:t>
      </w:r>
    </w:p>
    <w:p w14:paraId="0E9BA3B3" w14:textId="77777777" w:rsidR="00A067A9" w:rsidRDefault="00A067A9">
      <w:pPr>
        <w:ind w:left="0" w:right="-376" w:hanging="2"/>
        <w:jc w:val="both"/>
        <w:rPr>
          <w:rFonts w:ascii="Calibri" w:eastAsia="Calibri" w:hAnsi="Calibri" w:cs="Calibri"/>
          <w:sz w:val="20"/>
          <w:szCs w:val="20"/>
        </w:rPr>
      </w:pPr>
    </w:p>
    <w:p w14:paraId="03E3C1C7" w14:textId="4784692A" w:rsidR="00A067A9" w:rsidRDefault="000C616C">
      <w:pPr>
        <w:ind w:left="0" w:right="-376" w:hanging="2"/>
        <w:jc w:val="both"/>
        <w:rPr>
          <w:rFonts w:ascii="Calibri" w:eastAsia="Calibri" w:hAnsi="Calibri" w:cs="Calibri"/>
          <w:b/>
          <w:sz w:val="20"/>
          <w:szCs w:val="20"/>
        </w:rPr>
      </w:pPr>
      <w:r w:rsidRPr="006906A9">
        <w:rPr>
          <w:rFonts w:ascii="Calibri" w:eastAsia="Calibri" w:hAnsi="Calibri" w:cs="Calibri"/>
          <w:b/>
          <w:sz w:val="20"/>
          <w:szCs w:val="20"/>
        </w:rPr>
        <w:t xml:space="preserve">FECHA: </w:t>
      </w:r>
      <w:r w:rsidR="00F102D8">
        <w:rPr>
          <w:rFonts w:ascii="Calibri" w:eastAsia="Calibri" w:hAnsi="Calibri" w:cs="Calibri"/>
          <w:b/>
          <w:sz w:val="20"/>
          <w:szCs w:val="20"/>
        </w:rPr>
        <w:t>22</w:t>
      </w:r>
      <w:r w:rsidR="006906A9" w:rsidRPr="006906A9">
        <w:rPr>
          <w:rFonts w:ascii="Calibri" w:eastAsia="Calibri" w:hAnsi="Calibri" w:cs="Calibri"/>
          <w:b/>
          <w:sz w:val="20"/>
          <w:szCs w:val="20"/>
        </w:rPr>
        <w:t xml:space="preserve"> </w:t>
      </w:r>
      <w:r w:rsidRPr="006906A9">
        <w:rPr>
          <w:rFonts w:ascii="Calibri" w:eastAsia="Calibri" w:hAnsi="Calibri" w:cs="Calibri"/>
          <w:b/>
          <w:sz w:val="20"/>
          <w:szCs w:val="20"/>
        </w:rPr>
        <w:t xml:space="preserve">DE </w:t>
      </w:r>
      <w:r w:rsidR="00F102D8">
        <w:rPr>
          <w:rFonts w:ascii="Calibri" w:eastAsia="Calibri" w:hAnsi="Calibri" w:cs="Calibri"/>
          <w:b/>
          <w:sz w:val="20"/>
          <w:szCs w:val="20"/>
        </w:rPr>
        <w:t>SEPTIEMBRE</w:t>
      </w:r>
      <w:r w:rsidR="006906A9" w:rsidRPr="006906A9">
        <w:rPr>
          <w:rFonts w:ascii="Calibri" w:eastAsia="Calibri" w:hAnsi="Calibri" w:cs="Calibri"/>
          <w:b/>
          <w:sz w:val="20"/>
          <w:szCs w:val="20"/>
        </w:rPr>
        <w:t xml:space="preserve"> DE 2022</w:t>
      </w:r>
      <w:r w:rsidRPr="006906A9">
        <w:rPr>
          <w:rFonts w:ascii="Calibri" w:eastAsia="Calibri" w:hAnsi="Calibri" w:cs="Calibri"/>
          <w:b/>
          <w:sz w:val="20"/>
          <w:szCs w:val="20"/>
        </w:rPr>
        <w:t>.</w:t>
      </w:r>
    </w:p>
    <w:p w14:paraId="538DA82A" w14:textId="77777777" w:rsidR="00A067A9" w:rsidRDefault="00A067A9">
      <w:pPr>
        <w:ind w:left="0" w:right="-376" w:hanging="2"/>
        <w:jc w:val="both"/>
        <w:rPr>
          <w:rFonts w:ascii="Calibri" w:eastAsia="Calibri" w:hAnsi="Calibri" w:cs="Calibri"/>
          <w:b/>
          <w:sz w:val="20"/>
          <w:szCs w:val="20"/>
        </w:rPr>
      </w:pPr>
    </w:p>
    <w:p w14:paraId="7C7927EC"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4EFD92AD" w14:textId="77777777" w:rsidR="00A067A9" w:rsidRDefault="00A067A9">
      <w:pPr>
        <w:ind w:left="0" w:right="48" w:hanging="2"/>
        <w:jc w:val="both"/>
        <w:rPr>
          <w:rFonts w:ascii="Calibri" w:eastAsia="Calibri" w:hAnsi="Calibri" w:cs="Calibri"/>
          <w:sz w:val="20"/>
          <w:szCs w:val="20"/>
        </w:rPr>
      </w:pPr>
    </w:p>
    <w:p w14:paraId="70F0E01F" w14:textId="77777777" w:rsidR="00A067A9" w:rsidRDefault="000C616C">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14:paraId="63D2E6F7" w14:textId="77777777"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2CF38C8A"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166358CF" w14:textId="77777777" w:rsidR="00A067A9" w:rsidRDefault="00A067A9">
      <w:pPr>
        <w:ind w:left="0" w:right="48" w:hanging="2"/>
        <w:jc w:val="both"/>
        <w:rPr>
          <w:rFonts w:ascii="Calibri" w:eastAsia="Calibri" w:hAnsi="Calibri" w:cs="Calibri"/>
          <w:sz w:val="20"/>
          <w:szCs w:val="20"/>
        </w:rPr>
      </w:pPr>
    </w:p>
    <w:p w14:paraId="7C52CC65" w14:textId="77777777" w:rsidR="00A067A9" w:rsidRDefault="000C616C">
      <w:pPr>
        <w:spacing w:after="120"/>
        <w:ind w:left="0" w:right="48"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8">
        <w:r>
          <w:rPr>
            <w:rFonts w:ascii="Calibri" w:eastAsia="Calibri" w:hAnsi="Calibri" w:cs="Calibri"/>
            <w:color w:val="0000FF"/>
            <w:sz w:val="20"/>
            <w:szCs w:val="20"/>
            <w:u w:val="single"/>
          </w:rPr>
          <w:t>https://pseig.guanajuato.gob.mx:9100/irj/portal</w:t>
        </w:r>
      </w:hyperlink>
    </w:p>
    <w:p w14:paraId="0F783EAC" w14:textId="77777777"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14:paraId="13090941"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5CB4C200" w14:textId="77777777" w:rsidR="00A067A9" w:rsidRDefault="00A067A9">
      <w:pPr>
        <w:ind w:left="0" w:right="48" w:hanging="2"/>
        <w:jc w:val="both"/>
        <w:rPr>
          <w:rFonts w:ascii="Calibri" w:eastAsia="Calibri" w:hAnsi="Calibri" w:cs="Calibri"/>
          <w:sz w:val="20"/>
          <w:szCs w:val="20"/>
        </w:rPr>
      </w:pPr>
    </w:p>
    <w:p w14:paraId="1D836D78" w14:textId="77777777" w:rsidR="00A067A9" w:rsidRDefault="000C616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560B448C"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es aquél </w:t>
      </w:r>
      <w:proofErr w:type="gramStart"/>
      <w:r>
        <w:rPr>
          <w:rFonts w:ascii="Calibri" w:eastAsia="Calibri" w:hAnsi="Calibri" w:cs="Calibri"/>
          <w:sz w:val="20"/>
          <w:szCs w:val="20"/>
        </w:rPr>
        <w:t>que</w:t>
      </w:r>
      <w:proofErr w:type="gramEnd"/>
      <w:r>
        <w:rPr>
          <w:rFonts w:ascii="Calibri" w:eastAsia="Calibri" w:hAnsi="Calibri" w:cs="Calibri"/>
          <w:sz w:val="20"/>
          <w:szCs w:val="20"/>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951924B" w14:textId="77777777" w:rsidR="00A067A9" w:rsidRDefault="00A067A9">
      <w:pPr>
        <w:ind w:left="0" w:right="48" w:hanging="2"/>
        <w:jc w:val="both"/>
        <w:rPr>
          <w:rFonts w:ascii="Calibri" w:eastAsia="Calibri" w:hAnsi="Calibri" w:cs="Calibri"/>
          <w:sz w:val="20"/>
          <w:szCs w:val="20"/>
        </w:rPr>
      </w:pPr>
    </w:p>
    <w:p w14:paraId="1965FC26"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14:paraId="7886FA6B" w14:textId="77777777" w:rsidR="00A067A9" w:rsidRDefault="00A067A9">
      <w:pPr>
        <w:ind w:left="0" w:right="48" w:hanging="2"/>
        <w:jc w:val="both"/>
        <w:rPr>
          <w:rFonts w:ascii="Calibri" w:eastAsia="Calibri" w:hAnsi="Calibri" w:cs="Calibri"/>
          <w:sz w:val="20"/>
          <w:szCs w:val="20"/>
        </w:rPr>
      </w:pPr>
    </w:p>
    <w:p w14:paraId="6D41D90C" w14:textId="77777777" w:rsidR="00A067A9" w:rsidRDefault="000C616C">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14:paraId="12309D12" w14:textId="77777777" w:rsidR="00A067A9" w:rsidRDefault="00A067A9">
      <w:pPr>
        <w:ind w:left="0" w:right="-376" w:hanging="2"/>
        <w:jc w:val="both"/>
        <w:rPr>
          <w:rFonts w:ascii="Calibri" w:eastAsia="Calibri" w:hAnsi="Calibri" w:cs="Calibri"/>
          <w:sz w:val="20"/>
          <w:szCs w:val="20"/>
        </w:rPr>
      </w:pPr>
    </w:p>
    <w:p w14:paraId="6E066AD1" w14:textId="77777777" w:rsidR="00A067A9" w:rsidRDefault="000C616C">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b/>
          <w:sz w:val="20"/>
          <w:szCs w:val="20"/>
        </w:rPr>
        <w:t>PROVEEDORES DE GOBIERNO DEL ESTADO DE GUANAJUATO:</w:t>
      </w:r>
    </w:p>
    <w:p w14:paraId="073CC55F" w14:textId="77777777" w:rsidR="00A067A9" w:rsidRDefault="00A067A9">
      <w:pPr>
        <w:ind w:left="0" w:right="-376" w:hanging="2"/>
        <w:jc w:val="both"/>
        <w:rPr>
          <w:rFonts w:ascii="Calibri" w:eastAsia="Calibri" w:hAnsi="Calibri" w:cs="Calibri"/>
          <w:sz w:val="20"/>
          <w:szCs w:val="20"/>
        </w:rPr>
      </w:pPr>
    </w:p>
    <w:p w14:paraId="416C814A" w14:textId="07B3B61F" w:rsidR="00A067A9" w:rsidRDefault="000C616C">
      <w:pPr>
        <w:ind w:left="0" w:right="48" w:hanging="2"/>
        <w:jc w:val="both"/>
        <w:rPr>
          <w:rFonts w:ascii="Calibri" w:eastAsia="Calibri" w:hAnsi="Calibri" w:cs="Calibri"/>
          <w:sz w:val="20"/>
          <w:szCs w:val="20"/>
        </w:rPr>
      </w:pPr>
      <w:r w:rsidRPr="006906A9">
        <w:rPr>
          <w:rFonts w:ascii="Calibri" w:eastAsia="Calibri" w:hAnsi="Calibri" w:cs="Calibri"/>
          <w:sz w:val="20"/>
          <w:szCs w:val="20"/>
        </w:rPr>
        <w:t xml:space="preserve">Por medio del presente documento se invita a cotizar, a los proveedores que cuenten o no con su registro en el Padrón de Proveedores de la Administración Pública Estatal actualizado al 2022 los bienes comprendidos en el </w:t>
      </w:r>
      <w:r w:rsidRPr="006906A9">
        <w:rPr>
          <w:rFonts w:ascii="Calibri" w:eastAsia="Calibri" w:hAnsi="Calibri" w:cs="Calibri"/>
          <w:b/>
          <w:sz w:val="20"/>
          <w:szCs w:val="20"/>
        </w:rPr>
        <w:lastRenderedPageBreak/>
        <w:t>Anexo I de la invitación M3F-</w:t>
      </w:r>
      <w:r w:rsidR="006906A9" w:rsidRPr="006906A9">
        <w:rPr>
          <w:rFonts w:ascii="Calibri" w:eastAsia="Calibri" w:hAnsi="Calibri" w:cs="Calibri"/>
          <w:b/>
          <w:sz w:val="20"/>
          <w:szCs w:val="20"/>
        </w:rPr>
        <w:t>5500</w:t>
      </w:r>
      <w:r w:rsidR="00F102D8">
        <w:rPr>
          <w:rFonts w:ascii="Calibri" w:eastAsia="Calibri" w:hAnsi="Calibri" w:cs="Calibri"/>
          <w:b/>
          <w:sz w:val="20"/>
          <w:szCs w:val="20"/>
        </w:rPr>
        <w:t>8</w:t>
      </w:r>
      <w:r w:rsidR="006906A9" w:rsidRPr="006906A9">
        <w:rPr>
          <w:rFonts w:ascii="Calibri" w:eastAsia="Calibri" w:hAnsi="Calibri" w:cs="Calibri"/>
          <w:b/>
          <w:sz w:val="20"/>
          <w:szCs w:val="20"/>
        </w:rPr>
        <w:t>22-1</w:t>
      </w:r>
      <w:r w:rsidRPr="006906A9">
        <w:rPr>
          <w:rFonts w:ascii="Calibri" w:eastAsia="Calibri" w:hAnsi="Calibri" w:cs="Calibri"/>
          <w:sz w:val="20"/>
          <w:szCs w:val="20"/>
        </w:rPr>
        <w:t xml:space="preserve">, a través del portal </w:t>
      </w:r>
      <w:proofErr w:type="spellStart"/>
      <w:r w:rsidRPr="006906A9">
        <w:rPr>
          <w:rFonts w:ascii="Calibri" w:eastAsia="Calibri" w:hAnsi="Calibri" w:cs="Calibri"/>
          <w:b/>
          <w:sz w:val="20"/>
          <w:szCs w:val="20"/>
        </w:rPr>
        <w:t>e·compras</w:t>
      </w:r>
      <w:proofErr w:type="spellEnd"/>
      <w:r w:rsidRPr="006906A9">
        <w:rPr>
          <w:rFonts w:ascii="Calibri" w:eastAsia="Calibri" w:hAnsi="Calibri" w:cs="Calibri"/>
          <w:sz w:val="20"/>
          <w:szCs w:val="20"/>
        </w:rPr>
        <w:t xml:space="preserve"> o</w:t>
      </w:r>
      <w:r w:rsidRPr="006906A9">
        <w:rPr>
          <w:rFonts w:ascii="Calibri" w:eastAsia="Calibri" w:hAnsi="Calibri" w:cs="Calibri"/>
          <w:b/>
          <w:sz w:val="20"/>
          <w:szCs w:val="20"/>
        </w:rPr>
        <w:t xml:space="preserve"> </w:t>
      </w:r>
      <w:r w:rsidRPr="006906A9">
        <w:rPr>
          <w:rFonts w:ascii="Calibri" w:eastAsia="Calibri" w:hAnsi="Calibri" w:cs="Calibri"/>
          <w:sz w:val="20"/>
          <w:szCs w:val="20"/>
        </w:rPr>
        <w:t>de</w:t>
      </w:r>
      <w:r w:rsidRPr="006906A9">
        <w:rPr>
          <w:rFonts w:ascii="Calibri" w:eastAsia="Calibri" w:hAnsi="Calibri" w:cs="Calibri"/>
          <w:b/>
          <w:sz w:val="20"/>
          <w:szCs w:val="20"/>
        </w:rPr>
        <w:t xml:space="preserve"> manera presencial</w:t>
      </w:r>
      <w:r w:rsidRPr="006906A9">
        <w:rPr>
          <w:rFonts w:ascii="Calibri" w:eastAsia="Calibri" w:hAnsi="Calibri" w:cs="Calibri"/>
          <w:sz w:val="20"/>
          <w:szCs w:val="20"/>
        </w:rPr>
        <w:t>, guardando las mejores condiciones de mercado para el</w:t>
      </w:r>
      <w:r>
        <w:rPr>
          <w:rFonts w:ascii="Calibri" w:eastAsia="Calibri" w:hAnsi="Calibri" w:cs="Calibri"/>
          <w:sz w:val="20"/>
          <w:szCs w:val="20"/>
        </w:rPr>
        <w:t xml:space="preserve"> Gobierno del Estado.</w:t>
      </w:r>
    </w:p>
    <w:p w14:paraId="7AA8BB10" w14:textId="77777777" w:rsidR="00A067A9" w:rsidRDefault="00A067A9">
      <w:pPr>
        <w:ind w:left="0" w:right="-94" w:hanging="2"/>
        <w:jc w:val="both"/>
        <w:rPr>
          <w:rFonts w:ascii="Calibri" w:eastAsia="Calibri" w:hAnsi="Calibri" w:cs="Calibri"/>
          <w:sz w:val="20"/>
          <w:szCs w:val="20"/>
        </w:rPr>
      </w:pPr>
    </w:p>
    <w:p w14:paraId="361D4415" w14:textId="77777777" w:rsidR="00A067A9" w:rsidRDefault="000C616C">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9">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0">
        <w:r>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1">
        <w:r>
          <w:rPr>
            <w:rFonts w:ascii="Calibri" w:eastAsia="Calibri" w:hAnsi="Calibri" w:cs="Calibri"/>
            <w:color w:val="0000FF"/>
            <w:sz w:val="20"/>
            <w:szCs w:val="20"/>
            <w:u w:val="single"/>
          </w:rPr>
          <w:t>https://compranet.hacienda.gob.mx/web/login.html</w:t>
        </w:r>
      </w:hyperlink>
      <w:r>
        <w:rPr>
          <w:rFonts w:ascii="Calibri" w:eastAsia="Calibri" w:hAnsi="Calibri" w:cs="Calibri"/>
          <w:sz w:val="20"/>
          <w:szCs w:val="20"/>
        </w:rPr>
        <w:t xml:space="preserve"> </w:t>
      </w:r>
    </w:p>
    <w:p w14:paraId="1BC9A96E" w14:textId="77777777" w:rsidR="00A067A9" w:rsidRDefault="00A067A9">
      <w:pPr>
        <w:ind w:left="0" w:right="-342" w:hanging="2"/>
        <w:jc w:val="both"/>
        <w:rPr>
          <w:rFonts w:ascii="Calibri" w:eastAsia="Calibri" w:hAnsi="Calibri" w:cs="Calibri"/>
          <w:sz w:val="20"/>
          <w:szCs w:val="20"/>
        </w:rPr>
      </w:pPr>
    </w:p>
    <w:p w14:paraId="2275A599" w14:textId="77777777"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 INFORMACIÓN ESPECIFICA DE LA INVITACIÓN</w:t>
      </w:r>
    </w:p>
    <w:p w14:paraId="165EA0BF" w14:textId="77777777" w:rsidR="00A067A9" w:rsidRDefault="00A067A9">
      <w:pPr>
        <w:ind w:left="0" w:right="-342" w:hanging="2"/>
        <w:jc w:val="both"/>
        <w:rPr>
          <w:rFonts w:ascii="Calibri" w:eastAsia="Calibri" w:hAnsi="Calibri" w:cs="Calibri"/>
          <w:sz w:val="20"/>
          <w:szCs w:val="20"/>
        </w:rPr>
      </w:pPr>
    </w:p>
    <w:p w14:paraId="474981C6" w14:textId="77777777" w:rsidR="00A067A9" w:rsidRDefault="000C616C">
      <w:pPr>
        <w:numPr>
          <w:ilvl w:val="0"/>
          <w:numId w:val="1"/>
        </w:numPr>
        <w:ind w:left="0" w:right="-376" w:hanging="2"/>
        <w:jc w:val="both"/>
        <w:rPr>
          <w:rFonts w:ascii="Calibri" w:eastAsia="Calibri" w:hAnsi="Calibri" w:cs="Calibri"/>
          <w:sz w:val="20"/>
          <w:szCs w:val="20"/>
        </w:rPr>
      </w:pPr>
      <w:r>
        <w:rPr>
          <w:rFonts w:ascii="Calibri" w:eastAsia="Calibri" w:hAnsi="Calibri" w:cs="Calibri"/>
          <w:b/>
          <w:sz w:val="20"/>
          <w:szCs w:val="20"/>
        </w:rPr>
        <w:t>DESCRIPCIÓN COMPLETA DE LOS BIENES</w:t>
      </w:r>
    </w:p>
    <w:p w14:paraId="6A046038" w14:textId="77777777" w:rsidR="00A067A9" w:rsidRDefault="00A067A9">
      <w:pPr>
        <w:ind w:left="0" w:right="-376" w:hanging="2"/>
        <w:jc w:val="both"/>
        <w:rPr>
          <w:rFonts w:ascii="Calibri" w:eastAsia="Calibri" w:hAnsi="Calibri" w:cs="Calibri"/>
          <w:sz w:val="20"/>
          <w:szCs w:val="20"/>
        </w:rPr>
      </w:pPr>
    </w:p>
    <w:p w14:paraId="44EC35A3" w14:textId="2DE0252B" w:rsidR="00A067A9" w:rsidRDefault="000C616C">
      <w:pPr>
        <w:ind w:left="0" w:right="48" w:hanging="2"/>
        <w:jc w:val="both"/>
        <w:rPr>
          <w:rFonts w:ascii="Calibri" w:eastAsia="Calibri" w:hAnsi="Calibri" w:cs="Calibri"/>
          <w:sz w:val="20"/>
          <w:szCs w:val="20"/>
        </w:rPr>
      </w:pPr>
      <w:bookmarkStart w:id="0" w:name="_heading=h.30j0zll" w:colFirst="0" w:colLast="0"/>
      <w:bookmarkEnd w:id="0"/>
      <w:r w:rsidRPr="00B97B4D">
        <w:rPr>
          <w:rFonts w:ascii="Calibri" w:eastAsia="Calibri" w:hAnsi="Calibri" w:cs="Calibri"/>
          <w:sz w:val="20"/>
          <w:szCs w:val="20"/>
        </w:rPr>
        <w:t>Para efectos de la presente invitación, podrá bajo su responsabilidad solicitar los Anexos I, A,</w:t>
      </w:r>
      <w:r w:rsidR="00B97B4D" w:rsidRPr="00B97B4D">
        <w:rPr>
          <w:rFonts w:ascii="Calibri" w:eastAsia="Calibri" w:hAnsi="Calibri" w:cs="Calibri"/>
          <w:sz w:val="20"/>
          <w:szCs w:val="20"/>
        </w:rPr>
        <w:t xml:space="preserve"> AB,</w:t>
      </w:r>
      <w:r w:rsidRPr="00B97B4D">
        <w:rPr>
          <w:rFonts w:ascii="Calibri" w:eastAsia="Calibri" w:hAnsi="Calibri" w:cs="Calibri"/>
          <w:sz w:val="20"/>
          <w:szCs w:val="20"/>
        </w:rPr>
        <w:t xml:space="preserve"> B, C, D, E, F, G,</w:t>
      </w:r>
      <w:r w:rsidR="001A2335">
        <w:rPr>
          <w:rFonts w:ascii="Calibri" w:eastAsia="Calibri" w:hAnsi="Calibri" w:cs="Calibri"/>
          <w:sz w:val="20"/>
          <w:szCs w:val="20"/>
        </w:rPr>
        <w:t xml:space="preserve"> H,</w:t>
      </w:r>
      <w:r w:rsidRPr="00B97B4D">
        <w:rPr>
          <w:rFonts w:ascii="Calibri" w:eastAsia="Calibri" w:hAnsi="Calibri" w:cs="Calibri"/>
          <w:sz w:val="20"/>
          <w:szCs w:val="20"/>
        </w:rPr>
        <w:t xml:space="preserve"> R</w:t>
      </w:r>
      <w:r w:rsidR="00105430">
        <w:rPr>
          <w:rFonts w:ascii="Calibri" w:eastAsia="Calibri" w:hAnsi="Calibri" w:cs="Calibri"/>
          <w:sz w:val="20"/>
          <w:szCs w:val="20"/>
        </w:rPr>
        <w:t>, T</w:t>
      </w:r>
      <w:r w:rsidR="00B97B4D" w:rsidRPr="00B97B4D">
        <w:rPr>
          <w:rFonts w:ascii="Calibri" w:eastAsia="Calibri" w:hAnsi="Calibri" w:cs="Calibri"/>
          <w:sz w:val="20"/>
          <w:szCs w:val="20"/>
        </w:rPr>
        <w:t xml:space="preserve"> y X</w:t>
      </w:r>
      <w:r>
        <w:rPr>
          <w:rFonts w:ascii="Calibri" w:eastAsia="Calibri" w:hAnsi="Calibri" w:cs="Calibri"/>
          <w:sz w:val="20"/>
          <w:szCs w:val="20"/>
        </w:rPr>
        <w:t xml:space="preserve"> que incluyen las especificaciones, características y demás términos en forma detallada en la Dirección, o en su caso sol</w:t>
      </w:r>
      <w:r w:rsidR="00B97B4D">
        <w:rPr>
          <w:rFonts w:ascii="Calibri" w:eastAsia="Calibri" w:hAnsi="Calibri" w:cs="Calibri"/>
          <w:sz w:val="20"/>
          <w:szCs w:val="20"/>
        </w:rPr>
        <w:t xml:space="preserve">icitar la información al correo </w:t>
      </w:r>
      <w:hyperlink r:id="rId12">
        <w:r w:rsidR="00B97B4D">
          <w:rPr>
            <w:rFonts w:ascii="Calibri" w:eastAsia="Calibri" w:hAnsi="Calibri" w:cs="Calibri"/>
            <w:color w:val="0000FF"/>
            <w:sz w:val="20"/>
            <w:szCs w:val="20"/>
            <w:u w:val="single"/>
          </w:rPr>
          <w:t>ocabral@guanajuato.gob.mx</w:t>
        </w:r>
      </w:hyperlink>
      <w:r>
        <w:rPr>
          <w:rFonts w:ascii="Calibri" w:eastAsia="Calibri" w:hAnsi="Calibri" w:cs="Calibri"/>
          <w:sz w:val="20"/>
          <w:szCs w:val="20"/>
        </w:rPr>
        <w:t xml:space="preserve"> </w:t>
      </w:r>
    </w:p>
    <w:p w14:paraId="34D27A45" w14:textId="77777777" w:rsidR="00A067A9" w:rsidRDefault="00A067A9">
      <w:pPr>
        <w:ind w:left="0" w:right="-342" w:hanging="2"/>
        <w:jc w:val="both"/>
        <w:rPr>
          <w:rFonts w:ascii="Calibri" w:eastAsia="Calibri" w:hAnsi="Calibri" w:cs="Calibri"/>
          <w:sz w:val="20"/>
          <w:szCs w:val="20"/>
        </w:rPr>
      </w:pPr>
    </w:p>
    <w:p w14:paraId="09A96A8F" w14:textId="77777777" w:rsidR="00B97B4D" w:rsidRPr="00B97B4D" w:rsidRDefault="00B97B4D" w:rsidP="00B97B4D">
      <w:pPr>
        <w:numPr>
          <w:ilvl w:val="0"/>
          <w:numId w:val="1"/>
        </w:numPr>
        <w:ind w:left="0" w:right="-376" w:hanging="2"/>
        <w:jc w:val="both"/>
        <w:textDirection w:val="lrTb"/>
        <w:rPr>
          <w:rFonts w:ascii="Calibri" w:eastAsia="Calibri" w:hAnsi="Calibri" w:cs="Calibri"/>
          <w:b/>
          <w:sz w:val="20"/>
          <w:szCs w:val="20"/>
        </w:rPr>
      </w:pPr>
      <w:r w:rsidRPr="00B97B4D">
        <w:rPr>
          <w:rFonts w:ascii="Calibri" w:eastAsia="Calibri" w:hAnsi="Calibri" w:cs="Calibri"/>
          <w:b/>
          <w:sz w:val="20"/>
          <w:szCs w:val="20"/>
        </w:rPr>
        <w:t xml:space="preserve">Requisitos de Calidad  </w:t>
      </w:r>
    </w:p>
    <w:p w14:paraId="436999FC" w14:textId="77777777" w:rsidR="00B97B4D" w:rsidRDefault="00B97B4D" w:rsidP="00B97B4D">
      <w:pPr>
        <w:ind w:left="0" w:hanging="2"/>
        <w:jc w:val="both"/>
        <w:rPr>
          <w:rFonts w:ascii="Calibri" w:eastAsia="Calibri" w:hAnsi="Calibri" w:cs="Calibri"/>
          <w:b/>
          <w:i/>
          <w:sz w:val="22"/>
          <w:szCs w:val="22"/>
        </w:rPr>
      </w:pPr>
    </w:p>
    <w:p w14:paraId="45452E91" w14:textId="77777777" w:rsidR="00B97B4D" w:rsidRDefault="00B97B4D" w:rsidP="00B97B4D">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señalados en el </w:t>
      </w:r>
      <w:r>
        <w:rPr>
          <w:rFonts w:ascii="Calibri" w:eastAsia="Calibri" w:hAnsi="Calibri" w:cs="Calibri"/>
          <w:b/>
          <w:color w:val="000000"/>
          <w:sz w:val="22"/>
          <w:szCs w:val="22"/>
        </w:rPr>
        <w:t>Anexo G</w:t>
      </w:r>
      <w:r w:rsidRPr="004B2F0C">
        <w:rPr>
          <w:rFonts w:ascii="Calibri" w:eastAsia="Calibri" w:hAnsi="Calibri" w:cs="Calibri"/>
          <w:color w:val="000000"/>
          <w:sz w:val="22"/>
          <w:szCs w:val="22"/>
        </w:rPr>
        <w:t xml:space="preserve"> de la presente licitación.</w:t>
      </w:r>
    </w:p>
    <w:p w14:paraId="0A18383C" w14:textId="77777777" w:rsidR="00B97B4D" w:rsidRDefault="00B97B4D" w:rsidP="00B97B4D">
      <w:pPr>
        <w:pBdr>
          <w:top w:val="nil"/>
          <w:left w:val="nil"/>
          <w:bottom w:val="nil"/>
          <w:right w:val="nil"/>
          <w:between w:val="nil"/>
        </w:pBdr>
        <w:ind w:left="0" w:hanging="2"/>
        <w:jc w:val="both"/>
        <w:rPr>
          <w:rFonts w:ascii="Calibri" w:eastAsia="Calibri" w:hAnsi="Calibri" w:cs="Calibri"/>
          <w:color w:val="000000"/>
          <w:sz w:val="22"/>
          <w:szCs w:val="22"/>
        </w:rPr>
      </w:pPr>
    </w:p>
    <w:p w14:paraId="5E321B2E" w14:textId="77777777" w:rsidR="00B97B4D" w:rsidRDefault="00B97B4D" w:rsidP="00B97B4D">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43499531" w14:textId="77777777" w:rsidR="00B97B4D" w:rsidRDefault="00B97B4D" w:rsidP="00B97B4D">
      <w:pPr>
        <w:pBdr>
          <w:top w:val="nil"/>
          <w:left w:val="nil"/>
          <w:bottom w:val="nil"/>
          <w:right w:val="nil"/>
          <w:between w:val="nil"/>
        </w:pBdr>
        <w:ind w:left="0" w:hanging="2"/>
        <w:jc w:val="both"/>
        <w:rPr>
          <w:rFonts w:ascii="Calibri" w:eastAsia="Calibri" w:hAnsi="Calibri" w:cs="Calibri"/>
          <w:color w:val="000000"/>
          <w:sz w:val="22"/>
          <w:szCs w:val="22"/>
        </w:rPr>
      </w:pPr>
    </w:p>
    <w:p w14:paraId="78ED5EB3" w14:textId="77777777" w:rsidR="00B97B4D" w:rsidRDefault="00B97B4D" w:rsidP="00B97B4D">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En caso de persistir el incumplimiento de los requisitos de calidad solicitados, se iniciara el proceso de recisión del contrato por incumplimiento.</w:t>
      </w:r>
    </w:p>
    <w:p w14:paraId="4556FA6E" w14:textId="77777777" w:rsidR="00B97B4D" w:rsidRDefault="00B97B4D" w:rsidP="00B97B4D">
      <w:pPr>
        <w:pBdr>
          <w:top w:val="nil"/>
          <w:left w:val="nil"/>
          <w:bottom w:val="nil"/>
          <w:right w:val="nil"/>
          <w:between w:val="nil"/>
        </w:pBdr>
        <w:ind w:left="0" w:hanging="2"/>
        <w:jc w:val="both"/>
        <w:rPr>
          <w:rFonts w:ascii="Calibri" w:eastAsia="Calibri" w:hAnsi="Calibri" w:cs="Calibri"/>
          <w:color w:val="000000"/>
          <w:sz w:val="22"/>
          <w:szCs w:val="22"/>
        </w:rPr>
      </w:pPr>
    </w:p>
    <w:p w14:paraId="34D21C1D" w14:textId="77777777" w:rsidR="00B97B4D" w:rsidRDefault="00B97B4D" w:rsidP="00B97B4D">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color w:val="000000"/>
          <w:sz w:val="22"/>
          <w:szCs w:val="22"/>
        </w:rPr>
        <w:t>Asimismo el licitante adjudicado deberá garantizar que los equipos que sean abiertos para realizar la verificación de cumplimiento de los requisitos de calidad, mantendrán vigentes las garantías ofertadas.</w:t>
      </w:r>
    </w:p>
    <w:p w14:paraId="7B8D4951" w14:textId="77777777" w:rsidR="00B97B4D" w:rsidRDefault="00B97B4D" w:rsidP="00B97B4D">
      <w:pPr>
        <w:ind w:leftChars="0" w:left="0" w:right="-376" w:firstLineChars="0" w:firstLine="0"/>
        <w:jc w:val="both"/>
        <w:rPr>
          <w:rFonts w:ascii="Calibri" w:eastAsia="Calibri" w:hAnsi="Calibri" w:cs="Calibri"/>
          <w:b/>
          <w:sz w:val="20"/>
          <w:szCs w:val="20"/>
        </w:rPr>
      </w:pPr>
    </w:p>
    <w:p w14:paraId="76429EE2" w14:textId="77777777" w:rsidR="00A067A9" w:rsidRDefault="000C616C" w:rsidP="006906A9">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 xml:space="preserve">FECHAS Y HORARIOS DE PRESENTACIÓN DE OFERTAS: </w:t>
      </w:r>
    </w:p>
    <w:p w14:paraId="74D64B0B" w14:textId="77777777" w:rsidR="00A067A9" w:rsidRDefault="00A067A9">
      <w:pPr>
        <w:ind w:left="0" w:right="-376" w:hanging="2"/>
        <w:jc w:val="both"/>
        <w:rPr>
          <w:rFonts w:ascii="Calibri" w:eastAsia="Calibri" w:hAnsi="Calibri" w:cs="Calibri"/>
          <w:sz w:val="20"/>
          <w:szCs w:val="20"/>
        </w:rPr>
      </w:pPr>
    </w:p>
    <w:p w14:paraId="5C09EA71" w14:textId="64D7CBD3" w:rsidR="00A067A9" w:rsidRPr="006906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906A9">
        <w:rPr>
          <w:rFonts w:ascii="Calibri" w:eastAsia="Calibri" w:hAnsi="Calibri" w:cs="Calibri"/>
          <w:color w:val="000000"/>
          <w:sz w:val="20"/>
          <w:szCs w:val="20"/>
        </w:rPr>
        <w:t>Los interesados en participar a través de</w:t>
      </w:r>
      <w:r w:rsidRPr="006906A9">
        <w:rPr>
          <w:rFonts w:ascii="Calibri" w:eastAsia="Calibri" w:hAnsi="Calibri" w:cs="Calibri"/>
          <w:b/>
          <w:color w:val="000000"/>
          <w:sz w:val="20"/>
          <w:szCs w:val="20"/>
        </w:rPr>
        <w:t xml:space="preserve"> </w:t>
      </w:r>
      <w:proofErr w:type="spellStart"/>
      <w:r w:rsidRPr="006906A9">
        <w:rPr>
          <w:rFonts w:ascii="Calibri" w:eastAsia="Calibri" w:hAnsi="Calibri" w:cs="Calibri"/>
          <w:b/>
          <w:color w:val="000000"/>
          <w:sz w:val="20"/>
          <w:szCs w:val="20"/>
        </w:rPr>
        <w:t>e·compras</w:t>
      </w:r>
      <w:proofErr w:type="spellEnd"/>
      <w:r w:rsidRPr="006906A9">
        <w:rPr>
          <w:rFonts w:ascii="Calibri" w:eastAsia="Calibri" w:hAnsi="Calibri" w:cs="Calibri"/>
          <w:color w:val="000000"/>
          <w:sz w:val="20"/>
          <w:szCs w:val="20"/>
        </w:rPr>
        <w:t xml:space="preserve">, deberán ingresar de manera electrónica las propuestas Técnicas y Económicas a más tardar el día </w:t>
      </w:r>
      <w:r w:rsidR="00105430">
        <w:rPr>
          <w:rFonts w:ascii="Calibri" w:eastAsia="Calibri" w:hAnsi="Calibri" w:cs="Calibri"/>
          <w:b/>
          <w:color w:val="000000"/>
          <w:sz w:val="20"/>
          <w:szCs w:val="20"/>
        </w:rPr>
        <w:t>27</w:t>
      </w:r>
      <w:r w:rsidRPr="006906A9">
        <w:rPr>
          <w:rFonts w:ascii="Calibri" w:eastAsia="Calibri" w:hAnsi="Calibri" w:cs="Calibri"/>
          <w:b/>
          <w:color w:val="000000"/>
          <w:sz w:val="20"/>
          <w:szCs w:val="20"/>
        </w:rPr>
        <w:t xml:space="preserve"> de </w:t>
      </w:r>
      <w:r w:rsidR="00105430">
        <w:rPr>
          <w:rFonts w:ascii="Calibri" w:eastAsia="Calibri" w:hAnsi="Calibri" w:cs="Calibri"/>
          <w:b/>
          <w:color w:val="000000"/>
          <w:sz w:val="20"/>
          <w:szCs w:val="20"/>
        </w:rPr>
        <w:t>septiembre</w:t>
      </w:r>
      <w:r w:rsidRPr="006906A9">
        <w:rPr>
          <w:rFonts w:ascii="Calibri" w:eastAsia="Calibri" w:hAnsi="Calibri" w:cs="Calibri"/>
          <w:b/>
          <w:color w:val="000000"/>
          <w:sz w:val="20"/>
          <w:szCs w:val="20"/>
        </w:rPr>
        <w:t xml:space="preserve"> 20</w:t>
      </w:r>
      <w:r w:rsidR="006906A9" w:rsidRPr="006906A9">
        <w:rPr>
          <w:rFonts w:ascii="Calibri" w:eastAsia="Calibri" w:hAnsi="Calibri" w:cs="Calibri"/>
          <w:b/>
          <w:color w:val="000000"/>
          <w:sz w:val="20"/>
          <w:szCs w:val="20"/>
        </w:rPr>
        <w:t>22</w:t>
      </w:r>
      <w:r w:rsidRPr="006906A9">
        <w:rPr>
          <w:rFonts w:ascii="Calibri" w:eastAsia="Calibri" w:hAnsi="Calibri" w:cs="Calibri"/>
          <w:b/>
          <w:color w:val="000000"/>
          <w:sz w:val="20"/>
          <w:szCs w:val="20"/>
        </w:rPr>
        <w:t xml:space="preserve"> a las </w:t>
      </w:r>
      <w:r w:rsidR="006906A9" w:rsidRPr="006906A9">
        <w:rPr>
          <w:rFonts w:ascii="Calibri" w:eastAsia="Calibri" w:hAnsi="Calibri" w:cs="Calibri"/>
          <w:b/>
          <w:color w:val="000000"/>
          <w:sz w:val="20"/>
          <w:szCs w:val="20"/>
        </w:rPr>
        <w:t>1</w:t>
      </w:r>
      <w:r w:rsidR="00105430">
        <w:rPr>
          <w:rFonts w:ascii="Calibri" w:eastAsia="Calibri" w:hAnsi="Calibri" w:cs="Calibri"/>
          <w:b/>
          <w:color w:val="000000"/>
          <w:sz w:val="20"/>
          <w:szCs w:val="20"/>
        </w:rPr>
        <w:t>2</w:t>
      </w:r>
      <w:r w:rsidRPr="006906A9">
        <w:rPr>
          <w:rFonts w:ascii="Calibri" w:eastAsia="Calibri" w:hAnsi="Calibri" w:cs="Calibri"/>
          <w:b/>
          <w:color w:val="000000"/>
          <w:sz w:val="20"/>
          <w:szCs w:val="20"/>
        </w:rPr>
        <w:t>:</w:t>
      </w:r>
      <w:r w:rsidR="006906A9" w:rsidRPr="006906A9">
        <w:rPr>
          <w:rFonts w:ascii="Calibri" w:eastAsia="Calibri" w:hAnsi="Calibri" w:cs="Calibri"/>
          <w:b/>
          <w:color w:val="000000"/>
          <w:sz w:val="20"/>
          <w:szCs w:val="20"/>
        </w:rPr>
        <w:t>00</w:t>
      </w:r>
      <w:r w:rsidRPr="006906A9">
        <w:rPr>
          <w:rFonts w:ascii="Calibri" w:eastAsia="Calibri" w:hAnsi="Calibri" w:cs="Calibri"/>
          <w:b/>
          <w:color w:val="000000"/>
          <w:sz w:val="20"/>
          <w:szCs w:val="20"/>
        </w:rPr>
        <w:t xml:space="preserve"> horas</w:t>
      </w:r>
      <w:r w:rsidRPr="006906A9">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6906A9">
        <w:rPr>
          <w:rFonts w:ascii="Calibri" w:eastAsia="Calibri" w:hAnsi="Calibri" w:cs="Calibri"/>
          <w:b/>
          <w:color w:val="000000"/>
          <w:sz w:val="20"/>
          <w:szCs w:val="20"/>
        </w:rPr>
        <w:t>doc</w:t>
      </w:r>
      <w:proofErr w:type="spellEnd"/>
      <w:r w:rsidRPr="006906A9">
        <w:rPr>
          <w:rFonts w:ascii="Calibri" w:eastAsia="Calibri" w:hAnsi="Calibri" w:cs="Calibri"/>
          <w:b/>
          <w:color w:val="000000"/>
          <w:sz w:val="20"/>
          <w:szCs w:val="20"/>
        </w:rPr>
        <w:t>, .xls, .</w:t>
      </w:r>
      <w:proofErr w:type="spellStart"/>
      <w:r w:rsidRPr="006906A9">
        <w:rPr>
          <w:rFonts w:ascii="Calibri" w:eastAsia="Calibri" w:hAnsi="Calibri" w:cs="Calibri"/>
          <w:b/>
          <w:color w:val="000000"/>
          <w:sz w:val="20"/>
          <w:szCs w:val="20"/>
        </w:rPr>
        <w:t>ppt</w:t>
      </w:r>
      <w:proofErr w:type="spellEnd"/>
      <w:r w:rsidRPr="006906A9">
        <w:rPr>
          <w:rFonts w:ascii="Calibri" w:eastAsia="Calibri" w:hAnsi="Calibri" w:cs="Calibri"/>
          <w:b/>
          <w:color w:val="000000"/>
          <w:sz w:val="20"/>
          <w:szCs w:val="20"/>
        </w:rPr>
        <w:t xml:space="preserve"> o .</w:t>
      </w:r>
      <w:proofErr w:type="spellStart"/>
      <w:r w:rsidRPr="006906A9">
        <w:rPr>
          <w:rFonts w:ascii="Calibri" w:eastAsia="Calibri" w:hAnsi="Calibri" w:cs="Calibri"/>
          <w:b/>
          <w:color w:val="000000"/>
          <w:sz w:val="20"/>
          <w:szCs w:val="20"/>
        </w:rPr>
        <w:t>pdf</w:t>
      </w:r>
      <w:proofErr w:type="spellEnd"/>
      <w:r w:rsidRPr="006906A9">
        <w:rPr>
          <w:rFonts w:ascii="Calibri" w:eastAsia="Calibri" w:hAnsi="Calibri" w:cs="Calibri"/>
          <w:b/>
          <w:color w:val="000000"/>
          <w:sz w:val="20"/>
          <w:szCs w:val="20"/>
        </w:rPr>
        <w:t xml:space="preserve">, </w:t>
      </w:r>
      <w:r w:rsidRPr="006906A9">
        <w:rPr>
          <w:rFonts w:ascii="Calibri" w:eastAsia="Calibri" w:hAnsi="Calibri" w:cs="Calibri"/>
          <w:b/>
          <w:smallCaps/>
          <w:color w:val="000000"/>
          <w:sz w:val="20"/>
          <w:szCs w:val="20"/>
        </w:rPr>
        <w:t xml:space="preserve">NO SE ACEPTAN ARCHIVOS COMPRIMIDOS O FORMATO SUPERIOR A VERSIÓN 2003.  </w:t>
      </w:r>
      <w:r w:rsidRPr="006906A9">
        <w:rPr>
          <w:rFonts w:ascii="Calibri" w:eastAsia="Calibri" w:hAnsi="Calibri" w:cs="Calibri"/>
          <w:smallCaps/>
          <w:color w:val="000000"/>
          <w:sz w:val="20"/>
          <w:szCs w:val="20"/>
        </w:rPr>
        <w:t>E</w:t>
      </w:r>
      <w:r w:rsidRPr="006906A9">
        <w:rPr>
          <w:rFonts w:ascii="Calibri" w:eastAsia="Calibri" w:hAnsi="Calibri" w:cs="Calibri"/>
          <w:color w:val="000000"/>
          <w:sz w:val="20"/>
          <w:szCs w:val="20"/>
        </w:rPr>
        <w:t>l ANEXO R no aplica para quienes participen a través de esta modalidad.</w:t>
      </w:r>
    </w:p>
    <w:p w14:paraId="0373DE3A" w14:textId="77777777" w:rsidR="00A067A9" w:rsidRPr="006906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0F20FD23" w14:textId="5928E520" w:rsidR="00A067A9" w:rsidRPr="006906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906A9">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105430">
        <w:rPr>
          <w:rFonts w:ascii="Calibri" w:eastAsia="Calibri" w:hAnsi="Calibri" w:cs="Calibri"/>
          <w:b/>
          <w:color w:val="000000"/>
          <w:sz w:val="20"/>
          <w:szCs w:val="20"/>
        </w:rPr>
        <w:t>27</w:t>
      </w:r>
      <w:r w:rsidRPr="006906A9">
        <w:rPr>
          <w:rFonts w:ascii="Calibri" w:eastAsia="Calibri" w:hAnsi="Calibri" w:cs="Calibri"/>
          <w:b/>
          <w:color w:val="000000"/>
          <w:sz w:val="20"/>
          <w:szCs w:val="20"/>
        </w:rPr>
        <w:t xml:space="preserve"> de </w:t>
      </w:r>
      <w:r w:rsidR="00105430">
        <w:rPr>
          <w:rFonts w:ascii="Calibri" w:eastAsia="Calibri" w:hAnsi="Calibri" w:cs="Calibri"/>
          <w:b/>
          <w:color w:val="000000"/>
          <w:sz w:val="20"/>
          <w:szCs w:val="20"/>
        </w:rPr>
        <w:t>septiembre</w:t>
      </w:r>
      <w:r w:rsidRPr="006906A9">
        <w:rPr>
          <w:rFonts w:ascii="Calibri" w:eastAsia="Calibri" w:hAnsi="Calibri" w:cs="Calibri"/>
          <w:b/>
          <w:color w:val="000000"/>
          <w:sz w:val="20"/>
          <w:szCs w:val="20"/>
        </w:rPr>
        <w:t xml:space="preserve"> 20</w:t>
      </w:r>
      <w:r w:rsidR="006906A9" w:rsidRPr="006906A9">
        <w:rPr>
          <w:rFonts w:ascii="Calibri" w:eastAsia="Calibri" w:hAnsi="Calibri" w:cs="Calibri"/>
          <w:b/>
          <w:color w:val="000000"/>
          <w:sz w:val="20"/>
          <w:szCs w:val="20"/>
        </w:rPr>
        <w:t>22</w:t>
      </w:r>
      <w:r w:rsidRPr="006906A9">
        <w:rPr>
          <w:rFonts w:ascii="Calibri" w:eastAsia="Calibri" w:hAnsi="Calibri" w:cs="Calibri"/>
          <w:b/>
          <w:color w:val="000000"/>
          <w:sz w:val="20"/>
          <w:szCs w:val="20"/>
        </w:rPr>
        <w:t xml:space="preserve"> a las </w:t>
      </w:r>
      <w:r w:rsidR="006906A9" w:rsidRPr="006906A9">
        <w:rPr>
          <w:rFonts w:ascii="Calibri" w:eastAsia="Calibri" w:hAnsi="Calibri" w:cs="Calibri"/>
          <w:b/>
          <w:color w:val="000000"/>
          <w:sz w:val="20"/>
          <w:szCs w:val="20"/>
        </w:rPr>
        <w:t>1</w:t>
      </w:r>
      <w:r w:rsidR="00105430">
        <w:rPr>
          <w:rFonts w:ascii="Calibri" w:eastAsia="Calibri" w:hAnsi="Calibri" w:cs="Calibri"/>
          <w:b/>
          <w:color w:val="000000"/>
          <w:sz w:val="20"/>
          <w:szCs w:val="20"/>
        </w:rPr>
        <w:t>2</w:t>
      </w:r>
      <w:r w:rsidRPr="006906A9">
        <w:rPr>
          <w:rFonts w:ascii="Calibri" w:eastAsia="Calibri" w:hAnsi="Calibri" w:cs="Calibri"/>
          <w:b/>
          <w:color w:val="000000"/>
          <w:sz w:val="20"/>
          <w:szCs w:val="20"/>
        </w:rPr>
        <w:t>:</w:t>
      </w:r>
      <w:r w:rsidR="006906A9" w:rsidRPr="006906A9">
        <w:rPr>
          <w:rFonts w:ascii="Calibri" w:eastAsia="Calibri" w:hAnsi="Calibri" w:cs="Calibri"/>
          <w:b/>
          <w:color w:val="000000"/>
          <w:sz w:val="20"/>
          <w:szCs w:val="20"/>
        </w:rPr>
        <w:t>00</w:t>
      </w:r>
      <w:r w:rsidRPr="006906A9">
        <w:rPr>
          <w:rFonts w:ascii="Calibri" w:eastAsia="Calibri" w:hAnsi="Calibri" w:cs="Calibri"/>
          <w:b/>
          <w:color w:val="000000"/>
          <w:sz w:val="20"/>
          <w:szCs w:val="20"/>
        </w:rPr>
        <w:t xml:space="preserve"> horas</w:t>
      </w:r>
      <w:r w:rsidRPr="006906A9">
        <w:rPr>
          <w:rFonts w:ascii="Calibri" w:eastAsia="Calibri" w:hAnsi="Calibri" w:cs="Calibri"/>
          <w:color w:val="000000"/>
          <w:sz w:val="20"/>
          <w:szCs w:val="20"/>
        </w:rPr>
        <w:t xml:space="preserve">, en la Dirección de Adquisiciones y </w:t>
      </w:r>
      <w:r w:rsidRPr="006906A9">
        <w:rPr>
          <w:rFonts w:ascii="Calibri" w:eastAsia="Calibri" w:hAnsi="Calibri" w:cs="Calibri"/>
          <w:color w:val="000000"/>
          <w:sz w:val="20"/>
          <w:szCs w:val="20"/>
        </w:rPr>
        <w:lastRenderedPageBreak/>
        <w:t xml:space="preserve">Suministros ubicada en la Carretera Guanajuato – Juventino Rosas Km. 9.5 Col. Yerbabuena C.P. 36250, Guanajuato, </w:t>
      </w:r>
      <w:proofErr w:type="spellStart"/>
      <w:r w:rsidRPr="006906A9">
        <w:rPr>
          <w:rFonts w:ascii="Calibri" w:eastAsia="Calibri" w:hAnsi="Calibri" w:cs="Calibri"/>
          <w:color w:val="000000"/>
          <w:sz w:val="20"/>
          <w:szCs w:val="20"/>
        </w:rPr>
        <w:t>Gto</w:t>
      </w:r>
      <w:proofErr w:type="spellEnd"/>
      <w:r w:rsidRPr="006906A9">
        <w:rPr>
          <w:rFonts w:ascii="Calibri" w:eastAsia="Calibri" w:hAnsi="Calibri" w:cs="Calibri"/>
          <w:color w:val="000000"/>
          <w:sz w:val="20"/>
          <w:szCs w:val="20"/>
        </w:rPr>
        <w:t xml:space="preserve">., siendo responsabilidad de los participantes registrar el </w:t>
      </w:r>
      <w:r w:rsidRPr="006906A9">
        <w:rPr>
          <w:rFonts w:ascii="Calibri" w:eastAsia="Calibri" w:hAnsi="Calibri" w:cs="Calibri"/>
          <w:b/>
          <w:color w:val="000000"/>
          <w:sz w:val="20"/>
          <w:szCs w:val="20"/>
        </w:rPr>
        <w:t>ANEXO R</w:t>
      </w:r>
      <w:r w:rsidRPr="006906A9">
        <w:rPr>
          <w:rFonts w:ascii="Calibri" w:eastAsia="Calibri" w:hAnsi="Calibri" w:cs="Calibri"/>
          <w:color w:val="000000"/>
          <w:sz w:val="20"/>
          <w:szCs w:val="20"/>
        </w:rPr>
        <w:t xml:space="preserve"> en el reloj checador, que deberá anexar en la parte exterior del sobre de la propuesta técnica presentada.</w:t>
      </w:r>
    </w:p>
    <w:p w14:paraId="7F9BE5AD" w14:textId="77777777" w:rsidR="00A067A9" w:rsidRPr="006906A9" w:rsidRDefault="00A067A9">
      <w:pPr>
        <w:ind w:left="0" w:right="-342" w:hanging="2"/>
        <w:jc w:val="both"/>
        <w:rPr>
          <w:rFonts w:ascii="Calibri" w:eastAsia="Calibri" w:hAnsi="Calibri" w:cs="Calibri"/>
          <w:sz w:val="20"/>
          <w:szCs w:val="20"/>
        </w:rPr>
      </w:pPr>
    </w:p>
    <w:p w14:paraId="1AC7265F" w14:textId="77777777" w:rsidR="00A067A9" w:rsidRPr="006906A9" w:rsidRDefault="000C616C" w:rsidP="006906A9">
      <w:pPr>
        <w:numPr>
          <w:ilvl w:val="0"/>
          <w:numId w:val="1"/>
        </w:numPr>
        <w:ind w:left="0" w:right="-376" w:hanging="2"/>
        <w:jc w:val="both"/>
        <w:rPr>
          <w:rFonts w:ascii="Calibri" w:eastAsia="Calibri" w:hAnsi="Calibri" w:cs="Calibri"/>
          <w:b/>
          <w:sz w:val="20"/>
          <w:szCs w:val="20"/>
        </w:rPr>
      </w:pPr>
      <w:r w:rsidRPr="006906A9">
        <w:rPr>
          <w:rFonts w:ascii="Calibri" w:eastAsia="Calibri" w:hAnsi="Calibri" w:cs="Calibri"/>
          <w:b/>
          <w:sz w:val="20"/>
          <w:szCs w:val="20"/>
        </w:rPr>
        <w:t>NOTIFICACIÓN DE FALLO</w:t>
      </w:r>
    </w:p>
    <w:p w14:paraId="6517BC30" w14:textId="77777777" w:rsidR="00A067A9" w:rsidRPr="006906A9" w:rsidRDefault="00A067A9">
      <w:pPr>
        <w:ind w:left="0" w:right="-342" w:hanging="2"/>
        <w:jc w:val="both"/>
        <w:rPr>
          <w:rFonts w:ascii="Calibri" w:eastAsia="Calibri" w:hAnsi="Calibri" w:cs="Calibri"/>
          <w:sz w:val="20"/>
          <w:szCs w:val="20"/>
        </w:rPr>
      </w:pPr>
    </w:p>
    <w:p w14:paraId="5A9B67AF" w14:textId="34094C13" w:rsidR="00A067A9" w:rsidRDefault="000C616C">
      <w:pPr>
        <w:ind w:left="0" w:right="-342" w:hanging="2"/>
        <w:jc w:val="both"/>
        <w:rPr>
          <w:rFonts w:ascii="Calibri" w:eastAsia="Calibri" w:hAnsi="Calibri" w:cs="Calibri"/>
          <w:sz w:val="20"/>
          <w:szCs w:val="20"/>
        </w:rPr>
      </w:pPr>
      <w:r w:rsidRPr="006906A9">
        <w:rPr>
          <w:rFonts w:ascii="Calibri" w:eastAsia="Calibri" w:hAnsi="Calibri" w:cs="Calibri"/>
          <w:sz w:val="20"/>
          <w:szCs w:val="20"/>
        </w:rPr>
        <w:t xml:space="preserve">Se le notificará al licitante adjudicado, a más tardar el día </w:t>
      </w:r>
      <w:r w:rsidR="006906A9" w:rsidRPr="006906A9">
        <w:rPr>
          <w:rFonts w:ascii="Calibri" w:eastAsia="Calibri" w:hAnsi="Calibri" w:cs="Calibri"/>
          <w:b/>
          <w:sz w:val="20"/>
          <w:szCs w:val="20"/>
        </w:rPr>
        <w:t>0</w:t>
      </w:r>
      <w:r w:rsidR="00105430">
        <w:rPr>
          <w:rFonts w:ascii="Calibri" w:eastAsia="Calibri" w:hAnsi="Calibri" w:cs="Calibri"/>
          <w:b/>
          <w:sz w:val="20"/>
          <w:szCs w:val="20"/>
        </w:rPr>
        <w:t>3</w:t>
      </w:r>
      <w:r w:rsidR="006906A9" w:rsidRPr="006906A9">
        <w:rPr>
          <w:rFonts w:ascii="Calibri" w:eastAsia="Calibri" w:hAnsi="Calibri" w:cs="Calibri"/>
          <w:b/>
          <w:sz w:val="20"/>
          <w:szCs w:val="20"/>
        </w:rPr>
        <w:t xml:space="preserve"> </w:t>
      </w:r>
      <w:r w:rsidRPr="006906A9">
        <w:rPr>
          <w:rFonts w:ascii="Calibri" w:eastAsia="Calibri" w:hAnsi="Calibri" w:cs="Calibri"/>
          <w:b/>
          <w:sz w:val="20"/>
          <w:szCs w:val="20"/>
        </w:rPr>
        <w:t xml:space="preserve">de </w:t>
      </w:r>
      <w:r w:rsidR="00105430">
        <w:rPr>
          <w:rFonts w:ascii="Calibri" w:eastAsia="Calibri" w:hAnsi="Calibri" w:cs="Calibri"/>
          <w:b/>
          <w:sz w:val="20"/>
          <w:szCs w:val="20"/>
        </w:rPr>
        <w:t>octubre</w:t>
      </w:r>
      <w:r w:rsidR="006906A9" w:rsidRPr="006906A9">
        <w:rPr>
          <w:rFonts w:ascii="Calibri" w:eastAsia="Calibri" w:hAnsi="Calibri" w:cs="Calibri"/>
          <w:b/>
          <w:sz w:val="20"/>
          <w:szCs w:val="20"/>
        </w:rPr>
        <w:t xml:space="preserve"> de 2022</w:t>
      </w:r>
      <w:r w:rsidRPr="006906A9">
        <w:rPr>
          <w:rFonts w:ascii="Calibri" w:eastAsia="Calibri" w:hAnsi="Calibri" w:cs="Calibri"/>
          <w:sz w:val="20"/>
          <w:szCs w:val="20"/>
        </w:rPr>
        <w:t xml:space="preserve"> a partir de las </w:t>
      </w:r>
      <w:r w:rsidR="006906A9" w:rsidRPr="006906A9">
        <w:rPr>
          <w:rFonts w:ascii="Calibri" w:eastAsia="Calibri" w:hAnsi="Calibri" w:cs="Calibri"/>
          <w:b/>
          <w:sz w:val="20"/>
          <w:szCs w:val="20"/>
        </w:rPr>
        <w:t>1</w:t>
      </w:r>
      <w:r w:rsidR="00105430">
        <w:rPr>
          <w:rFonts w:ascii="Calibri" w:eastAsia="Calibri" w:hAnsi="Calibri" w:cs="Calibri"/>
          <w:b/>
          <w:sz w:val="20"/>
          <w:szCs w:val="20"/>
        </w:rPr>
        <w:t>2</w:t>
      </w:r>
      <w:r w:rsidR="006906A9" w:rsidRPr="006906A9">
        <w:rPr>
          <w:rFonts w:ascii="Calibri" w:eastAsia="Calibri" w:hAnsi="Calibri" w:cs="Calibri"/>
          <w:b/>
          <w:sz w:val="20"/>
          <w:szCs w:val="20"/>
        </w:rPr>
        <w:t>:00</w:t>
      </w:r>
      <w:r w:rsidRPr="006906A9">
        <w:rPr>
          <w:rFonts w:ascii="Calibri" w:eastAsia="Calibri" w:hAnsi="Calibri" w:cs="Calibri"/>
          <w:b/>
          <w:sz w:val="20"/>
          <w:szCs w:val="20"/>
        </w:rPr>
        <w:t xml:space="preserve"> horas</w:t>
      </w:r>
      <w:r w:rsidRPr="006906A9">
        <w:rPr>
          <w:rFonts w:ascii="Calibri" w:eastAsia="Calibri" w:hAnsi="Calibri" w:cs="Calibri"/>
          <w:sz w:val="20"/>
          <w:szCs w:val="20"/>
        </w:rPr>
        <w:t>.</w:t>
      </w:r>
    </w:p>
    <w:p w14:paraId="16E59425" w14:textId="77777777" w:rsidR="00A067A9" w:rsidRDefault="00A067A9">
      <w:pPr>
        <w:ind w:left="0" w:right="-342" w:hanging="2"/>
        <w:jc w:val="both"/>
        <w:rPr>
          <w:rFonts w:ascii="Calibri" w:eastAsia="Calibri" w:hAnsi="Calibri" w:cs="Calibri"/>
          <w:sz w:val="20"/>
          <w:szCs w:val="20"/>
        </w:rPr>
      </w:pPr>
    </w:p>
    <w:p w14:paraId="007114AE" w14:textId="77777777"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14:paraId="0D330465" w14:textId="77777777" w:rsidR="00A067A9" w:rsidRDefault="00000000">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4">
        <w:r w:rsidR="000C616C">
          <w:rPr>
            <w:rFonts w:ascii="Calibri" w:eastAsia="Calibri" w:hAnsi="Calibri" w:cs="Calibri"/>
            <w:color w:val="0000FF"/>
            <w:sz w:val="20"/>
            <w:szCs w:val="20"/>
            <w:u w:val="single"/>
          </w:rPr>
          <w:t>https://pseig.guanajuato.gob.mx:9100/irj/portal</w:t>
        </w:r>
      </w:hyperlink>
      <w:r w:rsidR="000C616C">
        <w:rPr>
          <w:rFonts w:ascii="Calibri" w:eastAsia="Calibri" w:hAnsi="Calibri" w:cs="Calibri"/>
          <w:color w:val="0000FF"/>
          <w:sz w:val="20"/>
          <w:szCs w:val="20"/>
          <w:u w:val="single"/>
        </w:rPr>
        <w:t xml:space="preserve">  y  </w:t>
      </w:r>
      <w:hyperlink r:id="rId15">
        <w:r w:rsidR="000C616C">
          <w:rPr>
            <w:rFonts w:ascii="Calibri" w:eastAsia="Calibri" w:hAnsi="Calibri" w:cs="Calibri"/>
            <w:color w:val="0000FF"/>
            <w:sz w:val="20"/>
            <w:szCs w:val="20"/>
            <w:u w:val="single"/>
          </w:rPr>
          <w:t>https://compranet.hacienda.gob.mx/web/login.html</w:t>
        </w:r>
      </w:hyperlink>
    </w:p>
    <w:p w14:paraId="793C5E79" w14:textId="77777777" w:rsidR="00A067A9" w:rsidRDefault="00A067A9">
      <w:pPr>
        <w:ind w:left="0" w:right="-342" w:hanging="2"/>
        <w:jc w:val="both"/>
        <w:rPr>
          <w:rFonts w:ascii="Calibri" w:eastAsia="Calibri" w:hAnsi="Calibri" w:cs="Calibri"/>
          <w:sz w:val="20"/>
          <w:szCs w:val="20"/>
        </w:rPr>
      </w:pPr>
    </w:p>
    <w:p w14:paraId="1C012DC0" w14:textId="77777777" w:rsidR="00A067A9" w:rsidRPr="006906A9" w:rsidRDefault="000C616C" w:rsidP="006906A9">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CONDICIONES DE PAGO</w:t>
      </w:r>
    </w:p>
    <w:p w14:paraId="7444DC43" w14:textId="77777777" w:rsidR="00A067A9" w:rsidRDefault="00A067A9">
      <w:pPr>
        <w:ind w:left="0" w:right="-342" w:hanging="2"/>
        <w:jc w:val="both"/>
        <w:rPr>
          <w:rFonts w:ascii="Calibri" w:eastAsia="Calibri" w:hAnsi="Calibri" w:cs="Calibri"/>
          <w:sz w:val="20"/>
          <w:szCs w:val="20"/>
        </w:rPr>
      </w:pPr>
    </w:p>
    <w:p w14:paraId="10C2FB6A"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14:paraId="2333DBC4" w14:textId="77777777" w:rsidR="00A067A9" w:rsidRDefault="00A067A9">
      <w:pPr>
        <w:ind w:left="0" w:right="48" w:hanging="2"/>
        <w:jc w:val="both"/>
        <w:rPr>
          <w:rFonts w:ascii="Calibri" w:eastAsia="Calibri" w:hAnsi="Calibri" w:cs="Calibri"/>
          <w:sz w:val="20"/>
          <w:szCs w:val="20"/>
        </w:rPr>
      </w:pPr>
    </w:p>
    <w:p w14:paraId="1782A1E8" w14:textId="77777777" w:rsidR="00A067A9" w:rsidRPr="006906A9" w:rsidRDefault="000C616C" w:rsidP="006906A9">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FIRMA DEL CONTRATO</w:t>
      </w:r>
    </w:p>
    <w:p w14:paraId="098A0180" w14:textId="77777777" w:rsidR="00A067A9" w:rsidRDefault="00A067A9">
      <w:pPr>
        <w:ind w:left="0" w:hanging="2"/>
        <w:jc w:val="both"/>
        <w:rPr>
          <w:rFonts w:ascii="Calibri" w:eastAsia="Calibri" w:hAnsi="Calibri" w:cs="Calibri"/>
          <w:sz w:val="20"/>
          <w:szCs w:val="20"/>
        </w:rPr>
      </w:pPr>
    </w:p>
    <w:p w14:paraId="0E68322B" w14:textId="77777777" w:rsidR="00A067A9" w:rsidRDefault="000C616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14:paraId="4E59449B" w14:textId="77777777" w:rsidR="00A067A9" w:rsidRDefault="00A067A9">
      <w:pPr>
        <w:ind w:left="0" w:hanging="2"/>
        <w:jc w:val="both"/>
        <w:rPr>
          <w:rFonts w:ascii="Calibri" w:eastAsia="Calibri" w:hAnsi="Calibri" w:cs="Calibri"/>
          <w:sz w:val="20"/>
          <w:szCs w:val="20"/>
          <w:highlight w:val="red"/>
        </w:rPr>
      </w:pPr>
    </w:p>
    <w:p w14:paraId="51A9D5DC" w14:textId="77777777" w:rsidR="00A067A9" w:rsidRDefault="000C616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7B7E33CE" w14:textId="77777777" w:rsidR="00A067A9" w:rsidRDefault="00A067A9">
      <w:pPr>
        <w:ind w:left="0" w:right="-342" w:hanging="2"/>
        <w:jc w:val="both"/>
        <w:rPr>
          <w:rFonts w:ascii="Calibri" w:eastAsia="Calibri" w:hAnsi="Calibri" w:cs="Calibri"/>
          <w:sz w:val="20"/>
          <w:szCs w:val="20"/>
        </w:rPr>
      </w:pPr>
    </w:p>
    <w:p w14:paraId="339672B4" w14:textId="77777777" w:rsidR="00A067A9" w:rsidRPr="006906A9" w:rsidRDefault="000C616C" w:rsidP="006906A9">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LUGAR Y TIEMPO DE ENTREGA</w:t>
      </w:r>
    </w:p>
    <w:p w14:paraId="2DBB2973" w14:textId="77777777" w:rsidR="00A067A9" w:rsidRDefault="00A067A9">
      <w:pPr>
        <w:ind w:left="0" w:right="48" w:hanging="2"/>
        <w:jc w:val="both"/>
        <w:rPr>
          <w:rFonts w:ascii="Calibri" w:eastAsia="Calibri" w:hAnsi="Calibri" w:cs="Calibri"/>
          <w:sz w:val="20"/>
          <w:szCs w:val="20"/>
        </w:rPr>
      </w:pPr>
    </w:p>
    <w:p w14:paraId="0031F440" w14:textId="04219081"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w:t>
      </w:r>
      <w:r w:rsidR="006906A9">
        <w:rPr>
          <w:rFonts w:ascii="Calibri" w:eastAsia="Calibri" w:hAnsi="Calibri" w:cs="Calibri"/>
          <w:color w:val="000000"/>
          <w:sz w:val="20"/>
          <w:szCs w:val="20"/>
        </w:rPr>
        <w:t xml:space="preserve"> tiempo de entrega considerando</w:t>
      </w:r>
      <w:r>
        <w:rPr>
          <w:rFonts w:ascii="Calibri" w:eastAsia="Calibri" w:hAnsi="Calibri" w:cs="Calibri"/>
          <w:color w:val="000000"/>
          <w:sz w:val="20"/>
          <w:szCs w:val="20"/>
        </w:rPr>
        <w:t xml:space="preserve"> como fecha de </w:t>
      </w:r>
      <w:r w:rsidRPr="006906A9">
        <w:rPr>
          <w:rFonts w:ascii="Calibri" w:eastAsia="Calibri" w:hAnsi="Calibri" w:cs="Calibri"/>
          <w:b/>
          <w:color w:val="000000"/>
          <w:sz w:val="20"/>
          <w:szCs w:val="20"/>
        </w:rPr>
        <w:t>entrega</w:t>
      </w:r>
      <w:r w:rsidR="006906A9">
        <w:rPr>
          <w:rFonts w:ascii="Calibri" w:eastAsia="Calibri" w:hAnsi="Calibri" w:cs="Calibri"/>
          <w:b/>
          <w:color w:val="000000"/>
          <w:sz w:val="20"/>
          <w:szCs w:val="20"/>
        </w:rPr>
        <w:t xml:space="preserve"> a más tardar </w:t>
      </w:r>
      <w:r w:rsidR="00105430">
        <w:rPr>
          <w:rFonts w:ascii="Calibri" w:eastAsia="Calibri" w:hAnsi="Calibri" w:cs="Calibri"/>
          <w:b/>
          <w:color w:val="000000"/>
          <w:sz w:val="20"/>
          <w:szCs w:val="20"/>
        </w:rPr>
        <w:t>3</w:t>
      </w:r>
      <w:r w:rsidRPr="006906A9">
        <w:rPr>
          <w:rFonts w:ascii="Calibri" w:eastAsia="Calibri" w:hAnsi="Calibri" w:cs="Calibri"/>
          <w:b/>
          <w:color w:val="000000"/>
          <w:sz w:val="20"/>
          <w:szCs w:val="20"/>
        </w:rPr>
        <w:t>0 días posteriores a la notificación de adjudicac</w:t>
      </w:r>
      <w:r w:rsidRPr="006906A9">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6906A9">
        <w:rPr>
          <w:rFonts w:ascii="Calibri" w:eastAsia="Calibri" w:hAnsi="Calibri" w:cs="Calibri"/>
          <w:color w:val="000000"/>
          <w:sz w:val="20"/>
          <w:szCs w:val="20"/>
        </w:rPr>
        <w:t>e·compras</w:t>
      </w:r>
      <w:proofErr w:type="spellEnd"/>
      <w:r w:rsidRPr="006906A9">
        <w:rPr>
          <w:rFonts w:ascii="Calibri" w:eastAsia="Calibri" w:hAnsi="Calibri" w:cs="Calibri"/>
          <w:color w:val="000000"/>
          <w:sz w:val="20"/>
          <w:szCs w:val="20"/>
        </w:rPr>
        <w:t>.</w:t>
      </w:r>
      <w:r>
        <w:rPr>
          <w:rFonts w:ascii="Calibri" w:eastAsia="Calibri" w:hAnsi="Calibri" w:cs="Calibri"/>
          <w:color w:val="000000"/>
          <w:sz w:val="20"/>
          <w:szCs w:val="20"/>
        </w:rPr>
        <w:t xml:space="preserve"> </w:t>
      </w:r>
    </w:p>
    <w:p w14:paraId="1773FC11"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5799D039" w14:textId="77777777"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1" w:name="_heading=h.1fob9te" w:colFirst="0" w:colLast="0"/>
      <w:bookmarkEnd w:id="1"/>
      <w:r w:rsidRPr="006906A9">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6906A9">
        <w:rPr>
          <w:rFonts w:ascii="Calibri" w:eastAsia="Calibri" w:hAnsi="Calibri" w:cs="Calibri"/>
          <w:color w:val="000000"/>
          <w:sz w:val="20"/>
          <w:szCs w:val="20"/>
        </w:rPr>
        <w:t>Carr</w:t>
      </w:r>
      <w:proofErr w:type="spellEnd"/>
      <w:r w:rsidRPr="006906A9">
        <w:rPr>
          <w:rFonts w:ascii="Calibri" w:eastAsia="Calibri" w:hAnsi="Calibri" w:cs="Calibri"/>
          <w:color w:val="000000"/>
          <w:sz w:val="20"/>
          <w:szCs w:val="20"/>
        </w:rPr>
        <w:t xml:space="preserve">. Guanajuato-Juventino Rosas km. 9.5, Col. Yerbabuena, Guanajuato, </w:t>
      </w:r>
      <w:proofErr w:type="spellStart"/>
      <w:r w:rsidRPr="006906A9">
        <w:rPr>
          <w:rFonts w:ascii="Calibri" w:eastAsia="Calibri" w:hAnsi="Calibri" w:cs="Calibri"/>
          <w:color w:val="000000"/>
          <w:sz w:val="20"/>
          <w:szCs w:val="20"/>
        </w:rPr>
        <w:t>Gto</w:t>
      </w:r>
      <w:proofErr w:type="spellEnd"/>
      <w:r w:rsidRPr="006906A9">
        <w:rPr>
          <w:rFonts w:ascii="Calibri" w:eastAsia="Calibri" w:hAnsi="Calibri" w:cs="Calibri"/>
          <w:color w:val="000000"/>
          <w:sz w:val="20"/>
          <w:szCs w:val="20"/>
        </w:rPr>
        <w:t xml:space="preserve">., Tel. (473) 7353400 </w:t>
      </w:r>
      <w:proofErr w:type="spellStart"/>
      <w:r w:rsidRPr="006906A9">
        <w:rPr>
          <w:rFonts w:ascii="Calibri" w:eastAsia="Calibri" w:hAnsi="Calibri" w:cs="Calibri"/>
          <w:color w:val="000000"/>
          <w:sz w:val="20"/>
          <w:szCs w:val="20"/>
        </w:rPr>
        <w:t>ext</w:t>
      </w:r>
      <w:proofErr w:type="spellEnd"/>
      <w:r w:rsidRPr="006906A9">
        <w:rPr>
          <w:rFonts w:ascii="Calibri" w:eastAsia="Calibri" w:hAnsi="Calibri" w:cs="Calibri"/>
          <w:color w:val="000000"/>
          <w:sz w:val="20"/>
          <w:szCs w:val="20"/>
        </w:rPr>
        <w:t xml:space="preserve"> 1690. Horario de recepción  de lunes a viernes de 9:00 a 14:00 horas.</w:t>
      </w:r>
    </w:p>
    <w:p w14:paraId="42D5FDD2"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2677288C" w14:textId="77777777" w:rsidR="00A067A9" w:rsidRPr="006906A9" w:rsidRDefault="000C616C" w:rsidP="006906A9">
      <w:pPr>
        <w:numPr>
          <w:ilvl w:val="0"/>
          <w:numId w:val="1"/>
        </w:numPr>
        <w:ind w:left="0" w:right="-376" w:hanging="2"/>
        <w:jc w:val="both"/>
        <w:rPr>
          <w:rFonts w:ascii="Calibri" w:eastAsia="Calibri" w:hAnsi="Calibri" w:cs="Calibri"/>
          <w:b/>
          <w:sz w:val="20"/>
          <w:szCs w:val="20"/>
        </w:rPr>
      </w:pPr>
      <w:r>
        <w:rPr>
          <w:rFonts w:ascii="Calibri" w:eastAsia="Calibri" w:hAnsi="Calibri" w:cs="Calibri"/>
          <w:b/>
          <w:sz w:val="20"/>
          <w:szCs w:val="20"/>
        </w:rPr>
        <w:t>TRANSPORTE</w:t>
      </w:r>
    </w:p>
    <w:p w14:paraId="445B52BC" w14:textId="77777777" w:rsidR="00A067A9" w:rsidRDefault="00A067A9">
      <w:pPr>
        <w:ind w:left="0" w:right="48" w:hanging="2"/>
        <w:jc w:val="both"/>
        <w:rPr>
          <w:rFonts w:ascii="Calibri" w:eastAsia="Calibri" w:hAnsi="Calibri" w:cs="Calibri"/>
          <w:sz w:val="20"/>
          <w:szCs w:val="20"/>
        </w:rPr>
      </w:pPr>
    </w:p>
    <w:p w14:paraId="7E81C1E5"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52F878F5" w14:textId="77777777" w:rsidR="00A067A9" w:rsidRDefault="00A067A9">
      <w:pPr>
        <w:ind w:left="0" w:right="-376" w:hanging="2"/>
        <w:jc w:val="both"/>
        <w:rPr>
          <w:rFonts w:ascii="Calibri" w:eastAsia="Calibri" w:hAnsi="Calibri" w:cs="Calibri"/>
          <w:sz w:val="20"/>
          <w:szCs w:val="20"/>
        </w:rPr>
      </w:pPr>
    </w:p>
    <w:p w14:paraId="21453821" w14:textId="77777777"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 PRESENTACIÓN DE OFERTAS</w:t>
      </w:r>
    </w:p>
    <w:p w14:paraId="77871DC1" w14:textId="77777777" w:rsidR="00A067A9" w:rsidRDefault="00A067A9">
      <w:pPr>
        <w:ind w:left="0" w:right="-342" w:hanging="2"/>
        <w:jc w:val="both"/>
        <w:rPr>
          <w:rFonts w:ascii="Calibri" w:eastAsia="Calibri" w:hAnsi="Calibri" w:cs="Calibri"/>
          <w:sz w:val="20"/>
          <w:szCs w:val="20"/>
        </w:rPr>
      </w:pPr>
    </w:p>
    <w:p w14:paraId="158D782A"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La presentación de sus ofertas podrá ser por medio electrónico o de manera presencial, de conformidad a lo siguiente:</w:t>
      </w:r>
    </w:p>
    <w:p w14:paraId="6F47B141" w14:textId="77777777" w:rsidR="00A067A9" w:rsidRDefault="00A067A9">
      <w:pPr>
        <w:ind w:left="0" w:right="-376" w:hanging="2"/>
        <w:jc w:val="both"/>
        <w:rPr>
          <w:rFonts w:ascii="Calibri" w:eastAsia="Calibri" w:hAnsi="Calibri" w:cs="Calibri"/>
          <w:sz w:val="20"/>
          <w:szCs w:val="20"/>
        </w:rPr>
      </w:pPr>
    </w:p>
    <w:p w14:paraId="2C680E30" w14:textId="77777777" w:rsidR="00A067A9" w:rsidRDefault="000C616C">
      <w:pPr>
        <w:numPr>
          <w:ilvl w:val="0"/>
          <w:numId w:val="20"/>
        </w:numPr>
        <w:ind w:left="0" w:right="-376" w:hanging="2"/>
        <w:jc w:val="both"/>
        <w:rPr>
          <w:rFonts w:ascii="Calibri" w:eastAsia="Calibri" w:hAnsi="Calibri" w:cs="Calibri"/>
          <w:sz w:val="20"/>
          <w:szCs w:val="20"/>
        </w:rPr>
      </w:pPr>
      <w:r>
        <w:rPr>
          <w:rFonts w:ascii="Calibri" w:eastAsia="Calibri" w:hAnsi="Calibri" w:cs="Calibri"/>
          <w:b/>
          <w:sz w:val="20"/>
          <w:szCs w:val="20"/>
          <w:u w:val="single"/>
        </w:rPr>
        <w:t>PRESENTACIÓN DE OFERTA DE MANERA ELECTRÓNICA</w:t>
      </w:r>
    </w:p>
    <w:p w14:paraId="2EF51FC8" w14:textId="77777777" w:rsidR="00A067A9" w:rsidRDefault="00A067A9">
      <w:pPr>
        <w:ind w:left="0" w:right="-376" w:hanging="2"/>
        <w:jc w:val="both"/>
        <w:rPr>
          <w:rFonts w:ascii="Calibri" w:eastAsia="Calibri" w:hAnsi="Calibri" w:cs="Calibri"/>
          <w:sz w:val="20"/>
          <w:szCs w:val="20"/>
        </w:rPr>
      </w:pPr>
    </w:p>
    <w:p w14:paraId="0CD0F50E" w14:textId="77777777"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6906A9">
          <w:rPr>
            <w:rFonts w:ascii="Calibri" w:eastAsia="Calibri" w:hAnsi="Calibri" w:cs="Calibri"/>
            <w:b/>
            <w:color w:val="0000FF"/>
            <w:sz w:val="20"/>
            <w:szCs w:val="20"/>
            <w:u w:val="single"/>
          </w:rPr>
          <w:t>https://pseig.guanajuato.gob.mx:9100/irj/portal</w:t>
        </w:r>
      </w:hyperlink>
      <w:r w:rsidRPr="006906A9">
        <w:rPr>
          <w:rFonts w:ascii="Calibri" w:eastAsia="Calibri" w:hAnsi="Calibri" w:cs="Calibri"/>
          <w:b/>
          <w:color w:val="000000"/>
          <w:sz w:val="20"/>
          <w:szCs w:val="20"/>
        </w:rPr>
        <w:t xml:space="preserve"> </w:t>
      </w:r>
      <w:r w:rsidRPr="006906A9">
        <w:rPr>
          <w:rFonts w:ascii="Calibri" w:eastAsia="Calibri" w:hAnsi="Calibri" w:cs="Calibri"/>
          <w:color w:val="000000"/>
          <w:sz w:val="20"/>
          <w:szCs w:val="20"/>
        </w:rPr>
        <w:t xml:space="preserve"> los proveedores actualizados al 20</w:t>
      </w:r>
      <w:r w:rsidR="006906A9" w:rsidRPr="006906A9">
        <w:rPr>
          <w:rFonts w:ascii="Calibri" w:eastAsia="Calibri" w:hAnsi="Calibri" w:cs="Calibri"/>
          <w:sz w:val="20"/>
          <w:szCs w:val="20"/>
        </w:rPr>
        <w:t>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 xml:space="preserve">en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rPr>
          <w:rFonts w:ascii="Calibri" w:eastAsia="Calibri" w:hAnsi="Calibri" w:cs="Calibri"/>
          <w:sz w:val="20"/>
          <w:szCs w:val="20"/>
        </w:rPr>
        <w:t xml:space="preserve"> </w:t>
      </w:r>
      <w:r>
        <w:rPr>
          <w:rFonts w:ascii="Calibri" w:eastAsia="Calibri" w:hAnsi="Calibri" w:cs="Calibri"/>
          <w:color w:val="000000"/>
          <w:sz w:val="20"/>
          <w:szCs w:val="20"/>
        </w:rPr>
        <w:t xml:space="preserve">expedida por la Dirección General de Tecnologías de la Información y Telecomunicaciones. </w:t>
      </w:r>
    </w:p>
    <w:p w14:paraId="4755D2CE" w14:textId="77777777"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14:paraId="428515EF" w14:textId="77777777"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PARA EFECTO DE LO ANTERIOR SE DEBERÁ CONSIDERAR QUE LA ÚNICA PLATAFORMA HABILITADA PARA LA EMISIÓN DE UNA OFERTA ELECTRÓNICA ES EL PORTAL E•COMPRAS EN LA PÁGINA https://pseig.guanajuato.gob.mx:9100/irj/portal   PARA LOS PROVEEDORES ACTUALIZADOS  AL  2021 Y QUE CUENTEN CON FIRMA ELECTRÓNICA.</w:t>
      </w:r>
    </w:p>
    <w:p w14:paraId="06A73749" w14:textId="77777777"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14:paraId="5800AD9B" w14:textId="77777777"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2D10F517" w14:textId="77777777" w:rsidR="00A067A9" w:rsidRDefault="00A067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7E974EC4" w14:textId="77777777" w:rsidR="00A067A9" w:rsidRDefault="000C616C">
      <w:pPr>
        <w:numPr>
          <w:ilvl w:val="0"/>
          <w:numId w:val="22"/>
        </w:numPr>
        <w:ind w:left="0" w:right="-376" w:hanging="2"/>
        <w:jc w:val="both"/>
        <w:rPr>
          <w:rFonts w:ascii="Calibri" w:eastAsia="Calibri" w:hAnsi="Calibri" w:cs="Calibri"/>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14:paraId="0DB5A620" w14:textId="77777777" w:rsidR="00A067A9" w:rsidRDefault="00A067A9">
      <w:pPr>
        <w:ind w:left="0" w:right="-376" w:hanging="2"/>
        <w:jc w:val="both"/>
        <w:rPr>
          <w:rFonts w:ascii="Calibri" w:eastAsia="Calibri" w:hAnsi="Calibri" w:cs="Calibri"/>
          <w:sz w:val="20"/>
          <w:szCs w:val="20"/>
        </w:rPr>
      </w:pPr>
    </w:p>
    <w:p w14:paraId="0CB2C2EA" w14:textId="77777777" w:rsidR="00A067A9" w:rsidRDefault="000C616C">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40EC41B5" w14:textId="77777777" w:rsidR="00A067A9" w:rsidRDefault="00A067A9">
      <w:pPr>
        <w:ind w:left="0" w:right="48" w:hanging="2"/>
        <w:jc w:val="both"/>
        <w:rPr>
          <w:rFonts w:ascii="Calibri" w:eastAsia="Calibri" w:hAnsi="Calibri" w:cs="Calibri"/>
          <w:sz w:val="20"/>
          <w:szCs w:val="20"/>
        </w:rPr>
      </w:pPr>
    </w:p>
    <w:p w14:paraId="42A18728"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Notas:</w:t>
      </w:r>
    </w:p>
    <w:p w14:paraId="49CAF188" w14:textId="77777777" w:rsidR="00A067A9" w:rsidRPr="00BE0631" w:rsidRDefault="000C616C">
      <w:pPr>
        <w:numPr>
          <w:ilvl w:val="0"/>
          <w:numId w:val="15"/>
        </w:numPr>
        <w:ind w:left="0" w:right="48" w:hanging="2"/>
        <w:jc w:val="both"/>
        <w:rPr>
          <w:rFonts w:ascii="Calibri" w:eastAsia="Calibri" w:hAnsi="Calibri" w:cs="Calibri"/>
          <w:sz w:val="20"/>
          <w:szCs w:val="20"/>
        </w:rPr>
      </w:pPr>
      <w:r w:rsidRPr="00BE0631">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09A0CCBF" w14:textId="77777777"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78DB62CC" w14:textId="77777777" w:rsidR="00A067A9" w:rsidRDefault="000C616C">
      <w:pPr>
        <w:numPr>
          <w:ilvl w:val="0"/>
          <w:numId w:val="1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136A1AC8"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68922912" w14:textId="77777777" w:rsidR="00A067A9" w:rsidRDefault="000C616C">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Documentación legal requerida:</w:t>
      </w:r>
    </w:p>
    <w:p w14:paraId="4A3E7D24"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5A53B39B" w14:textId="77777777" w:rsidR="00A067A9" w:rsidRDefault="000C616C">
      <w:pPr>
        <w:numPr>
          <w:ilvl w:val="0"/>
          <w:numId w:val="23"/>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14:paraId="581E1FDE" w14:textId="77777777"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16B96A55" w14:textId="77777777" w:rsidR="00A067A9" w:rsidRDefault="000C616C">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BE0631">
        <w:rPr>
          <w:rFonts w:ascii="Calibri" w:eastAsia="Calibri" w:hAnsi="Calibri" w:cs="Calibri"/>
          <w:sz w:val="20"/>
          <w:szCs w:val="20"/>
        </w:rPr>
        <w:t xml:space="preserve">apoderado legal acreditado. (ANEXO </w:t>
      </w:r>
      <w:r w:rsidR="00BE0631" w:rsidRPr="00BE0631">
        <w:rPr>
          <w:rFonts w:ascii="Calibri" w:eastAsia="Calibri" w:hAnsi="Calibri" w:cs="Calibri"/>
          <w:sz w:val="20"/>
          <w:szCs w:val="20"/>
        </w:rPr>
        <w:t>C</w:t>
      </w:r>
      <w:r w:rsidRPr="00BE0631">
        <w:rPr>
          <w:rFonts w:ascii="Calibri" w:eastAsia="Calibri" w:hAnsi="Calibri" w:cs="Calibri"/>
          <w:sz w:val="20"/>
          <w:szCs w:val="20"/>
        </w:rPr>
        <w:t xml:space="preserve">) </w:t>
      </w:r>
      <w:r w:rsidRPr="00BE0631">
        <w:rPr>
          <w:rFonts w:ascii="Calibri" w:eastAsia="Calibri" w:hAnsi="Calibri" w:cs="Calibri"/>
          <w:b/>
          <w:sz w:val="20"/>
          <w:szCs w:val="20"/>
        </w:rPr>
        <w:t>(</w:t>
      </w:r>
      <w:r>
        <w:rPr>
          <w:rFonts w:ascii="Calibri" w:eastAsia="Calibri" w:hAnsi="Calibri" w:cs="Calibri"/>
          <w:b/>
          <w:sz w:val="20"/>
          <w:szCs w:val="20"/>
        </w:rPr>
        <w:t>2</w:t>
      </w:r>
      <w:r>
        <w:rPr>
          <w:rFonts w:ascii="Calibri" w:eastAsia="Calibri" w:hAnsi="Calibri" w:cs="Calibri"/>
          <w:b/>
          <w:i/>
          <w:sz w:val="20"/>
          <w:szCs w:val="20"/>
        </w:rPr>
        <w:t>_1_CDI_#proveedor.*)</w:t>
      </w:r>
    </w:p>
    <w:p w14:paraId="6230FAD2" w14:textId="77777777" w:rsidR="00A067A9" w:rsidRDefault="00A067A9">
      <w:pPr>
        <w:ind w:left="0" w:right="48" w:hanging="2"/>
        <w:jc w:val="both"/>
        <w:rPr>
          <w:rFonts w:ascii="Calibri" w:eastAsia="Calibri" w:hAnsi="Calibri" w:cs="Calibri"/>
          <w:sz w:val="20"/>
          <w:szCs w:val="20"/>
        </w:rPr>
      </w:pPr>
    </w:p>
    <w:p w14:paraId="0C13301F" w14:textId="77777777" w:rsidR="00A067A9" w:rsidRDefault="000C616C">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w:t>
      </w:r>
      <w:r>
        <w:rPr>
          <w:rFonts w:ascii="Calibri" w:eastAsia="Calibri" w:hAnsi="Calibri" w:cs="Calibri"/>
          <w:sz w:val="20"/>
          <w:szCs w:val="20"/>
        </w:rPr>
        <w:lastRenderedPageBreak/>
        <w:t>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(2_2_OSAT_#proveedor.*)</w:t>
      </w:r>
    </w:p>
    <w:p w14:paraId="5729C2F8" w14:textId="77777777" w:rsidR="00A067A9" w:rsidRDefault="00A067A9" w:rsidP="00C428A2">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8297649" w14:textId="77777777" w:rsidR="00A067A9" w:rsidRDefault="000C616C" w:rsidP="00C428A2">
      <w:pPr>
        <w:numPr>
          <w:ilvl w:val="1"/>
          <w:numId w:val="23"/>
        </w:numPr>
        <w:ind w:left="0" w:right="48" w:hanging="2"/>
        <w:jc w:val="both"/>
        <w:rPr>
          <w:rFonts w:ascii="Calibri" w:eastAsia="Calibri" w:hAnsi="Calibri" w:cs="Calibri"/>
          <w:sz w:val="20"/>
          <w:szCs w:val="20"/>
        </w:rPr>
      </w:pPr>
      <w:r>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(2_3_OIMSS_#proveedor.*)</w:t>
      </w:r>
    </w:p>
    <w:p w14:paraId="69ABD8AF" w14:textId="77777777" w:rsidR="00A067A9" w:rsidRDefault="00A067A9" w:rsidP="00C428A2">
      <w:pPr>
        <w:ind w:left="0" w:right="48" w:hanging="2"/>
        <w:jc w:val="both"/>
        <w:rPr>
          <w:rFonts w:ascii="Calibri" w:eastAsia="Calibri" w:hAnsi="Calibri" w:cs="Calibri"/>
          <w:sz w:val="20"/>
          <w:szCs w:val="20"/>
        </w:rPr>
      </w:pPr>
    </w:p>
    <w:p w14:paraId="00A4AFAF" w14:textId="77777777" w:rsidR="00A067A9" w:rsidRDefault="000C616C" w:rsidP="00C428A2">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14:paraId="48F47496" w14:textId="77777777" w:rsidR="00A067A9" w:rsidRDefault="00A067A9">
      <w:pPr>
        <w:ind w:left="0" w:right="48" w:hanging="2"/>
        <w:jc w:val="both"/>
        <w:rPr>
          <w:rFonts w:ascii="Calibri" w:eastAsia="Calibri" w:hAnsi="Calibri" w:cs="Calibri"/>
          <w:sz w:val="20"/>
          <w:szCs w:val="20"/>
        </w:rPr>
      </w:pPr>
    </w:p>
    <w:p w14:paraId="6529782E"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2.4</w:t>
      </w:r>
      <w:r>
        <w:rPr>
          <w:rFonts w:ascii="Calibri" w:eastAsia="Calibri" w:hAnsi="Calibri" w:cs="Calibri"/>
          <w:sz w:val="20"/>
          <w:szCs w:val="20"/>
        </w:rPr>
        <w:tab/>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(2_4_OINFO_#proveedor.*)</w:t>
      </w:r>
    </w:p>
    <w:p w14:paraId="02F47247" w14:textId="77777777" w:rsidR="00A067A9" w:rsidRDefault="00A067A9">
      <w:pPr>
        <w:ind w:left="0" w:right="48" w:hanging="2"/>
        <w:jc w:val="both"/>
        <w:rPr>
          <w:rFonts w:ascii="Calibri" w:eastAsia="Calibri" w:hAnsi="Calibri" w:cs="Calibri"/>
          <w:sz w:val="20"/>
          <w:szCs w:val="20"/>
        </w:rPr>
      </w:pPr>
    </w:p>
    <w:p w14:paraId="76D0C10A"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14:paraId="418AA621"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141661" w14:textId="77777777" w:rsidR="00A067A9" w:rsidRDefault="000C616C">
      <w:pPr>
        <w:ind w:left="0" w:right="48" w:hanging="2"/>
        <w:jc w:val="both"/>
        <w:rPr>
          <w:rFonts w:ascii="Calibri" w:eastAsia="Calibri" w:hAnsi="Calibri" w:cs="Calibri"/>
          <w:color w:val="000000"/>
          <w:sz w:val="20"/>
          <w:szCs w:val="20"/>
        </w:rPr>
      </w:pPr>
      <w:r>
        <w:rPr>
          <w:rFonts w:ascii="Calibri" w:eastAsia="Calibri" w:hAnsi="Calibri" w:cs="Calibri"/>
          <w:sz w:val="20"/>
          <w:szCs w:val="20"/>
        </w:rPr>
        <w:t>2.6 Anexo AB con los puntos solicitados según participe, preferentemente en hoja membretada del participante, con nombre y firma del representante o apoderado legal acreditado. (2_6_AB_#proveedor.*)</w:t>
      </w:r>
    </w:p>
    <w:p w14:paraId="40AB71A3" w14:textId="77777777" w:rsidR="00A067A9" w:rsidRDefault="00A067A9" w:rsidP="00C428A2">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C33515C" w14:textId="45023972" w:rsidR="00A067A9" w:rsidRPr="00294A9A" w:rsidRDefault="000C616C" w:rsidP="00C428A2">
      <w:pPr>
        <w:numPr>
          <w:ilvl w:val="1"/>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Acuse de recepción  de invitación según</w:t>
      </w:r>
      <w:r>
        <w:rPr>
          <w:rFonts w:ascii="Calibri" w:eastAsia="Calibri" w:hAnsi="Calibri" w:cs="Calibri"/>
          <w:b/>
          <w:color w:val="000000"/>
          <w:sz w:val="20"/>
          <w:szCs w:val="20"/>
        </w:rPr>
        <w:t xml:space="preserve"> ANEXO X. </w:t>
      </w:r>
      <w:r>
        <w:rPr>
          <w:rFonts w:ascii="Calibri" w:eastAsia="Calibri" w:hAnsi="Calibri" w:cs="Calibri"/>
          <w:color w:val="000000"/>
          <w:sz w:val="20"/>
          <w:szCs w:val="20"/>
        </w:rPr>
        <w:t xml:space="preserve"> </w:t>
      </w:r>
      <w:r>
        <w:rPr>
          <w:rFonts w:ascii="Calibri" w:eastAsia="Calibri" w:hAnsi="Calibri" w:cs="Calibri"/>
          <w:b/>
          <w:color w:val="000000"/>
          <w:sz w:val="20"/>
          <w:szCs w:val="20"/>
        </w:rPr>
        <w:t>(2_7_ARI_#</w:t>
      </w:r>
      <w:proofErr w:type="gramStart"/>
      <w:r>
        <w:rPr>
          <w:rFonts w:ascii="Calibri" w:eastAsia="Calibri" w:hAnsi="Calibri" w:cs="Calibri"/>
          <w:b/>
          <w:color w:val="000000"/>
          <w:sz w:val="20"/>
          <w:szCs w:val="20"/>
        </w:rPr>
        <w:t>proveedor.*</w:t>
      </w:r>
      <w:proofErr w:type="gramEnd"/>
      <w:r>
        <w:rPr>
          <w:rFonts w:ascii="Calibri" w:eastAsia="Calibri" w:hAnsi="Calibri" w:cs="Calibri"/>
          <w:b/>
          <w:color w:val="000000"/>
          <w:sz w:val="20"/>
          <w:szCs w:val="20"/>
        </w:rPr>
        <w:t>)</w:t>
      </w:r>
    </w:p>
    <w:p w14:paraId="0162AB4D" w14:textId="77777777" w:rsidR="00294A9A" w:rsidRPr="00294A9A" w:rsidRDefault="00294A9A" w:rsidP="00294A9A">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4CA89027" w14:textId="293EAA29" w:rsidR="00294A9A" w:rsidRPr="00294A9A" w:rsidRDefault="00294A9A" w:rsidP="00C428A2">
      <w:pPr>
        <w:numPr>
          <w:ilvl w:val="1"/>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94A9A">
        <w:rPr>
          <w:rFonts w:ascii="Calibri" w:hAnsi="Calibri" w:cs="Calibri"/>
          <w:color w:val="000000"/>
          <w:sz w:val="20"/>
          <w:szCs w:val="20"/>
        </w:rPr>
        <w:t xml:space="preserve">Carta original del licitante donde manifieste bajo protesta de decir verdad que los bienes ofertados son de origen nacional o de países con los que México tenga celebrado un tratado de libre comercio con capítulo de compras gubernamentales, utilizando los formatos de los anexos </w:t>
      </w:r>
      <w:r w:rsidRPr="00294A9A">
        <w:rPr>
          <w:rFonts w:ascii="Calibri" w:hAnsi="Calibri" w:cs="Calibri"/>
          <w:b/>
          <w:bCs/>
          <w:color w:val="000000"/>
          <w:sz w:val="20"/>
          <w:szCs w:val="20"/>
        </w:rPr>
        <w:t>T-1, T-2 o T-3</w:t>
      </w:r>
      <w:r w:rsidRPr="00294A9A">
        <w:rPr>
          <w:rFonts w:ascii="Calibri" w:hAnsi="Calibri" w:cs="Calibri"/>
          <w:color w:val="000000"/>
          <w:sz w:val="20"/>
          <w:szCs w:val="20"/>
        </w:rPr>
        <w:t xml:space="preserve"> según el supuesto que le aplique para las partidas que oferte.</w:t>
      </w:r>
    </w:p>
    <w:p w14:paraId="27C4F36A" w14:textId="77777777" w:rsidR="00A067A9" w:rsidRDefault="00A067A9">
      <w:pPr>
        <w:ind w:left="0" w:right="48" w:hanging="2"/>
        <w:jc w:val="both"/>
        <w:rPr>
          <w:rFonts w:ascii="Calibri" w:eastAsia="Calibri" w:hAnsi="Calibri" w:cs="Calibri"/>
          <w:sz w:val="20"/>
          <w:szCs w:val="20"/>
        </w:rPr>
      </w:pPr>
    </w:p>
    <w:p w14:paraId="49BAFDCD" w14:textId="77777777" w:rsidR="00A067A9" w:rsidRDefault="000C616C">
      <w:pPr>
        <w:ind w:left="0" w:right="48" w:hanging="2"/>
        <w:jc w:val="both"/>
        <w:rPr>
          <w:rFonts w:ascii="Calibri" w:eastAsia="Calibri" w:hAnsi="Calibri" w:cs="Calibri"/>
          <w:b/>
          <w:sz w:val="20"/>
          <w:szCs w:val="20"/>
        </w:rPr>
      </w:pPr>
      <w:r>
        <w:rPr>
          <w:rFonts w:ascii="Calibri" w:eastAsia="Calibri" w:hAnsi="Calibri" w:cs="Calibri"/>
          <w:b/>
          <w:sz w:val="20"/>
          <w:szCs w:val="20"/>
        </w:rPr>
        <w:t>Proposición técnica:</w:t>
      </w:r>
    </w:p>
    <w:p w14:paraId="25A78893"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         </w:t>
      </w:r>
    </w:p>
    <w:p w14:paraId="272F46D8"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5BBDA555" w14:textId="77777777" w:rsidR="00A067A9" w:rsidRDefault="00A067A9">
      <w:pPr>
        <w:ind w:left="0" w:right="48" w:hanging="2"/>
        <w:jc w:val="both"/>
        <w:rPr>
          <w:rFonts w:ascii="Calibri" w:eastAsia="Calibri" w:hAnsi="Calibri" w:cs="Calibri"/>
          <w:sz w:val="20"/>
          <w:szCs w:val="20"/>
        </w:rPr>
      </w:pPr>
    </w:p>
    <w:p w14:paraId="157C980E" w14:textId="77777777" w:rsidR="00A067A9" w:rsidRPr="00BE0631" w:rsidRDefault="000C616C">
      <w:pPr>
        <w:numPr>
          <w:ilvl w:val="1"/>
          <w:numId w:val="17"/>
        </w:numPr>
        <w:ind w:left="0" w:right="48" w:hanging="2"/>
        <w:jc w:val="both"/>
        <w:rPr>
          <w:rFonts w:ascii="Calibri" w:eastAsia="Calibri" w:hAnsi="Calibri" w:cs="Calibri"/>
          <w:sz w:val="20"/>
          <w:szCs w:val="20"/>
        </w:rPr>
      </w:pPr>
      <w:r w:rsidRPr="00BE0631">
        <w:rPr>
          <w:rFonts w:ascii="Calibri" w:eastAsia="Calibri" w:hAnsi="Calibri" w:cs="Calibri"/>
          <w:sz w:val="20"/>
          <w:szCs w:val="20"/>
        </w:rPr>
        <w:t xml:space="preserve">Catálogo, ficha técnica o guía de ordenamiento de los bienes ofertados, mismo que deberá contener como mínimo la siguiente información: Imagen, marca, modelo. Se aclara que, si entre la descripción de la oferta </w:t>
      </w:r>
      <w:r w:rsidRPr="00BE0631">
        <w:rPr>
          <w:rFonts w:ascii="Calibri" w:eastAsia="Calibri" w:hAnsi="Calibri" w:cs="Calibri"/>
          <w:sz w:val="20"/>
          <w:szCs w:val="20"/>
        </w:rPr>
        <w:lastRenderedPageBreak/>
        <w:t xml:space="preserve">técnica y lo expresado en el catálogo de producto existen datos contradictorios entre sí, quedará descalificado. </w:t>
      </w:r>
      <w:r w:rsidRPr="00BE0631">
        <w:rPr>
          <w:rFonts w:ascii="Calibri" w:eastAsia="Calibri" w:hAnsi="Calibri" w:cs="Calibri"/>
          <w:b/>
          <w:sz w:val="20"/>
          <w:szCs w:val="20"/>
        </w:rPr>
        <w:t>(</w:t>
      </w:r>
      <w:r w:rsidRPr="00BE0631">
        <w:rPr>
          <w:rFonts w:ascii="Calibri" w:eastAsia="Calibri" w:hAnsi="Calibri" w:cs="Calibri"/>
          <w:b/>
          <w:i/>
          <w:sz w:val="20"/>
          <w:szCs w:val="20"/>
        </w:rPr>
        <w:t>2_9_CAT_#proveedor.*)</w:t>
      </w:r>
    </w:p>
    <w:p w14:paraId="67E21352" w14:textId="77777777" w:rsidR="00A067A9" w:rsidRDefault="00A067A9">
      <w:pPr>
        <w:pBdr>
          <w:top w:val="nil"/>
          <w:left w:val="nil"/>
          <w:bottom w:val="nil"/>
          <w:right w:val="nil"/>
          <w:between w:val="nil"/>
        </w:pBdr>
        <w:tabs>
          <w:tab w:val="left" w:pos="851"/>
        </w:tabs>
        <w:spacing w:line="240" w:lineRule="auto"/>
        <w:ind w:left="0" w:right="48" w:hanging="2"/>
        <w:rPr>
          <w:rFonts w:ascii="Calibri" w:eastAsia="Calibri" w:hAnsi="Calibri" w:cs="Calibri"/>
          <w:color w:val="000000"/>
          <w:sz w:val="20"/>
          <w:szCs w:val="20"/>
        </w:rPr>
      </w:pPr>
    </w:p>
    <w:p w14:paraId="670C2081" w14:textId="77777777" w:rsidR="0078160B" w:rsidRDefault="0078160B" w:rsidP="0078160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Pr>
          <w:rFonts w:ascii="Calibri" w:eastAsia="Calibri" w:hAnsi="Calibri" w:cs="Calibri"/>
          <w:b/>
          <w:color w:val="000000"/>
          <w:sz w:val="20"/>
          <w:szCs w:val="20"/>
        </w:rPr>
        <w:t xml:space="preserve">el </w:t>
      </w:r>
      <w:r>
        <w:rPr>
          <w:rFonts w:ascii="Calibri" w:eastAsia="Calibri" w:hAnsi="Calibri" w:cs="Calibri"/>
          <w:b/>
          <w:sz w:val="20"/>
          <w:szCs w:val="20"/>
        </w:rPr>
        <w:t xml:space="preserve">participante </w:t>
      </w:r>
      <w:r>
        <w:rPr>
          <w:rFonts w:ascii="Calibri" w:eastAsia="Calibri" w:hAnsi="Calibri" w:cs="Calibri"/>
          <w:b/>
          <w:color w:val="000000"/>
          <w:sz w:val="20"/>
          <w:szCs w:val="20"/>
        </w:rPr>
        <w:t>deberá indicar expresamente en su propuesta técnica que incluye dicha especificación</w:t>
      </w:r>
      <w:r>
        <w:rPr>
          <w:rFonts w:ascii="Calibri" w:eastAsia="Calibri" w:hAnsi="Calibri" w:cs="Calibri"/>
          <w:color w:val="000000"/>
          <w:sz w:val="20"/>
          <w:szCs w:val="20"/>
        </w:rPr>
        <w:t>.</w:t>
      </w:r>
    </w:p>
    <w:p w14:paraId="5747EE65"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7D918A5B" w14:textId="77777777"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5375B3F4" w14:textId="77777777" w:rsidR="00BE0631" w:rsidRDefault="00BE0631">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65856AE2" w14:textId="77777777" w:rsidR="00BE0631" w:rsidRPr="00BE0631" w:rsidRDefault="00BE0631" w:rsidP="00BE0631">
      <w:pPr>
        <w:numPr>
          <w:ilvl w:val="1"/>
          <w:numId w:val="17"/>
        </w:numPr>
        <w:ind w:left="0" w:right="48" w:hanging="2"/>
        <w:jc w:val="both"/>
        <w:textDirection w:val="lrTb"/>
        <w:rPr>
          <w:rFonts w:ascii="Calibri" w:eastAsia="Calibri" w:hAnsi="Calibri" w:cs="Calibri"/>
          <w:sz w:val="20"/>
          <w:szCs w:val="20"/>
        </w:rPr>
      </w:pPr>
      <w:r w:rsidRPr="00BE0631">
        <w:rPr>
          <w:rFonts w:ascii="Calibri" w:eastAsia="Calibri" w:hAnsi="Calibri" w:cs="Calibri"/>
          <w:sz w:val="20"/>
          <w:szCs w:val="20"/>
        </w:rPr>
        <w:t>Carta del fabricante con firma autógrafa del representante o apoderado legal en el cual manifieste que el licitante participante es Distribuidor autorizado de los bienes de la marca y línea de productos ofertados, indicando el número de partida que respalda el documento.</w:t>
      </w:r>
    </w:p>
    <w:p w14:paraId="4A6258BC" w14:textId="77777777" w:rsidR="00BE0631" w:rsidRPr="00BE0631" w:rsidRDefault="00BE0631" w:rsidP="00BE0631">
      <w:pPr>
        <w:ind w:leftChars="0" w:left="0" w:right="48" w:firstLineChars="0" w:firstLine="0"/>
        <w:jc w:val="both"/>
        <w:rPr>
          <w:rFonts w:ascii="Calibri" w:eastAsia="Calibri" w:hAnsi="Calibri" w:cs="Calibri"/>
          <w:sz w:val="20"/>
          <w:szCs w:val="20"/>
        </w:rPr>
      </w:pPr>
    </w:p>
    <w:p w14:paraId="39F30F12" w14:textId="77777777" w:rsidR="00BE0631" w:rsidRPr="00BE0631" w:rsidRDefault="00BE0631" w:rsidP="00BE0631">
      <w:pPr>
        <w:numPr>
          <w:ilvl w:val="1"/>
          <w:numId w:val="17"/>
        </w:numPr>
        <w:ind w:left="0" w:right="48" w:hanging="2"/>
        <w:jc w:val="both"/>
        <w:textDirection w:val="lrTb"/>
        <w:rPr>
          <w:rFonts w:ascii="Calibri" w:eastAsia="Calibri" w:hAnsi="Calibri" w:cs="Calibri"/>
          <w:sz w:val="20"/>
          <w:szCs w:val="20"/>
        </w:rPr>
      </w:pPr>
      <w:r w:rsidRPr="00BE0631">
        <w:rPr>
          <w:rFonts w:ascii="Calibri" w:eastAsia="Calibri" w:hAnsi="Calibri" w:cs="Calibri"/>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3C95F929" w14:textId="77777777" w:rsidR="00BE0631" w:rsidRDefault="00BE0631" w:rsidP="00BE0631">
      <w:pPr>
        <w:pStyle w:val="Prrafodelista"/>
        <w:ind w:left="0" w:hanging="2"/>
        <w:rPr>
          <w:rFonts w:ascii="Calibri" w:eastAsia="Calibri" w:hAnsi="Calibri" w:cs="Calibri"/>
          <w:color w:val="000000"/>
          <w:sz w:val="22"/>
          <w:szCs w:val="22"/>
        </w:rPr>
      </w:pPr>
    </w:p>
    <w:p w14:paraId="608468A4" w14:textId="77777777" w:rsidR="00BE0631" w:rsidRPr="00BE0631" w:rsidRDefault="00BE0631" w:rsidP="00BE0631">
      <w:pPr>
        <w:ind w:leftChars="0" w:left="0" w:right="48" w:firstLineChars="0" w:firstLine="0"/>
        <w:jc w:val="both"/>
        <w:rPr>
          <w:rFonts w:ascii="Calibri" w:eastAsia="Calibri" w:hAnsi="Calibri" w:cs="Calibri"/>
          <w:sz w:val="20"/>
          <w:szCs w:val="20"/>
        </w:rPr>
      </w:pPr>
      <w:r w:rsidRPr="00BE0631">
        <w:rPr>
          <w:rFonts w:ascii="Calibri" w:eastAsia="Calibri" w:hAnsi="Calibri" w:cs="Calibri"/>
          <w:sz w:val="20"/>
          <w:szCs w:val="20"/>
        </w:rPr>
        <w:t>En caso de que no se especifique en el Anexo I, el periodo de la garantía de fábrica deberá ser de mínimo un año.</w:t>
      </w:r>
    </w:p>
    <w:p w14:paraId="52AF581C" w14:textId="77777777" w:rsidR="00BE0631" w:rsidRPr="00BE0631" w:rsidRDefault="00BE0631" w:rsidP="00BE0631">
      <w:pPr>
        <w:ind w:leftChars="0" w:left="0" w:right="48" w:firstLineChars="0" w:firstLine="0"/>
        <w:jc w:val="both"/>
        <w:rPr>
          <w:rFonts w:ascii="Calibri" w:eastAsia="Calibri" w:hAnsi="Calibri" w:cs="Calibri"/>
          <w:sz w:val="20"/>
          <w:szCs w:val="20"/>
        </w:rPr>
      </w:pPr>
    </w:p>
    <w:p w14:paraId="2BD3FFAB" w14:textId="77777777" w:rsidR="00BE0631" w:rsidRPr="00BE0631" w:rsidRDefault="00BE0631" w:rsidP="00BE0631">
      <w:pPr>
        <w:ind w:leftChars="0" w:left="0" w:right="48" w:firstLineChars="0" w:firstLine="0"/>
        <w:jc w:val="both"/>
        <w:rPr>
          <w:rFonts w:ascii="Calibri" w:eastAsia="Calibri" w:hAnsi="Calibri" w:cs="Calibri"/>
          <w:sz w:val="20"/>
          <w:szCs w:val="20"/>
        </w:rPr>
      </w:pPr>
      <w:r w:rsidRPr="00BE0631">
        <w:rPr>
          <w:rFonts w:ascii="Calibri" w:eastAsia="Calibri" w:hAnsi="Calibri" w:cs="Calibri"/>
          <w:sz w:val="20"/>
          <w:szCs w:val="20"/>
        </w:rPr>
        <w:t>En caso de que la garantía de fábrica sea menor a los periodos enunciados, el proveedor adjudicado deberá presentar Extensión de Garantía.</w:t>
      </w:r>
    </w:p>
    <w:p w14:paraId="7F040042" w14:textId="77777777" w:rsidR="00BE0631" w:rsidRPr="00BE0631" w:rsidRDefault="00BE0631" w:rsidP="00BE0631">
      <w:pPr>
        <w:ind w:leftChars="0" w:left="0" w:right="48" w:firstLineChars="0" w:firstLine="0"/>
        <w:jc w:val="both"/>
        <w:rPr>
          <w:rFonts w:ascii="Calibri" w:eastAsia="Calibri" w:hAnsi="Calibri" w:cs="Calibri"/>
          <w:sz w:val="20"/>
          <w:szCs w:val="20"/>
        </w:rPr>
      </w:pPr>
    </w:p>
    <w:p w14:paraId="578AEC92" w14:textId="16B144EF" w:rsidR="00BE0631" w:rsidRDefault="00BE0631" w:rsidP="00BE0631">
      <w:pPr>
        <w:ind w:leftChars="0" w:left="0" w:right="48" w:firstLineChars="0" w:firstLine="0"/>
        <w:jc w:val="both"/>
        <w:rPr>
          <w:rFonts w:ascii="Calibri" w:eastAsia="Calibri" w:hAnsi="Calibri" w:cs="Calibri"/>
          <w:sz w:val="20"/>
          <w:szCs w:val="20"/>
        </w:rPr>
      </w:pPr>
      <w:r w:rsidRPr="00BE0631">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sz w:val="20"/>
          <w:szCs w:val="20"/>
        </w:rPr>
        <w:t>.</w:t>
      </w:r>
    </w:p>
    <w:p w14:paraId="29AE54C6" w14:textId="1FF70281" w:rsidR="00105430" w:rsidRDefault="00105430" w:rsidP="00BE0631">
      <w:pPr>
        <w:ind w:leftChars="0" w:left="0" w:right="48" w:firstLineChars="0" w:firstLine="0"/>
        <w:jc w:val="both"/>
        <w:rPr>
          <w:rFonts w:ascii="Calibri" w:eastAsia="Calibri" w:hAnsi="Calibri" w:cs="Calibri"/>
          <w:sz w:val="20"/>
          <w:szCs w:val="20"/>
        </w:rPr>
      </w:pPr>
    </w:p>
    <w:p w14:paraId="6227C8C8" w14:textId="3A0AF8B3" w:rsidR="00105430" w:rsidRPr="00105430" w:rsidRDefault="00105430" w:rsidP="00BE0631">
      <w:pPr>
        <w:ind w:leftChars="0" w:left="0" w:right="48" w:firstLineChars="0" w:firstLine="0"/>
        <w:jc w:val="both"/>
        <w:rPr>
          <w:rFonts w:ascii="Calibri" w:eastAsia="Calibri" w:hAnsi="Calibri" w:cs="Calibri"/>
          <w:b/>
          <w:bCs/>
          <w:sz w:val="20"/>
          <w:szCs w:val="20"/>
        </w:rPr>
      </w:pPr>
      <w:r w:rsidRPr="00105430">
        <w:rPr>
          <w:rFonts w:ascii="Calibri" w:eastAsia="Calibri" w:hAnsi="Calibri" w:cs="Calibri"/>
          <w:b/>
          <w:bCs/>
          <w:sz w:val="20"/>
          <w:szCs w:val="20"/>
        </w:rPr>
        <w:t>Requisitos adicionales para las partidas 1 y 3</w:t>
      </w:r>
      <w:r w:rsidR="00853B57">
        <w:rPr>
          <w:rFonts w:ascii="Calibri" w:eastAsia="Calibri" w:hAnsi="Calibri" w:cs="Calibri"/>
          <w:b/>
          <w:bCs/>
          <w:sz w:val="20"/>
          <w:szCs w:val="20"/>
        </w:rPr>
        <w:t>:</w:t>
      </w:r>
    </w:p>
    <w:p w14:paraId="07A27BFA" w14:textId="77777777" w:rsidR="00BE0631" w:rsidRDefault="00BE0631" w:rsidP="00BE0631">
      <w:pPr>
        <w:ind w:leftChars="0" w:left="0" w:right="48" w:firstLineChars="0" w:firstLine="0"/>
        <w:jc w:val="both"/>
        <w:rPr>
          <w:rFonts w:ascii="Calibri" w:eastAsia="Calibri" w:hAnsi="Calibri" w:cs="Calibri"/>
          <w:sz w:val="20"/>
          <w:szCs w:val="20"/>
        </w:rPr>
      </w:pPr>
    </w:p>
    <w:p w14:paraId="7F7ADE9D" w14:textId="77777777" w:rsidR="00BE0631" w:rsidRDefault="00BE0631" w:rsidP="00BE0631">
      <w:pPr>
        <w:numPr>
          <w:ilvl w:val="1"/>
          <w:numId w:val="17"/>
        </w:numPr>
        <w:ind w:left="0" w:right="48" w:hanging="2"/>
        <w:jc w:val="both"/>
        <w:rPr>
          <w:rFonts w:ascii="Calibri" w:eastAsia="Calibri" w:hAnsi="Calibri" w:cs="Calibri"/>
          <w:sz w:val="20"/>
          <w:szCs w:val="20"/>
        </w:rPr>
      </w:pPr>
      <w:r w:rsidRPr="00BE0631">
        <w:rPr>
          <w:rFonts w:ascii="Calibri" w:eastAsia="Calibri" w:hAnsi="Calibri" w:cs="Calibri"/>
          <w:sz w:val="20"/>
          <w:szCs w:val="20"/>
        </w:rPr>
        <w:t xml:space="preserve">Carta Catálogo (Bill </w:t>
      </w:r>
      <w:proofErr w:type="spellStart"/>
      <w:r w:rsidRPr="00BE0631">
        <w:rPr>
          <w:rFonts w:ascii="Calibri" w:eastAsia="Calibri" w:hAnsi="Calibri" w:cs="Calibri"/>
          <w:sz w:val="20"/>
          <w:szCs w:val="20"/>
        </w:rPr>
        <w:t>of</w:t>
      </w:r>
      <w:proofErr w:type="spellEnd"/>
      <w:r w:rsidRPr="00BE0631">
        <w:rPr>
          <w:rFonts w:ascii="Calibri" w:eastAsia="Calibri" w:hAnsi="Calibri" w:cs="Calibri"/>
          <w:sz w:val="20"/>
          <w:szCs w:val="20"/>
        </w:rPr>
        <w:t xml:space="preserve"> </w:t>
      </w:r>
      <w:proofErr w:type="spellStart"/>
      <w:r w:rsidRPr="00BE0631">
        <w:rPr>
          <w:rFonts w:ascii="Calibri" w:eastAsia="Calibri" w:hAnsi="Calibri" w:cs="Calibri"/>
          <w:sz w:val="20"/>
          <w:szCs w:val="20"/>
        </w:rPr>
        <w:t>Materials</w:t>
      </w:r>
      <w:proofErr w:type="spellEnd"/>
      <w:r w:rsidRPr="00BE0631">
        <w:rPr>
          <w:rFonts w:ascii="Calibri" w:eastAsia="Calibri" w:hAnsi="Calibri" w:cs="Calibri"/>
          <w:sz w:val="20"/>
          <w:szCs w:val="20"/>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p>
    <w:p w14:paraId="27BB211A" w14:textId="77777777" w:rsidR="00BE0631" w:rsidRDefault="00BE0631" w:rsidP="00BE0631">
      <w:pPr>
        <w:ind w:leftChars="0" w:left="0" w:right="48" w:firstLineChars="0" w:firstLine="0"/>
        <w:jc w:val="both"/>
        <w:rPr>
          <w:rFonts w:ascii="Calibri" w:eastAsia="Calibri" w:hAnsi="Calibri" w:cs="Calibri"/>
          <w:sz w:val="20"/>
          <w:szCs w:val="20"/>
        </w:rPr>
      </w:pPr>
    </w:p>
    <w:p w14:paraId="50F1A3DB" w14:textId="77777777" w:rsidR="00BE0631" w:rsidRPr="00BE0631" w:rsidRDefault="00BE0631" w:rsidP="00BE0631">
      <w:pPr>
        <w:numPr>
          <w:ilvl w:val="1"/>
          <w:numId w:val="17"/>
        </w:numPr>
        <w:ind w:left="0" w:right="48" w:hanging="2"/>
        <w:jc w:val="both"/>
        <w:textDirection w:val="lrTb"/>
        <w:rPr>
          <w:rFonts w:ascii="Calibri" w:eastAsia="Calibri" w:hAnsi="Calibri" w:cs="Calibri"/>
          <w:sz w:val="20"/>
          <w:szCs w:val="20"/>
        </w:rPr>
      </w:pPr>
      <w:r w:rsidRPr="00BE0631">
        <w:rPr>
          <w:rFonts w:ascii="Calibri" w:eastAsia="Calibri" w:hAnsi="Calibri" w:cs="Calibri"/>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14:paraId="6127F85A" w14:textId="77777777" w:rsidR="00BE0631" w:rsidRPr="00BE0631" w:rsidRDefault="00BE0631" w:rsidP="00BE0631">
      <w:pPr>
        <w:ind w:leftChars="0" w:left="0" w:right="48" w:firstLineChars="0" w:firstLine="0"/>
        <w:jc w:val="both"/>
        <w:rPr>
          <w:rFonts w:ascii="Calibri" w:eastAsia="Calibri" w:hAnsi="Calibri" w:cs="Calibri"/>
          <w:sz w:val="20"/>
          <w:szCs w:val="20"/>
        </w:rPr>
      </w:pPr>
    </w:p>
    <w:p w14:paraId="556F6ED5" w14:textId="77777777" w:rsidR="00BE0631" w:rsidRDefault="00BE0631" w:rsidP="00BE0631">
      <w:pPr>
        <w:numPr>
          <w:ilvl w:val="1"/>
          <w:numId w:val="17"/>
        </w:numPr>
        <w:ind w:left="0" w:right="48" w:hanging="2"/>
        <w:jc w:val="both"/>
        <w:rPr>
          <w:rFonts w:ascii="Calibri" w:eastAsia="Calibri" w:hAnsi="Calibri" w:cs="Calibri"/>
          <w:sz w:val="20"/>
          <w:szCs w:val="20"/>
        </w:rPr>
      </w:pPr>
      <w:r w:rsidRPr="00BE0631">
        <w:rPr>
          <w:rFonts w:ascii="Calibri" w:eastAsia="Calibri" w:hAnsi="Calibri" w:cs="Calibri"/>
          <w:sz w:val="20"/>
          <w:szCs w:val="20"/>
        </w:rPr>
        <w:lastRenderedPageBreak/>
        <w:t xml:space="preserve">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w:t>
      </w:r>
      <w:r>
        <w:rPr>
          <w:rFonts w:ascii="Calibri" w:eastAsia="Calibri" w:hAnsi="Calibri" w:cs="Calibri"/>
          <w:sz w:val="20"/>
          <w:szCs w:val="20"/>
        </w:rPr>
        <w:t xml:space="preserve">siguiente: </w:t>
      </w:r>
    </w:p>
    <w:p w14:paraId="2EFBCEED" w14:textId="77777777" w:rsidR="00BE0631" w:rsidRDefault="00BE0631" w:rsidP="00BE0631">
      <w:pPr>
        <w:pStyle w:val="Prrafodelista"/>
        <w:rPr>
          <w:rFonts w:ascii="Calibri" w:eastAsia="Calibri" w:hAnsi="Calibri" w:cs="Calibri"/>
          <w:sz w:val="20"/>
          <w:szCs w:val="20"/>
        </w:rPr>
      </w:pPr>
    </w:p>
    <w:p w14:paraId="0D3E2302" w14:textId="77777777" w:rsidR="00BE0631" w:rsidRPr="00BE0631" w:rsidRDefault="00091434" w:rsidP="00BE0631">
      <w:pPr>
        <w:ind w:leftChars="0" w:left="0" w:right="48" w:firstLineChars="0" w:firstLine="0"/>
        <w:jc w:val="both"/>
        <w:rPr>
          <w:rFonts w:ascii="Calibri" w:eastAsia="Calibri" w:hAnsi="Calibri" w:cs="Calibri"/>
          <w:b/>
          <w:sz w:val="20"/>
          <w:szCs w:val="20"/>
        </w:rPr>
      </w:pPr>
      <w:r>
        <w:rPr>
          <w:rFonts w:ascii="Calibri" w:eastAsia="Calibri" w:hAnsi="Calibri" w:cs="Calibri"/>
          <w:b/>
          <w:sz w:val="20"/>
          <w:szCs w:val="20"/>
        </w:rPr>
        <w:t>Nú</w:t>
      </w:r>
      <w:r w:rsidR="00BE0631" w:rsidRPr="00BE0631">
        <w:rPr>
          <w:rFonts w:ascii="Calibri" w:eastAsia="Calibri" w:hAnsi="Calibri" w:cs="Calibri"/>
          <w:b/>
          <w:sz w:val="20"/>
          <w:szCs w:val="20"/>
        </w:rPr>
        <w:t>mero de consola:</w:t>
      </w:r>
      <w:r>
        <w:rPr>
          <w:rFonts w:ascii="Calibri" w:eastAsia="Calibri" w:hAnsi="Calibri" w:cs="Calibri"/>
          <w:b/>
          <w:sz w:val="20"/>
          <w:szCs w:val="20"/>
        </w:rPr>
        <w:t xml:space="preserve"> </w:t>
      </w:r>
      <w:r w:rsidRPr="00091434">
        <w:rPr>
          <w:rFonts w:ascii="Calibri" w:eastAsia="Calibri" w:hAnsi="Calibri" w:cs="Calibri"/>
          <w:b/>
          <w:sz w:val="20"/>
          <w:szCs w:val="20"/>
        </w:rPr>
        <w:t>615695</w:t>
      </w:r>
    </w:p>
    <w:p w14:paraId="23D1AD17" w14:textId="77777777" w:rsidR="00BE0631" w:rsidRPr="00BE0631" w:rsidRDefault="00BE0631" w:rsidP="00BE0631">
      <w:pPr>
        <w:ind w:leftChars="0" w:left="0" w:right="48" w:firstLineChars="0" w:firstLine="0"/>
        <w:jc w:val="both"/>
        <w:rPr>
          <w:rFonts w:ascii="Calibri" w:eastAsia="Calibri" w:hAnsi="Calibri" w:cs="Calibri"/>
          <w:b/>
          <w:sz w:val="20"/>
          <w:szCs w:val="20"/>
        </w:rPr>
      </w:pPr>
      <w:r w:rsidRPr="00BE0631">
        <w:rPr>
          <w:rFonts w:ascii="Calibri" w:eastAsia="Calibri" w:hAnsi="Calibri" w:cs="Calibri"/>
          <w:b/>
          <w:sz w:val="20"/>
          <w:szCs w:val="20"/>
        </w:rPr>
        <w:t>Correo electrónico:</w:t>
      </w:r>
      <w:r w:rsidR="00091434">
        <w:rPr>
          <w:rFonts w:ascii="Calibri" w:eastAsia="Calibri" w:hAnsi="Calibri" w:cs="Calibri"/>
          <w:b/>
          <w:sz w:val="20"/>
          <w:szCs w:val="20"/>
        </w:rPr>
        <w:t xml:space="preserve"> </w:t>
      </w:r>
      <w:r w:rsidR="00091434" w:rsidRPr="00091434">
        <w:rPr>
          <w:rFonts w:ascii="Calibri" w:eastAsia="Calibri" w:hAnsi="Calibri" w:cs="Calibri"/>
          <w:b/>
          <w:sz w:val="20"/>
          <w:szCs w:val="20"/>
        </w:rPr>
        <w:t>ejassog@guanajuato.gob.mx</w:t>
      </w:r>
    </w:p>
    <w:p w14:paraId="3DEA0906" w14:textId="77777777" w:rsidR="00BE0631" w:rsidRPr="00BE0631" w:rsidRDefault="00BE0631" w:rsidP="00BE0631">
      <w:pPr>
        <w:ind w:leftChars="0" w:left="0" w:right="48" w:firstLineChars="0" w:firstLine="0"/>
        <w:jc w:val="both"/>
        <w:rPr>
          <w:rFonts w:ascii="Calibri" w:eastAsia="Calibri" w:hAnsi="Calibri" w:cs="Calibri"/>
          <w:b/>
          <w:sz w:val="20"/>
          <w:szCs w:val="20"/>
        </w:rPr>
      </w:pPr>
      <w:r w:rsidRPr="00BE0631">
        <w:rPr>
          <w:rFonts w:ascii="Calibri" w:eastAsia="Calibri" w:hAnsi="Calibri" w:cs="Calibri"/>
          <w:b/>
          <w:sz w:val="20"/>
          <w:szCs w:val="20"/>
        </w:rPr>
        <w:t>Responsable:</w:t>
      </w:r>
      <w:r w:rsidR="00091434">
        <w:rPr>
          <w:rFonts w:ascii="Calibri" w:eastAsia="Calibri" w:hAnsi="Calibri" w:cs="Calibri"/>
          <w:b/>
          <w:sz w:val="20"/>
          <w:szCs w:val="20"/>
        </w:rPr>
        <w:t xml:space="preserve"> </w:t>
      </w:r>
      <w:r w:rsidR="00091434" w:rsidRPr="00091434">
        <w:rPr>
          <w:rFonts w:ascii="Calibri" w:eastAsia="Calibri" w:hAnsi="Calibri" w:cs="Calibri"/>
          <w:b/>
          <w:sz w:val="20"/>
          <w:szCs w:val="20"/>
        </w:rPr>
        <w:t>Edgar Efraín Jasso García</w:t>
      </w:r>
    </w:p>
    <w:p w14:paraId="5668F176" w14:textId="77777777" w:rsidR="00A067A9" w:rsidRDefault="00A067A9" w:rsidP="00BE0631">
      <w:pPr>
        <w:pBdr>
          <w:top w:val="nil"/>
          <w:left w:val="nil"/>
          <w:bottom w:val="nil"/>
          <w:right w:val="nil"/>
          <w:between w:val="nil"/>
        </w:pBdr>
        <w:spacing w:line="240" w:lineRule="auto"/>
        <w:ind w:leftChars="0" w:left="0" w:right="48" w:firstLineChars="0" w:firstLine="0"/>
        <w:rPr>
          <w:rFonts w:ascii="Calibri" w:eastAsia="Calibri" w:hAnsi="Calibri" w:cs="Calibri"/>
          <w:color w:val="000000"/>
          <w:sz w:val="20"/>
          <w:szCs w:val="20"/>
          <w:highlight w:val="yellow"/>
        </w:rPr>
      </w:pPr>
    </w:p>
    <w:p w14:paraId="1304243F" w14:textId="77777777" w:rsidR="00A067A9" w:rsidRDefault="000C616C">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20EF3957" w14:textId="77777777"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14:paraId="147777C7" w14:textId="4CEE4059" w:rsidR="00A067A9" w:rsidRDefault="000C616C">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Todos los archivos ingresados deberán ser nombrados preferentemente de acuerdo a la nomenclatura especificada al final de cada punto. (Ejemplo: 1_DA_#</w:t>
      </w:r>
      <w:proofErr w:type="gramStart"/>
      <w:r>
        <w:rPr>
          <w:rFonts w:ascii="Calibri" w:eastAsia="Calibri" w:hAnsi="Calibri" w:cs="Calibri"/>
          <w:color w:val="000000"/>
          <w:sz w:val="20"/>
          <w:szCs w:val="20"/>
        </w:rPr>
        <w:t>proveedor.*</w:t>
      </w:r>
      <w:proofErr w:type="gramEnd"/>
      <w:r>
        <w:rPr>
          <w:rFonts w:ascii="Calibri" w:eastAsia="Calibri" w:hAnsi="Calibri" w:cs="Calibri"/>
          <w:color w:val="000000"/>
          <w:sz w:val="20"/>
          <w:szCs w:val="20"/>
        </w:rPr>
        <w:t xml:space="preserve">) </w:t>
      </w:r>
    </w:p>
    <w:p w14:paraId="6B276E5F" w14:textId="6516425E" w:rsidR="00702877" w:rsidRDefault="00702877">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hAnsi="Calibri" w:cs="Calibri"/>
          <w:color w:val="000000"/>
          <w:sz w:val="20"/>
          <w:szCs w:val="20"/>
        </w:rPr>
        <w:t xml:space="preserve">El </w:t>
      </w:r>
      <w:r w:rsidRPr="00B539A1">
        <w:rPr>
          <w:rFonts w:ascii="Calibri" w:eastAsia="Calibri" w:hAnsi="Calibri" w:cs="Calibri"/>
          <w:color w:val="000000"/>
          <w:sz w:val="20"/>
          <w:szCs w:val="20"/>
        </w:rPr>
        <w:t xml:space="preserve">participante deberá ofertar en su caso todas las partidas donde se requiera idénticas características y especificaciones, según participe. Por idénticas características se entenderá la definición señalada en el punto </w:t>
      </w:r>
      <w:r w:rsidR="00B539A1">
        <w:rPr>
          <w:rFonts w:ascii="Calibri" w:eastAsia="Calibri" w:hAnsi="Calibri" w:cs="Calibri"/>
          <w:color w:val="000000"/>
          <w:sz w:val="20"/>
          <w:szCs w:val="20"/>
        </w:rPr>
        <w:t>9</w:t>
      </w:r>
      <w:r w:rsidRPr="00B539A1">
        <w:rPr>
          <w:rFonts w:ascii="Calibri" w:eastAsia="Calibri" w:hAnsi="Calibri" w:cs="Calibri"/>
          <w:color w:val="000000"/>
          <w:sz w:val="20"/>
          <w:szCs w:val="20"/>
        </w:rPr>
        <w:t xml:space="preserve"> del apartado VI. Condiciones de estas bases.</w:t>
      </w:r>
    </w:p>
    <w:p w14:paraId="463AD779"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5A69100D" w14:textId="77777777" w:rsidR="00A067A9" w:rsidRDefault="000C616C">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0B99AD6D"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219ED4E3" w14:textId="77777777" w:rsidR="00A067A9" w:rsidRDefault="000C616C">
      <w:pPr>
        <w:ind w:left="0" w:right="48" w:hanging="2"/>
        <w:jc w:val="both"/>
        <w:rPr>
          <w:rFonts w:ascii="Calibri" w:eastAsia="Calibri" w:hAnsi="Calibri" w:cs="Calibri"/>
          <w:b/>
          <w:sz w:val="20"/>
          <w:szCs w:val="20"/>
        </w:rPr>
      </w:pPr>
      <w:r>
        <w:rPr>
          <w:rFonts w:ascii="Calibri" w:eastAsia="Calibri" w:hAnsi="Calibri" w:cs="Calibri"/>
          <w:b/>
          <w:sz w:val="20"/>
          <w:szCs w:val="20"/>
        </w:rPr>
        <w:t>Proposición económica</w:t>
      </w:r>
    </w:p>
    <w:p w14:paraId="6559DB55" w14:textId="77777777" w:rsidR="00A067A9" w:rsidRDefault="00A067A9">
      <w:pPr>
        <w:ind w:left="0" w:right="48" w:hanging="2"/>
        <w:jc w:val="both"/>
        <w:rPr>
          <w:rFonts w:ascii="Calibri" w:eastAsia="Calibri" w:hAnsi="Calibri" w:cs="Calibri"/>
          <w:sz w:val="20"/>
          <w:szCs w:val="20"/>
        </w:rPr>
      </w:pPr>
    </w:p>
    <w:p w14:paraId="43404809"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u w:val="single"/>
        </w:rPr>
        <w:t>Para la proposición económica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electrónica deberá realizar lo siguiente</w:t>
      </w:r>
      <w:r>
        <w:rPr>
          <w:rFonts w:ascii="Calibri" w:eastAsia="Calibri" w:hAnsi="Calibri" w:cs="Calibri"/>
          <w:b/>
          <w:smallCaps/>
          <w:sz w:val="20"/>
          <w:szCs w:val="20"/>
        </w:rPr>
        <w:t>:</w:t>
      </w:r>
    </w:p>
    <w:p w14:paraId="14185A4A" w14:textId="77777777" w:rsidR="00A067A9" w:rsidRDefault="00A067A9">
      <w:pPr>
        <w:ind w:left="0" w:right="48" w:hanging="2"/>
        <w:jc w:val="both"/>
        <w:rPr>
          <w:rFonts w:ascii="Calibri" w:eastAsia="Calibri" w:hAnsi="Calibri" w:cs="Calibri"/>
          <w:sz w:val="20"/>
          <w:szCs w:val="20"/>
        </w:rPr>
      </w:pPr>
    </w:p>
    <w:p w14:paraId="054C7445" w14:textId="77777777"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6115350F" w14:textId="77777777" w:rsidR="00A067A9" w:rsidRDefault="00A067A9">
      <w:pPr>
        <w:ind w:left="0" w:right="48" w:hanging="2"/>
        <w:jc w:val="both"/>
        <w:rPr>
          <w:rFonts w:ascii="Calibri" w:eastAsia="Calibri" w:hAnsi="Calibri" w:cs="Calibri"/>
          <w:sz w:val="20"/>
          <w:szCs w:val="20"/>
        </w:rPr>
      </w:pPr>
    </w:p>
    <w:p w14:paraId="05A170EC" w14:textId="15D65CE0" w:rsidR="00A067A9" w:rsidRDefault="000C616C">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65DB1B05" w14:textId="77777777" w:rsidR="00702877" w:rsidRDefault="00702877" w:rsidP="00702877">
      <w:pPr>
        <w:pStyle w:val="Prrafodelista"/>
        <w:rPr>
          <w:rFonts w:ascii="Calibri" w:eastAsia="Calibri" w:hAnsi="Calibri" w:cs="Calibri"/>
          <w:sz w:val="20"/>
          <w:szCs w:val="20"/>
        </w:rPr>
      </w:pPr>
    </w:p>
    <w:p w14:paraId="5BB5BB31" w14:textId="3EDE2CAD" w:rsidR="00702877" w:rsidRDefault="00702877">
      <w:pPr>
        <w:numPr>
          <w:ilvl w:val="0"/>
          <w:numId w:val="21"/>
        </w:numPr>
        <w:ind w:left="0" w:right="48" w:hanging="2"/>
        <w:jc w:val="both"/>
        <w:rPr>
          <w:rFonts w:ascii="Calibri" w:eastAsia="Calibri" w:hAnsi="Calibri" w:cs="Calibri"/>
          <w:sz w:val="20"/>
          <w:szCs w:val="20"/>
        </w:rPr>
      </w:pPr>
      <w:r>
        <w:rPr>
          <w:rFonts w:ascii="Calibri" w:hAnsi="Calibri" w:cs="Calibri"/>
          <w:color w:val="000000"/>
          <w:sz w:val="20"/>
          <w:szCs w:val="20"/>
        </w:rPr>
        <w:t>El participante deberá cotizar en su caso todas las partidas que guarden idénticas características a un mismo precio, según aplique.</w:t>
      </w:r>
    </w:p>
    <w:p w14:paraId="1D75B380" w14:textId="77777777"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4773FDF5" w14:textId="77777777" w:rsidR="00A067A9" w:rsidRPr="00BE0631" w:rsidRDefault="000C616C">
      <w:pPr>
        <w:numPr>
          <w:ilvl w:val="0"/>
          <w:numId w:val="20"/>
        </w:numPr>
        <w:ind w:left="0" w:right="-376" w:hanging="2"/>
        <w:jc w:val="both"/>
        <w:rPr>
          <w:rFonts w:ascii="Calibri" w:eastAsia="Calibri" w:hAnsi="Calibri" w:cs="Calibri"/>
          <w:sz w:val="20"/>
          <w:szCs w:val="20"/>
        </w:rPr>
      </w:pPr>
      <w:r w:rsidRPr="00BE0631">
        <w:rPr>
          <w:rFonts w:ascii="Calibri" w:eastAsia="Calibri" w:hAnsi="Calibri" w:cs="Calibri"/>
          <w:b/>
          <w:sz w:val="20"/>
          <w:szCs w:val="20"/>
          <w:u w:val="single"/>
        </w:rPr>
        <w:t>PRESENTACIÓN DE OFERTA DE MANERA PRESENCIAL</w:t>
      </w:r>
    </w:p>
    <w:p w14:paraId="47E26C48" w14:textId="77777777" w:rsidR="00A067A9" w:rsidRDefault="00A067A9">
      <w:pPr>
        <w:ind w:left="0" w:right="-376" w:hanging="2"/>
        <w:jc w:val="both"/>
        <w:rPr>
          <w:rFonts w:ascii="Calibri" w:eastAsia="Calibri" w:hAnsi="Calibri" w:cs="Calibri"/>
          <w:sz w:val="20"/>
          <w:szCs w:val="20"/>
        </w:rPr>
      </w:pPr>
    </w:p>
    <w:p w14:paraId="5460DC8C" w14:textId="77777777" w:rsidR="00A067A9" w:rsidRDefault="000C616C">
      <w:pPr>
        <w:numPr>
          <w:ilvl w:val="0"/>
          <w:numId w:val="16"/>
        </w:numPr>
        <w:ind w:left="0" w:right="-376" w:hanging="2"/>
        <w:jc w:val="both"/>
        <w:rPr>
          <w:rFonts w:ascii="Calibri" w:eastAsia="Calibri" w:hAnsi="Calibri" w:cs="Calibri"/>
          <w:b/>
          <w:sz w:val="20"/>
          <w:szCs w:val="20"/>
        </w:rPr>
      </w:pPr>
      <w:r>
        <w:rPr>
          <w:rFonts w:ascii="Calibri" w:eastAsia="Calibri" w:hAnsi="Calibri" w:cs="Calibri"/>
          <w:b/>
          <w:sz w:val="20"/>
          <w:szCs w:val="20"/>
          <w:u w:val="single"/>
        </w:rPr>
        <w:t>Para la oferta técnica</w:t>
      </w:r>
      <w:r>
        <w:rPr>
          <w:rFonts w:ascii="Calibri" w:eastAsia="Calibri" w:hAnsi="Calibri" w:cs="Calibri"/>
          <w:b/>
          <w:smallCaps/>
          <w:sz w:val="20"/>
          <w:szCs w:val="20"/>
          <w:u w:val="single"/>
        </w:rPr>
        <w:t xml:space="preserve"> </w:t>
      </w:r>
      <w:r>
        <w:rPr>
          <w:rFonts w:ascii="Calibri" w:eastAsia="Calibri" w:hAnsi="Calibri" w:cs="Calibri"/>
          <w:b/>
          <w:sz w:val="20"/>
          <w:szCs w:val="20"/>
          <w:u w:val="single"/>
        </w:rPr>
        <w:t>presencial deberá realizar lo siguiente</w:t>
      </w:r>
      <w:r>
        <w:rPr>
          <w:rFonts w:ascii="Calibri" w:eastAsia="Calibri" w:hAnsi="Calibri" w:cs="Calibri"/>
          <w:b/>
          <w:smallCaps/>
          <w:sz w:val="20"/>
          <w:szCs w:val="20"/>
        </w:rPr>
        <w:t>:</w:t>
      </w:r>
    </w:p>
    <w:p w14:paraId="22F9D142" w14:textId="77777777" w:rsidR="00A067A9" w:rsidRDefault="00A067A9">
      <w:pPr>
        <w:ind w:left="0" w:right="-376" w:hanging="2"/>
        <w:jc w:val="both"/>
        <w:rPr>
          <w:rFonts w:ascii="Calibri" w:eastAsia="Calibri" w:hAnsi="Calibri" w:cs="Calibri"/>
          <w:b/>
          <w:sz w:val="20"/>
          <w:szCs w:val="20"/>
          <w:u w:val="single"/>
        </w:rPr>
      </w:pPr>
    </w:p>
    <w:p w14:paraId="64DDA81E"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lastRenderedPageBreak/>
        <w:t>Los participantes bajo esta modalidad deberán presentar la siguiente documentación:</w:t>
      </w:r>
    </w:p>
    <w:p w14:paraId="26876A41" w14:textId="77777777" w:rsidR="00A067A9" w:rsidRDefault="00A067A9">
      <w:pPr>
        <w:ind w:left="0" w:hanging="2"/>
        <w:jc w:val="both"/>
        <w:rPr>
          <w:rFonts w:ascii="Calibri" w:eastAsia="Calibri" w:hAnsi="Calibri" w:cs="Calibri"/>
          <w:sz w:val="20"/>
          <w:szCs w:val="20"/>
        </w:rPr>
      </w:pPr>
    </w:p>
    <w:p w14:paraId="340413E9" w14:textId="77777777" w:rsidR="00A067A9" w:rsidRDefault="000C616C">
      <w:pPr>
        <w:ind w:left="0" w:hanging="2"/>
        <w:jc w:val="both"/>
        <w:rPr>
          <w:rFonts w:ascii="Calibri" w:eastAsia="Calibri" w:hAnsi="Calibri" w:cs="Calibri"/>
          <w:b/>
          <w:sz w:val="20"/>
          <w:szCs w:val="20"/>
        </w:rPr>
      </w:pPr>
      <w:r>
        <w:rPr>
          <w:rFonts w:ascii="Calibri" w:eastAsia="Calibri" w:hAnsi="Calibri" w:cs="Calibri"/>
          <w:b/>
          <w:sz w:val="20"/>
          <w:szCs w:val="20"/>
        </w:rPr>
        <w:t>1 Documentación Legal requerida</w:t>
      </w:r>
    </w:p>
    <w:p w14:paraId="1B7C9263" w14:textId="77777777" w:rsidR="00A067A9" w:rsidRDefault="00A067A9">
      <w:pPr>
        <w:ind w:left="0" w:hanging="2"/>
        <w:jc w:val="both"/>
        <w:rPr>
          <w:rFonts w:ascii="Calibri" w:eastAsia="Calibri" w:hAnsi="Calibri" w:cs="Calibri"/>
          <w:sz w:val="20"/>
          <w:szCs w:val="20"/>
        </w:rPr>
      </w:pPr>
    </w:p>
    <w:p w14:paraId="1508910C"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sz w:val="20"/>
          <w:szCs w:val="20"/>
        </w:rPr>
        <w:t>Todos los licitantes deberán presentar la siguiente documentación legal, anexando de preferencia un índice de los documentos presentados:</w:t>
      </w:r>
    </w:p>
    <w:p w14:paraId="04B12BDD"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1BEC8119" w14:textId="77777777"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14:paraId="5B215E51"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A2C3925" w14:textId="77777777"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 simple de la identificación Personal Oficial Vigente (Pasaporte, Licencia de Conducir o Credencial de Elector o Cedula profesional) de la persona que suscribe las proposiciones para la presente licitación.</w:t>
      </w:r>
    </w:p>
    <w:p w14:paraId="7D99139C"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4923956" w14:textId="77777777"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Copia</w:t>
      </w:r>
      <w:r>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14:paraId="28AE8736" w14:textId="77777777"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14:paraId="4A85FCE8" w14:textId="77777777"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En caso de ser persona moral deberá presentar copia simple de los documentos legales con los cuales acredita su constitución y la personalidad de su representante o apoderado legal, en términos de lo siguiente:</w:t>
      </w:r>
      <w:r>
        <w:rPr>
          <w:rFonts w:ascii="Calibri" w:eastAsia="Calibri" w:hAnsi="Calibri" w:cs="Calibri"/>
          <w:sz w:val="22"/>
          <w:szCs w:val="22"/>
        </w:rPr>
        <w:t xml:space="preserve"> </w:t>
      </w:r>
    </w:p>
    <w:p w14:paraId="11442567" w14:textId="77777777"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2"/>
          <w:szCs w:val="22"/>
        </w:rPr>
      </w:pPr>
    </w:p>
    <w:p w14:paraId="7E5BA114" w14:textId="77777777"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2"/>
          <w:szCs w:val="22"/>
        </w:rPr>
        <w:t>•</w:t>
      </w:r>
      <w:r>
        <w:rPr>
          <w:rFonts w:ascii="Calibri" w:eastAsia="Calibri" w:hAnsi="Calibri" w:cs="Calibri"/>
          <w:sz w:val="22"/>
          <w:szCs w:val="22"/>
        </w:rPr>
        <w:tab/>
      </w:r>
      <w:r w:rsidRPr="00630866">
        <w:rPr>
          <w:rFonts w:ascii="Calibri" w:eastAsia="Calibri" w:hAnsi="Calibri" w:cs="Calibri"/>
          <w:sz w:val="20"/>
          <w:szCs w:val="20"/>
        </w:rPr>
        <w:t xml:space="preserve">Acta constitutiva emitida por fedatario público o autoridad competente, así como sus modificaciones. </w:t>
      </w:r>
    </w:p>
    <w:p w14:paraId="1C3F731B" w14:textId="77777777"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w:t>
      </w:r>
      <w:r w:rsidRPr="00630866">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14:paraId="492F8995" w14:textId="77777777"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14:paraId="3FBDEA80" w14:textId="77777777"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 xml:space="preserve">Todos los documentos señalados previamente, deberán estar inscritos en el Registro Público de la Propiedad y/o del Comercio, debiendo ser acompañados de las correspondientes constancias registrales.  </w:t>
      </w:r>
    </w:p>
    <w:p w14:paraId="73DA1460" w14:textId="77777777" w:rsidR="00A067A9" w:rsidRPr="00630866"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14:paraId="104CABF3" w14:textId="77777777"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 xml:space="preserve">La documental aportada conforme a lo señalado en los párrafos anteriores, deberá coincidir con los datos asentados en el Anexo </w:t>
      </w:r>
      <w:r w:rsidRPr="00630866">
        <w:rPr>
          <w:rFonts w:ascii="Calibri" w:eastAsia="Calibri" w:hAnsi="Calibri" w:cs="Calibri"/>
          <w:b/>
          <w:sz w:val="20"/>
          <w:szCs w:val="20"/>
        </w:rPr>
        <w:t>D “FORMATO DE ACREDITACIÓN PERSONALIDAD”,</w:t>
      </w:r>
      <w:r w:rsidRPr="00630866">
        <w:rPr>
          <w:rFonts w:ascii="Calibri" w:eastAsia="Calibri" w:hAnsi="Calibri" w:cs="Calibri"/>
          <w:sz w:val="20"/>
          <w:szCs w:val="20"/>
        </w:rPr>
        <w:t xml:space="preserve"> por lo que en caso de existir discrepancias entre los datos contenidos en dicho formato y la documental aportada por el licitante, podrá ser motivo de descalificación.</w:t>
      </w:r>
    </w:p>
    <w:p w14:paraId="686D5387" w14:textId="77777777"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2"/>
          <w:szCs w:val="22"/>
        </w:rPr>
      </w:pPr>
    </w:p>
    <w:p w14:paraId="452A6278" w14:textId="77777777" w:rsidR="00A067A9" w:rsidRPr="00630866" w:rsidRDefault="000C616C" w:rsidP="00C428A2">
      <w:p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En caso de ser persona física, deberá presentar:</w:t>
      </w:r>
    </w:p>
    <w:p w14:paraId="06107C2D" w14:textId="77777777"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14:paraId="41787103" w14:textId="77777777"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Copia simple por ambos lados de identificación oficial (credencial para votar o cartilla militar o licenc</w:t>
      </w:r>
      <w:r w:rsidR="00630866">
        <w:rPr>
          <w:rFonts w:ascii="Calibri" w:eastAsia="Calibri" w:hAnsi="Calibri" w:cs="Calibri"/>
          <w:sz w:val="20"/>
          <w:szCs w:val="20"/>
        </w:rPr>
        <w:t xml:space="preserve">ia de conducir o pasaporte) y </w:t>
      </w:r>
    </w:p>
    <w:p w14:paraId="44944F70" w14:textId="77777777" w:rsidR="00A067A9" w:rsidRPr="00630866" w:rsidRDefault="000C616C" w:rsidP="00C428A2">
      <w:pPr>
        <w:numPr>
          <w:ilvl w:val="0"/>
          <w:numId w:val="29"/>
        </w:numPr>
        <w:pBdr>
          <w:top w:val="nil"/>
          <w:left w:val="nil"/>
          <w:bottom w:val="nil"/>
          <w:right w:val="nil"/>
          <w:between w:val="nil"/>
        </w:pBdr>
        <w:spacing w:line="240" w:lineRule="auto"/>
        <w:ind w:left="0" w:hanging="2"/>
        <w:jc w:val="both"/>
        <w:rPr>
          <w:rFonts w:ascii="Calibri" w:eastAsia="Calibri" w:hAnsi="Calibri" w:cs="Calibri"/>
          <w:sz w:val="20"/>
          <w:szCs w:val="20"/>
        </w:rPr>
      </w:pPr>
      <w:r w:rsidRPr="00630866">
        <w:rPr>
          <w:rFonts w:ascii="Calibri" w:eastAsia="Calibri" w:hAnsi="Calibri" w:cs="Calibri"/>
          <w:sz w:val="20"/>
          <w:szCs w:val="20"/>
        </w:rPr>
        <w:t>Impresión de la CURP.</w:t>
      </w:r>
    </w:p>
    <w:p w14:paraId="08B8633E" w14:textId="77777777" w:rsidR="00A067A9" w:rsidRDefault="00A067A9" w:rsidP="00630866">
      <w:pPr>
        <w:pBdr>
          <w:top w:val="nil"/>
          <w:left w:val="nil"/>
          <w:bottom w:val="nil"/>
          <w:right w:val="nil"/>
          <w:between w:val="nil"/>
        </w:pBdr>
        <w:spacing w:line="240" w:lineRule="auto"/>
        <w:ind w:leftChars="0" w:left="0" w:firstLineChars="0" w:firstLine="0"/>
        <w:jc w:val="both"/>
        <w:rPr>
          <w:rFonts w:ascii="Calibri" w:eastAsia="Calibri" w:hAnsi="Calibri" w:cs="Calibri"/>
          <w:sz w:val="22"/>
          <w:szCs w:val="22"/>
        </w:rPr>
      </w:pPr>
    </w:p>
    <w:p w14:paraId="24C3F60D" w14:textId="77777777"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sz w:val="22"/>
          <w:szCs w:val="22"/>
        </w:rPr>
      </w:pPr>
      <w:r>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14:paraId="0CC310DD" w14:textId="77777777" w:rsidR="00A067A9" w:rsidRDefault="00A067A9">
      <w:pPr>
        <w:pBdr>
          <w:top w:val="nil"/>
          <w:left w:val="nil"/>
          <w:bottom w:val="nil"/>
          <w:right w:val="nil"/>
          <w:between w:val="nil"/>
        </w:pBdr>
        <w:spacing w:line="240" w:lineRule="auto"/>
        <w:ind w:left="0" w:hanging="2"/>
        <w:rPr>
          <w:rFonts w:ascii="Calibri" w:eastAsia="Calibri" w:hAnsi="Calibri" w:cs="Calibri"/>
          <w:sz w:val="22"/>
          <w:szCs w:val="22"/>
        </w:rPr>
      </w:pPr>
    </w:p>
    <w:p w14:paraId="326AB458" w14:textId="77777777"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Pr>
          <w:rFonts w:ascii="Calibri" w:eastAsia="Calibri" w:hAnsi="Calibri" w:cs="Calibri"/>
          <w:b/>
          <w:color w:val="000000"/>
          <w:sz w:val="20"/>
          <w:szCs w:val="20"/>
        </w:rPr>
        <w:t>(ANEXO D).</w:t>
      </w:r>
    </w:p>
    <w:p w14:paraId="42956770" w14:textId="77777777"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8AE1ADC" w14:textId="77777777"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Carta de declaración de intereses en hoja membretada y debidamente firmada por el representante o apoderado legal acreditado </w:t>
      </w:r>
      <w:r>
        <w:rPr>
          <w:rFonts w:ascii="Calibri" w:eastAsia="Calibri" w:hAnsi="Calibri" w:cs="Calibri"/>
          <w:b/>
          <w:color w:val="000000"/>
          <w:sz w:val="20"/>
          <w:szCs w:val="20"/>
        </w:rPr>
        <w:t>(ANEXO C).</w:t>
      </w:r>
    </w:p>
    <w:p w14:paraId="4A496EB2"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E287768" w14:textId="77777777"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w:t>
      </w:r>
      <w:r>
        <w:rPr>
          <w:rFonts w:ascii="Calibri" w:eastAsia="Calibri" w:hAnsi="Calibri" w:cs="Calibri"/>
          <w:sz w:val="20"/>
          <w:szCs w:val="20"/>
        </w:rPr>
        <w:t xml:space="preserve">podrá ser </w:t>
      </w:r>
      <w:r>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14:paraId="7179BB54" w14:textId="77777777" w:rsidR="00A067A9" w:rsidRDefault="00A067A9" w:rsidP="00C428A2">
      <w:pPr>
        <w:ind w:left="0" w:right="284" w:hanging="2"/>
        <w:jc w:val="both"/>
        <w:rPr>
          <w:rFonts w:ascii="Calibri" w:eastAsia="Calibri" w:hAnsi="Calibri" w:cs="Calibri"/>
          <w:sz w:val="20"/>
          <w:szCs w:val="20"/>
        </w:rPr>
      </w:pPr>
    </w:p>
    <w:p w14:paraId="66146ABE" w14:textId="77777777" w:rsidR="0078160B"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p>
    <w:p w14:paraId="384FE426" w14:textId="77777777" w:rsidR="0078160B" w:rsidRDefault="0078160B" w:rsidP="0078160B">
      <w:pPr>
        <w:pStyle w:val="Prrafodelista"/>
        <w:rPr>
          <w:rFonts w:ascii="Calibri" w:eastAsia="Calibri" w:hAnsi="Calibri" w:cs="Calibri"/>
          <w:color w:val="000000"/>
          <w:sz w:val="20"/>
          <w:szCs w:val="20"/>
        </w:rPr>
      </w:pPr>
    </w:p>
    <w:p w14:paraId="6BF05992" w14:textId="77777777" w:rsidR="00A067A9" w:rsidRDefault="000C616C" w:rsidP="0078160B">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D</w:t>
      </w:r>
      <w:r>
        <w:rPr>
          <w:rFonts w:ascii="Calibri" w:eastAsia="Calibri" w:hAnsi="Calibri" w:cs="Calibri"/>
          <w:sz w:val="20"/>
          <w:szCs w:val="20"/>
        </w:rPr>
        <w:t>icho documento podrá ser validado con posterioridad al acto de apertura, a efecto de verificar el RFC a favor de quien se emitió, la fecha de emisión de la opinión y el sentido en el que se emitió, comprobando con ello que todos los datos coinciden con la opinión entregada como parte de la propuesta técnica.</w:t>
      </w:r>
    </w:p>
    <w:p w14:paraId="7EA93916" w14:textId="77777777"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14:paraId="3CFFF55B" w14:textId="77777777" w:rsidR="0078160B" w:rsidRDefault="000C616C" w:rsidP="0078160B">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14:paraId="42748158" w14:textId="77777777" w:rsidR="0078160B" w:rsidRDefault="0078160B" w:rsidP="0078160B">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0A92EC48" w14:textId="77777777" w:rsidR="00A067A9" w:rsidRPr="0078160B" w:rsidRDefault="000C616C" w:rsidP="0078160B">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78160B">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14:paraId="417F3B6E" w14:textId="77777777" w:rsidR="00A067A9" w:rsidRDefault="00A067A9" w:rsidP="0078160B">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4917CA6B" w14:textId="77777777" w:rsidR="00A067A9"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color w:val="000000"/>
          <w:sz w:val="20"/>
          <w:szCs w:val="20"/>
        </w:rPr>
        <w:t>Anexo AB</w:t>
      </w:r>
      <w:r>
        <w:rPr>
          <w:rFonts w:ascii="Calibri" w:eastAsia="Calibri" w:hAnsi="Calibri" w:cs="Calibri"/>
          <w:color w:val="000000"/>
          <w:sz w:val="20"/>
          <w:szCs w:val="20"/>
        </w:rPr>
        <w:t xml:space="preserve"> con todos los puntos solicitados</w:t>
      </w:r>
      <w:r>
        <w:rPr>
          <w:rFonts w:ascii="Calibri" w:eastAsia="Calibri" w:hAnsi="Calibri" w:cs="Calibri"/>
          <w:sz w:val="20"/>
          <w:szCs w:val="20"/>
        </w:rPr>
        <w:t xml:space="preserve"> según participe</w:t>
      </w:r>
      <w:r>
        <w:rPr>
          <w:rFonts w:ascii="Calibri" w:eastAsia="Calibri" w:hAnsi="Calibri" w:cs="Calibri"/>
          <w:color w:val="000000"/>
          <w:sz w:val="20"/>
          <w:szCs w:val="20"/>
        </w:rPr>
        <w:t xml:space="preserve">,  preferentemente en hoja membretada del participante  con el nombre y firma del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w:t>
      </w:r>
      <w:r>
        <w:rPr>
          <w:rFonts w:ascii="Calibri" w:eastAsia="Calibri" w:hAnsi="Calibri" w:cs="Calibri"/>
          <w:sz w:val="20"/>
          <w:szCs w:val="20"/>
        </w:rPr>
        <w:t>l</w:t>
      </w:r>
      <w:r>
        <w:rPr>
          <w:rFonts w:ascii="Calibri" w:eastAsia="Calibri" w:hAnsi="Calibri" w:cs="Calibri"/>
          <w:color w:val="000000"/>
          <w:sz w:val="20"/>
          <w:szCs w:val="20"/>
        </w:rPr>
        <w:t xml:space="preserve">egal </w:t>
      </w:r>
      <w:r>
        <w:rPr>
          <w:rFonts w:ascii="Calibri" w:eastAsia="Calibri" w:hAnsi="Calibri" w:cs="Calibri"/>
          <w:sz w:val="20"/>
          <w:szCs w:val="20"/>
        </w:rPr>
        <w:t>a</w:t>
      </w:r>
      <w:r>
        <w:rPr>
          <w:rFonts w:ascii="Calibri" w:eastAsia="Calibri" w:hAnsi="Calibri" w:cs="Calibri"/>
          <w:color w:val="000000"/>
          <w:sz w:val="20"/>
          <w:szCs w:val="20"/>
        </w:rPr>
        <w:t>creditado.</w:t>
      </w:r>
    </w:p>
    <w:p w14:paraId="30BD5472" w14:textId="77777777" w:rsidR="00A067A9" w:rsidRDefault="00A067A9" w:rsidP="0078160B">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14:paraId="6A5D70A1" w14:textId="1105B766" w:rsidR="00A067A9" w:rsidRPr="00294A9A" w:rsidRDefault="000C616C">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Acuse de recepción de invitación según</w:t>
      </w:r>
      <w:r>
        <w:rPr>
          <w:rFonts w:ascii="Calibri" w:eastAsia="Calibri" w:hAnsi="Calibri" w:cs="Calibri"/>
          <w:b/>
          <w:color w:val="000000"/>
          <w:sz w:val="20"/>
          <w:szCs w:val="20"/>
        </w:rPr>
        <w:t xml:space="preserve"> ANEXO X.</w:t>
      </w:r>
    </w:p>
    <w:p w14:paraId="391D9BA8" w14:textId="77777777" w:rsidR="00294A9A" w:rsidRDefault="00294A9A" w:rsidP="00294A9A">
      <w:pPr>
        <w:pStyle w:val="Prrafodelista"/>
        <w:rPr>
          <w:rFonts w:ascii="Calibri" w:eastAsia="Calibri" w:hAnsi="Calibri" w:cs="Calibri"/>
          <w:color w:val="000000"/>
          <w:sz w:val="20"/>
          <w:szCs w:val="20"/>
        </w:rPr>
      </w:pPr>
    </w:p>
    <w:p w14:paraId="23596FAA" w14:textId="3FE96023" w:rsidR="00294A9A" w:rsidRDefault="00294A9A">
      <w:pPr>
        <w:numPr>
          <w:ilvl w:val="1"/>
          <w:numId w:val="2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94A9A">
        <w:rPr>
          <w:rFonts w:ascii="Calibri" w:hAnsi="Calibri" w:cs="Calibri"/>
          <w:color w:val="000000"/>
          <w:sz w:val="20"/>
          <w:szCs w:val="20"/>
        </w:rPr>
        <w:lastRenderedPageBreak/>
        <w:t xml:space="preserve">Carta original del licitante donde manifieste bajo protesta de decir verdad que los bienes ofertados son de origen nacional o de países con los que México tenga celebrado un tratado de libre comercio con capítulo de compras gubernamentales, utilizando los formatos de los anexos </w:t>
      </w:r>
      <w:r w:rsidRPr="00294A9A">
        <w:rPr>
          <w:rFonts w:ascii="Calibri" w:hAnsi="Calibri" w:cs="Calibri"/>
          <w:b/>
          <w:bCs/>
          <w:color w:val="000000"/>
          <w:sz w:val="20"/>
          <w:szCs w:val="20"/>
        </w:rPr>
        <w:t>T-1, T-2 o T-3</w:t>
      </w:r>
      <w:r w:rsidRPr="00294A9A">
        <w:rPr>
          <w:rFonts w:ascii="Calibri" w:hAnsi="Calibri" w:cs="Calibri"/>
          <w:color w:val="000000"/>
          <w:sz w:val="20"/>
          <w:szCs w:val="20"/>
        </w:rPr>
        <w:t xml:space="preserve"> según el supuesto que le aplique para las partidas que oferte.</w:t>
      </w:r>
    </w:p>
    <w:p w14:paraId="1DB6BAD0"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6298DBD" w14:textId="77777777" w:rsidR="00A067A9" w:rsidRDefault="000C616C">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b/>
          <w:sz w:val="20"/>
          <w:szCs w:val="20"/>
        </w:rPr>
        <w:t>2 Proposición técnica:</w:t>
      </w:r>
    </w:p>
    <w:p w14:paraId="032F4CC7" w14:textId="77777777"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48A11BD9" w14:textId="77777777" w:rsidR="00A067A9" w:rsidRDefault="000C616C">
      <w:pPr>
        <w:ind w:left="0" w:hanging="2"/>
        <w:jc w:val="both"/>
        <w:rPr>
          <w:rFonts w:ascii="Calibri" w:eastAsia="Calibri" w:hAnsi="Calibri" w:cs="Calibri"/>
          <w:b/>
          <w:sz w:val="20"/>
          <w:szCs w:val="20"/>
        </w:rPr>
      </w:pPr>
      <w:r>
        <w:rPr>
          <w:rFonts w:ascii="Calibri" w:eastAsia="Calibri" w:hAnsi="Calibri" w:cs="Calibri"/>
          <w:sz w:val="20"/>
          <w:szCs w:val="20"/>
        </w:rPr>
        <w:t>Los licitantes que presenten proposición para las partidas del Anexo I, deberán presentar la siguiente documentación.</w:t>
      </w:r>
    </w:p>
    <w:p w14:paraId="67B63E75"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586EB30" w14:textId="77777777" w:rsidR="00A067A9" w:rsidRDefault="000C616C">
      <w:pPr>
        <w:numPr>
          <w:ilvl w:val="1"/>
          <w:numId w:val="1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Catálogo de los bienes ofertados, mismo que deberá contener como mínimo la siguiente información: Imagen, ficha técnica, marca y modelo. </w:t>
      </w:r>
    </w:p>
    <w:p w14:paraId="33F984BA" w14:textId="77777777" w:rsidR="00A067A9" w:rsidRDefault="00A067A9" w:rsidP="00C428A2">
      <w:pPr>
        <w:pBdr>
          <w:top w:val="nil"/>
          <w:left w:val="nil"/>
          <w:bottom w:val="nil"/>
          <w:right w:val="nil"/>
          <w:between w:val="nil"/>
        </w:pBdr>
        <w:spacing w:line="240" w:lineRule="auto"/>
        <w:ind w:left="0" w:hanging="2"/>
        <w:jc w:val="both"/>
        <w:rPr>
          <w:rFonts w:ascii="Calibri" w:eastAsia="Calibri" w:hAnsi="Calibri" w:cs="Calibri"/>
          <w:sz w:val="20"/>
          <w:szCs w:val="20"/>
        </w:rPr>
      </w:pPr>
    </w:p>
    <w:p w14:paraId="0665A9D1" w14:textId="77777777" w:rsidR="00A067A9" w:rsidRDefault="000C616C" w:rsidP="00C428A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14:paraId="05306D07"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DD35E91"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Pr>
          <w:rFonts w:ascii="Calibri" w:eastAsia="Calibri" w:hAnsi="Calibri" w:cs="Calibri"/>
          <w:b/>
          <w:color w:val="000000"/>
          <w:sz w:val="20"/>
          <w:szCs w:val="20"/>
        </w:rPr>
        <w:t xml:space="preserve">el </w:t>
      </w:r>
      <w:r>
        <w:rPr>
          <w:rFonts w:ascii="Calibri" w:eastAsia="Calibri" w:hAnsi="Calibri" w:cs="Calibri"/>
          <w:b/>
          <w:sz w:val="20"/>
          <w:szCs w:val="20"/>
        </w:rPr>
        <w:t xml:space="preserve">participante </w:t>
      </w:r>
      <w:r>
        <w:rPr>
          <w:rFonts w:ascii="Calibri" w:eastAsia="Calibri" w:hAnsi="Calibri" w:cs="Calibri"/>
          <w:b/>
          <w:color w:val="000000"/>
          <w:sz w:val="20"/>
          <w:szCs w:val="20"/>
        </w:rPr>
        <w:t>deberá indicar expresamente en su propuesta técnica que incluye dicha especificación</w:t>
      </w:r>
      <w:r>
        <w:rPr>
          <w:rFonts w:ascii="Calibri" w:eastAsia="Calibri" w:hAnsi="Calibri" w:cs="Calibri"/>
          <w:color w:val="000000"/>
          <w:sz w:val="20"/>
          <w:szCs w:val="20"/>
        </w:rPr>
        <w:t>.</w:t>
      </w:r>
    </w:p>
    <w:p w14:paraId="20DF9CEC"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3D93BEB6"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68080FB3" w14:textId="77777777" w:rsidR="0078160B" w:rsidRDefault="0078160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184F4017" w14:textId="77777777" w:rsidR="0078160B" w:rsidRPr="0078160B" w:rsidRDefault="0078160B" w:rsidP="0078160B">
      <w:pPr>
        <w:numPr>
          <w:ilvl w:val="1"/>
          <w:numId w:val="10"/>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78160B">
        <w:rPr>
          <w:rFonts w:ascii="Calibri" w:eastAsia="Calibri" w:hAnsi="Calibri" w:cs="Calibri"/>
          <w:color w:val="000000"/>
          <w:sz w:val="20"/>
          <w:szCs w:val="20"/>
        </w:rPr>
        <w:t>Carta del fabricante con firma autógrafa del representante o apoderado legal en el cual manifieste que el licitante participante es Distribuidor autorizado de los bienes de la marca y línea de productos ofertados, indicando el número de partida que respalda el documento.</w:t>
      </w:r>
    </w:p>
    <w:p w14:paraId="335A61B6" w14:textId="77777777" w:rsidR="0078160B" w:rsidRPr="0078160B" w:rsidRDefault="0078160B" w:rsidP="0078160B">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2D63552A" w14:textId="77777777" w:rsidR="0078160B" w:rsidRPr="0078160B" w:rsidRDefault="0078160B" w:rsidP="0078160B">
      <w:pPr>
        <w:numPr>
          <w:ilvl w:val="1"/>
          <w:numId w:val="10"/>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78160B">
        <w:rPr>
          <w:rFonts w:ascii="Calibri" w:eastAsia="Calibri" w:hAnsi="Calibri" w:cs="Calibri"/>
          <w:color w:val="000000"/>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56C70220" w14:textId="77777777" w:rsidR="0078160B" w:rsidRDefault="0078160B" w:rsidP="0078160B">
      <w:pPr>
        <w:pStyle w:val="Prrafodelista"/>
        <w:ind w:left="0" w:hanging="2"/>
        <w:rPr>
          <w:rFonts w:ascii="Calibri" w:eastAsia="Calibri" w:hAnsi="Calibri" w:cs="Calibri"/>
          <w:color w:val="000000"/>
          <w:sz w:val="22"/>
          <w:szCs w:val="22"/>
        </w:rPr>
      </w:pPr>
    </w:p>
    <w:p w14:paraId="2BA9659C" w14:textId="77777777" w:rsidR="0078160B" w:rsidRPr="00BE0631" w:rsidRDefault="0078160B" w:rsidP="0078160B">
      <w:pPr>
        <w:ind w:leftChars="0" w:left="0" w:right="48" w:firstLineChars="0" w:firstLine="0"/>
        <w:jc w:val="both"/>
        <w:rPr>
          <w:rFonts w:ascii="Calibri" w:eastAsia="Calibri" w:hAnsi="Calibri" w:cs="Calibri"/>
          <w:sz w:val="20"/>
          <w:szCs w:val="20"/>
        </w:rPr>
      </w:pPr>
      <w:r w:rsidRPr="00BE0631">
        <w:rPr>
          <w:rFonts w:ascii="Calibri" w:eastAsia="Calibri" w:hAnsi="Calibri" w:cs="Calibri"/>
          <w:sz w:val="20"/>
          <w:szCs w:val="20"/>
        </w:rPr>
        <w:t>En caso de que no se especifique en el Anexo I, el periodo de la garantía de fábrica deberá ser de mínimo un año.</w:t>
      </w:r>
    </w:p>
    <w:p w14:paraId="1CABDF4D" w14:textId="77777777" w:rsidR="0078160B" w:rsidRPr="00BE0631" w:rsidRDefault="0078160B" w:rsidP="0078160B">
      <w:pPr>
        <w:ind w:leftChars="0" w:left="0" w:right="48" w:firstLineChars="0" w:firstLine="0"/>
        <w:jc w:val="both"/>
        <w:rPr>
          <w:rFonts w:ascii="Calibri" w:eastAsia="Calibri" w:hAnsi="Calibri" w:cs="Calibri"/>
          <w:sz w:val="20"/>
          <w:szCs w:val="20"/>
        </w:rPr>
      </w:pPr>
    </w:p>
    <w:p w14:paraId="08A24758" w14:textId="77777777" w:rsidR="0078160B" w:rsidRPr="00BE0631" w:rsidRDefault="0078160B" w:rsidP="0078160B">
      <w:pPr>
        <w:ind w:leftChars="0" w:left="0" w:right="48" w:firstLineChars="0" w:firstLine="0"/>
        <w:jc w:val="both"/>
        <w:rPr>
          <w:rFonts w:ascii="Calibri" w:eastAsia="Calibri" w:hAnsi="Calibri" w:cs="Calibri"/>
          <w:sz w:val="20"/>
          <w:szCs w:val="20"/>
        </w:rPr>
      </w:pPr>
      <w:r w:rsidRPr="00BE0631">
        <w:rPr>
          <w:rFonts w:ascii="Calibri" w:eastAsia="Calibri" w:hAnsi="Calibri" w:cs="Calibri"/>
          <w:sz w:val="20"/>
          <w:szCs w:val="20"/>
        </w:rPr>
        <w:t>En caso de que la garantía de fábrica sea menor a los periodos enunciados, el proveedor adjudicado deberá presentar Extensión de Garantía.</w:t>
      </w:r>
    </w:p>
    <w:p w14:paraId="5497C18D" w14:textId="77777777" w:rsidR="0078160B" w:rsidRPr="00BE0631" w:rsidRDefault="0078160B" w:rsidP="0078160B">
      <w:pPr>
        <w:ind w:leftChars="0" w:left="0" w:right="48" w:firstLineChars="0" w:firstLine="0"/>
        <w:jc w:val="both"/>
        <w:rPr>
          <w:rFonts w:ascii="Calibri" w:eastAsia="Calibri" w:hAnsi="Calibri" w:cs="Calibri"/>
          <w:sz w:val="20"/>
          <w:szCs w:val="20"/>
        </w:rPr>
      </w:pPr>
    </w:p>
    <w:p w14:paraId="5CE91C1B" w14:textId="2D139A13" w:rsidR="0078160B" w:rsidRDefault="0078160B" w:rsidP="0078160B">
      <w:pPr>
        <w:ind w:leftChars="0" w:left="0" w:right="48" w:firstLineChars="0" w:firstLine="0"/>
        <w:jc w:val="both"/>
        <w:rPr>
          <w:rFonts w:ascii="Calibri" w:eastAsia="Calibri" w:hAnsi="Calibri" w:cs="Calibri"/>
          <w:sz w:val="20"/>
          <w:szCs w:val="20"/>
        </w:rPr>
      </w:pPr>
      <w:r w:rsidRPr="00BE0631">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sz w:val="20"/>
          <w:szCs w:val="20"/>
        </w:rPr>
        <w:t>.</w:t>
      </w:r>
    </w:p>
    <w:p w14:paraId="640A85CB" w14:textId="02BBB41C" w:rsidR="00853B57" w:rsidRDefault="00853B57" w:rsidP="0078160B">
      <w:pPr>
        <w:ind w:leftChars="0" w:left="0" w:right="48" w:firstLineChars="0" w:firstLine="0"/>
        <w:jc w:val="both"/>
        <w:rPr>
          <w:rFonts w:ascii="Calibri" w:eastAsia="Calibri" w:hAnsi="Calibri" w:cs="Calibri"/>
          <w:sz w:val="20"/>
          <w:szCs w:val="20"/>
        </w:rPr>
      </w:pPr>
    </w:p>
    <w:p w14:paraId="75F95735" w14:textId="059B835B" w:rsidR="00853B57" w:rsidRPr="00853B57" w:rsidRDefault="00853B57" w:rsidP="0078160B">
      <w:pPr>
        <w:ind w:leftChars="0" w:left="0" w:right="48" w:firstLineChars="0" w:firstLine="0"/>
        <w:jc w:val="both"/>
        <w:rPr>
          <w:rFonts w:ascii="Calibri" w:eastAsia="Calibri" w:hAnsi="Calibri" w:cs="Calibri"/>
          <w:b/>
          <w:bCs/>
          <w:sz w:val="20"/>
          <w:szCs w:val="20"/>
        </w:rPr>
      </w:pPr>
      <w:r w:rsidRPr="00853B57">
        <w:rPr>
          <w:rFonts w:ascii="Calibri" w:eastAsia="Calibri" w:hAnsi="Calibri" w:cs="Calibri"/>
          <w:b/>
          <w:bCs/>
          <w:sz w:val="20"/>
          <w:szCs w:val="20"/>
        </w:rPr>
        <w:t>Requisitos adicionales para las partidas 1 y 3</w:t>
      </w:r>
      <w:r>
        <w:rPr>
          <w:rFonts w:ascii="Calibri" w:eastAsia="Calibri" w:hAnsi="Calibri" w:cs="Calibri"/>
          <w:b/>
          <w:bCs/>
          <w:sz w:val="20"/>
          <w:szCs w:val="20"/>
        </w:rPr>
        <w:t>:</w:t>
      </w:r>
    </w:p>
    <w:p w14:paraId="75E8287F" w14:textId="77777777" w:rsidR="0078160B" w:rsidRDefault="0078160B" w:rsidP="0078160B">
      <w:pPr>
        <w:ind w:leftChars="0" w:left="0" w:right="48" w:firstLineChars="0" w:firstLine="0"/>
        <w:jc w:val="both"/>
        <w:rPr>
          <w:rFonts w:ascii="Calibri" w:eastAsia="Calibri" w:hAnsi="Calibri" w:cs="Calibri"/>
          <w:sz w:val="20"/>
          <w:szCs w:val="20"/>
        </w:rPr>
      </w:pPr>
    </w:p>
    <w:p w14:paraId="66669788" w14:textId="77777777" w:rsidR="0078160B" w:rsidRPr="0078160B" w:rsidRDefault="0078160B" w:rsidP="0078160B">
      <w:pPr>
        <w:numPr>
          <w:ilvl w:val="1"/>
          <w:numId w:val="1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78160B">
        <w:rPr>
          <w:rFonts w:ascii="Calibri" w:eastAsia="Calibri" w:hAnsi="Calibri" w:cs="Calibri"/>
          <w:color w:val="000000"/>
          <w:sz w:val="20"/>
          <w:szCs w:val="20"/>
        </w:rPr>
        <w:t xml:space="preserve">Carta Catálogo (Bill </w:t>
      </w:r>
      <w:proofErr w:type="spellStart"/>
      <w:r w:rsidRPr="0078160B">
        <w:rPr>
          <w:rFonts w:ascii="Calibri" w:eastAsia="Calibri" w:hAnsi="Calibri" w:cs="Calibri"/>
          <w:color w:val="000000"/>
          <w:sz w:val="20"/>
          <w:szCs w:val="20"/>
        </w:rPr>
        <w:t>of</w:t>
      </w:r>
      <w:proofErr w:type="spellEnd"/>
      <w:r w:rsidRPr="0078160B">
        <w:rPr>
          <w:rFonts w:ascii="Calibri" w:eastAsia="Calibri" w:hAnsi="Calibri" w:cs="Calibri"/>
          <w:color w:val="000000"/>
          <w:sz w:val="20"/>
          <w:szCs w:val="20"/>
        </w:rPr>
        <w:t xml:space="preserve"> </w:t>
      </w:r>
      <w:proofErr w:type="spellStart"/>
      <w:r w:rsidRPr="0078160B">
        <w:rPr>
          <w:rFonts w:ascii="Calibri" w:eastAsia="Calibri" w:hAnsi="Calibri" w:cs="Calibri"/>
          <w:color w:val="000000"/>
          <w:sz w:val="20"/>
          <w:szCs w:val="20"/>
        </w:rPr>
        <w:t>Materials</w:t>
      </w:r>
      <w:proofErr w:type="spellEnd"/>
      <w:r w:rsidRPr="0078160B">
        <w:rPr>
          <w:rFonts w:ascii="Calibri" w:eastAsia="Calibri" w:hAnsi="Calibri" w:cs="Calibri"/>
          <w:color w:val="000000"/>
          <w:sz w:val="20"/>
          <w:szCs w:val="20"/>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p>
    <w:p w14:paraId="08D01EF1" w14:textId="77777777" w:rsidR="0078160B" w:rsidRPr="0078160B" w:rsidRDefault="0078160B" w:rsidP="0078160B">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33FB18F" w14:textId="77777777" w:rsidR="0078160B" w:rsidRPr="0078160B" w:rsidRDefault="0078160B" w:rsidP="0078160B">
      <w:pPr>
        <w:numPr>
          <w:ilvl w:val="1"/>
          <w:numId w:val="10"/>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78160B">
        <w:rPr>
          <w:rFonts w:ascii="Calibri" w:eastAsia="Calibri" w:hAnsi="Calibri" w:cs="Calibri"/>
          <w:color w:val="000000"/>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14:paraId="2D8B82A8" w14:textId="77777777" w:rsidR="0078160B" w:rsidRPr="00BE0631" w:rsidRDefault="0078160B" w:rsidP="0078160B">
      <w:pPr>
        <w:ind w:leftChars="0" w:left="0" w:right="48" w:firstLineChars="0" w:firstLine="0"/>
        <w:jc w:val="both"/>
        <w:rPr>
          <w:rFonts w:ascii="Calibri" w:eastAsia="Calibri" w:hAnsi="Calibri" w:cs="Calibri"/>
          <w:sz w:val="20"/>
          <w:szCs w:val="20"/>
        </w:rPr>
      </w:pPr>
    </w:p>
    <w:p w14:paraId="5C203A5A" w14:textId="77777777" w:rsidR="0078160B" w:rsidRPr="0078160B" w:rsidRDefault="0078160B" w:rsidP="0078160B">
      <w:pPr>
        <w:numPr>
          <w:ilvl w:val="1"/>
          <w:numId w:val="1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78160B">
        <w:rPr>
          <w:rFonts w:ascii="Calibri" w:eastAsia="Calibri" w:hAnsi="Calibri" w:cs="Calibri"/>
          <w:color w:val="000000"/>
          <w:sz w:val="20"/>
          <w:szCs w:val="20"/>
        </w:rPr>
        <w:t xml:space="preserve">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siguiente: </w:t>
      </w:r>
    </w:p>
    <w:p w14:paraId="5B6B67EF" w14:textId="77777777" w:rsidR="0078160B" w:rsidRDefault="0078160B" w:rsidP="0078160B">
      <w:pPr>
        <w:pStyle w:val="Prrafodelista"/>
        <w:rPr>
          <w:rFonts w:ascii="Calibri" w:eastAsia="Calibri" w:hAnsi="Calibri" w:cs="Calibri"/>
          <w:sz w:val="20"/>
          <w:szCs w:val="20"/>
        </w:rPr>
      </w:pPr>
    </w:p>
    <w:p w14:paraId="427F227A" w14:textId="77777777" w:rsidR="00091434" w:rsidRPr="00BE0631" w:rsidRDefault="00091434" w:rsidP="00091434">
      <w:pPr>
        <w:ind w:leftChars="0" w:left="0" w:right="48" w:firstLineChars="0" w:firstLine="0"/>
        <w:jc w:val="both"/>
        <w:rPr>
          <w:rFonts w:ascii="Calibri" w:eastAsia="Calibri" w:hAnsi="Calibri" w:cs="Calibri"/>
          <w:b/>
          <w:sz w:val="20"/>
          <w:szCs w:val="20"/>
        </w:rPr>
      </w:pPr>
      <w:r>
        <w:rPr>
          <w:rFonts w:ascii="Calibri" w:eastAsia="Calibri" w:hAnsi="Calibri" w:cs="Calibri"/>
          <w:b/>
          <w:sz w:val="20"/>
          <w:szCs w:val="20"/>
        </w:rPr>
        <w:t>Nú</w:t>
      </w:r>
      <w:r w:rsidRPr="00BE0631">
        <w:rPr>
          <w:rFonts w:ascii="Calibri" w:eastAsia="Calibri" w:hAnsi="Calibri" w:cs="Calibri"/>
          <w:b/>
          <w:sz w:val="20"/>
          <w:szCs w:val="20"/>
        </w:rPr>
        <w:t>mero de consola:</w:t>
      </w:r>
      <w:r>
        <w:rPr>
          <w:rFonts w:ascii="Calibri" w:eastAsia="Calibri" w:hAnsi="Calibri" w:cs="Calibri"/>
          <w:b/>
          <w:sz w:val="20"/>
          <w:szCs w:val="20"/>
        </w:rPr>
        <w:t xml:space="preserve"> </w:t>
      </w:r>
      <w:r w:rsidRPr="00091434">
        <w:rPr>
          <w:rFonts w:ascii="Calibri" w:eastAsia="Calibri" w:hAnsi="Calibri" w:cs="Calibri"/>
          <w:b/>
          <w:sz w:val="20"/>
          <w:szCs w:val="20"/>
        </w:rPr>
        <w:t>615695</w:t>
      </w:r>
    </w:p>
    <w:p w14:paraId="225A7651" w14:textId="77777777" w:rsidR="00091434" w:rsidRPr="00BE0631" w:rsidRDefault="00091434" w:rsidP="00091434">
      <w:pPr>
        <w:ind w:leftChars="0" w:left="0" w:right="48" w:firstLineChars="0" w:firstLine="0"/>
        <w:jc w:val="both"/>
        <w:rPr>
          <w:rFonts w:ascii="Calibri" w:eastAsia="Calibri" w:hAnsi="Calibri" w:cs="Calibri"/>
          <w:b/>
          <w:sz w:val="20"/>
          <w:szCs w:val="20"/>
        </w:rPr>
      </w:pPr>
      <w:r w:rsidRPr="00BE0631">
        <w:rPr>
          <w:rFonts w:ascii="Calibri" w:eastAsia="Calibri" w:hAnsi="Calibri" w:cs="Calibri"/>
          <w:b/>
          <w:sz w:val="20"/>
          <w:szCs w:val="20"/>
        </w:rPr>
        <w:t>Correo electrónico:</w:t>
      </w:r>
      <w:r>
        <w:rPr>
          <w:rFonts w:ascii="Calibri" w:eastAsia="Calibri" w:hAnsi="Calibri" w:cs="Calibri"/>
          <w:b/>
          <w:sz w:val="20"/>
          <w:szCs w:val="20"/>
        </w:rPr>
        <w:t xml:space="preserve"> </w:t>
      </w:r>
      <w:r w:rsidRPr="00091434">
        <w:rPr>
          <w:rFonts w:ascii="Calibri" w:eastAsia="Calibri" w:hAnsi="Calibri" w:cs="Calibri"/>
          <w:b/>
          <w:sz w:val="20"/>
          <w:szCs w:val="20"/>
        </w:rPr>
        <w:t>ejassog@guanajuato.gob.mx</w:t>
      </w:r>
    </w:p>
    <w:p w14:paraId="0379CCA8" w14:textId="77777777" w:rsidR="00091434" w:rsidRPr="00BE0631" w:rsidRDefault="00091434" w:rsidP="00091434">
      <w:pPr>
        <w:ind w:leftChars="0" w:left="0" w:right="48" w:firstLineChars="0" w:firstLine="0"/>
        <w:jc w:val="both"/>
        <w:rPr>
          <w:rFonts w:ascii="Calibri" w:eastAsia="Calibri" w:hAnsi="Calibri" w:cs="Calibri"/>
          <w:b/>
          <w:sz w:val="20"/>
          <w:szCs w:val="20"/>
        </w:rPr>
      </w:pPr>
      <w:r w:rsidRPr="00BE0631">
        <w:rPr>
          <w:rFonts w:ascii="Calibri" w:eastAsia="Calibri" w:hAnsi="Calibri" w:cs="Calibri"/>
          <w:b/>
          <w:sz w:val="20"/>
          <w:szCs w:val="20"/>
        </w:rPr>
        <w:t>Responsable:</w:t>
      </w:r>
      <w:r>
        <w:rPr>
          <w:rFonts w:ascii="Calibri" w:eastAsia="Calibri" w:hAnsi="Calibri" w:cs="Calibri"/>
          <w:b/>
          <w:sz w:val="20"/>
          <w:szCs w:val="20"/>
        </w:rPr>
        <w:t xml:space="preserve"> </w:t>
      </w:r>
      <w:r w:rsidRPr="00091434">
        <w:rPr>
          <w:rFonts w:ascii="Calibri" w:eastAsia="Calibri" w:hAnsi="Calibri" w:cs="Calibri"/>
          <w:b/>
          <w:sz w:val="20"/>
          <w:szCs w:val="20"/>
        </w:rPr>
        <w:t>Edgar Efraín Jasso García</w:t>
      </w:r>
    </w:p>
    <w:p w14:paraId="72AD0A97"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37C4095" w14:textId="77777777" w:rsidR="00A067A9" w:rsidRDefault="000C616C">
      <w:pPr>
        <w:numPr>
          <w:ilvl w:val="1"/>
          <w:numId w:val="1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14:paraId="00C68C8B" w14:textId="77777777" w:rsidR="00A067A9" w:rsidRDefault="00A067A9">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14:paraId="5C0A6013" w14:textId="77777777"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w:t>
      </w:r>
      <w:r w:rsidR="00C269BB">
        <w:rPr>
          <w:rFonts w:ascii="Calibri" w:eastAsia="Calibri" w:hAnsi="Calibri" w:cs="Calibri"/>
          <w:sz w:val="20"/>
          <w:szCs w:val="20"/>
        </w:rPr>
        <w:t xml:space="preserve"> o en su caso actualizar al 2022</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18">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19">
        <w:r>
          <w:rPr>
            <w:rFonts w:ascii="Calibri" w:eastAsia="Calibri" w:hAnsi="Calibri" w:cs="Calibri"/>
            <w:sz w:val="20"/>
            <w:szCs w:val="20"/>
          </w:rPr>
          <w:t>http://sfadas.guanajuato.gob.mx/compras.</w:t>
        </w:r>
      </w:hyperlink>
    </w:p>
    <w:p w14:paraId="15149FDC"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53456987" w14:textId="77777777" w:rsidR="00A067A9" w:rsidRDefault="000C616C">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w:t>
      </w:r>
      <w:r w:rsidR="00C269BB">
        <w:rPr>
          <w:rFonts w:ascii="Calibri" w:eastAsia="Calibri" w:hAnsi="Calibri" w:cs="Calibri"/>
          <w:b/>
          <w:i/>
          <w:sz w:val="20"/>
          <w:szCs w:val="20"/>
        </w:rPr>
        <w:t>lica Estatal actualizado al 2022</w:t>
      </w:r>
      <w:r>
        <w:rPr>
          <w:rFonts w:ascii="Calibri" w:eastAsia="Calibri" w:hAnsi="Calibri" w:cs="Calibri"/>
          <w:b/>
          <w:i/>
          <w:sz w:val="20"/>
          <w:szCs w:val="20"/>
        </w:rPr>
        <w:t>, deberán presentar impresión de la credencial electrónica con código b</w:t>
      </w:r>
      <w:r w:rsidR="00C269BB">
        <w:rPr>
          <w:rFonts w:ascii="Calibri" w:eastAsia="Calibri" w:hAnsi="Calibri" w:cs="Calibri"/>
          <w:b/>
          <w:i/>
          <w:sz w:val="20"/>
          <w:szCs w:val="20"/>
        </w:rPr>
        <w:t>idimensional actualizada al 2022</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puntos 1.1, 1.2, 1.3 y 1.4,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14:paraId="28EE3922" w14:textId="77777777" w:rsidR="00A067A9" w:rsidRDefault="00A067A9">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14:paraId="5612A611"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2479B66A" w14:textId="77777777" w:rsidR="00A067A9" w:rsidRDefault="00A067A9">
      <w:pPr>
        <w:ind w:left="0" w:right="48" w:hanging="2"/>
        <w:jc w:val="both"/>
        <w:rPr>
          <w:rFonts w:ascii="Calibri" w:eastAsia="Calibri" w:hAnsi="Calibri" w:cs="Calibri"/>
          <w:sz w:val="20"/>
          <w:szCs w:val="20"/>
        </w:rPr>
      </w:pPr>
    </w:p>
    <w:p w14:paraId="39A4653C" w14:textId="38C558EE" w:rsidR="00702877" w:rsidRPr="00B539A1" w:rsidRDefault="00702877">
      <w:pPr>
        <w:ind w:left="0" w:right="48" w:hanging="2"/>
        <w:jc w:val="both"/>
        <w:rPr>
          <w:rFonts w:ascii="Calibri" w:eastAsia="Calibri" w:hAnsi="Calibri" w:cs="Calibri"/>
          <w:color w:val="000000"/>
          <w:sz w:val="20"/>
          <w:szCs w:val="20"/>
        </w:rPr>
      </w:pPr>
      <w:r w:rsidRPr="00B539A1">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B539A1" w:rsidRPr="00B539A1">
        <w:rPr>
          <w:rFonts w:ascii="Calibri" w:eastAsia="Calibri" w:hAnsi="Calibri" w:cs="Calibri"/>
          <w:color w:val="000000"/>
          <w:sz w:val="20"/>
          <w:szCs w:val="20"/>
        </w:rPr>
        <w:t>9</w:t>
      </w:r>
      <w:r w:rsidRPr="00B539A1">
        <w:rPr>
          <w:rFonts w:ascii="Calibri" w:eastAsia="Calibri" w:hAnsi="Calibri" w:cs="Calibri"/>
          <w:color w:val="000000"/>
          <w:sz w:val="20"/>
          <w:szCs w:val="20"/>
        </w:rPr>
        <w:t xml:space="preserve"> del apartado VI. Condiciones de estas bases.</w:t>
      </w:r>
    </w:p>
    <w:p w14:paraId="0BEDA6FE" w14:textId="77777777" w:rsidR="00702877" w:rsidRDefault="00702877">
      <w:pPr>
        <w:ind w:left="0" w:right="48" w:hanging="2"/>
        <w:jc w:val="both"/>
        <w:rPr>
          <w:rFonts w:ascii="Calibri" w:eastAsia="Calibri" w:hAnsi="Calibri" w:cs="Calibri"/>
          <w:color w:val="000000"/>
          <w:sz w:val="20"/>
          <w:szCs w:val="20"/>
        </w:rPr>
      </w:pPr>
    </w:p>
    <w:p w14:paraId="6C57CAFC" w14:textId="00362E8C" w:rsidR="00A067A9" w:rsidRDefault="000C616C">
      <w:pPr>
        <w:ind w:left="0" w:right="48" w:hanging="2"/>
        <w:jc w:val="both"/>
        <w:rPr>
          <w:rFonts w:ascii="Calibri" w:eastAsia="Calibri" w:hAnsi="Calibri" w:cs="Calibri"/>
          <w:sz w:val="20"/>
          <w:szCs w:val="20"/>
        </w:rPr>
      </w:pPr>
      <w:r w:rsidRPr="00C269BB">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w:t>
      </w:r>
      <w:r>
        <w:rPr>
          <w:rFonts w:ascii="Calibri" w:eastAsia="Calibri" w:hAnsi="Calibri" w:cs="Calibri"/>
          <w:color w:val="000000"/>
          <w:sz w:val="20"/>
          <w:szCs w:val="20"/>
        </w:rPr>
        <w:t xml:space="preserve"> caso del fabricante o distribuidor mayorista, debidamente firmados por el representante legal acreditado</w:t>
      </w:r>
      <w:r>
        <w:rPr>
          <w:rFonts w:ascii="Calibri" w:eastAsia="Calibri" w:hAnsi="Calibri" w:cs="Calibri"/>
          <w:sz w:val="20"/>
          <w:szCs w:val="20"/>
        </w:rPr>
        <w:t>.</w:t>
      </w:r>
    </w:p>
    <w:p w14:paraId="6BB45538" w14:textId="77777777" w:rsidR="00702877" w:rsidRDefault="00702877">
      <w:pPr>
        <w:ind w:left="0" w:right="48" w:hanging="2"/>
        <w:jc w:val="both"/>
        <w:rPr>
          <w:rFonts w:ascii="Calibri" w:eastAsia="Calibri" w:hAnsi="Calibri" w:cs="Calibri"/>
          <w:sz w:val="20"/>
          <w:szCs w:val="20"/>
        </w:rPr>
      </w:pPr>
    </w:p>
    <w:p w14:paraId="1A06E63F" w14:textId="77777777" w:rsidR="00A067A9" w:rsidRPr="00C269BB" w:rsidRDefault="000C616C" w:rsidP="00C269BB">
      <w:pPr>
        <w:pStyle w:val="Prrafodelista"/>
        <w:numPr>
          <w:ilvl w:val="0"/>
          <w:numId w:val="17"/>
        </w:numPr>
        <w:pBdr>
          <w:top w:val="nil"/>
          <w:left w:val="nil"/>
          <w:bottom w:val="nil"/>
          <w:right w:val="nil"/>
          <w:between w:val="nil"/>
        </w:pBdr>
        <w:rPr>
          <w:rFonts w:ascii="Calibri" w:eastAsia="Calibri" w:hAnsi="Calibri" w:cs="Calibri"/>
          <w:b/>
          <w:color w:val="000000"/>
          <w:sz w:val="20"/>
          <w:szCs w:val="20"/>
        </w:rPr>
      </w:pPr>
      <w:r w:rsidRPr="00C269BB">
        <w:rPr>
          <w:rFonts w:ascii="Calibri" w:eastAsia="Calibri" w:hAnsi="Calibri" w:cs="Calibri"/>
          <w:b/>
          <w:color w:val="000000"/>
          <w:sz w:val="20"/>
          <w:szCs w:val="20"/>
        </w:rPr>
        <w:t>Proposición económica:</w:t>
      </w:r>
    </w:p>
    <w:p w14:paraId="15BBADB8" w14:textId="77777777"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5C043379" w14:textId="77777777" w:rsidR="00A067A9" w:rsidRDefault="000C616C">
      <w:pPr>
        <w:ind w:left="0" w:right="-376" w:hanging="2"/>
        <w:jc w:val="both"/>
        <w:rPr>
          <w:rFonts w:ascii="Calibri" w:eastAsia="Calibri" w:hAnsi="Calibri" w:cs="Calibri"/>
          <w:sz w:val="20"/>
          <w:szCs w:val="20"/>
        </w:rPr>
      </w:pPr>
      <w:r>
        <w:rPr>
          <w:rFonts w:ascii="Calibri" w:eastAsia="Calibri" w:hAnsi="Calibri" w:cs="Calibri"/>
          <w:b/>
          <w:smallCaps/>
          <w:sz w:val="20"/>
          <w:szCs w:val="20"/>
          <w:u w:val="single"/>
        </w:rPr>
        <w:t>PARA LA PROPOSICIÓN ECONÓMICA DEBERÁ PRESENTAR  LO SIGUIENTE</w:t>
      </w:r>
      <w:r>
        <w:rPr>
          <w:rFonts w:ascii="Calibri" w:eastAsia="Calibri" w:hAnsi="Calibri" w:cs="Calibri"/>
          <w:b/>
          <w:smallCaps/>
          <w:sz w:val="20"/>
          <w:szCs w:val="20"/>
        </w:rPr>
        <w:t>:</w:t>
      </w:r>
    </w:p>
    <w:p w14:paraId="28379BAD" w14:textId="77777777" w:rsidR="00A067A9" w:rsidRDefault="00A067A9">
      <w:pPr>
        <w:ind w:left="0" w:right="48" w:hanging="2"/>
        <w:jc w:val="both"/>
        <w:rPr>
          <w:rFonts w:ascii="Calibri" w:eastAsia="Calibri" w:hAnsi="Calibri" w:cs="Calibri"/>
          <w:sz w:val="20"/>
          <w:szCs w:val="20"/>
        </w:rPr>
      </w:pPr>
    </w:p>
    <w:p w14:paraId="785BF2D8" w14:textId="77777777"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Pr>
          <w:rFonts w:ascii="Calibri" w:eastAsia="Calibri" w:hAnsi="Calibri" w:cs="Calibri"/>
          <w:b/>
          <w:sz w:val="20"/>
          <w:szCs w:val="20"/>
        </w:rPr>
        <w:t>(Anexo B).</w:t>
      </w:r>
    </w:p>
    <w:p w14:paraId="7A802EBE"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14:paraId="228E2CFB"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14:paraId="436059B2" w14:textId="77777777" w:rsidR="00A067A9" w:rsidRDefault="00A067A9">
      <w:pPr>
        <w:ind w:left="0" w:right="48" w:hanging="2"/>
        <w:jc w:val="both"/>
        <w:rPr>
          <w:rFonts w:ascii="Calibri" w:eastAsia="Calibri" w:hAnsi="Calibri" w:cs="Calibri"/>
          <w:sz w:val="20"/>
          <w:szCs w:val="20"/>
          <w:highlight w:val="yellow"/>
        </w:rPr>
      </w:pPr>
    </w:p>
    <w:p w14:paraId="625DEA90" w14:textId="77777777"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14:paraId="47FC7B8A"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3C1C462F" w14:textId="7D536FCF"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14:paraId="641D4351" w14:textId="51AC6174" w:rsidR="00702877" w:rsidRDefault="00702877">
      <w:pPr>
        <w:ind w:left="0" w:right="48" w:hanging="2"/>
        <w:jc w:val="both"/>
        <w:rPr>
          <w:rFonts w:ascii="Calibri" w:eastAsia="Calibri" w:hAnsi="Calibri" w:cs="Calibri"/>
          <w:sz w:val="20"/>
          <w:szCs w:val="20"/>
        </w:rPr>
      </w:pPr>
    </w:p>
    <w:p w14:paraId="5D236F9D" w14:textId="3FB97DF1" w:rsidR="00702877" w:rsidRDefault="00702877">
      <w:pPr>
        <w:ind w:left="0" w:right="48" w:hanging="2"/>
        <w:jc w:val="both"/>
        <w:rPr>
          <w:rFonts w:ascii="Calibri" w:eastAsia="Calibri" w:hAnsi="Calibri" w:cs="Calibri"/>
          <w:sz w:val="20"/>
          <w:szCs w:val="20"/>
          <w:highlight w:val="yellow"/>
        </w:rPr>
      </w:pPr>
      <w:r>
        <w:rPr>
          <w:rFonts w:ascii="Calibri" w:hAnsi="Calibri" w:cs="Calibri"/>
          <w:color w:val="000000"/>
          <w:sz w:val="20"/>
          <w:szCs w:val="20"/>
        </w:rPr>
        <w:t xml:space="preserve">3.4 </w:t>
      </w:r>
      <w:r>
        <w:rPr>
          <w:rFonts w:ascii="Calibri" w:hAnsi="Calibri" w:cs="Calibri"/>
          <w:color w:val="000000"/>
          <w:sz w:val="20"/>
          <w:szCs w:val="20"/>
        </w:rPr>
        <w:t>El participante deberá cotizar en su caso todas las partidas que guarden idénticas características a un mismo precio, según aplique</w:t>
      </w:r>
    </w:p>
    <w:p w14:paraId="23BD45E1"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2F2E832F" w14:textId="77777777" w:rsidR="00A067A9" w:rsidRDefault="000C616C">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266B6FA0" w14:textId="77777777" w:rsidR="00A067A9" w:rsidRDefault="00A067A9">
      <w:pPr>
        <w:ind w:left="0" w:right="-342" w:hanging="2"/>
        <w:jc w:val="both"/>
        <w:rPr>
          <w:rFonts w:ascii="Calibri" w:eastAsia="Calibri" w:hAnsi="Calibri" w:cs="Calibri"/>
          <w:sz w:val="20"/>
          <w:szCs w:val="20"/>
        </w:rPr>
      </w:pPr>
    </w:p>
    <w:p w14:paraId="02A626E5" w14:textId="77777777" w:rsidR="00A067A9" w:rsidRDefault="00A067A9">
      <w:pPr>
        <w:ind w:left="0" w:right="-342" w:hanging="2"/>
        <w:jc w:val="both"/>
        <w:rPr>
          <w:rFonts w:ascii="Calibri" w:eastAsia="Calibri" w:hAnsi="Calibri" w:cs="Calibri"/>
          <w:sz w:val="20"/>
          <w:szCs w:val="20"/>
        </w:rPr>
      </w:pPr>
    </w:p>
    <w:p w14:paraId="3B2EC388" w14:textId="77777777"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III. EVALUACIÓN DE OFERTAS</w:t>
      </w:r>
    </w:p>
    <w:p w14:paraId="0C1015EC"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Las proposiciones deberán conformarse por los documentos solicitados en cada uno de los subapartados del Apartado II. Presentación de ofertas, utilizando los formatos mencionados en la presente invitación y conforme a lo siguiente:</w:t>
      </w:r>
    </w:p>
    <w:p w14:paraId="6025BD39" w14:textId="77777777" w:rsidR="00A067A9" w:rsidRDefault="00A067A9" w:rsidP="00C428A2">
      <w:pPr>
        <w:ind w:left="0" w:hanging="2"/>
        <w:rPr>
          <w:rFonts w:ascii="Calibri" w:eastAsia="Calibri" w:hAnsi="Calibri" w:cs="Calibri"/>
          <w:sz w:val="20"/>
          <w:szCs w:val="20"/>
        </w:rPr>
      </w:pPr>
    </w:p>
    <w:p w14:paraId="22D92048" w14:textId="77777777"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lastRenderedPageBreak/>
        <w:t>1 Documentación Legal</w:t>
      </w:r>
    </w:p>
    <w:p w14:paraId="7EB82532" w14:textId="77777777"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2 Proposición técnica</w:t>
      </w:r>
    </w:p>
    <w:p w14:paraId="7977F475" w14:textId="77777777" w:rsidR="00A067A9" w:rsidRDefault="000C616C" w:rsidP="00C428A2">
      <w:pPr>
        <w:ind w:left="0" w:hanging="2"/>
        <w:jc w:val="both"/>
        <w:rPr>
          <w:rFonts w:ascii="Calibri" w:eastAsia="Calibri" w:hAnsi="Calibri" w:cs="Calibri"/>
          <w:b/>
          <w:sz w:val="20"/>
          <w:szCs w:val="20"/>
        </w:rPr>
      </w:pPr>
      <w:r>
        <w:rPr>
          <w:rFonts w:ascii="Calibri" w:eastAsia="Calibri" w:hAnsi="Calibri" w:cs="Calibri"/>
          <w:b/>
          <w:sz w:val="20"/>
          <w:szCs w:val="20"/>
        </w:rPr>
        <w:t>3 Proposición económica</w:t>
      </w:r>
    </w:p>
    <w:p w14:paraId="09EA321B" w14:textId="77777777" w:rsidR="00A067A9" w:rsidRDefault="00A067A9">
      <w:pPr>
        <w:ind w:left="0" w:hanging="2"/>
        <w:jc w:val="both"/>
        <w:rPr>
          <w:rFonts w:ascii="Calibri" w:eastAsia="Calibri" w:hAnsi="Calibri" w:cs="Calibri"/>
          <w:sz w:val="20"/>
          <w:szCs w:val="20"/>
        </w:rPr>
      </w:pPr>
    </w:p>
    <w:p w14:paraId="7890E430"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14:paraId="698EEFFC" w14:textId="77777777" w:rsidR="00A067A9" w:rsidRDefault="00A067A9">
      <w:pPr>
        <w:ind w:left="0" w:hanging="2"/>
        <w:jc w:val="both"/>
        <w:rPr>
          <w:rFonts w:ascii="Calibri" w:eastAsia="Calibri" w:hAnsi="Calibri" w:cs="Calibri"/>
          <w:sz w:val="20"/>
          <w:szCs w:val="20"/>
        </w:rPr>
      </w:pPr>
    </w:p>
    <w:p w14:paraId="2B997BC7"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14:paraId="3A2E43FB" w14:textId="77777777" w:rsidR="00A067A9" w:rsidRDefault="00A067A9">
      <w:pPr>
        <w:ind w:left="0" w:right="-342" w:hanging="2"/>
        <w:jc w:val="both"/>
        <w:rPr>
          <w:rFonts w:ascii="Calibri" w:eastAsia="Calibri" w:hAnsi="Calibri" w:cs="Calibri"/>
          <w:sz w:val="20"/>
          <w:szCs w:val="20"/>
        </w:rPr>
      </w:pPr>
    </w:p>
    <w:p w14:paraId="1BF2C0FD" w14:textId="77777777"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IV. CONTRATO</w:t>
      </w:r>
    </w:p>
    <w:p w14:paraId="4AE2645B" w14:textId="77777777" w:rsidR="00A067A9" w:rsidRDefault="00A067A9">
      <w:pPr>
        <w:ind w:left="0" w:right="-342" w:hanging="2"/>
        <w:jc w:val="both"/>
        <w:rPr>
          <w:rFonts w:ascii="Calibri" w:eastAsia="Calibri" w:hAnsi="Calibri" w:cs="Calibri"/>
          <w:sz w:val="20"/>
          <w:szCs w:val="20"/>
        </w:rPr>
      </w:pPr>
    </w:p>
    <w:p w14:paraId="6A30C49B"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14:paraId="6BF36E6F"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74E08963" w14:textId="77777777"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F) </w:t>
      </w:r>
      <w:proofErr w:type="spellStart"/>
      <w:r>
        <w:rPr>
          <w:rFonts w:ascii="Calibri" w:eastAsia="Calibri" w:hAnsi="Calibri" w:cs="Calibri"/>
          <w:sz w:val="20"/>
          <w:szCs w:val="20"/>
        </w:rPr>
        <w:t>ó</w:t>
      </w:r>
      <w:proofErr w:type="spellEnd"/>
    </w:p>
    <w:p w14:paraId="65039EE9"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14:paraId="56F44BE7" w14:textId="77777777" w:rsidR="00A067A9" w:rsidRDefault="000C616C">
      <w:pPr>
        <w:numPr>
          <w:ilvl w:val="0"/>
          <w:numId w:val="18"/>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14:paraId="7510AF09"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1C17EF79"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14:paraId="5D4AAA88"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147CF861"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w:t>
      </w:r>
      <w:r w:rsidR="00C269BB">
        <w:rPr>
          <w:rFonts w:ascii="Calibri" w:eastAsia="Calibri" w:hAnsi="Calibri" w:cs="Calibri"/>
          <w:sz w:val="20"/>
          <w:szCs w:val="20"/>
        </w:rPr>
        <w:t>l Instituto para las Mujeres Guanajuatenses</w:t>
      </w:r>
      <w:r>
        <w:rPr>
          <w:rFonts w:ascii="Calibri" w:eastAsia="Calibri" w:hAnsi="Calibri" w:cs="Calibri"/>
          <w:sz w:val="20"/>
          <w:szCs w:val="20"/>
        </w:rPr>
        <w:t>, una vez cumplidas a cabalidad todas las obligaciones contractuales.</w:t>
      </w:r>
    </w:p>
    <w:p w14:paraId="195153F8"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600F0372"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w:t>
      </w:r>
      <w:r>
        <w:rPr>
          <w:rFonts w:ascii="Calibri" w:eastAsia="Calibri" w:hAnsi="Calibri" w:cs="Calibri"/>
          <w:sz w:val="20"/>
          <w:szCs w:val="20"/>
        </w:rPr>
        <w:lastRenderedPageBreak/>
        <w:t>de garantía otorgada sea la fianza, éstos deberán gestionar y obtener la anuencia de la Afianzadora, en términos de lo dispuesto por el artículo 179 de la Ley de Instituciones de Seguros y Fianzas.</w:t>
      </w:r>
    </w:p>
    <w:p w14:paraId="3B0408A7"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24CCB926"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14:paraId="5CE7AF69" w14:textId="77777777" w:rsidR="00C63E45" w:rsidRDefault="00C63E45">
      <w:pPr>
        <w:pBdr>
          <w:top w:val="nil"/>
          <w:left w:val="nil"/>
          <w:bottom w:val="nil"/>
          <w:right w:val="nil"/>
          <w:between w:val="nil"/>
        </w:pBdr>
        <w:spacing w:line="240" w:lineRule="auto"/>
        <w:ind w:left="0" w:hanging="2"/>
        <w:jc w:val="both"/>
        <w:rPr>
          <w:rFonts w:ascii="Calibri" w:eastAsia="Calibri" w:hAnsi="Calibri" w:cs="Calibri"/>
          <w:sz w:val="20"/>
          <w:szCs w:val="20"/>
        </w:rPr>
      </w:pPr>
    </w:p>
    <w:p w14:paraId="3F41295C"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14:paraId="41DC7C93"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42A3D830"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14:paraId="22A9798A"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sz w:val="20"/>
          <w:szCs w:val="20"/>
        </w:rPr>
      </w:pPr>
    </w:p>
    <w:p w14:paraId="5AA85D47"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14:paraId="080F44D6" w14:textId="77777777" w:rsidR="00A067A9" w:rsidRDefault="00A067A9">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4CD089A0" w14:textId="77777777" w:rsidR="00A067A9" w:rsidRDefault="000C616C">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responsable por parte del área solicitante es:</w:t>
      </w:r>
    </w:p>
    <w:p w14:paraId="773CAEB1" w14:textId="77777777" w:rsidR="00A067A9" w:rsidRPr="00C269BB" w:rsidRDefault="00C269BB">
      <w:pPr>
        <w:spacing w:before="240" w:after="240"/>
        <w:ind w:left="0" w:hanging="2"/>
        <w:jc w:val="both"/>
        <w:rPr>
          <w:rFonts w:ascii="Calibri" w:eastAsia="Calibri" w:hAnsi="Calibri" w:cs="Calibri"/>
          <w:b/>
          <w:sz w:val="20"/>
          <w:szCs w:val="20"/>
        </w:rPr>
      </w:pPr>
      <w:r w:rsidRPr="00C269BB">
        <w:rPr>
          <w:rFonts w:ascii="Calibri" w:eastAsia="Calibri" w:hAnsi="Calibri" w:cs="Calibri"/>
          <w:b/>
          <w:sz w:val="20"/>
          <w:szCs w:val="20"/>
        </w:rPr>
        <w:t>Instituto para las Mujeres Guanajuatenses.</w:t>
      </w:r>
    </w:p>
    <w:p w14:paraId="6E06A7E5" w14:textId="77777777"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Pr>
          <w:rFonts w:ascii="Calibri" w:eastAsia="Calibri" w:hAnsi="Calibri" w:cs="Calibri"/>
          <w:b/>
          <w:color w:val="FFFFFF"/>
          <w:sz w:val="20"/>
          <w:szCs w:val="20"/>
        </w:rPr>
        <w:t>V. DESECHAMIENTO DE PROPOSICIONES</w:t>
      </w:r>
    </w:p>
    <w:p w14:paraId="1063F61A" w14:textId="77777777" w:rsidR="00C269BB" w:rsidRDefault="000C616C" w:rsidP="00C269BB">
      <w:pPr>
        <w:ind w:left="0" w:right="-380" w:hanging="2"/>
        <w:jc w:val="both"/>
        <w:rPr>
          <w:rFonts w:ascii="Calibri" w:eastAsia="Calibri" w:hAnsi="Calibri" w:cs="Calibri"/>
          <w:b/>
          <w:sz w:val="20"/>
          <w:szCs w:val="20"/>
        </w:rPr>
      </w:pPr>
      <w:r>
        <w:rPr>
          <w:rFonts w:ascii="Calibri" w:eastAsia="Calibri" w:hAnsi="Calibri" w:cs="Calibri"/>
          <w:b/>
          <w:sz w:val="20"/>
          <w:szCs w:val="20"/>
        </w:rPr>
        <w:t xml:space="preserve"> </w:t>
      </w:r>
    </w:p>
    <w:p w14:paraId="65E50B4D" w14:textId="77777777" w:rsidR="00A067A9" w:rsidRDefault="000C616C" w:rsidP="00C269BB">
      <w:pPr>
        <w:ind w:left="0" w:right="-380" w:hanging="2"/>
        <w:jc w:val="both"/>
        <w:rPr>
          <w:rFonts w:ascii="Calibri" w:eastAsia="Calibri" w:hAnsi="Calibri" w:cs="Calibri"/>
          <w:sz w:val="20"/>
          <w:szCs w:val="20"/>
        </w:rPr>
      </w:pP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14:paraId="1EEF6A3B" w14:textId="77777777" w:rsidR="00C269BB" w:rsidRDefault="00C269BB" w:rsidP="00C269BB">
      <w:pPr>
        <w:ind w:left="0" w:right="-380" w:hanging="2"/>
        <w:jc w:val="both"/>
        <w:rPr>
          <w:rFonts w:ascii="Calibri" w:eastAsia="Calibri" w:hAnsi="Calibri" w:cs="Calibri"/>
          <w:sz w:val="20"/>
          <w:szCs w:val="20"/>
        </w:rPr>
      </w:pPr>
    </w:p>
    <w:p w14:paraId="61CB2A6E" w14:textId="77777777" w:rsidR="00A067A9" w:rsidRPr="00C269BB"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C269BB">
        <w:rPr>
          <w:rFonts w:ascii="Calibri" w:eastAsia="Calibri" w:hAnsi="Calibri" w:cs="Calibri"/>
          <w:color w:val="000000"/>
          <w:sz w:val="20"/>
          <w:szCs w:val="20"/>
        </w:rPr>
        <w:t>En caso de no incluir alguno de los requisitos solicitados en el apartado “</w:t>
      </w:r>
      <w:r w:rsidRPr="00C269BB">
        <w:rPr>
          <w:rFonts w:ascii="Calibri" w:eastAsia="Calibri" w:hAnsi="Calibri" w:cs="Calibri"/>
          <w:b/>
          <w:color w:val="000000"/>
          <w:sz w:val="20"/>
          <w:szCs w:val="20"/>
        </w:rPr>
        <w:t>II</w:t>
      </w:r>
      <w:r w:rsidRPr="00C269BB">
        <w:rPr>
          <w:rFonts w:ascii="Calibri" w:eastAsia="Calibri" w:hAnsi="Calibri" w:cs="Calibri"/>
          <w:color w:val="000000"/>
          <w:sz w:val="20"/>
          <w:szCs w:val="20"/>
        </w:rPr>
        <w:t xml:space="preserve"> </w:t>
      </w:r>
      <w:r w:rsidRPr="00C269BB">
        <w:rPr>
          <w:rFonts w:ascii="Calibri" w:eastAsia="Calibri" w:hAnsi="Calibri" w:cs="Calibri"/>
          <w:b/>
          <w:color w:val="000000"/>
          <w:sz w:val="20"/>
          <w:szCs w:val="20"/>
          <w:u w:val="single"/>
        </w:rPr>
        <w:t>Presentación de ofertas”</w:t>
      </w:r>
      <w:r w:rsidRPr="00C269BB">
        <w:rPr>
          <w:rFonts w:ascii="Calibri" w:eastAsia="Calibri" w:hAnsi="Calibri" w:cs="Calibri"/>
          <w:color w:val="000000"/>
          <w:sz w:val="20"/>
          <w:szCs w:val="20"/>
        </w:rPr>
        <w:t xml:space="preserve">, será desechada su propuesta. </w:t>
      </w:r>
      <w:r w:rsidRPr="00C269BB">
        <w:rPr>
          <w:rFonts w:ascii="Calibri" w:eastAsia="Calibri" w:hAnsi="Calibri" w:cs="Calibri"/>
          <w:b/>
          <w:color w:val="000000"/>
          <w:sz w:val="20"/>
          <w:szCs w:val="20"/>
        </w:rPr>
        <w:t>En el caso de las ofertas presentadas en la modalidad electrónica</w:t>
      </w:r>
      <w:r w:rsidRPr="00C269BB">
        <w:rPr>
          <w:rFonts w:ascii="Calibri" w:eastAsia="Calibri" w:hAnsi="Calibri" w:cs="Calibri"/>
          <w:color w:val="000000"/>
          <w:sz w:val="20"/>
          <w:szCs w:val="20"/>
        </w:rPr>
        <w:t xml:space="preserve"> únicamente se evaluarán las ofertas que en </w:t>
      </w:r>
      <w:proofErr w:type="spellStart"/>
      <w:r w:rsidRPr="00C269BB">
        <w:rPr>
          <w:rFonts w:ascii="Calibri" w:eastAsia="Calibri" w:hAnsi="Calibri" w:cs="Calibri"/>
          <w:color w:val="000000"/>
          <w:sz w:val="20"/>
          <w:szCs w:val="20"/>
        </w:rPr>
        <w:t>e•compras</w:t>
      </w:r>
      <w:proofErr w:type="spellEnd"/>
      <w:r w:rsidRPr="00C269BB">
        <w:rPr>
          <w:rFonts w:ascii="Calibri" w:eastAsia="Calibri" w:hAnsi="Calibri" w:cs="Calibri"/>
          <w:color w:val="000000"/>
          <w:sz w:val="20"/>
          <w:szCs w:val="20"/>
        </w:rPr>
        <w:t xml:space="preserve"> tengan el estatus de </w:t>
      </w:r>
      <w:r w:rsidRPr="00C269BB">
        <w:rPr>
          <w:rFonts w:ascii="Calibri" w:eastAsia="Calibri" w:hAnsi="Calibri" w:cs="Calibri"/>
          <w:b/>
          <w:color w:val="000000"/>
          <w:sz w:val="20"/>
          <w:szCs w:val="20"/>
        </w:rPr>
        <w:t>“OFERTA EMITIDA”.</w:t>
      </w:r>
    </w:p>
    <w:p w14:paraId="4A27A55D" w14:textId="77777777" w:rsidR="00A067A9" w:rsidRDefault="00A067A9">
      <w:pPr>
        <w:ind w:left="0" w:right="48" w:hanging="2"/>
        <w:jc w:val="both"/>
        <w:rPr>
          <w:rFonts w:ascii="Calibri" w:eastAsia="Calibri" w:hAnsi="Calibri" w:cs="Calibri"/>
          <w:b/>
          <w:sz w:val="20"/>
          <w:szCs w:val="20"/>
        </w:rPr>
      </w:pPr>
    </w:p>
    <w:p w14:paraId="6DFFADBC"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14:paraId="04B8F40B" w14:textId="77777777" w:rsidR="00A067A9" w:rsidRDefault="00A067A9">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46770F74"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14:paraId="6098BD97"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EAE2BA3"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00C63E45" w:rsidRPr="00C63E45">
        <w:rPr>
          <w:rFonts w:ascii="Calibri" w:eastAsia="Calibri" w:hAnsi="Calibri" w:cs="Calibri"/>
          <w:color w:val="000000"/>
          <w:sz w:val="20"/>
          <w:szCs w:val="20"/>
        </w:rPr>
        <w:t xml:space="preserve">no presenta opinión positiva o si ésta se encuentra fuera del período solicitado, o si de conformidad a la verificación que se haga en la plataforma del SAT se encuentra con algún dato que no coincida con la opinión ingresada como parte de su propuesta </w:t>
      </w:r>
      <w:r>
        <w:rPr>
          <w:rFonts w:ascii="Calibri" w:eastAsia="Calibri" w:hAnsi="Calibri" w:cs="Calibri"/>
          <w:color w:val="000000"/>
          <w:sz w:val="20"/>
          <w:szCs w:val="20"/>
        </w:rPr>
        <w:t>técnica</w:t>
      </w:r>
      <w:r w:rsidR="00C63E45">
        <w:rPr>
          <w:rFonts w:ascii="Calibri" w:eastAsia="Calibri" w:hAnsi="Calibri" w:cs="Calibri"/>
          <w:color w:val="000000"/>
          <w:sz w:val="20"/>
          <w:szCs w:val="20"/>
        </w:rPr>
        <w:t>.</w:t>
      </w:r>
    </w:p>
    <w:p w14:paraId="5ACCE7A0" w14:textId="77777777"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01DED60C" w14:textId="77777777"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w:t>
      </w:r>
      <w:r w:rsidRPr="00C63E45">
        <w:rPr>
          <w:rFonts w:ascii="Calibri" w:eastAsia="Calibri" w:hAnsi="Calibri" w:cs="Calibri"/>
          <w:color w:val="000000"/>
          <w:sz w:val="20"/>
          <w:szCs w:val="20"/>
        </w:rPr>
        <w:t>no presenta opinión positiva de cumplimiento de obligaciones fiscales en materia de seguridad social o si ésta se encuentra con adeudos o  fuera del período</w:t>
      </w:r>
      <w:r>
        <w:rPr>
          <w:rFonts w:ascii="Calibri" w:eastAsia="Calibri" w:hAnsi="Calibri" w:cs="Calibri"/>
          <w:color w:val="000000"/>
          <w:sz w:val="20"/>
          <w:szCs w:val="20"/>
        </w:rPr>
        <w:t xml:space="preserve"> solicitado.</w:t>
      </w:r>
    </w:p>
    <w:p w14:paraId="5CC63392" w14:textId="77777777" w:rsidR="00C63E45" w:rsidRDefault="00C63E45" w:rsidP="00C63E45">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3AB53E22" w14:textId="77777777" w:rsidR="00C63E45" w:rsidRDefault="00C63E45">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no </w:t>
      </w:r>
      <w:proofErr w:type="spellStart"/>
      <w:r w:rsidRPr="00C63E45">
        <w:rPr>
          <w:rFonts w:ascii="Calibri" w:eastAsia="Calibri" w:hAnsi="Calibri" w:cs="Calibri"/>
          <w:color w:val="000000"/>
          <w:sz w:val="20"/>
          <w:szCs w:val="20"/>
        </w:rPr>
        <w:t>no</w:t>
      </w:r>
      <w:proofErr w:type="spellEnd"/>
      <w:r w:rsidRPr="00C63E45">
        <w:rPr>
          <w:rFonts w:ascii="Calibri" w:eastAsia="Calibri" w:hAnsi="Calibri" w:cs="Calibri"/>
          <w:color w:val="000000"/>
          <w:sz w:val="20"/>
          <w:szCs w:val="20"/>
        </w:rPr>
        <w:t xml:space="preserve"> presenta la constancia de situación fiscal en materia de aportaciones patronales y entero de descuentos o ésta se encuentra con adeudos o fuera del período</w:t>
      </w:r>
      <w:r>
        <w:rPr>
          <w:rFonts w:ascii="Calibri" w:eastAsia="Calibri" w:hAnsi="Calibri" w:cs="Calibri"/>
          <w:color w:val="000000"/>
          <w:sz w:val="20"/>
          <w:szCs w:val="20"/>
        </w:rPr>
        <w:t xml:space="preserve"> solicitado.</w:t>
      </w:r>
    </w:p>
    <w:p w14:paraId="561D83E1"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5592D4C"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14:paraId="092B9F4B"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98ABC30"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oferta mayores o menores cantidades a las requeridas, de conformidad a lo señalado en la presente invitación</w:t>
      </w:r>
      <w:r w:rsidR="00C269BB">
        <w:rPr>
          <w:rFonts w:ascii="Calibri" w:eastAsia="Calibri" w:hAnsi="Calibri" w:cs="Calibri"/>
          <w:color w:val="000000"/>
          <w:sz w:val="20"/>
          <w:szCs w:val="20"/>
        </w:rPr>
        <w:t>.</w:t>
      </w:r>
    </w:p>
    <w:p w14:paraId="0A626345"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B86FBC5"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14:paraId="0475AD21"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17F8881"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14:paraId="04A49B94"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9F120A8" w14:textId="77777777" w:rsidR="00A067A9"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los precios ofertados resultan no aceptables en los términos de la Ley y su Reglamento, se desechará su propuesta en la partida correspondiente.</w:t>
      </w:r>
    </w:p>
    <w:p w14:paraId="727EA718"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DD2A4B" w14:textId="77777777" w:rsidR="00A067A9" w:rsidRPr="00950D6B"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950D6B">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950D6B">
        <w:rPr>
          <w:rFonts w:ascii="Calibri" w:eastAsia="Calibri" w:hAnsi="Calibri" w:cs="Calibri"/>
          <w:b/>
          <w:color w:val="000000"/>
          <w:sz w:val="20"/>
          <w:szCs w:val="20"/>
        </w:rPr>
        <w:t>Aplica si presenta oferta en la modalidad presencial.</w:t>
      </w:r>
    </w:p>
    <w:p w14:paraId="62AC72B5" w14:textId="77777777" w:rsidR="00A067A9" w:rsidRPr="00950D6B"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CB98683" w14:textId="77777777" w:rsidR="00A067A9" w:rsidRPr="00950D6B" w:rsidRDefault="000C616C">
      <w:pPr>
        <w:numPr>
          <w:ilvl w:val="3"/>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950D6B">
        <w:rPr>
          <w:rFonts w:ascii="Calibri" w:eastAsia="Calibri" w:hAnsi="Calibri" w:cs="Calibri"/>
          <w:color w:val="000000"/>
          <w:sz w:val="20"/>
          <w:szCs w:val="20"/>
        </w:rPr>
        <w:t xml:space="preserve">Si alguno de los archivos ingresados a través de </w:t>
      </w:r>
      <w:proofErr w:type="spellStart"/>
      <w:r w:rsidRPr="00950D6B">
        <w:rPr>
          <w:rFonts w:ascii="Calibri" w:eastAsia="Calibri" w:hAnsi="Calibri" w:cs="Calibri"/>
          <w:color w:val="000000"/>
          <w:sz w:val="20"/>
          <w:szCs w:val="20"/>
        </w:rPr>
        <w:t>e·compras</w:t>
      </w:r>
      <w:proofErr w:type="spellEnd"/>
      <w:r w:rsidRPr="00950D6B">
        <w:rPr>
          <w:rFonts w:ascii="Calibri" w:eastAsia="Calibri" w:hAnsi="Calibri" w:cs="Calibri"/>
          <w:color w:val="000000"/>
          <w:sz w:val="20"/>
          <w:szCs w:val="20"/>
        </w:rPr>
        <w:t xml:space="preserve"> se encuentra con formato diferente a los establecidos (extensiones .</w:t>
      </w:r>
      <w:proofErr w:type="spellStart"/>
      <w:r w:rsidRPr="00950D6B">
        <w:rPr>
          <w:rFonts w:ascii="Calibri" w:eastAsia="Calibri" w:hAnsi="Calibri" w:cs="Calibri"/>
          <w:color w:val="000000"/>
          <w:sz w:val="20"/>
          <w:szCs w:val="20"/>
        </w:rPr>
        <w:t>doc</w:t>
      </w:r>
      <w:proofErr w:type="spellEnd"/>
      <w:r w:rsidRPr="00950D6B">
        <w:rPr>
          <w:rFonts w:ascii="Calibri" w:eastAsia="Calibri" w:hAnsi="Calibri" w:cs="Calibri"/>
          <w:color w:val="000000"/>
          <w:sz w:val="20"/>
          <w:szCs w:val="20"/>
        </w:rPr>
        <w:t xml:space="preserve">, .xls. </w:t>
      </w:r>
      <w:proofErr w:type="spellStart"/>
      <w:r w:rsidRPr="00950D6B">
        <w:rPr>
          <w:rFonts w:ascii="Calibri" w:eastAsia="Calibri" w:hAnsi="Calibri" w:cs="Calibri"/>
          <w:color w:val="000000"/>
          <w:sz w:val="20"/>
          <w:szCs w:val="20"/>
        </w:rPr>
        <w:t>ppt</w:t>
      </w:r>
      <w:proofErr w:type="spellEnd"/>
      <w:r w:rsidRPr="00950D6B">
        <w:rPr>
          <w:rFonts w:ascii="Calibri" w:eastAsia="Calibri" w:hAnsi="Calibri" w:cs="Calibri"/>
          <w:color w:val="000000"/>
          <w:sz w:val="20"/>
          <w:szCs w:val="20"/>
        </w:rPr>
        <w:t xml:space="preserve"> o .</w:t>
      </w:r>
      <w:proofErr w:type="spellStart"/>
      <w:r w:rsidRPr="00950D6B">
        <w:rPr>
          <w:rFonts w:ascii="Calibri" w:eastAsia="Calibri" w:hAnsi="Calibri" w:cs="Calibri"/>
          <w:color w:val="000000"/>
          <w:sz w:val="20"/>
          <w:szCs w:val="20"/>
        </w:rPr>
        <w:t>pdf</w:t>
      </w:r>
      <w:proofErr w:type="spellEnd"/>
      <w:r w:rsidRPr="00950D6B">
        <w:rPr>
          <w:rFonts w:ascii="Calibri" w:eastAsia="Calibri" w:hAnsi="Calibri" w:cs="Calibri"/>
          <w:color w:val="000000"/>
          <w:sz w:val="20"/>
          <w:szCs w:val="20"/>
        </w:rPr>
        <w:t xml:space="preserve">) o en formato superior a versión 2003, toda vez que el sistema </w:t>
      </w:r>
      <w:proofErr w:type="spellStart"/>
      <w:r w:rsidRPr="00950D6B">
        <w:rPr>
          <w:rFonts w:ascii="Calibri" w:eastAsia="Calibri" w:hAnsi="Calibri" w:cs="Calibri"/>
          <w:color w:val="000000"/>
          <w:sz w:val="20"/>
          <w:szCs w:val="20"/>
        </w:rPr>
        <w:t>e·compras</w:t>
      </w:r>
      <w:proofErr w:type="spellEnd"/>
      <w:r w:rsidRPr="00950D6B">
        <w:rPr>
          <w:rFonts w:ascii="Calibri" w:eastAsia="Calibri" w:hAnsi="Calibri" w:cs="Calibri"/>
          <w:color w:val="000000"/>
          <w:sz w:val="20"/>
          <w:szCs w:val="20"/>
        </w:rPr>
        <w:t xml:space="preserve"> no acepta otro tipo de formato. </w:t>
      </w:r>
      <w:r w:rsidRPr="00950D6B">
        <w:rPr>
          <w:rFonts w:ascii="Calibri" w:eastAsia="Calibri" w:hAnsi="Calibri" w:cs="Calibri"/>
          <w:b/>
          <w:color w:val="000000"/>
          <w:sz w:val="20"/>
          <w:szCs w:val="20"/>
        </w:rPr>
        <w:t>Aplica si presenta oferta en la modalidad electrónica.</w:t>
      </w:r>
    </w:p>
    <w:p w14:paraId="446A13A0" w14:textId="77777777" w:rsidR="00A067A9" w:rsidRDefault="00A067A9">
      <w:pPr>
        <w:ind w:left="0" w:right="-342" w:hanging="2"/>
        <w:jc w:val="both"/>
        <w:rPr>
          <w:rFonts w:ascii="Calibri" w:eastAsia="Calibri" w:hAnsi="Calibri" w:cs="Calibri"/>
          <w:sz w:val="20"/>
          <w:szCs w:val="20"/>
        </w:rPr>
      </w:pPr>
    </w:p>
    <w:p w14:paraId="347FB845" w14:textId="77777777" w:rsidR="00A067A9" w:rsidRDefault="000C616C">
      <w:pPr>
        <w:shd w:val="clear" w:color="auto" w:fill="404040"/>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 CONDICIONES</w:t>
      </w:r>
    </w:p>
    <w:p w14:paraId="22CCEC0F" w14:textId="77777777" w:rsidR="00A067A9" w:rsidRDefault="00A067A9">
      <w:pPr>
        <w:ind w:left="0" w:right="-342" w:hanging="2"/>
        <w:jc w:val="both"/>
        <w:rPr>
          <w:rFonts w:ascii="Calibri" w:eastAsia="Calibri" w:hAnsi="Calibri" w:cs="Calibri"/>
          <w:sz w:val="20"/>
          <w:szCs w:val="20"/>
        </w:rPr>
      </w:pPr>
    </w:p>
    <w:p w14:paraId="2A88CFBF" w14:textId="77777777" w:rsidR="00A067A9" w:rsidRDefault="00A067A9">
      <w:pPr>
        <w:ind w:left="0" w:right="-342" w:hanging="2"/>
        <w:jc w:val="both"/>
        <w:rPr>
          <w:rFonts w:ascii="Calibri" w:eastAsia="Calibri" w:hAnsi="Calibri" w:cs="Calibri"/>
          <w:sz w:val="20"/>
          <w:szCs w:val="20"/>
        </w:rPr>
      </w:pPr>
    </w:p>
    <w:p w14:paraId="5D969320" w14:textId="77777777"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14:paraId="74970A10" w14:textId="77777777" w:rsidR="00A067A9" w:rsidRDefault="00A067A9">
      <w:pPr>
        <w:ind w:left="0" w:hanging="2"/>
        <w:rPr>
          <w:rFonts w:ascii="Calibri" w:eastAsia="Calibri" w:hAnsi="Calibri" w:cs="Calibri"/>
          <w:sz w:val="20"/>
          <w:szCs w:val="20"/>
        </w:rPr>
      </w:pPr>
    </w:p>
    <w:p w14:paraId="616A070A"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En términos de lo estipulado en el artículo 51, apartado B, </w:t>
      </w:r>
      <w:r w:rsidRPr="000C616C">
        <w:rPr>
          <w:rFonts w:ascii="Calibri" w:eastAsia="Calibri" w:hAnsi="Calibri" w:cs="Calibri"/>
          <w:sz w:val="20"/>
          <w:szCs w:val="20"/>
        </w:rPr>
        <w:t xml:space="preserve">fracción I, </w:t>
      </w:r>
      <w:r>
        <w:rPr>
          <w:rFonts w:ascii="Calibri" w:eastAsia="Calibri" w:hAnsi="Calibri" w:cs="Calibri"/>
          <w:sz w:val="20"/>
          <w:szCs w:val="20"/>
        </w:rPr>
        <w:t>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14:paraId="3B9CF4F5" w14:textId="77777777" w:rsidR="00A067A9" w:rsidRDefault="00A067A9">
      <w:pPr>
        <w:ind w:left="0" w:hanging="2"/>
        <w:rPr>
          <w:rFonts w:ascii="Calibri" w:eastAsia="Calibri" w:hAnsi="Calibri" w:cs="Calibri"/>
          <w:sz w:val="20"/>
          <w:szCs w:val="20"/>
        </w:rPr>
      </w:pPr>
    </w:p>
    <w:p w14:paraId="0F6E2B2E"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14:paraId="107B44D4" w14:textId="77777777" w:rsidR="00A067A9" w:rsidRDefault="00A067A9">
      <w:pPr>
        <w:ind w:left="0" w:hanging="2"/>
        <w:rPr>
          <w:rFonts w:ascii="Calibri" w:eastAsia="Calibri" w:hAnsi="Calibri" w:cs="Calibri"/>
          <w:sz w:val="20"/>
          <w:szCs w:val="20"/>
        </w:rPr>
      </w:pPr>
    </w:p>
    <w:p w14:paraId="640C2692" w14:textId="77777777"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Solo se considerarán aquellas proposiciones (ofertas) que cumplan técnicamente, las cuales se ordenarán en forma ascendente. </w:t>
      </w:r>
    </w:p>
    <w:p w14:paraId="413099AA" w14:textId="77777777" w:rsidR="00A067A9" w:rsidRDefault="00A067A9" w:rsidP="000C616C">
      <w:pPr>
        <w:ind w:leftChars="353" w:left="849" w:hanging="2"/>
        <w:rPr>
          <w:rFonts w:ascii="Calibri" w:eastAsia="Calibri" w:hAnsi="Calibri" w:cs="Calibri"/>
          <w:sz w:val="20"/>
          <w:szCs w:val="20"/>
        </w:rPr>
      </w:pPr>
    </w:p>
    <w:p w14:paraId="0083D472" w14:textId="77777777"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lastRenderedPageBreak/>
        <w:t>Los grupos se integrarán atendiendo al orden ascendente y al porcentaje mencionado anteriormente, con la restricción de que entre la menor oferta y la mayor del grupo, no podrá existir una diferencia superior al porcentaje mencionado. </w:t>
      </w:r>
    </w:p>
    <w:p w14:paraId="5C79CA0B" w14:textId="77777777" w:rsidR="00A067A9" w:rsidRDefault="00A067A9" w:rsidP="000C616C">
      <w:pPr>
        <w:ind w:leftChars="353" w:left="849" w:hanging="2"/>
        <w:jc w:val="both"/>
        <w:rPr>
          <w:rFonts w:ascii="Calibri" w:eastAsia="Calibri" w:hAnsi="Calibri" w:cs="Calibri"/>
          <w:sz w:val="20"/>
          <w:szCs w:val="20"/>
        </w:rPr>
      </w:pPr>
    </w:p>
    <w:p w14:paraId="4748DD6A" w14:textId="77777777"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51631382" w14:textId="77777777" w:rsidR="00A067A9" w:rsidRDefault="00A067A9" w:rsidP="000C616C">
      <w:pPr>
        <w:ind w:leftChars="353" w:left="849" w:hanging="2"/>
        <w:jc w:val="both"/>
        <w:rPr>
          <w:rFonts w:ascii="Calibri" w:eastAsia="Calibri" w:hAnsi="Calibri" w:cs="Calibri"/>
          <w:sz w:val="20"/>
          <w:szCs w:val="20"/>
        </w:rPr>
      </w:pPr>
    </w:p>
    <w:p w14:paraId="60F0408F" w14:textId="77777777" w:rsidR="00A067A9" w:rsidRDefault="000C616C" w:rsidP="000C616C">
      <w:pPr>
        <w:numPr>
          <w:ilvl w:val="0"/>
          <w:numId w:val="19"/>
        </w:numPr>
        <w:ind w:leftChars="353" w:left="849" w:hanging="2"/>
        <w:jc w:val="both"/>
        <w:rPr>
          <w:rFonts w:ascii="Calibri" w:eastAsia="Calibri" w:hAnsi="Calibri" w:cs="Calibri"/>
          <w:sz w:val="20"/>
          <w:szCs w:val="20"/>
        </w:rPr>
      </w:pPr>
      <w:r>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7BE9A216" w14:textId="77777777" w:rsidR="00A067A9" w:rsidRDefault="00A067A9">
      <w:pPr>
        <w:ind w:left="0" w:hanging="2"/>
        <w:rPr>
          <w:rFonts w:ascii="Calibri" w:eastAsia="Calibri" w:hAnsi="Calibri" w:cs="Calibri"/>
          <w:sz w:val="20"/>
          <w:szCs w:val="20"/>
        </w:rPr>
      </w:pPr>
    </w:p>
    <w:p w14:paraId="4CFC14A9"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14:paraId="7DB17C2B" w14:textId="77777777" w:rsidR="00A067A9" w:rsidRDefault="00A067A9">
      <w:pPr>
        <w:ind w:left="0" w:hanging="2"/>
        <w:rPr>
          <w:rFonts w:ascii="Calibri" w:eastAsia="Calibri" w:hAnsi="Calibri" w:cs="Calibri"/>
          <w:sz w:val="20"/>
          <w:szCs w:val="20"/>
        </w:rPr>
      </w:pPr>
    </w:p>
    <w:p w14:paraId="1CF58997"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14:paraId="12AC2506" w14:textId="77777777" w:rsidR="00A067A9" w:rsidRDefault="00A067A9">
      <w:pPr>
        <w:ind w:left="0" w:hanging="2"/>
        <w:rPr>
          <w:rFonts w:ascii="Calibri" w:eastAsia="Calibri" w:hAnsi="Calibri" w:cs="Calibri"/>
          <w:sz w:val="20"/>
          <w:szCs w:val="20"/>
        </w:rPr>
      </w:pPr>
    </w:p>
    <w:p w14:paraId="71150F60" w14:textId="77777777"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4FFBB88E" w14:textId="77777777" w:rsidR="00A067A9" w:rsidRDefault="00A067A9">
      <w:pPr>
        <w:ind w:left="0" w:hanging="2"/>
        <w:rPr>
          <w:rFonts w:ascii="Calibri" w:eastAsia="Calibri" w:hAnsi="Calibri" w:cs="Calibri"/>
          <w:sz w:val="20"/>
          <w:szCs w:val="20"/>
        </w:rPr>
      </w:pPr>
    </w:p>
    <w:p w14:paraId="06E401F8" w14:textId="77777777"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existan condiciones excepcionalmente favorables para el licitante en el suministro de los bienes o la prestación de los servicios;</w:t>
      </w:r>
    </w:p>
    <w:p w14:paraId="742C4D86" w14:textId="77777777" w:rsidR="00A067A9" w:rsidRDefault="00A067A9">
      <w:pPr>
        <w:ind w:left="0" w:hanging="2"/>
        <w:jc w:val="both"/>
        <w:rPr>
          <w:rFonts w:ascii="Calibri" w:eastAsia="Calibri" w:hAnsi="Calibri" w:cs="Calibri"/>
          <w:sz w:val="20"/>
          <w:szCs w:val="20"/>
        </w:rPr>
      </w:pPr>
    </w:p>
    <w:p w14:paraId="62A703FD" w14:textId="77777777"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originalidad de los bienes o los servicios propuestos por el licitante, implique menores costos de los mismos;</w:t>
      </w:r>
    </w:p>
    <w:p w14:paraId="3C50F9EB" w14:textId="77777777" w:rsidR="00A067A9" w:rsidRDefault="00A067A9">
      <w:pPr>
        <w:ind w:left="0" w:hanging="2"/>
        <w:rPr>
          <w:rFonts w:ascii="Calibri" w:eastAsia="Calibri" w:hAnsi="Calibri" w:cs="Calibri"/>
          <w:sz w:val="20"/>
          <w:szCs w:val="20"/>
        </w:rPr>
      </w:pPr>
    </w:p>
    <w:p w14:paraId="099093A0" w14:textId="77777777" w:rsidR="00A067A9" w:rsidRDefault="000C616C">
      <w:pPr>
        <w:numPr>
          <w:ilvl w:val="0"/>
          <w:numId w:val="27"/>
        </w:numPr>
        <w:ind w:left="0" w:hanging="2"/>
        <w:jc w:val="both"/>
        <w:rPr>
          <w:rFonts w:ascii="Calibri" w:eastAsia="Calibri" w:hAnsi="Calibri" w:cs="Calibri"/>
          <w:sz w:val="20"/>
          <w:szCs w:val="20"/>
        </w:rPr>
      </w:pPr>
      <w:r>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14:paraId="0A7C2025" w14:textId="77777777" w:rsidR="00A067A9" w:rsidRDefault="00A067A9">
      <w:pPr>
        <w:ind w:left="0" w:hanging="2"/>
        <w:rPr>
          <w:rFonts w:ascii="Calibri" w:eastAsia="Calibri" w:hAnsi="Calibri" w:cs="Calibri"/>
          <w:sz w:val="20"/>
          <w:szCs w:val="20"/>
        </w:rPr>
      </w:pPr>
    </w:p>
    <w:p w14:paraId="56E9D5B3" w14:textId="77777777" w:rsidR="00A067A9" w:rsidRPr="00950D6B"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w:t>
      </w:r>
      <w:r w:rsidRPr="00950D6B">
        <w:rPr>
          <w:rFonts w:ascii="Calibri" w:eastAsia="Calibri" w:hAnsi="Calibri" w:cs="Calibri"/>
          <w:sz w:val="20"/>
          <w:szCs w:val="20"/>
        </w:rPr>
        <w:t>rangos permitidos. Lo anterior no aplica para sistemas operativos y aplicativos, donde tendrá que apegarse  a las características solicitadas.</w:t>
      </w:r>
    </w:p>
    <w:p w14:paraId="63B81EF3"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98831D6" w14:textId="77777777"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convenientes para Gobierno del Estado, considerando su cumplimiento en </w:t>
      </w:r>
      <w:r>
        <w:rPr>
          <w:rFonts w:ascii="Calibri" w:eastAsia="Calibri" w:hAnsi="Calibri" w:cs="Calibri"/>
          <w:sz w:val="20"/>
          <w:szCs w:val="20"/>
        </w:rPr>
        <w:lastRenderedPageBreak/>
        <w:t>todos los aspectos técnicos en condiciones, especificaciones y cara</w:t>
      </w:r>
      <w:r w:rsidR="00950D6B">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68ECA53F" w14:textId="77777777" w:rsidR="00A067A9" w:rsidRDefault="00A067A9">
      <w:pPr>
        <w:ind w:left="0" w:right="48" w:hanging="2"/>
        <w:jc w:val="both"/>
        <w:rPr>
          <w:rFonts w:ascii="Calibri" w:eastAsia="Calibri" w:hAnsi="Calibri" w:cs="Calibri"/>
          <w:sz w:val="20"/>
          <w:szCs w:val="20"/>
        </w:rPr>
      </w:pPr>
    </w:p>
    <w:p w14:paraId="598C5F2A" w14:textId="77777777"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adjudicará a la propuesta que reúna las especificaciones solicitadas, calidad y en su caso a la propuesta más conveniente y más económica.</w:t>
      </w:r>
    </w:p>
    <w:p w14:paraId="792BC311" w14:textId="77777777" w:rsidR="00A067A9" w:rsidRDefault="00A067A9">
      <w:pPr>
        <w:ind w:left="0" w:right="48" w:hanging="2"/>
        <w:jc w:val="both"/>
        <w:rPr>
          <w:rFonts w:ascii="Calibri" w:eastAsia="Calibri" w:hAnsi="Calibri" w:cs="Calibri"/>
          <w:sz w:val="20"/>
          <w:szCs w:val="20"/>
        </w:rPr>
      </w:pPr>
    </w:p>
    <w:p w14:paraId="1EE76A33" w14:textId="77777777"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La adjudicación será de conformidad al techo presupuestal para dicha compra. La contratación solo abarca el presente ejercicio fiscal.</w:t>
      </w:r>
    </w:p>
    <w:p w14:paraId="2EE1E64B"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B4C94D4" w14:textId="77777777" w:rsidR="00A067A9" w:rsidRDefault="00950D6B">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Se podrá adjudicar una partida</w:t>
      </w:r>
      <w:r w:rsidR="000C616C">
        <w:rPr>
          <w:rFonts w:ascii="Calibri" w:eastAsia="Calibri" w:hAnsi="Calibri" w:cs="Calibri"/>
          <w:sz w:val="20"/>
          <w:szCs w:val="20"/>
        </w:rPr>
        <w:t>, si de la evaluación de las ofertas que se haga, se desprende que al menos una cumple con los requisitos y aspectos técnicos solicitados.</w:t>
      </w:r>
    </w:p>
    <w:p w14:paraId="33F64ABB" w14:textId="77777777" w:rsidR="00A067A9" w:rsidRDefault="00A067A9">
      <w:pPr>
        <w:ind w:left="0" w:right="-342" w:hanging="2"/>
        <w:jc w:val="both"/>
        <w:rPr>
          <w:rFonts w:ascii="Calibri" w:eastAsia="Calibri" w:hAnsi="Calibri" w:cs="Calibri"/>
          <w:sz w:val="20"/>
          <w:szCs w:val="20"/>
        </w:rPr>
      </w:pPr>
    </w:p>
    <w:p w14:paraId="0A9DA6E0" w14:textId="77777777"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apegarse estrictamente a las especificaciones solicitadas, cotizando en el orden de nuestro requerimiento.</w:t>
      </w:r>
    </w:p>
    <w:p w14:paraId="5D17A907" w14:textId="77777777" w:rsidR="00A067A9" w:rsidRDefault="00A067A9">
      <w:pPr>
        <w:ind w:left="0" w:right="48" w:hanging="2"/>
        <w:jc w:val="both"/>
        <w:rPr>
          <w:rFonts w:ascii="Calibri" w:eastAsia="Calibri" w:hAnsi="Calibri" w:cs="Calibri"/>
          <w:sz w:val="20"/>
          <w:szCs w:val="20"/>
        </w:rPr>
      </w:pPr>
    </w:p>
    <w:p w14:paraId="6FBC6096" w14:textId="5061DACA" w:rsidR="00A067A9" w:rsidRPr="00702877" w:rsidRDefault="000C616C" w:rsidP="00950D6B">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702877">
        <w:rPr>
          <w:rFonts w:ascii="Calibri" w:eastAsia="Calibri" w:hAnsi="Calibri" w:cs="Calibri"/>
          <w:sz w:val="20"/>
          <w:szCs w:val="20"/>
        </w:rPr>
        <w:t xml:space="preserve">La adjudicación será por partida. </w:t>
      </w:r>
    </w:p>
    <w:p w14:paraId="61B262C8" w14:textId="77777777" w:rsidR="00702877" w:rsidRPr="00702877" w:rsidRDefault="00702877" w:rsidP="00702877">
      <w:pPr>
        <w:pStyle w:val="Prrafodelista"/>
        <w:rPr>
          <w:rFonts w:ascii="Calibri" w:eastAsia="Calibri" w:hAnsi="Calibri" w:cs="Calibri"/>
          <w:color w:val="000000"/>
          <w:sz w:val="20"/>
          <w:szCs w:val="20"/>
        </w:rPr>
      </w:pPr>
    </w:p>
    <w:p w14:paraId="5513550B" w14:textId="7C35E128" w:rsidR="00702877" w:rsidRPr="00B539A1" w:rsidRDefault="00702877" w:rsidP="00950D6B">
      <w:pPr>
        <w:numPr>
          <w:ilvl w:val="0"/>
          <w:numId w:val="24"/>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B539A1">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14:paraId="28D23BAD" w14:textId="77777777" w:rsidR="00950D6B" w:rsidRDefault="00950D6B" w:rsidP="00950D6B">
      <w:pPr>
        <w:pStyle w:val="Prrafodelista"/>
        <w:rPr>
          <w:rFonts w:ascii="Calibri" w:eastAsia="Calibri" w:hAnsi="Calibri" w:cs="Calibri"/>
          <w:color w:val="000000"/>
          <w:sz w:val="20"/>
          <w:szCs w:val="20"/>
        </w:rPr>
      </w:pPr>
    </w:p>
    <w:p w14:paraId="244825F4" w14:textId="77777777"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14:paraId="7EE4CDC4" w14:textId="77777777" w:rsidR="00A067A9" w:rsidRDefault="00A067A9">
      <w:pPr>
        <w:ind w:left="0" w:right="48" w:hanging="2"/>
        <w:jc w:val="both"/>
        <w:rPr>
          <w:rFonts w:ascii="Calibri" w:eastAsia="Calibri" w:hAnsi="Calibri" w:cs="Calibri"/>
          <w:color w:val="0000FF"/>
          <w:sz w:val="20"/>
          <w:szCs w:val="20"/>
        </w:rPr>
      </w:pPr>
    </w:p>
    <w:p w14:paraId="2AB6C706" w14:textId="77777777"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Pr>
          <w:rFonts w:ascii="Calibri" w:eastAsia="Calibri" w:hAnsi="Calibri" w:cs="Calibri"/>
          <w:b/>
          <w:color w:val="0000FF"/>
          <w:sz w:val="20"/>
          <w:szCs w:val="20"/>
        </w:rPr>
        <w:t xml:space="preserve">. </w:t>
      </w:r>
    </w:p>
    <w:p w14:paraId="40FDFD88" w14:textId="77777777" w:rsidR="00A067A9" w:rsidRDefault="00A067A9">
      <w:pPr>
        <w:ind w:left="0" w:right="48" w:hanging="2"/>
        <w:jc w:val="both"/>
        <w:rPr>
          <w:rFonts w:ascii="Calibri" w:eastAsia="Calibri" w:hAnsi="Calibri" w:cs="Calibri"/>
          <w:color w:val="0000FF"/>
          <w:sz w:val="20"/>
          <w:szCs w:val="20"/>
        </w:rPr>
      </w:pPr>
    </w:p>
    <w:p w14:paraId="6AF427C4" w14:textId="77777777"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14:paraId="33A6707B" w14:textId="77777777" w:rsidR="00A067A9" w:rsidRDefault="00A067A9">
      <w:pPr>
        <w:spacing w:line="240" w:lineRule="auto"/>
        <w:ind w:left="0" w:right="48" w:hanging="2"/>
        <w:jc w:val="both"/>
        <w:rPr>
          <w:rFonts w:ascii="Calibri" w:eastAsia="Calibri" w:hAnsi="Calibri" w:cs="Calibri"/>
          <w:sz w:val="20"/>
          <w:szCs w:val="20"/>
        </w:rPr>
      </w:pPr>
    </w:p>
    <w:p w14:paraId="1335F647" w14:textId="77777777"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 en la Ley y su Reglamento.</w:t>
      </w:r>
    </w:p>
    <w:p w14:paraId="1835C23C" w14:textId="77777777" w:rsidR="00A067A9" w:rsidRDefault="00A067A9">
      <w:pPr>
        <w:pBdr>
          <w:top w:val="nil"/>
          <w:left w:val="nil"/>
          <w:bottom w:val="nil"/>
          <w:right w:val="nil"/>
          <w:between w:val="nil"/>
        </w:pBdr>
        <w:spacing w:line="240" w:lineRule="auto"/>
        <w:ind w:left="0" w:hanging="2"/>
        <w:rPr>
          <w:rFonts w:ascii="Calibri" w:eastAsia="Calibri" w:hAnsi="Calibri" w:cs="Calibri"/>
          <w:sz w:val="20"/>
          <w:szCs w:val="20"/>
        </w:rPr>
      </w:pPr>
    </w:p>
    <w:p w14:paraId="6169335D" w14:textId="77777777"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precio ofertado por el participante adjudicado se mantendrá fijo hasta el término del contrato.</w:t>
      </w:r>
    </w:p>
    <w:p w14:paraId="1BE46023" w14:textId="77777777" w:rsidR="00A067A9" w:rsidRDefault="00A067A9">
      <w:pPr>
        <w:ind w:left="0" w:hanging="2"/>
        <w:jc w:val="both"/>
        <w:rPr>
          <w:rFonts w:ascii="Calibri" w:eastAsia="Calibri" w:hAnsi="Calibri" w:cs="Calibri"/>
          <w:sz w:val="20"/>
          <w:szCs w:val="20"/>
        </w:rPr>
      </w:pPr>
    </w:p>
    <w:p w14:paraId="2348E107" w14:textId="77777777"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No </w:t>
      </w:r>
      <w:r w:rsidRPr="00630866">
        <w:rPr>
          <w:rFonts w:ascii="Calibri" w:eastAsia="Calibri" w:hAnsi="Calibri" w:cs="Calibri"/>
          <w:sz w:val="20"/>
          <w:szCs w:val="20"/>
        </w:rPr>
        <w:t>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w:t>
      </w:r>
      <w:r>
        <w:rPr>
          <w:rFonts w:ascii="Calibri" w:eastAsia="Calibri" w:hAnsi="Calibri" w:cs="Calibri"/>
          <w:sz w:val="20"/>
          <w:szCs w:val="20"/>
        </w:rPr>
        <w:t xml:space="preserve"> correspondiente.</w:t>
      </w:r>
    </w:p>
    <w:p w14:paraId="3DED99DE" w14:textId="77777777" w:rsidR="00A067A9" w:rsidRDefault="000C616C" w:rsidP="00C428A2">
      <w:pPr>
        <w:spacing w:line="240" w:lineRule="auto"/>
        <w:ind w:left="0" w:right="48" w:hanging="2"/>
        <w:jc w:val="both"/>
        <w:rPr>
          <w:rFonts w:ascii="Calibri" w:eastAsia="Calibri" w:hAnsi="Calibri" w:cs="Calibri"/>
          <w:sz w:val="22"/>
          <w:szCs w:val="22"/>
          <w:highlight w:val="yellow"/>
        </w:rPr>
      </w:pPr>
      <w:r>
        <w:rPr>
          <w:rFonts w:ascii="Calibri" w:eastAsia="Calibri" w:hAnsi="Calibri" w:cs="Calibri"/>
          <w:sz w:val="20"/>
          <w:szCs w:val="20"/>
        </w:rPr>
        <w:tab/>
      </w:r>
    </w:p>
    <w:p w14:paraId="5F34A8B2" w14:textId="77777777" w:rsidR="00A067A9" w:rsidRPr="00630866" w:rsidRDefault="000C616C" w:rsidP="00630866">
      <w:pPr>
        <w:spacing w:line="240" w:lineRule="auto"/>
        <w:ind w:left="0" w:right="48" w:hanging="2"/>
        <w:jc w:val="both"/>
        <w:rPr>
          <w:rFonts w:ascii="Calibri" w:eastAsia="Calibri" w:hAnsi="Calibri" w:cs="Calibri"/>
          <w:sz w:val="20"/>
          <w:szCs w:val="20"/>
        </w:rPr>
      </w:pPr>
      <w:r w:rsidRPr="00630866">
        <w:rPr>
          <w:rFonts w:ascii="Calibri" w:eastAsia="Calibri" w:hAnsi="Calibri" w:cs="Calibri"/>
          <w:sz w:val="20"/>
          <w:szCs w:val="20"/>
        </w:rPr>
        <w:lastRenderedPageBreak/>
        <w:t>Excepcionalmente, únicamente para bienes que deban ser entregados en el almacén de la Dirección podrán aceptarse entregas parciales siempre y cuando el proveedor esté en condiciones de entregar:</w:t>
      </w:r>
    </w:p>
    <w:p w14:paraId="0238A6B6" w14:textId="77777777" w:rsidR="00A067A9" w:rsidRPr="00630866" w:rsidRDefault="000C616C" w:rsidP="00C428A2">
      <w:pPr>
        <w:spacing w:before="240" w:after="240"/>
        <w:ind w:left="0" w:hanging="2"/>
        <w:jc w:val="both"/>
        <w:rPr>
          <w:rFonts w:ascii="Calibri" w:eastAsia="Calibri" w:hAnsi="Calibri" w:cs="Calibri"/>
          <w:sz w:val="20"/>
          <w:szCs w:val="20"/>
        </w:rPr>
      </w:pPr>
      <w:r w:rsidRPr="00630866">
        <w:rPr>
          <w:rFonts w:ascii="Calibri" w:eastAsia="Calibri" w:hAnsi="Calibri" w:cs="Calibri"/>
          <w:sz w:val="20"/>
          <w:szCs w:val="20"/>
        </w:rPr>
        <w:t>a) Al menos el 51% (cincuenta y uno por ciento) de la cantidad total de los bienes del pedido, o</w:t>
      </w:r>
    </w:p>
    <w:p w14:paraId="526032C3" w14:textId="77777777" w:rsidR="00A067A9" w:rsidRPr="00630866" w:rsidRDefault="000C616C" w:rsidP="00C428A2">
      <w:pPr>
        <w:spacing w:before="240" w:after="240"/>
        <w:ind w:left="0" w:hanging="2"/>
        <w:jc w:val="both"/>
        <w:rPr>
          <w:rFonts w:ascii="Calibri" w:eastAsia="Calibri" w:hAnsi="Calibri" w:cs="Calibri"/>
          <w:sz w:val="20"/>
          <w:szCs w:val="20"/>
        </w:rPr>
      </w:pPr>
      <w:r w:rsidRPr="00630866">
        <w:rPr>
          <w:rFonts w:ascii="Calibri" w:eastAsia="Calibri" w:hAnsi="Calibri" w:cs="Calibri"/>
          <w:sz w:val="20"/>
          <w:szCs w:val="20"/>
        </w:rPr>
        <w:t>b) Los bienes que en suma representen al menos el 75% (setenta y cinco por ciento) del valor total del pedido.</w:t>
      </w:r>
    </w:p>
    <w:p w14:paraId="4F8847D8"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3A39149E"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 xml:space="preserve"> </w:t>
      </w:r>
    </w:p>
    <w:p w14:paraId="3AD8C17F" w14:textId="77777777" w:rsidR="00A067A9" w:rsidRDefault="000C616C">
      <w:pPr>
        <w:ind w:left="0" w:hanging="2"/>
        <w:jc w:val="both"/>
        <w:rPr>
          <w:rFonts w:ascii="Calibri" w:eastAsia="Calibri" w:hAnsi="Calibri" w:cs="Calibri"/>
          <w:sz w:val="20"/>
          <w:szCs w:val="20"/>
        </w:rPr>
      </w:pPr>
      <w:r w:rsidRPr="00630866">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288405A5" w14:textId="77777777" w:rsidR="00A067A9" w:rsidRDefault="00A067A9">
      <w:pPr>
        <w:ind w:left="0" w:hanging="2"/>
        <w:jc w:val="both"/>
        <w:rPr>
          <w:rFonts w:ascii="Calibri" w:eastAsia="Calibri" w:hAnsi="Calibri" w:cs="Calibri"/>
          <w:sz w:val="20"/>
          <w:szCs w:val="20"/>
        </w:rPr>
      </w:pPr>
    </w:p>
    <w:p w14:paraId="6BD962FB" w14:textId="77777777" w:rsidR="00A067A9" w:rsidRDefault="000C616C">
      <w:pPr>
        <w:numPr>
          <w:ilvl w:val="0"/>
          <w:numId w:val="2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w:t>
      </w:r>
      <w:r w:rsidR="00950D6B">
        <w:rPr>
          <w:rFonts w:ascii="Calibri" w:eastAsia="Calibri" w:hAnsi="Calibri" w:cs="Calibri"/>
          <w:sz w:val="20"/>
          <w:szCs w:val="20"/>
        </w:rPr>
        <w:t>diez</w:t>
      </w:r>
      <w:r>
        <w:rPr>
          <w:rFonts w:ascii="Calibri" w:eastAsia="Calibri" w:hAnsi="Calibri" w:cs="Calibri"/>
          <w:sz w:val="20"/>
          <w:szCs w:val="20"/>
        </w:rPr>
        <w:t xml:space="preserve"> días hábiles a partir de la notificación de la devolución, para que se proceda a su reposición. En caso contrario se iniciarán los trámites administrativos correspondientes.</w:t>
      </w:r>
    </w:p>
    <w:p w14:paraId="0DB7216F" w14:textId="77777777" w:rsidR="00A067A9" w:rsidRDefault="00A067A9">
      <w:pPr>
        <w:ind w:left="0" w:right="48" w:hanging="2"/>
        <w:jc w:val="both"/>
        <w:rPr>
          <w:rFonts w:ascii="Calibri" w:eastAsia="Calibri" w:hAnsi="Calibri" w:cs="Calibri"/>
          <w:sz w:val="20"/>
          <w:szCs w:val="20"/>
        </w:rPr>
      </w:pPr>
    </w:p>
    <w:p w14:paraId="458A68AE" w14:textId="77777777" w:rsidR="00A067A9" w:rsidRDefault="000C616C">
      <w:pPr>
        <w:widowControl w:val="0"/>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14:paraId="69DEAE61"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ED4B0E8" w14:textId="77777777" w:rsidR="00A067A9" w:rsidRDefault="000C616C">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14:paraId="60937CCF" w14:textId="77777777" w:rsidR="00A067A9" w:rsidRDefault="00A067A9">
      <w:pPr>
        <w:widowControl w:val="0"/>
        <w:ind w:left="0" w:hanging="2"/>
        <w:jc w:val="both"/>
        <w:rPr>
          <w:rFonts w:ascii="Calibri" w:eastAsia="Calibri" w:hAnsi="Calibri" w:cs="Calibri"/>
          <w:sz w:val="20"/>
          <w:szCs w:val="20"/>
        </w:rPr>
      </w:pPr>
    </w:p>
    <w:p w14:paraId="15280AD0"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14:paraId="3C337979" w14:textId="77777777" w:rsidR="00A067A9" w:rsidRDefault="00A067A9">
      <w:pPr>
        <w:ind w:left="0" w:hanging="2"/>
        <w:jc w:val="both"/>
        <w:rPr>
          <w:rFonts w:ascii="Calibri" w:eastAsia="Calibri" w:hAnsi="Calibri" w:cs="Calibri"/>
          <w:sz w:val="20"/>
          <w:szCs w:val="20"/>
        </w:rPr>
      </w:pPr>
    </w:p>
    <w:p w14:paraId="1DC7DB5E" w14:textId="77777777" w:rsidR="00A067A9" w:rsidRDefault="000C616C">
      <w:pPr>
        <w:numPr>
          <w:ilvl w:val="0"/>
          <w:numId w:val="24"/>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173778C5"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620EC51" w14:textId="77777777" w:rsidR="00A067A9" w:rsidRDefault="000C616C">
      <w:pPr>
        <w:numPr>
          <w:ilvl w:val="0"/>
          <w:numId w:val="24"/>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lastRenderedPageBreak/>
        <w:t>El participante adjudicado que incurra en las infracciones señaladas en los artículos 59 y 60 de la Ley, será sancionado en lo previsto en estos artículos, sin perjuicio de las demás sanciones previstas en la misma.</w:t>
      </w:r>
    </w:p>
    <w:p w14:paraId="7816B597"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A415DB7"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14:paraId="58B4F2B2"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0CF7FDD" w14:textId="77777777" w:rsidR="00A067A9" w:rsidRDefault="000C616C">
      <w:p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14:paraId="23691C06"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1264EABF" w14:textId="77777777"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448E6FB0" w14:textId="77777777" w:rsidR="00A067A9" w:rsidRDefault="000C616C">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VII. ASPECTOS GENERALES</w:t>
      </w:r>
    </w:p>
    <w:p w14:paraId="275F85A9" w14:textId="77777777" w:rsidR="00A067A9" w:rsidRDefault="00A067A9">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16976C41" w14:textId="77777777"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4A20B482" w14:textId="77777777" w:rsidR="00A067A9" w:rsidRDefault="00A067A9">
      <w:pPr>
        <w:ind w:left="0" w:right="-376" w:hanging="2"/>
        <w:jc w:val="both"/>
        <w:rPr>
          <w:rFonts w:ascii="Calibri" w:eastAsia="Calibri" w:hAnsi="Calibri" w:cs="Calibri"/>
          <w:sz w:val="20"/>
          <w:szCs w:val="20"/>
        </w:rPr>
      </w:pPr>
    </w:p>
    <w:p w14:paraId="63B9B039" w14:textId="77777777"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14:paraId="65AA621B" w14:textId="77777777" w:rsidR="00A067A9" w:rsidRDefault="00A067A9">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5482991F" w14:textId="77777777"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31392902"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8E6F708" w14:textId="77777777"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14:paraId="4F9FEEC8" w14:textId="77777777" w:rsidR="00A067A9" w:rsidRDefault="00A067A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59858AE" w14:textId="77777777" w:rsidR="00A067A9" w:rsidRDefault="000C616C">
      <w:pPr>
        <w:numPr>
          <w:ilvl w:val="0"/>
          <w:numId w:val="14"/>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14:paraId="008EE5E1" w14:textId="77777777" w:rsidR="00A067A9" w:rsidRDefault="00A067A9">
      <w:pPr>
        <w:ind w:left="0" w:hanging="2"/>
        <w:jc w:val="both"/>
        <w:rPr>
          <w:rFonts w:ascii="Calibri" w:eastAsia="Calibri" w:hAnsi="Calibri" w:cs="Calibri"/>
          <w:sz w:val="20"/>
          <w:szCs w:val="20"/>
        </w:rPr>
      </w:pPr>
    </w:p>
    <w:p w14:paraId="051593FA" w14:textId="77777777" w:rsidR="00A067A9" w:rsidRDefault="000C616C">
      <w:pPr>
        <w:numPr>
          <w:ilvl w:val="0"/>
          <w:numId w:val="14"/>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2">
        <w:r>
          <w:rPr>
            <w:rFonts w:ascii="Calibri" w:eastAsia="Calibri" w:hAnsi="Calibri" w:cs="Calibri"/>
            <w:color w:val="0000FF"/>
            <w:sz w:val="20"/>
            <w:szCs w:val="20"/>
            <w:u w:val="single"/>
          </w:rPr>
          <w:t>https://compranet.hacienda.gob.mx/web/login.html</w:t>
        </w:r>
      </w:hyperlink>
    </w:p>
    <w:p w14:paraId="27DA89E2" w14:textId="77777777" w:rsidR="00A067A9" w:rsidRDefault="00A067A9">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05E85A96" w14:textId="77777777" w:rsidR="00A067A9" w:rsidRPr="00950D6B" w:rsidRDefault="000C616C">
      <w:pPr>
        <w:numPr>
          <w:ilvl w:val="0"/>
          <w:numId w:val="14"/>
        </w:numPr>
        <w:ind w:left="0" w:right="48" w:hanging="2"/>
        <w:jc w:val="both"/>
        <w:rPr>
          <w:rFonts w:ascii="Calibri" w:eastAsia="Calibri" w:hAnsi="Calibri" w:cs="Calibri"/>
          <w:sz w:val="20"/>
          <w:szCs w:val="20"/>
        </w:rPr>
      </w:pPr>
      <w:r w:rsidRPr="00950D6B">
        <w:rPr>
          <w:rFonts w:ascii="Calibri" w:eastAsia="Calibri" w:hAnsi="Calibri" w:cs="Calibri"/>
          <w:sz w:val="20"/>
          <w:szCs w:val="20"/>
        </w:rPr>
        <w:t xml:space="preserve">La facturación de lo contratado, para efectos de entrega y del pago respectivo, deberá ser conforme al Anexo </w:t>
      </w:r>
      <w:r w:rsidR="00950D6B" w:rsidRPr="00950D6B">
        <w:rPr>
          <w:rFonts w:ascii="Calibri" w:eastAsia="Calibri" w:hAnsi="Calibri" w:cs="Calibri"/>
          <w:sz w:val="20"/>
          <w:szCs w:val="20"/>
        </w:rPr>
        <w:t>E</w:t>
      </w:r>
      <w:r w:rsidRPr="00950D6B">
        <w:rPr>
          <w:rFonts w:ascii="Calibri" w:eastAsia="Calibri" w:hAnsi="Calibri" w:cs="Calibri"/>
          <w:sz w:val="20"/>
          <w:szCs w:val="20"/>
        </w:rPr>
        <w:t xml:space="preserve"> “Requisitos de facturación”.</w:t>
      </w:r>
    </w:p>
    <w:p w14:paraId="3DE7D883" w14:textId="77777777" w:rsidR="00A067A9" w:rsidRDefault="00A067A9" w:rsidP="00C428A2">
      <w:pPr>
        <w:ind w:left="0" w:right="48" w:hanging="2"/>
        <w:jc w:val="both"/>
        <w:rPr>
          <w:rFonts w:ascii="Calibri" w:eastAsia="Calibri" w:hAnsi="Calibri" w:cs="Calibri"/>
          <w:sz w:val="20"/>
          <w:szCs w:val="20"/>
          <w:highlight w:val="yellow"/>
        </w:rPr>
      </w:pPr>
    </w:p>
    <w:p w14:paraId="0269FBA3" w14:textId="77777777" w:rsidR="00A067A9" w:rsidRDefault="000C616C">
      <w:pPr>
        <w:numPr>
          <w:ilvl w:val="0"/>
          <w:numId w:val="14"/>
        </w:numPr>
        <w:ind w:left="0" w:right="48"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La Dirección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14:paraId="36E75683" w14:textId="77777777" w:rsidR="00A067A9" w:rsidRDefault="00A067A9" w:rsidP="00C428A2">
      <w:pPr>
        <w:ind w:left="0" w:right="48" w:hanging="2"/>
        <w:jc w:val="both"/>
        <w:rPr>
          <w:rFonts w:ascii="Calibri" w:eastAsia="Calibri" w:hAnsi="Calibri" w:cs="Calibri"/>
          <w:sz w:val="20"/>
          <w:szCs w:val="20"/>
          <w:highlight w:val="yellow"/>
        </w:rPr>
      </w:pPr>
    </w:p>
    <w:p w14:paraId="63EE9F34" w14:textId="77777777" w:rsidR="00A067A9" w:rsidRDefault="000C616C">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 43 de la Ley de Adquisiciones, Arrendamientos y Servicios del Sector Público.</w:t>
      </w:r>
    </w:p>
    <w:p w14:paraId="545E86E6" w14:textId="77777777" w:rsidR="00A067A9" w:rsidRDefault="00A067A9">
      <w:pPr>
        <w:ind w:left="0" w:right="-342" w:hanging="2"/>
        <w:jc w:val="both"/>
        <w:rPr>
          <w:rFonts w:ascii="Calibri" w:eastAsia="Calibri" w:hAnsi="Calibri" w:cs="Calibri"/>
          <w:sz w:val="20"/>
          <w:szCs w:val="20"/>
        </w:rPr>
      </w:pPr>
    </w:p>
    <w:p w14:paraId="496A0CCE" w14:textId="77777777" w:rsidR="00A067A9" w:rsidRDefault="00A067A9">
      <w:pPr>
        <w:ind w:left="0" w:right="-342" w:hanging="2"/>
        <w:jc w:val="both"/>
        <w:rPr>
          <w:rFonts w:ascii="Calibri" w:eastAsia="Calibri" w:hAnsi="Calibri" w:cs="Calibri"/>
          <w:sz w:val="20"/>
          <w:szCs w:val="20"/>
        </w:rPr>
      </w:pPr>
    </w:p>
    <w:p w14:paraId="047A2038" w14:textId="77777777"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5C32AE9A" w14:textId="77777777" w:rsidR="00A067A9" w:rsidRDefault="000C616C">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14:paraId="1F6134DF" w14:textId="77777777" w:rsidR="00A067A9" w:rsidRDefault="000C616C">
      <w:pPr>
        <w:ind w:left="0" w:right="-376" w:hanging="2"/>
        <w:jc w:val="both"/>
        <w:rPr>
          <w:rFonts w:ascii="Calibri" w:eastAsia="Calibri" w:hAnsi="Calibri" w:cs="Calibri"/>
          <w:sz w:val="20"/>
          <w:szCs w:val="20"/>
        </w:rPr>
      </w:pPr>
      <w:bookmarkStart w:id="2" w:name="_heading=h.gjdgxs" w:colFirst="0" w:colLast="0"/>
      <w:bookmarkEnd w:id="2"/>
      <w:r>
        <w:rPr>
          <w:rFonts w:ascii="Calibri" w:eastAsia="Calibri" w:hAnsi="Calibri" w:cs="Calibri"/>
          <w:b/>
          <w:sz w:val="20"/>
          <w:szCs w:val="20"/>
        </w:rPr>
        <w:t>Gobierno del Estado de Guanajuato.</w:t>
      </w:r>
    </w:p>
    <w:p w14:paraId="6F360A34" w14:textId="77777777" w:rsidR="00A067A9" w:rsidRDefault="00A067A9">
      <w:pPr>
        <w:ind w:left="0" w:right="-342" w:hanging="2"/>
        <w:jc w:val="both"/>
        <w:rPr>
          <w:rFonts w:ascii="Calibri" w:eastAsia="Calibri" w:hAnsi="Calibri" w:cs="Calibri"/>
          <w:sz w:val="20"/>
          <w:szCs w:val="20"/>
        </w:rPr>
      </w:pPr>
    </w:p>
    <w:sectPr w:rsidR="00A067A9">
      <w:headerReference w:type="even" r:id="rId23"/>
      <w:headerReference w:type="default" r:id="rId24"/>
      <w:footerReference w:type="even" r:id="rId25"/>
      <w:footerReference w:type="default" r:id="rId26"/>
      <w:headerReference w:type="first" r:id="rId27"/>
      <w:footerReference w:type="first" r:id="rId28"/>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BBEA" w14:textId="77777777" w:rsidR="006F0EDE" w:rsidRDefault="006F0EDE" w:rsidP="00CF1802">
      <w:pPr>
        <w:spacing w:line="240" w:lineRule="auto"/>
        <w:ind w:left="0" w:hanging="2"/>
      </w:pPr>
      <w:r>
        <w:separator/>
      </w:r>
    </w:p>
  </w:endnote>
  <w:endnote w:type="continuationSeparator" w:id="0">
    <w:p w14:paraId="7E924FE6" w14:textId="77777777" w:rsidR="006F0EDE" w:rsidRDefault="006F0EDE" w:rsidP="00CF180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Courier New"/>
    <w:charset w:val="00"/>
    <w:family w:val="swiss"/>
    <w:pitch w:val="variable"/>
    <w:sig w:usb0="00000003" w:usb1="00000000" w:usb2="00000000" w:usb3="00000000" w:csb0="00000001" w:csb1="00000000"/>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768E" w14:textId="77777777"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11F5" w14:textId="77777777"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1746" w14:textId="77777777"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644D" w14:textId="77777777" w:rsidR="006F0EDE" w:rsidRDefault="006F0EDE" w:rsidP="00CF1802">
      <w:pPr>
        <w:spacing w:line="240" w:lineRule="auto"/>
        <w:ind w:left="0" w:hanging="2"/>
      </w:pPr>
      <w:r>
        <w:separator/>
      </w:r>
    </w:p>
  </w:footnote>
  <w:footnote w:type="continuationSeparator" w:id="0">
    <w:p w14:paraId="357A5B27" w14:textId="77777777" w:rsidR="006F0EDE" w:rsidRDefault="006F0EDE" w:rsidP="00CF180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8CF9" w14:textId="77777777"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AABA" w14:textId="77777777" w:rsidR="000C616C" w:rsidRDefault="000C616C">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14:anchorId="53E2F290" wp14:editId="44806A49">
          <wp:extent cx="1054100" cy="98996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14:paraId="66B271E4" w14:textId="77777777" w:rsidR="000C616C" w:rsidRDefault="000C616C">
    <w:pPr>
      <w:ind w:left="0" w:hanging="2"/>
      <w:jc w:val="right"/>
      <w:rPr>
        <w:rFonts w:ascii="Verdana" w:eastAsia="Verdana" w:hAnsi="Verdana" w:cs="Verdana"/>
        <w:sz w:val="18"/>
        <w:szCs w:val="18"/>
      </w:rPr>
    </w:pPr>
  </w:p>
  <w:p w14:paraId="66C82D3D" w14:textId="77777777" w:rsidR="000C616C" w:rsidRDefault="000C616C">
    <w:pPr>
      <w:ind w:left="0" w:hanging="2"/>
      <w:jc w:val="right"/>
      <w:rPr>
        <w:rFonts w:ascii="Verdana" w:eastAsia="Verdana" w:hAnsi="Verdana" w:cs="Verdana"/>
        <w:sz w:val="18"/>
        <w:szCs w:val="18"/>
      </w:rPr>
    </w:pPr>
  </w:p>
  <w:p w14:paraId="287C6F34" w14:textId="77777777" w:rsidR="000C616C" w:rsidRDefault="000C616C">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632E" w14:textId="77777777" w:rsidR="000C616C" w:rsidRDefault="000C616C">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5E2"/>
    <w:multiLevelType w:val="multilevel"/>
    <w:tmpl w:val="62A277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75158AA"/>
    <w:multiLevelType w:val="multilevel"/>
    <w:tmpl w:val="542688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AA74D4"/>
    <w:multiLevelType w:val="multilevel"/>
    <w:tmpl w:val="6BAE6F6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4" w15:restartNumberingAfterBreak="0">
    <w:nsid w:val="1CB508CC"/>
    <w:multiLevelType w:val="multilevel"/>
    <w:tmpl w:val="598CEA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D2D0709"/>
    <w:multiLevelType w:val="multilevel"/>
    <w:tmpl w:val="157A3B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6F35C6"/>
    <w:multiLevelType w:val="multilevel"/>
    <w:tmpl w:val="695C444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202C630E"/>
    <w:multiLevelType w:val="multilevel"/>
    <w:tmpl w:val="923EC0D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26984588"/>
    <w:multiLevelType w:val="multilevel"/>
    <w:tmpl w:val="541AFE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26DB504D"/>
    <w:multiLevelType w:val="multilevel"/>
    <w:tmpl w:val="C3B4849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7285C1B"/>
    <w:multiLevelType w:val="multilevel"/>
    <w:tmpl w:val="962453DE"/>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2FE06B67"/>
    <w:multiLevelType w:val="multilevel"/>
    <w:tmpl w:val="5F54AB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15:restartNumberingAfterBreak="0">
    <w:nsid w:val="3BCA6E61"/>
    <w:multiLevelType w:val="multilevel"/>
    <w:tmpl w:val="B33EE20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E2F4768"/>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15:restartNumberingAfterBreak="0">
    <w:nsid w:val="4ABA14F3"/>
    <w:multiLevelType w:val="multilevel"/>
    <w:tmpl w:val="C55E4F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4F3A305C"/>
    <w:multiLevelType w:val="multilevel"/>
    <w:tmpl w:val="0550334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15:restartNumberingAfterBreak="0">
    <w:nsid w:val="53371C02"/>
    <w:multiLevelType w:val="multilevel"/>
    <w:tmpl w:val="40A8D0C0"/>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53E25DAB"/>
    <w:multiLevelType w:val="multilevel"/>
    <w:tmpl w:val="70C0DED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53E71840"/>
    <w:multiLevelType w:val="multilevel"/>
    <w:tmpl w:val="2D5EC9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15:restartNumberingAfterBreak="0">
    <w:nsid w:val="54CB2596"/>
    <w:multiLevelType w:val="multilevel"/>
    <w:tmpl w:val="32F42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5CC4B41"/>
    <w:multiLevelType w:val="multilevel"/>
    <w:tmpl w:val="989AE5FE"/>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1" w15:restartNumberingAfterBreak="0">
    <w:nsid w:val="60567FB7"/>
    <w:multiLevelType w:val="multilevel"/>
    <w:tmpl w:val="C55C0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1972D7D"/>
    <w:multiLevelType w:val="multilevel"/>
    <w:tmpl w:val="816A5C52"/>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3" w15:restartNumberingAfterBreak="0">
    <w:nsid w:val="675C1471"/>
    <w:multiLevelType w:val="multilevel"/>
    <w:tmpl w:val="B6D46330"/>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15:restartNumberingAfterBreak="0">
    <w:nsid w:val="6E9C1991"/>
    <w:multiLevelType w:val="multilevel"/>
    <w:tmpl w:val="E84AE48C"/>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747A397F"/>
    <w:multiLevelType w:val="multilevel"/>
    <w:tmpl w:val="E3E2E02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74D449CF"/>
    <w:multiLevelType w:val="multilevel"/>
    <w:tmpl w:val="7D90705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7614371D"/>
    <w:multiLevelType w:val="multilevel"/>
    <w:tmpl w:val="22D6F3F8"/>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8" w15:restartNumberingAfterBreak="0">
    <w:nsid w:val="76E50382"/>
    <w:multiLevelType w:val="multilevel"/>
    <w:tmpl w:val="6E58AEA8"/>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7C732575"/>
    <w:multiLevelType w:val="multilevel"/>
    <w:tmpl w:val="6EA40C28"/>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7EC40C4F"/>
    <w:multiLevelType w:val="multilevel"/>
    <w:tmpl w:val="CF4C284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7F274189"/>
    <w:multiLevelType w:val="multilevel"/>
    <w:tmpl w:val="EDE27F5E"/>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121466083">
    <w:abstractNumId w:val="22"/>
  </w:num>
  <w:num w:numId="2" w16cid:durableId="242418341">
    <w:abstractNumId w:val="10"/>
  </w:num>
  <w:num w:numId="3" w16cid:durableId="799227789">
    <w:abstractNumId w:val="27"/>
  </w:num>
  <w:num w:numId="4" w16cid:durableId="201552953">
    <w:abstractNumId w:val="29"/>
  </w:num>
  <w:num w:numId="5" w16cid:durableId="1192376427">
    <w:abstractNumId w:val="16"/>
  </w:num>
  <w:num w:numId="6" w16cid:durableId="746851624">
    <w:abstractNumId w:val="25"/>
  </w:num>
  <w:num w:numId="7" w16cid:durableId="1155143714">
    <w:abstractNumId w:val="31"/>
  </w:num>
  <w:num w:numId="8" w16cid:durableId="1948347073">
    <w:abstractNumId w:val="23"/>
  </w:num>
  <w:num w:numId="9" w16cid:durableId="739448193">
    <w:abstractNumId w:val="20"/>
  </w:num>
  <w:num w:numId="10" w16cid:durableId="471361843">
    <w:abstractNumId w:val="24"/>
  </w:num>
  <w:num w:numId="11" w16cid:durableId="1158421806">
    <w:abstractNumId w:val="9"/>
  </w:num>
  <w:num w:numId="12" w16cid:durableId="335959870">
    <w:abstractNumId w:val="18"/>
  </w:num>
  <w:num w:numId="13" w16cid:durableId="792479938">
    <w:abstractNumId w:val="8"/>
  </w:num>
  <w:num w:numId="14" w16cid:durableId="738359725">
    <w:abstractNumId w:val="11"/>
  </w:num>
  <w:num w:numId="15" w16cid:durableId="1333214073">
    <w:abstractNumId w:val="15"/>
  </w:num>
  <w:num w:numId="16" w16cid:durableId="1935241914">
    <w:abstractNumId w:val="4"/>
  </w:num>
  <w:num w:numId="17" w16cid:durableId="1914461499">
    <w:abstractNumId w:val="7"/>
  </w:num>
  <w:num w:numId="18" w16cid:durableId="755592539">
    <w:abstractNumId w:val="6"/>
  </w:num>
  <w:num w:numId="19" w16cid:durableId="1524005706">
    <w:abstractNumId w:val="12"/>
  </w:num>
  <w:num w:numId="20" w16cid:durableId="2062942597">
    <w:abstractNumId w:val="28"/>
  </w:num>
  <w:num w:numId="21" w16cid:durableId="148520391">
    <w:abstractNumId w:val="30"/>
  </w:num>
  <w:num w:numId="22" w16cid:durableId="680591530">
    <w:abstractNumId w:val="3"/>
  </w:num>
  <w:num w:numId="23" w16cid:durableId="175047652">
    <w:abstractNumId w:val="13"/>
  </w:num>
  <w:num w:numId="24" w16cid:durableId="1986662145">
    <w:abstractNumId w:val="26"/>
  </w:num>
  <w:num w:numId="25" w16cid:durableId="382339480">
    <w:abstractNumId w:val="21"/>
  </w:num>
  <w:num w:numId="26" w16cid:durableId="1214776574">
    <w:abstractNumId w:val="0"/>
  </w:num>
  <w:num w:numId="27" w16cid:durableId="200672183">
    <w:abstractNumId w:val="19"/>
  </w:num>
  <w:num w:numId="28" w16cid:durableId="1821770651">
    <w:abstractNumId w:val="1"/>
  </w:num>
  <w:num w:numId="29" w16cid:durableId="816652758">
    <w:abstractNumId w:val="14"/>
  </w:num>
  <w:num w:numId="30" w16cid:durableId="1531911851">
    <w:abstractNumId w:val="17"/>
  </w:num>
  <w:num w:numId="31" w16cid:durableId="28574679">
    <w:abstractNumId w:val="2"/>
  </w:num>
  <w:num w:numId="32" w16cid:durableId="1445734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067A9"/>
    <w:rsid w:val="00091434"/>
    <w:rsid w:val="000C616C"/>
    <w:rsid w:val="00105430"/>
    <w:rsid w:val="001A2335"/>
    <w:rsid w:val="001A2FC2"/>
    <w:rsid w:val="00294A9A"/>
    <w:rsid w:val="004929AB"/>
    <w:rsid w:val="005E085E"/>
    <w:rsid w:val="00630866"/>
    <w:rsid w:val="006906A9"/>
    <w:rsid w:val="006F0EDE"/>
    <w:rsid w:val="00702877"/>
    <w:rsid w:val="0078160B"/>
    <w:rsid w:val="00853B57"/>
    <w:rsid w:val="00857266"/>
    <w:rsid w:val="00901923"/>
    <w:rsid w:val="00950D6B"/>
    <w:rsid w:val="00A067A9"/>
    <w:rsid w:val="00A25519"/>
    <w:rsid w:val="00A95DBB"/>
    <w:rsid w:val="00B539A1"/>
    <w:rsid w:val="00B97B4D"/>
    <w:rsid w:val="00BB7CAD"/>
    <w:rsid w:val="00BE0631"/>
    <w:rsid w:val="00C269BB"/>
    <w:rsid w:val="00C428A2"/>
    <w:rsid w:val="00C63E45"/>
    <w:rsid w:val="00CF1802"/>
    <w:rsid w:val="00F102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A80A"/>
  <w15:docId w15:val="{92C34DDB-78D6-45E7-AFC9-B5EFEF52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dgrmsg.guanajuato.gob.mx/adquisiciones.g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mailto:ocabral@guanajuato.gob.mx"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ranet.hacienda.gob.mx/web/login.htm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compranet.hacienda.gob.mx/web/login.htm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seig.guanajuato.gob.mx:9100/irj/portal" TargetMode="External"/><Relationship Id="rId19" Type="http://schemas.openxmlformats.org/officeDocument/2006/relationships/hyperlink" Target="http://sfadas.guanajuato.gob.mx/compras"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20"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s://compranet.hacienda.gob.mx/web/login.html"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DrQR1aQJ1lT8GLyPa1ecqLU+/w==">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20</Pages>
  <Words>8330</Words>
  <Characters>45817</Characters>
  <Application>Microsoft Office Word</Application>
  <DocSecurity>0</DocSecurity>
  <Lines>381</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9</cp:revision>
  <dcterms:created xsi:type="dcterms:W3CDTF">2022-03-03T19:03:00Z</dcterms:created>
  <dcterms:modified xsi:type="dcterms:W3CDTF">2022-09-22T14:55:00Z</dcterms:modified>
</cp:coreProperties>
</file>