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D07D9"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2D07D9" w:rsidRDefault="002D07D9">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2D07D9"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2D07D9" w:rsidRDefault="002D07D9">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2D07D9"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444DB901" w:rsidR="002D07D9"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DE21AC">
        <w:rPr>
          <w:rFonts w:ascii="Calibri" w:eastAsia="Calibri" w:hAnsi="Calibri" w:cs="Calibri"/>
          <w:b/>
          <w:sz w:val="28"/>
          <w:szCs w:val="28"/>
        </w:rPr>
        <w:t>NO. 40051001-</w:t>
      </w:r>
      <w:r w:rsidR="00DE21AC" w:rsidRPr="00DE21AC">
        <w:rPr>
          <w:rFonts w:ascii="Calibri" w:eastAsia="Calibri" w:hAnsi="Calibri" w:cs="Calibri"/>
          <w:b/>
          <w:sz w:val="28"/>
          <w:szCs w:val="28"/>
        </w:rPr>
        <w:t>036</w:t>
      </w:r>
      <w:r w:rsidRPr="00DE21AC">
        <w:rPr>
          <w:rFonts w:ascii="Calibri" w:eastAsia="Calibri" w:hAnsi="Calibri" w:cs="Calibri"/>
          <w:b/>
          <w:sz w:val="28"/>
          <w:szCs w:val="28"/>
        </w:rPr>
        <w:t>-2</w:t>
      </w:r>
      <w:r w:rsidR="00DE21AC" w:rsidRPr="00DE21AC">
        <w:rPr>
          <w:rFonts w:ascii="Calibri" w:eastAsia="Calibri" w:hAnsi="Calibri" w:cs="Calibri"/>
          <w:b/>
          <w:sz w:val="28"/>
          <w:szCs w:val="28"/>
        </w:rPr>
        <w:t>2</w:t>
      </w:r>
      <w:r w:rsidRPr="00DE21AC">
        <w:rPr>
          <w:rFonts w:ascii="Calibri" w:eastAsia="Calibri" w:hAnsi="Calibri" w:cs="Calibri"/>
          <w:b/>
          <w:sz w:val="28"/>
          <w:szCs w:val="28"/>
        </w:rPr>
        <w:t xml:space="preserve"> (CAGEG-0</w:t>
      </w:r>
      <w:r w:rsidR="00DE21AC" w:rsidRPr="00DE21AC">
        <w:rPr>
          <w:rFonts w:ascii="Calibri" w:eastAsia="Calibri" w:hAnsi="Calibri" w:cs="Calibri"/>
          <w:b/>
          <w:sz w:val="28"/>
          <w:szCs w:val="28"/>
        </w:rPr>
        <w:t>36</w:t>
      </w:r>
      <w:r w:rsidRPr="00DE21AC">
        <w:rPr>
          <w:rFonts w:ascii="Calibri" w:eastAsia="Calibri" w:hAnsi="Calibri" w:cs="Calibri"/>
          <w:b/>
          <w:sz w:val="28"/>
          <w:szCs w:val="28"/>
        </w:rPr>
        <w:t>/202</w:t>
      </w:r>
      <w:r w:rsidR="00DE21AC" w:rsidRPr="00DE21AC">
        <w:rPr>
          <w:rFonts w:ascii="Calibri" w:eastAsia="Calibri" w:hAnsi="Calibri" w:cs="Calibri"/>
          <w:b/>
          <w:sz w:val="28"/>
          <w:szCs w:val="28"/>
        </w:rPr>
        <w:t>2</w:t>
      </w:r>
      <w:r w:rsidRPr="00DE21AC">
        <w:rPr>
          <w:rFonts w:ascii="Calibri" w:eastAsia="Calibri" w:hAnsi="Calibri" w:cs="Calibri"/>
          <w:b/>
          <w:sz w:val="28"/>
          <w:szCs w:val="28"/>
        </w:rPr>
        <w:t>)</w:t>
      </w:r>
      <w:r w:rsidR="00A973AA">
        <w:rPr>
          <w:rFonts w:ascii="Calibri" w:eastAsia="Calibri" w:hAnsi="Calibri" w:cs="Calibri"/>
          <w:b/>
          <w:sz w:val="28"/>
          <w:szCs w:val="28"/>
        </w:rPr>
        <w:t xml:space="preserve"> PARA LA </w:t>
      </w:r>
    </w:p>
    <w:p w14:paraId="0000000A" w14:textId="31422F0E" w:rsidR="002D07D9"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bookmarkStart w:id="0" w:name="_Hlk111621016"/>
      <w:r w:rsidR="00596282">
        <w:rPr>
          <w:rFonts w:ascii="Calibri" w:eastAsia="Calibri" w:hAnsi="Calibri" w:cs="Calibri"/>
          <w:b/>
          <w:sz w:val="28"/>
          <w:szCs w:val="28"/>
        </w:rPr>
        <w:t>EQUIPO DE CÓMPUTO Y DE TECNOLOGÍAS DE LA INFORMACIÓN; EQUIPO DE COMUNICACIÓN Y TELECOMUNICACIÓN; Y EQUIPOS DE GENERACIÓN ELÉCTRICA, APARATOS Y ACCESORIOS ELÉCTRICOS</w:t>
      </w:r>
      <w:bookmarkEnd w:id="0"/>
      <w:r w:rsidR="00596282">
        <w:rPr>
          <w:rFonts w:ascii="Calibri" w:eastAsia="Calibri" w:hAnsi="Calibri" w:cs="Calibri"/>
          <w:b/>
          <w:sz w:val="28"/>
          <w:szCs w:val="28"/>
        </w:rPr>
        <w:t>.</w:t>
      </w:r>
    </w:p>
    <w:p w14:paraId="0000000B" w14:textId="77777777" w:rsidR="002D07D9" w:rsidRDefault="002D07D9">
      <w:pPr>
        <w:rPr>
          <w:rFonts w:ascii="Calibri" w:eastAsia="Calibri" w:hAnsi="Calibri" w:cs="Calibri"/>
          <w:sz w:val="20"/>
          <w:szCs w:val="20"/>
        </w:rPr>
      </w:pPr>
    </w:p>
    <w:p w14:paraId="0000000C" w14:textId="77777777" w:rsidR="002D07D9"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2D07D9"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2D07D9" w:rsidRDefault="002D07D9">
      <w:pPr>
        <w:rPr>
          <w:rFonts w:ascii="Calibri" w:eastAsia="Calibri" w:hAnsi="Calibri" w:cs="Calibri"/>
          <w:sz w:val="22"/>
          <w:szCs w:val="22"/>
        </w:rPr>
      </w:pPr>
    </w:p>
    <w:p w14:paraId="0000000F"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2D07D9" w:rsidRDefault="002D07D9">
      <w:pPr>
        <w:jc w:val="both"/>
        <w:rPr>
          <w:rFonts w:ascii="Calibri" w:eastAsia="Calibri" w:hAnsi="Calibri" w:cs="Calibri"/>
          <w:sz w:val="22"/>
          <w:szCs w:val="22"/>
        </w:rPr>
      </w:pPr>
    </w:p>
    <w:p w14:paraId="00000011"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2D07D9" w:rsidRDefault="002D07D9">
      <w:pPr>
        <w:jc w:val="both"/>
        <w:rPr>
          <w:rFonts w:ascii="Calibri" w:eastAsia="Calibri" w:hAnsi="Calibri" w:cs="Calibri"/>
          <w:sz w:val="22"/>
          <w:szCs w:val="22"/>
        </w:rPr>
      </w:pPr>
    </w:p>
    <w:p w14:paraId="00000013" w14:textId="77777777" w:rsidR="002D07D9"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2D07D9" w:rsidRDefault="002D07D9">
      <w:pPr>
        <w:jc w:val="both"/>
        <w:rPr>
          <w:rFonts w:ascii="Calibri" w:eastAsia="Calibri" w:hAnsi="Calibri" w:cs="Calibri"/>
          <w:sz w:val="22"/>
          <w:szCs w:val="22"/>
        </w:rPr>
      </w:pPr>
    </w:p>
    <w:p w14:paraId="00000015"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2D07D9" w:rsidRDefault="002D07D9">
      <w:pPr>
        <w:jc w:val="both"/>
        <w:rPr>
          <w:rFonts w:ascii="Calibri" w:eastAsia="Calibri" w:hAnsi="Calibri" w:cs="Calibri"/>
          <w:sz w:val="22"/>
          <w:szCs w:val="22"/>
        </w:rPr>
      </w:pPr>
    </w:p>
    <w:p w14:paraId="00000017"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2D07D9"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2EB5355" w:rsidR="002D07D9"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r w:rsidR="00887D85">
        <w:rPr>
          <w:rFonts w:ascii="Calibri" w:eastAsia="Calibri" w:hAnsi="Calibri" w:cs="Calibri"/>
          <w:sz w:val="22"/>
          <w:szCs w:val="22"/>
        </w:rPr>
        <w:t>la Dirección</w:t>
      </w:r>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2D07D9" w:rsidRDefault="002D07D9">
      <w:pPr>
        <w:jc w:val="both"/>
        <w:rPr>
          <w:rFonts w:ascii="Calibri" w:eastAsia="Calibri" w:hAnsi="Calibri" w:cs="Calibri"/>
          <w:sz w:val="22"/>
          <w:szCs w:val="22"/>
        </w:rPr>
      </w:pPr>
    </w:p>
    <w:p w14:paraId="0000001B" w14:textId="77777777" w:rsidR="002D07D9"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2D07D9" w:rsidRDefault="002D07D9">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2D07D9" w:rsidRDefault="002D07D9">
      <w:pPr>
        <w:jc w:val="both"/>
        <w:rPr>
          <w:rFonts w:ascii="Calibri" w:eastAsia="Calibri" w:hAnsi="Calibri" w:cs="Calibri"/>
          <w:sz w:val="22"/>
          <w:szCs w:val="22"/>
        </w:rPr>
      </w:pPr>
    </w:p>
    <w:p w14:paraId="0000001F" w14:textId="45AC6A53" w:rsidR="002D07D9"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r w:rsidR="00887D85">
        <w:rPr>
          <w:rFonts w:ascii="Calibri" w:eastAsia="Calibri" w:hAnsi="Calibri" w:cs="Calibri"/>
          <w:sz w:val="22"/>
          <w:szCs w:val="22"/>
        </w:rPr>
        <w:t>que,</w:t>
      </w:r>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2D07D9" w:rsidRDefault="00000000">
      <w:pPr>
        <w:jc w:val="both"/>
        <w:rPr>
          <w:rFonts w:ascii="Calibri" w:eastAsia="Calibri" w:hAnsi="Calibri" w:cs="Calibri"/>
          <w:sz w:val="22"/>
          <w:szCs w:val="22"/>
        </w:rPr>
      </w:pPr>
      <w:r>
        <w:rPr>
          <w:rFonts w:ascii="Calibri" w:eastAsia="Calibri" w:hAnsi="Calibri" w:cs="Calibri"/>
          <w:sz w:val="22"/>
          <w:szCs w:val="22"/>
        </w:rPr>
        <w:lastRenderedPageBreak/>
        <w:t xml:space="preserve"> </w:t>
      </w:r>
    </w:p>
    <w:p w14:paraId="00000021"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2D07D9" w:rsidRDefault="002D07D9">
      <w:pPr>
        <w:jc w:val="both"/>
        <w:rPr>
          <w:rFonts w:ascii="Calibri" w:eastAsia="Calibri" w:hAnsi="Calibri" w:cs="Calibri"/>
          <w:sz w:val="22"/>
          <w:szCs w:val="22"/>
        </w:rPr>
      </w:pPr>
    </w:p>
    <w:p w14:paraId="00000023" w14:textId="77777777" w:rsidR="002D07D9"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2D07D9" w:rsidRDefault="002D07D9">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741B7B83" w:rsidR="002D07D9"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DE21AC">
        <w:rPr>
          <w:rFonts w:ascii="Calibri" w:eastAsia="Calibri" w:hAnsi="Calibri" w:cs="Calibri"/>
          <w:color w:val="000000"/>
          <w:sz w:val="22"/>
          <w:szCs w:val="22"/>
        </w:rPr>
        <w:t xml:space="preserve">celebra la </w:t>
      </w:r>
      <w:r w:rsidRPr="00DE21AC">
        <w:rPr>
          <w:rFonts w:ascii="Calibri" w:eastAsia="Calibri" w:hAnsi="Calibri" w:cs="Calibri"/>
          <w:b/>
          <w:color w:val="000000"/>
          <w:sz w:val="22"/>
          <w:szCs w:val="22"/>
        </w:rPr>
        <w:t>Licitación Pública Nacional Mixta No.</w:t>
      </w:r>
      <w:r w:rsidRPr="00DE21AC">
        <w:rPr>
          <w:rFonts w:ascii="Calibri" w:eastAsia="Calibri" w:hAnsi="Calibri" w:cs="Calibri"/>
          <w:color w:val="000000"/>
          <w:sz w:val="22"/>
          <w:szCs w:val="22"/>
        </w:rPr>
        <w:t xml:space="preserve"> </w:t>
      </w:r>
      <w:r w:rsidRPr="00DE21AC">
        <w:rPr>
          <w:rFonts w:ascii="Calibri" w:eastAsia="Calibri" w:hAnsi="Calibri" w:cs="Calibri"/>
          <w:b/>
          <w:color w:val="000000"/>
          <w:sz w:val="22"/>
          <w:szCs w:val="22"/>
        </w:rPr>
        <w:t>40051001-0</w:t>
      </w:r>
      <w:r w:rsidR="00DE21AC" w:rsidRPr="00DE21AC">
        <w:rPr>
          <w:rFonts w:ascii="Calibri" w:eastAsia="Calibri" w:hAnsi="Calibri" w:cs="Calibri"/>
          <w:b/>
          <w:color w:val="000000"/>
          <w:sz w:val="22"/>
          <w:szCs w:val="22"/>
        </w:rPr>
        <w:t>36</w:t>
      </w:r>
      <w:r w:rsidRPr="00DE21AC">
        <w:rPr>
          <w:rFonts w:ascii="Calibri" w:eastAsia="Calibri" w:hAnsi="Calibri" w:cs="Calibri"/>
          <w:b/>
          <w:color w:val="000000"/>
          <w:sz w:val="22"/>
          <w:szCs w:val="22"/>
        </w:rPr>
        <w:t>-2</w:t>
      </w:r>
      <w:r w:rsidR="00DE21AC" w:rsidRPr="00DE21AC">
        <w:rPr>
          <w:rFonts w:ascii="Calibri" w:eastAsia="Calibri" w:hAnsi="Calibri" w:cs="Calibri"/>
          <w:b/>
          <w:color w:val="000000"/>
          <w:sz w:val="22"/>
          <w:szCs w:val="22"/>
        </w:rPr>
        <w:t>2</w:t>
      </w:r>
      <w:r w:rsidRPr="00DE21AC">
        <w:rPr>
          <w:rFonts w:ascii="Calibri" w:eastAsia="Calibri" w:hAnsi="Calibri" w:cs="Calibri"/>
          <w:b/>
          <w:color w:val="000000"/>
          <w:sz w:val="22"/>
          <w:szCs w:val="22"/>
        </w:rPr>
        <w:t xml:space="preserve"> (CAGEG-0</w:t>
      </w:r>
      <w:r w:rsidR="00DE21AC" w:rsidRPr="00DE21AC">
        <w:rPr>
          <w:rFonts w:ascii="Calibri" w:eastAsia="Calibri" w:hAnsi="Calibri" w:cs="Calibri"/>
          <w:b/>
          <w:color w:val="000000"/>
          <w:sz w:val="22"/>
          <w:szCs w:val="22"/>
        </w:rPr>
        <w:t>36</w:t>
      </w:r>
      <w:r w:rsidRPr="00DE21AC">
        <w:rPr>
          <w:rFonts w:ascii="Calibri" w:eastAsia="Calibri" w:hAnsi="Calibri" w:cs="Calibri"/>
          <w:b/>
          <w:color w:val="000000"/>
          <w:sz w:val="22"/>
          <w:szCs w:val="22"/>
        </w:rPr>
        <w:t>/202</w:t>
      </w:r>
      <w:r w:rsidR="00DE21AC" w:rsidRPr="00DE21AC">
        <w:rPr>
          <w:rFonts w:ascii="Calibri" w:eastAsia="Calibri" w:hAnsi="Calibri" w:cs="Calibri"/>
          <w:b/>
          <w:color w:val="000000"/>
          <w:sz w:val="22"/>
          <w:szCs w:val="22"/>
        </w:rPr>
        <w:t>2</w:t>
      </w:r>
      <w:r w:rsidRPr="00DE21AC">
        <w:rPr>
          <w:rFonts w:ascii="Calibri" w:eastAsia="Calibri" w:hAnsi="Calibri" w:cs="Calibri"/>
          <w:b/>
          <w:color w:val="000000"/>
          <w:sz w:val="22"/>
          <w:szCs w:val="22"/>
        </w:rPr>
        <w:t>)</w:t>
      </w:r>
      <w:r>
        <w:rPr>
          <w:rFonts w:ascii="Calibri" w:eastAsia="Calibri" w:hAnsi="Calibri" w:cs="Calibri"/>
          <w:b/>
          <w:color w:val="000000"/>
          <w:sz w:val="22"/>
          <w:szCs w:val="22"/>
        </w:rPr>
        <w:t>, para la Adquisición de</w:t>
      </w:r>
      <w:r w:rsidR="00596282">
        <w:rPr>
          <w:rFonts w:ascii="Calibri" w:eastAsia="Calibri" w:hAnsi="Calibri" w:cs="Calibri"/>
          <w:b/>
          <w:color w:val="000000"/>
          <w:sz w:val="22"/>
          <w:szCs w:val="22"/>
        </w:rPr>
        <w:t xml:space="preserve"> </w:t>
      </w:r>
      <w:r w:rsidR="00596282" w:rsidRPr="00596282">
        <w:rPr>
          <w:rFonts w:ascii="Calibri" w:eastAsia="Calibri" w:hAnsi="Calibri" w:cs="Calibri"/>
          <w:b/>
          <w:color w:val="000000"/>
          <w:sz w:val="22"/>
          <w:szCs w:val="22"/>
        </w:rPr>
        <w:t xml:space="preserve">Equipo </w:t>
      </w:r>
      <w:r w:rsidR="00596282">
        <w:rPr>
          <w:rFonts w:ascii="Calibri" w:eastAsia="Calibri" w:hAnsi="Calibri" w:cs="Calibri"/>
          <w:b/>
          <w:color w:val="000000"/>
          <w:sz w:val="22"/>
          <w:szCs w:val="22"/>
        </w:rPr>
        <w:t>d</w:t>
      </w:r>
      <w:r w:rsidR="00596282" w:rsidRPr="00596282">
        <w:rPr>
          <w:rFonts w:ascii="Calibri" w:eastAsia="Calibri" w:hAnsi="Calibri" w:cs="Calibri"/>
          <w:b/>
          <w:color w:val="000000"/>
          <w:sz w:val="22"/>
          <w:szCs w:val="22"/>
        </w:rPr>
        <w:t xml:space="preserve">e Cómputo </w:t>
      </w:r>
      <w:r w:rsidR="00596282">
        <w:rPr>
          <w:rFonts w:ascii="Calibri" w:eastAsia="Calibri" w:hAnsi="Calibri" w:cs="Calibri"/>
          <w:b/>
          <w:color w:val="000000"/>
          <w:sz w:val="22"/>
          <w:szCs w:val="22"/>
        </w:rPr>
        <w:t>y</w:t>
      </w:r>
      <w:r w:rsidR="00596282" w:rsidRPr="00596282">
        <w:rPr>
          <w:rFonts w:ascii="Calibri" w:eastAsia="Calibri" w:hAnsi="Calibri" w:cs="Calibri"/>
          <w:b/>
          <w:color w:val="000000"/>
          <w:sz w:val="22"/>
          <w:szCs w:val="22"/>
        </w:rPr>
        <w:t xml:space="preserve"> </w:t>
      </w:r>
      <w:r w:rsidR="00596282">
        <w:rPr>
          <w:rFonts w:ascii="Calibri" w:eastAsia="Calibri" w:hAnsi="Calibri" w:cs="Calibri"/>
          <w:b/>
          <w:color w:val="000000"/>
          <w:sz w:val="22"/>
          <w:szCs w:val="22"/>
        </w:rPr>
        <w:t>d</w:t>
      </w:r>
      <w:r w:rsidR="00596282" w:rsidRPr="00596282">
        <w:rPr>
          <w:rFonts w:ascii="Calibri" w:eastAsia="Calibri" w:hAnsi="Calibri" w:cs="Calibri"/>
          <w:b/>
          <w:color w:val="000000"/>
          <w:sz w:val="22"/>
          <w:szCs w:val="22"/>
        </w:rPr>
        <w:t xml:space="preserve">e Tecnologías </w:t>
      </w:r>
      <w:r w:rsidR="00596282">
        <w:rPr>
          <w:rFonts w:ascii="Calibri" w:eastAsia="Calibri" w:hAnsi="Calibri" w:cs="Calibri"/>
          <w:b/>
          <w:color w:val="000000"/>
          <w:sz w:val="22"/>
          <w:szCs w:val="22"/>
        </w:rPr>
        <w:t>d</w:t>
      </w:r>
      <w:r w:rsidR="00596282" w:rsidRPr="00596282">
        <w:rPr>
          <w:rFonts w:ascii="Calibri" w:eastAsia="Calibri" w:hAnsi="Calibri" w:cs="Calibri"/>
          <w:b/>
          <w:color w:val="000000"/>
          <w:sz w:val="22"/>
          <w:szCs w:val="22"/>
        </w:rPr>
        <w:t xml:space="preserve">e </w:t>
      </w:r>
      <w:r w:rsidR="00596282">
        <w:rPr>
          <w:rFonts w:ascii="Calibri" w:eastAsia="Calibri" w:hAnsi="Calibri" w:cs="Calibri"/>
          <w:b/>
          <w:color w:val="000000"/>
          <w:sz w:val="22"/>
          <w:szCs w:val="22"/>
        </w:rPr>
        <w:t>l</w:t>
      </w:r>
      <w:r w:rsidR="00596282" w:rsidRPr="00596282">
        <w:rPr>
          <w:rFonts w:ascii="Calibri" w:eastAsia="Calibri" w:hAnsi="Calibri" w:cs="Calibri"/>
          <w:b/>
          <w:color w:val="000000"/>
          <w:sz w:val="22"/>
          <w:szCs w:val="22"/>
        </w:rPr>
        <w:t xml:space="preserve">a Información; Equipo </w:t>
      </w:r>
      <w:r w:rsidR="00596282">
        <w:rPr>
          <w:rFonts w:ascii="Calibri" w:eastAsia="Calibri" w:hAnsi="Calibri" w:cs="Calibri"/>
          <w:b/>
          <w:color w:val="000000"/>
          <w:sz w:val="22"/>
          <w:szCs w:val="22"/>
        </w:rPr>
        <w:t>d</w:t>
      </w:r>
      <w:r w:rsidR="00596282" w:rsidRPr="00596282">
        <w:rPr>
          <w:rFonts w:ascii="Calibri" w:eastAsia="Calibri" w:hAnsi="Calibri" w:cs="Calibri"/>
          <w:b/>
          <w:color w:val="000000"/>
          <w:sz w:val="22"/>
          <w:szCs w:val="22"/>
        </w:rPr>
        <w:t xml:space="preserve">e Comunicación </w:t>
      </w:r>
      <w:r w:rsidR="00596282">
        <w:rPr>
          <w:rFonts w:ascii="Calibri" w:eastAsia="Calibri" w:hAnsi="Calibri" w:cs="Calibri"/>
          <w:b/>
          <w:color w:val="000000"/>
          <w:sz w:val="22"/>
          <w:szCs w:val="22"/>
        </w:rPr>
        <w:t>y</w:t>
      </w:r>
      <w:r w:rsidR="00596282" w:rsidRPr="00596282">
        <w:rPr>
          <w:rFonts w:ascii="Calibri" w:eastAsia="Calibri" w:hAnsi="Calibri" w:cs="Calibri"/>
          <w:b/>
          <w:color w:val="000000"/>
          <w:sz w:val="22"/>
          <w:szCs w:val="22"/>
        </w:rPr>
        <w:t xml:space="preserve"> Telecomunicación; </w:t>
      </w:r>
      <w:r w:rsidR="00596282">
        <w:rPr>
          <w:rFonts w:ascii="Calibri" w:eastAsia="Calibri" w:hAnsi="Calibri" w:cs="Calibri"/>
          <w:b/>
          <w:color w:val="000000"/>
          <w:sz w:val="22"/>
          <w:szCs w:val="22"/>
        </w:rPr>
        <w:t>y</w:t>
      </w:r>
      <w:r w:rsidR="00596282" w:rsidRPr="00596282">
        <w:rPr>
          <w:rFonts w:ascii="Calibri" w:eastAsia="Calibri" w:hAnsi="Calibri" w:cs="Calibri"/>
          <w:b/>
          <w:color w:val="000000"/>
          <w:sz w:val="22"/>
          <w:szCs w:val="22"/>
        </w:rPr>
        <w:t xml:space="preserve"> Equipos </w:t>
      </w:r>
      <w:r w:rsidR="00596282">
        <w:rPr>
          <w:rFonts w:ascii="Calibri" w:eastAsia="Calibri" w:hAnsi="Calibri" w:cs="Calibri"/>
          <w:b/>
          <w:color w:val="000000"/>
          <w:sz w:val="22"/>
          <w:szCs w:val="22"/>
        </w:rPr>
        <w:t>d</w:t>
      </w:r>
      <w:r w:rsidR="00596282" w:rsidRPr="00596282">
        <w:rPr>
          <w:rFonts w:ascii="Calibri" w:eastAsia="Calibri" w:hAnsi="Calibri" w:cs="Calibri"/>
          <w:b/>
          <w:color w:val="000000"/>
          <w:sz w:val="22"/>
          <w:szCs w:val="22"/>
        </w:rPr>
        <w:t>e Generación Eléctrica, Aparatos y Accesorios Eléctricos</w:t>
      </w:r>
      <w:r w:rsidRPr="00596282">
        <w:rPr>
          <w:rFonts w:ascii="Calibri" w:eastAsia="Calibri" w:hAnsi="Calibri" w:cs="Calibri"/>
          <w:b/>
          <w:color w:val="000000"/>
          <w:sz w:val="22"/>
          <w:szCs w:val="22"/>
        </w:rPr>
        <w:t>, correspondiente al programa operativo anual de compras del 202</w:t>
      </w:r>
      <w:r w:rsidR="00596282" w:rsidRPr="00596282">
        <w:rPr>
          <w:rFonts w:ascii="Calibri" w:eastAsia="Calibri" w:hAnsi="Calibri" w:cs="Calibri"/>
          <w:b/>
          <w:color w:val="000000"/>
          <w:sz w:val="22"/>
          <w:szCs w:val="22"/>
        </w:rPr>
        <w:t>2</w:t>
      </w:r>
      <w:r w:rsidRPr="00596282">
        <w:rPr>
          <w:rFonts w:ascii="Calibri" w:eastAsia="Calibri" w:hAnsi="Calibri" w:cs="Calibri"/>
          <w:b/>
          <w:color w:val="000000"/>
          <w:sz w:val="22"/>
          <w:szCs w:val="22"/>
        </w:rPr>
        <w:t>,</w:t>
      </w:r>
      <w:r w:rsidRPr="00596282">
        <w:rPr>
          <w:rFonts w:ascii="Calibri" w:eastAsia="Calibri" w:hAnsi="Calibri" w:cs="Calibri"/>
          <w:color w:val="000000"/>
          <w:sz w:val="22"/>
          <w:szCs w:val="22"/>
        </w:rPr>
        <w:t xml:space="preserve"> bajo las siguientes:</w:t>
      </w:r>
    </w:p>
    <w:p w14:paraId="00000026" w14:textId="77777777" w:rsidR="002D07D9" w:rsidRDefault="002D07D9">
      <w:pPr>
        <w:pStyle w:val="Ttulo2"/>
        <w:jc w:val="left"/>
        <w:rPr>
          <w:rFonts w:ascii="Calibri" w:eastAsia="Calibri" w:hAnsi="Calibri" w:cs="Calibri"/>
          <w:sz w:val="28"/>
          <w:szCs w:val="28"/>
        </w:rPr>
      </w:pPr>
    </w:p>
    <w:p w14:paraId="00000027" w14:textId="77777777" w:rsidR="002D07D9"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2D07D9" w:rsidRDefault="002D07D9">
      <w:pPr>
        <w:rPr>
          <w:rFonts w:ascii="Calibri" w:eastAsia="Calibri" w:hAnsi="Calibri" w:cs="Calibri"/>
          <w:sz w:val="20"/>
          <w:szCs w:val="20"/>
        </w:rPr>
      </w:pPr>
    </w:p>
    <w:p w14:paraId="00000029"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2D07D9" w:rsidRDefault="002D07D9">
      <w:pPr>
        <w:jc w:val="both"/>
        <w:rPr>
          <w:rFonts w:ascii="Calibri" w:eastAsia="Calibri" w:hAnsi="Calibri" w:cs="Calibri"/>
          <w:sz w:val="20"/>
          <w:szCs w:val="20"/>
        </w:rPr>
      </w:pPr>
    </w:p>
    <w:p w14:paraId="0000002B" w14:textId="75291A56" w:rsidR="002D07D9" w:rsidRDefault="00000000">
      <w:pPr>
        <w:jc w:val="both"/>
        <w:rPr>
          <w:rFonts w:ascii="Calibri" w:eastAsia="Calibri" w:hAnsi="Calibri" w:cs="Calibri"/>
          <w:sz w:val="22"/>
          <w:szCs w:val="22"/>
        </w:rPr>
      </w:pPr>
      <w:r w:rsidRPr="00596282">
        <w:rPr>
          <w:rFonts w:ascii="Calibri" w:eastAsia="Calibri" w:hAnsi="Calibri" w:cs="Calibri"/>
          <w:sz w:val="22"/>
          <w:szCs w:val="22"/>
        </w:rPr>
        <w:t xml:space="preserve">Descripción completa de los bienes según </w:t>
      </w:r>
      <w:r w:rsidRPr="00596282">
        <w:rPr>
          <w:rFonts w:ascii="Calibri" w:eastAsia="Calibri" w:hAnsi="Calibri" w:cs="Calibri"/>
          <w:b/>
          <w:sz w:val="22"/>
          <w:szCs w:val="22"/>
        </w:rPr>
        <w:t>Anexo</w:t>
      </w:r>
      <w:r w:rsidR="00596282" w:rsidRPr="00596282">
        <w:rPr>
          <w:rFonts w:ascii="Calibri" w:eastAsia="Calibri" w:hAnsi="Calibri" w:cs="Calibri"/>
          <w:b/>
          <w:sz w:val="22"/>
          <w:szCs w:val="22"/>
        </w:rPr>
        <w:t>s</w:t>
      </w:r>
      <w:r w:rsidRPr="00596282">
        <w:rPr>
          <w:rFonts w:ascii="Calibri" w:eastAsia="Calibri" w:hAnsi="Calibri" w:cs="Calibri"/>
          <w:b/>
          <w:sz w:val="22"/>
          <w:szCs w:val="22"/>
        </w:rPr>
        <w:t xml:space="preserve"> I</w:t>
      </w:r>
      <w:r w:rsidR="00596282" w:rsidRPr="00596282">
        <w:rPr>
          <w:rFonts w:ascii="Calibri" w:eastAsia="Calibri" w:hAnsi="Calibri" w:cs="Calibri"/>
          <w:b/>
          <w:sz w:val="22"/>
          <w:szCs w:val="22"/>
        </w:rPr>
        <w:t xml:space="preserve"> y I-A</w:t>
      </w:r>
      <w:r w:rsidRPr="00596282">
        <w:rPr>
          <w:rFonts w:ascii="Calibri" w:eastAsia="Calibri" w:hAnsi="Calibri" w:cs="Calibri"/>
          <w:b/>
          <w:sz w:val="22"/>
          <w:szCs w:val="22"/>
        </w:rPr>
        <w:t>.</w:t>
      </w:r>
    </w:p>
    <w:p w14:paraId="0000002C" w14:textId="77777777" w:rsidR="002D07D9" w:rsidRDefault="002D07D9">
      <w:pPr>
        <w:pBdr>
          <w:top w:val="nil"/>
          <w:left w:val="nil"/>
          <w:bottom w:val="nil"/>
          <w:right w:val="nil"/>
          <w:between w:val="nil"/>
        </w:pBdr>
        <w:ind w:left="277"/>
        <w:jc w:val="both"/>
        <w:rPr>
          <w:rFonts w:ascii="Calibri" w:eastAsia="Calibri" w:hAnsi="Calibri" w:cs="Calibri"/>
          <w:color w:val="000000"/>
          <w:sz w:val="22"/>
          <w:szCs w:val="22"/>
        </w:rPr>
      </w:pPr>
    </w:p>
    <w:p w14:paraId="0000002D" w14:textId="6982917D"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w:t>
      </w:r>
      <w:r w:rsidR="00DE21AC">
        <w:rPr>
          <w:rFonts w:ascii="Calibri" w:eastAsia="Calibri" w:hAnsi="Calibri" w:cs="Calibri"/>
          <w:color w:val="000000"/>
          <w:sz w:val="22"/>
          <w:szCs w:val="22"/>
        </w:rPr>
        <w:t>convocatori</w:t>
      </w:r>
      <w:r w:rsidR="00DE21AC" w:rsidRPr="0058331B">
        <w:rPr>
          <w:rFonts w:ascii="Calibri" w:eastAsia="Calibri" w:hAnsi="Calibri" w:cs="Calibri"/>
          <w:color w:val="000000"/>
          <w:sz w:val="22"/>
          <w:szCs w:val="22"/>
        </w:rPr>
        <w:t>a, podrá</w:t>
      </w:r>
      <w:r w:rsidRPr="0058331B">
        <w:rPr>
          <w:rFonts w:ascii="Calibri" w:eastAsia="Calibri" w:hAnsi="Calibri" w:cs="Calibri"/>
          <w:color w:val="000000"/>
          <w:sz w:val="22"/>
          <w:szCs w:val="22"/>
        </w:rPr>
        <w:t xml:space="preserve"> bajo su responsabilidad solicitar </w:t>
      </w:r>
      <w:r w:rsidRPr="0058331B">
        <w:rPr>
          <w:rFonts w:ascii="Calibri" w:eastAsia="Calibri" w:hAnsi="Calibri" w:cs="Calibri"/>
          <w:b/>
          <w:color w:val="000000"/>
          <w:sz w:val="22"/>
          <w:szCs w:val="22"/>
        </w:rPr>
        <w:t xml:space="preserve">las Bases y los Anexos I, I-A, I-B, A, </w:t>
      </w:r>
      <w:r w:rsidR="0058331B" w:rsidRPr="0058331B">
        <w:rPr>
          <w:rFonts w:ascii="Calibri" w:eastAsia="Calibri" w:hAnsi="Calibri" w:cs="Calibri"/>
          <w:b/>
          <w:color w:val="000000"/>
          <w:sz w:val="22"/>
          <w:szCs w:val="22"/>
        </w:rPr>
        <w:t xml:space="preserve">AB, </w:t>
      </w:r>
      <w:r w:rsidRPr="0058331B">
        <w:rPr>
          <w:rFonts w:ascii="Calibri" w:eastAsia="Calibri" w:hAnsi="Calibri" w:cs="Calibri"/>
          <w:b/>
          <w:color w:val="000000"/>
          <w:sz w:val="22"/>
          <w:szCs w:val="22"/>
        </w:rPr>
        <w:t>B, C, D, E,</w:t>
      </w:r>
      <w:r w:rsidR="0058331B" w:rsidRPr="0058331B">
        <w:rPr>
          <w:rFonts w:ascii="Calibri" w:eastAsia="Calibri" w:hAnsi="Calibri" w:cs="Calibri"/>
          <w:b/>
          <w:color w:val="000000"/>
          <w:sz w:val="22"/>
          <w:szCs w:val="22"/>
        </w:rPr>
        <w:t xml:space="preserve"> F, G, H, J</w:t>
      </w:r>
      <w:r w:rsidRPr="0058331B">
        <w:rPr>
          <w:rFonts w:ascii="Calibri" w:eastAsia="Calibri" w:hAnsi="Calibri" w:cs="Calibri"/>
          <w:b/>
          <w:color w:val="000000"/>
          <w:sz w:val="22"/>
          <w:szCs w:val="22"/>
        </w:rPr>
        <w:t xml:space="preserve"> y R,</w:t>
      </w:r>
      <w:r w:rsidRPr="0058331B">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DE21AC" w:rsidRPr="0058331B">
        <w:rPr>
          <w:rFonts w:ascii="Calibri" w:eastAsia="Calibri" w:hAnsi="Calibri" w:cs="Calibri"/>
          <w:color w:val="000000"/>
          <w:sz w:val="22"/>
          <w:szCs w:val="22"/>
        </w:rPr>
        <w:t>53</w:t>
      </w:r>
      <w:r w:rsidRPr="0058331B">
        <w:rPr>
          <w:rFonts w:ascii="Calibri" w:eastAsia="Calibri" w:hAnsi="Calibri" w:cs="Calibri"/>
          <w:color w:val="000000"/>
          <w:sz w:val="22"/>
          <w:szCs w:val="22"/>
        </w:rPr>
        <w:t xml:space="preserve"> con el C. </w:t>
      </w:r>
      <w:r w:rsidR="00DE21AC" w:rsidRPr="0058331B">
        <w:rPr>
          <w:rFonts w:ascii="Calibri" w:eastAsia="Calibri" w:hAnsi="Calibri" w:cs="Calibri"/>
          <w:color w:val="000000"/>
          <w:sz w:val="22"/>
          <w:szCs w:val="22"/>
        </w:rPr>
        <w:t>Omar Ibrahim Cabral Mier.</w:t>
      </w:r>
    </w:p>
    <w:p w14:paraId="0000002E" w14:textId="77777777" w:rsidR="002D07D9" w:rsidRDefault="002D07D9">
      <w:pPr>
        <w:pBdr>
          <w:top w:val="nil"/>
          <w:left w:val="nil"/>
          <w:bottom w:val="nil"/>
          <w:right w:val="nil"/>
          <w:between w:val="nil"/>
        </w:pBdr>
        <w:jc w:val="both"/>
        <w:rPr>
          <w:rFonts w:ascii="Calibri" w:eastAsia="Calibri" w:hAnsi="Calibri" w:cs="Calibri"/>
          <w:color w:val="000000"/>
          <w:sz w:val="20"/>
          <w:szCs w:val="20"/>
        </w:rPr>
      </w:pPr>
    </w:p>
    <w:p w14:paraId="0000002F"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2D07D9" w:rsidRDefault="002D07D9">
      <w:pPr>
        <w:jc w:val="both"/>
        <w:rPr>
          <w:rFonts w:ascii="Calibri" w:eastAsia="Calibri" w:hAnsi="Calibri" w:cs="Calibri"/>
          <w:b/>
          <w:i/>
          <w:sz w:val="22"/>
          <w:szCs w:val="22"/>
        </w:rPr>
      </w:pPr>
    </w:p>
    <w:p w14:paraId="00000031" w14:textId="77777777" w:rsidR="002D07D9"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2D07D9" w:rsidRDefault="002D07D9">
      <w:pPr>
        <w:jc w:val="both"/>
        <w:rPr>
          <w:rFonts w:ascii="Calibri" w:eastAsia="Calibri" w:hAnsi="Calibri" w:cs="Calibri"/>
          <w:b/>
          <w:sz w:val="22"/>
          <w:szCs w:val="22"/>
        </w:rPr>
      </w:pPr>
    </w:p>
    <w:p w14:paraId="00000033" w14:textId="248A3209" w:rsidR="002D07D9"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w:t>
      </w:r>
      <w:r w:rsidRPr="0058331B">
        <w:rPr>
          <w:rFonts w:ascii="Calibri" w:eastAsia="Calibri" w:hAnsi="Calibri" w:cs="Calibri"/>
          <w:sz w:val="22"/>
          <w:szCs w:val="22"/>
        </w:rPr>
        <w:t>integrar sus ofertas técnicas y económicas, considerando la infraestructura y las características de las necesidades que se requieren para</w:t>
      </w:r>
      <w:r w:rsidR="0058331B">
        <w:rPr>
          <w:rFonts w:ascii="Calibri" w:eastAsia="Calibri" w:hAnsi="Calibri" w:cs="Calibri"/>
          <w:sz w:val="22"/>
          <w:szCs w:val="22"/>
        </w:rPr>
        <w:t xml:space="preserve"> la</w:t>
      </w:r>
      <w:r w:rsidR="00C7112A">
        <w:rPr>
          <w:rFonts w:ascii="Calibri" w:eastAsia="Calibri" w:hAnsi="Calibri" w:cs="Calibri"/>
          <w:sz w:val="22"/>
          <w:szCs w:val="22"/>
        </w:rPr>
        <w:t>s</w:t>
      </w:r>
      <w:r w:rsidR="0058331B">
        <w:rPr>
          <w:rFonts w:ascii="Calibri" w:eastAsia="Calibri" w:hAnsi="Calibri" w:cs="Calibri"/>
          <w:sz w:val="22"/>
          <w:szCs w:val="22"/>
        </w:rPr>
        <w:t xml:space="preserve"> partida</w:t>
      </w:r>
      <w:r w:rsidR="00C7112A">
        <w:rPr>
          <w:rFonts w:ascii="Calibri" w:eastAsia="Calibri" w:hAnsi="Calibri" w:cs="Calibri"/>
          <w:sz w:val="22"/>
          <w:szCs w:val="22"/>
        </w:rPr>
        <w:t>s</w:t>
      </w:r>
      <w:r w:rsidR="0058331B">
        <w:rPr>
          <w:rFonts w:ascii="Calibri" w:eastAsia="Calibri" w:hAnsi="Calibri" w:cs="Calibri"/>
          <w:sz w:val="22"/>
          <w:szCs w:val="22"/>
        </w:rPr>
        <w:t xml:space="preserve"> 3</w:t>
      </w:r>
      <w:r w:rsidR="00C7112A">
        <w:rPr>
          <w:rFonts w:ascii="Calibri" w:eastAsia="Calibri" w:hAnsi="Calibri" w:cs="Calibri"/>
          <w:sz w:val="22"/>
          <w:szCs w:val="22"/>
        </w:rPr>
        <w:t>, 17, 22, 23 y 38</w:t>
      </w:r>
      <w:r w:rsidR="0058331B">
        <w:rPr>
          <w:rFonts w:ascii="Calibri" w:eastAsia="Calibri" w:hAnsi="Calibri" w:cs="Calibri"/>
          <w:sz w:val="22"/>
          <w:szCs w:val="22"/>
        </w:rPr>
        <w:t xml:space="preserve"> d</w:t>
      </w:r>
      <w:r w:rsidRPr="0058331B">
        <w:rPr>
          <w:rFonts w:ascii="Calibri" w:eastAsia="Calibri" w:hAnsi="Calibri" w:cs="Calibri"/>
          <w:sz w:val="22"/>
          <w:szCs w:val="22"/>
        </w:rPr>
        <w:t xml:space="preserve">el </w:t>
      </w:r>
      <w:r w:rsidRPr="0058331B">
        <w:rPr>
          <w:rFonts w:ascii="Calibri" w:eastAsia="Calibri" w:hAnsi="Calibri" w:cs="Calibri"/>
          <w:b/>
          <w:sz w:val="22"/>
          <w:szCs w:val="22"/>
        </w:rPr>
        <w:t>Anexo I</w:t>
      </w:r>
      <w:r w:rsidRPr="0058331B">
        <w:rPr>
          <w:rFonts w:ascii="Calibri" w:eastAsia="Calibri" w:hAnsi="Calibri" w:cs="Calibri"/>
          <w:sz w:val="22"/>
          <w:szCs w:val="22"/>
        </w:rPr>
        <w:t xml:space="preserve"> </w:t>
      </w:r>
      <w:r w:rsidRPr="0058331B">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14:paraId="0EC62653" w14:textId="77777777" w:rsidR="00596282" w:rsidRDefault="00596282">
      <w:pPr>
        <w:jc w:val="both"/>
        <w:rPr>
          <w:rFonts w:ascii="Calibri" w:eastAsia="Calibri" w:hAnsi="Calibri" w:cs="Calibri"/>
          <w:sz w:val="22"/>
          <w:szCs w:val="22"/>
          <w:u w:val="single"/>
        </w:rPr>
      </w:pPr>
    </w:p>
    <w:p w14:paraId="00000035" w14:textId="6B0A8CBD" w:rsidR="002D07D9"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6" w14:textId="77777777" w:rsidR="002D07D9" w:rsidRDefault="002D07D9">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2D07D9" w14:paraId="4DC3A2D6" w14:textId="77777777" w:rsidTr="00DE21AC">
        <w:trPr>
          <w:tblHeader/>
          <w:jc w:val="center"/>
        </w:trPr>
        <w:tc>
          <w:tcPr>
            <w:tcW w:w="1143" w:type="dxa"/>
            <w:shd w:val="clear" w:color="auto" w:fill="C0C0C0"/>
          </w:tcPr>
          <w:p w14:paraId="00000037" w14:textId="77777777" w:rsidR="002D07D9"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8" w14:textId="77777777" w:rsidR="002D07D9"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9" w14:textId="77777777" w:rsidR="002D07D9"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A" w14:textId="77777777" w:rsidR="002D07D9"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8B25B0" w14:paraId="654ABA57" w14:textId="77777777" w:rsidTr="009A0A5C">
        <w:trPr>
          <w:jc w:val="center"/>
        </w:trPr>
        <w:tc>
          <w:tcPr>
            <w:tcW w:w="1143" w:type="dxa"/>
          </w:tcPr>
          <w:p w14:paraId="0000003B" w14:textId="1D940767" w:rsidR="008B25B0" w:rsidRPr="00400829" w:rsidRDefault="008B25B0" w:rsidP="009A0A5C">
            <w:pPr>
              <w:jc w:val="both"/>
              <w:rPr>
                <w:rFonts w:ascii="Calibri" w:eastAsia="Calibri" w:hAnsi="Calibri" w:cs="Calibri"/>
                <w:bCs/>
                <w:sz w:val="20"/>
                <w:szCs w:val="20"/>
              </w:rPr>
            </w:pPr>
            <w:r w:rsidRPr="00400829">
              <w:rPr>
                <w:rFonts w:ascii="Calibri" w:eastAsia="Calibri" w:hAnsi="Calibri" w:cs="Calibri"/>
                <w:bCs/>
                <w:sz w:val="20"/>
                <w:szCs w:val="20"/>
              </w:rPr>
              <w:t>3 del Anexo I</w:t>
            </w:r>
          </w:p>
        </w:tc>
        <w:tc>
          <w:tcPr>
            <w:tcW w:w="3269" w:type="dxa"/>
          </w:tcPr>
          <w:p w14:paraId="0000003C" w14:textId="5A596214" w:rsidR="008B25B0" w:rsidRPr="00400829" w:rsidRDefault="008B25B0"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Instalaciones del Sistema para el Desarrollo Integral de la Familia del Estado de Guanajuato, en Pase de la Presa 89A, Colonia la Presa, Guanajuato, </w:t>
            </w:r>
            <w:proofErr w:type="spellStart"/>
            <w:r w:rsidRPr="00400829">
              <w:rPr>
                <w:rFonts w:ascii="Calibri" w:eastAsia="Calibri" w:hAnsi="Calibri" w:cs="Calibri"/>
                <w:bCs/>
                <w:sz w:val="20"/>
                <w:szCs w:val="20"/>
              </w:rPr>
              <w:t>Gto</w:t>
            </w:r>
            <w:proofErr w:type="spellEnd"/>
            <w:r w:rsidRPr="00400829">
              <w:rPr>
                <w:rFonts w:ascii="Calibri" w:eastAsia="Calibri" w:hAnsi="Calibri" w:cs="Calibri"/>
                <w:bCs/>
                <w:sz w:val="20"/>
                <w:szCs w:val="20"/>
              </w:rPr>
              <w:t>.</w:t>
            </w:r>
          </w:p>
        </w:tc>
        <w:tc>
          <w:tcPr>
            <w:tcW w:w="2757" w:type="dxa"/>
          </w:tcPr>
          <w:p w14:paraId="0000003D" w14:textId="2F9B3DF8" w:rsidR="008B25B0"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25</w:t>
            </w:r>
            <w:r w:rsidR="008B25B0" w:rsidRPr="00400829">
              <w:rPr>
                <w:rFonts w:ascii="Calibri" w:eastAsia="Calibri" w:hAnsi="Calibri" w:cs="Calibri"/>
                <w:bCs/>
                <w:sz w:val="20"/>
                <w:szCs w:val="20"/>
              </w:rPr>
              <w:t xml:space="preserve"> de </w:t>
            </w:r>
            <w:r w:rsidRPr="00400829">
              <w:rPr>
                <w:rFonts w:ascii="Calibri" w:eastAsia="Calibri" w:hAnsi="Calibri" w:cs="Calibri"/>
                <w:bCs/>
                <w:sz w:val="20"/>
                <w:szCs w:val="20"/>
              </w:rPr>
              <w:t>agosto</w:t>
            </w:r>
            <w:r w:rsidR="008B25B0" w:rsidRPr="00400829">
              <w:rPr>
                <w:rFonts w:ascii="Calibri" w:eastAsia="Calibri" w:hAnsi="Calibri" w:cs="Calibri"/>
                <w:bCs/>
                <w:sz w:val="20"/>
                <w:szCs w:val="20"/>
              </w:rPr>
              <w:t xml:space="preserve"> de 202</w:t>
            </w:r>
            <w:r w:rsidRPr="00400829">
              <w:rPr>
                <w:rFonts w:ascii="Calibri" w:eastAsia="Calibri" w:hAnsi="Calibri" w:cs="Calibri"/>
                <w:bCs/>
                <w:sz w:val="20"/>
                <w:szCs w:val="20"/>
              </w:rPr>
              <w:t>2</w:t>
            </w:r>
            <w:r w:rsidR="008B25B0" w:rsidRPr="00400829">
              <w:rPr>
                <w:rFonts w:ascii="Calibri" w:eastAsia="Calibri" w:hAnsi="Calibri" w:cs="Calibri"/>
                <w:bCs/>
                <w:sz w:val="20"/>
                <w:szCs w:val="20"/>
              </w:rPr>
              <w:t xml:space="preserve"> </w:t>
            </w:r>
          </w:p>
          <w:p w14:paraId="0000003E" w14:textId="676FE91D" w:rsidR="008B25B0" w:rsidRPr="00400829" w:rsidRDefault="008B25B0"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Iniciando a las </w:t>
            </w:r>
            <w:r w:rsidR="00400829" w:rsidRPr="00400829">
              <w:rPr>
                <w:rFonts w:ascii="Calibri" w:eastAsia="Calibri" w:hAnsi="Calibri" w:cs="Calibri"/>
                <w:bCs/>
                <w:sz w:val="20"/>
                <w:szCs w:val="20"/>
              </w:rPr>
              <w:t>09:00</w:t>
            </w:r>
            <w:r w:rsidRPr="00400829">
              <w:rPr>
                <w:rFonts w:ascii="Calibri" w:eastAsia="Calibri" w:hAnsi="Calibri" w:cs="Calibri"/>
                <w:bCs/>
                <w:sz w:val="20"/>
                <w:szCs w:val="20"/>
              </w:rPr>
              <w:t xml:space="preserve"> </w:t>
            </w:r>
            <w:proofErr w:type="spellStart"/>
            <w:r w:rsidRPr="00400829">
              <w:rPr>
                <w:rFonts w:ascii="Calibri" w:eastAsia="Calibri" w:hAnsi="Calibri" w:cs="Calibri"/>
                <w:bCs/>
                <w:sz w:val="20"/>
                <w:szCs w:val="20"/>
              </w:rPr>
              <w:t>hrs</w:t>
            </w:r>
            <w:proofErr w:type="spellEnd"/>
            <w:r w:rsidRPr="00400829">
              <w:rPr>
                <w:rFonts w:ascii="Calibri" w:eastAsia="Calibri" w:hAnsi="Calibri" w:cs="Calibri"/>
                <w:bCs/>
                <w:sz w:val="20"/>
                <w:szCs w:val="20"/>
              </w:rPr>
              <w:t>.</w:t>
            </w:r>
          </w:p>
        </w:tc>
        <w:tc>
          <w:tcPr>
            <w:tcW w:w="2074" w:type="dxa"/>
          </w:tcPr>
          <w:p w14:paraId="376F1C6B" w14:textId="20A7A65B" w:rsidR="008B25B0" w:rsidRPr="00400829" w:rsidRDefault="008B25B0"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Lic. Eduardo Morales </w:t>
            </w:r>
            <w:r w:rsidR="00400829" w:rsidRPr="00400829">
              <w:rPr>
                <w:rFonts w:ascii="Calibri" w:eastAsia="Calibri" w:hAnsi="Calibri" w:cs="Calibri"/>
                <w:bCs/>
                <w:sz w:val="20"/>
                <w:szCs w:val="20"/>
              </w:rPr>
              <w:t>Álvarez</w:t>
            </w:r>
          </w:p>
          <w:p w14:paraId="0000003F" w14:textId="3CA20425" w:rsidR="008B25B0" w:rsidRPr="00400829" w:rsidRDefault="008B25B0" w:rsidP="009A0A5C">
            <w:pPr>
              <w:jc w:val="both"/>
              <w:rPr>
                <w:rFonts w:ascii="Calibri" w:eastAsia="Calibri" w:hAnsi="Calibri" w:cs="Calibri"/>
                <w:bCs/>
                <w:color w:val="000000"/>
                <w:sz w:val="20"/>
                <w:szCs w:val="20"/>
              </w:rPr>
            </w:pPr>
            <w:r w:rsidRPr="00400829">
              <w:rPr>
                <w:rFonts w:ascii="Calibri" w:eastAsia="Calibri" w:hAnsi="Calibri" w:cs="Calibri"/>
                <w:bCs/>
                <w:sz w:val="20"/>
                <w:szCs w:val="20"/>
              </w:rPr>
              <w:t>Tel: 473 73 5 33 00 Ext. 4987</w:t>
            </w:r>
          </w:p>
        </w:tc>
      </w:tr>
      <w:tr w:rsidR="00400829" w14:paraId="33C3661F" w14:textId="77777777" w:rsidTr="009A0A5C">
        <w:trPr>
          <w:jc w:val="center"/>
        </w:trPr>
        <w:tc>
          <w:tcPr>
            <w:tcW w:w="1143" w:type="dxa"/>
          </w:tcPr>
          <w:p w14:paraId="48E88D22" w14:textId="5E3951D3"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lastRenderedPageBreak/>
              <w:t>17 del Anexo I</w:t>
            </w:r>
          </w:p>
        </w:tc>
        <w:tc>
          <w:tcPr>
            <w:tcW w:w="3269" w:type="dxa"/>
          </w:tcPr>
          <w:p w14:paraId="1C7B3502" w14:textId="78637848"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Secretaría de Infraestructura, Conectividad y Movilidad, ubicada en conjunto administrativo Pozuelos, Circuito Superior No. 5</w:t>
            </w:r>
          </w:p>
        </w:tc>
        <w:tc>
          <w:tcPr>
            <w:tcW w:w="2757" w:type="dxa"/>
          </w:tcPr>
          <w:p w14:paraId="02B47F30" w14:textId="77777777"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25 de agosto de 2022 </w:t>
            </w:r>
          </w:p>
          <w:p w14:paraId="3DAD5788" w14:textId="17396A22"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Iniciando a las </w:t>
            </w:r>
            <w:r>
              <w:rPr>
                <w:rFonts w:ascii="Calibri" w:eastAsia="Calibri" w:hAnsi="Calibri" w:cs="Calibri"/>
                <w:bCs/>
                <w:sz w:val="20"/>
                <w:szCs w:val="20"/>
              </w:rPr>
              <w:t>12</w:t>
            </w:r>
            <w:r w:rsidRPr="00400829">
              <w:rPr>
                <w:rFonts w:ascii="Calibri" w:eastAsia="Calibri" w:hAnsi="Calibri" w:cs="Calibri"/>
                <w:bCs/>
                <w:sz w:val="20"/>
                <w:szCs w:val="20"/>
              </w:rPr>
              <w:t xml:space="preserve">:00 </w:t>
            </w:r>
            <w:proofErr w:type="spellStart"/>
            <w:r w:rsidRPr="00400829">
              <w:rPr>
                <w:rFonts w:ascii="Calibri" w:eastAsia="Calibri" w:hAnsi="Calibri" w:cs="Calibri"/>
                <w:bCs/>
                <w:sz w:val="20"/>
                <w:szCs w:val="20"/>
              </w:rPr>
              <w:t>hrs</w:t>
            </w:r>
            <w:proofErr w:type="spellEnd"/>
            <w:r w:rsidRPr="00400829">
              <w:rPr>
                <w:rFonts w:ascii="Calibri" w:eastAsia="Calibri" w:hAnsi="Calibri" w:cs="Calibri"/>
                <w:bCs/>
                <w:sz w:val="20"/>
                <w:szCs w:val="20"/>
              </w:rPr>
              <w:t>.</w:t>
            </w:r>
          </w:p>
        </w:tc>
        <w:tc>
          <w:tcPr>
            <w:tcW w:w="2074" w:type="dxa"/>
          </w:tcPr>
          <w:p w14:paraId="40FE1813" w14:textId="77777777"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Felipe Sánchez Venegas y/o Edgard Alejandro Quiroz Salcedo </w:t>
            </w:r>
          </w:p>
          <w:p w14:paraId="3E03D306" w14:textId="6EEE7408"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Tel: 473 73 5 23 00 Ext. 8450</w:t>
            </w:r>
          </w:p>
        </w:tc>
      </w:tr>
      <w:tr w:rsidR="00400829" w14:paraId="5B855357" w14:textId="77777777" w:rsidTr="009A0A5C">
        <w:trPr>
          <w:jc w:val="center"/>
        </w:trPr>
        <w:tc>
          <w:tcPr>
            <w:tcW w:w="1143" w:type="dxa"/>
            <w:tcBorders>
              <w:bottom w:val="single" w:sz="4" w:space="0" w:color="000000"/>
            </w:tcBorders>
          </w:tcPr>
          <w:p w14:paraId="5F5AD2A1" w14:textId="4BC913FD"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22 del Anexo I</w:t>
            </w:r>
          </w:p>
        </w:tc>
        <w:tc>
          <w:tcPr>
            <w:tcW w:w="3269" w:type="dxa"/>
            <w:tcBorders>
              <w:bottom w:val="single" w:sz="4" w:space="0" w:color="000000"/>
            </w:tcBorders>
          </w:tcPr>
          <w:p w14:paraId="3A4F5CC1" w14:textId="1F0695A9"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Instalaciones de la Dirección General de Transporte, ubicadas en </w:t>
            </w:r>
            <w:proofErr w:type="spellStart"/>
            <w:r w:rsidRPr="00400829">
              <w:rPr>
                <w:rFonts w:ascii="Calibri" w:eastAsia="Calibri" w:hAnsi="Calibri" w:cs="Calibri"/>
                <w:bCs/>
                <w:sz w:val="20"/>
                <w:szCs w:val="20"/>
              </w:rPr>
              <w:t>Blvd</w:t>
            </w:r>
            <w:proofErr w:type="spellEnd"/>
            <w:r w:rsidRPr="00400829">
              <w:rPr>
                <w:rFonts w:ascii="Calibri" w:eastAsia="Calibri" w:hAnsi="Calibri" w:cs="Calibri"/>
                <w:bCs/>
                <w:sz w:val="20"/>
                <w:szCs w:val="20"/>
              </w:rPr>
              <w:t xml:space="preserve">. </w:t>
            </w:r>
            <w:proofErr w:type="spellStart"/>
            <w:r w:rsidRPr="00400829">
              <w:rPr>
                <w:rFonts w:ascii="Calibri" w:eastAsia="Calibri" w:hAnsi="Calibri" w:cs="Calibri"/>
                <w:bCs/>
                <w:sz w:val="20"/>
                <w:szCs w:val="20"/>
              </w:rPr>
              <w:t>Euquerio</w:t>
            </w:r>
            <w:proofErr w:type="spellEnd"/>
            <w:r w:rsidRPr="00400829">
              <w:rPr>
                <w:rFonts w:ascii="Calibri" w:eastAsia="Calibri" w:hAnsi="Calibri" w:cs="Calibri"/>
                <w:bCs/>
                <w:sz w:val="20"/>
                <w:szCs w:val="20"/>
              </w:rPr>
              <w:t xml:space="preserve"> Guerrero s/n Col. Yerbabuena, Guanajuato, </w:t>
            </w:r>
            <w:proofErr w:type="spellStart"/>
            <w:r w:rsidRPr="00400829">
              <w:rPr>
                <w:rFonts w:ascii="Calibri" w:eastAsia="Calibri" w:hAnsi="Calibri" w:cs="Calibri"/>
                <w:bCs/>
                <w:sz w:val="20"/>
                <w:szCs w:val="20"/>
              </w:rPr>
              <w:t>Gto</w:t>
            </w:r>
            <w:proofErr w:type="spellEnd"/>
            <w:r w:rsidRPr="00400829">
              <w:rPr>
                <w:rFonts w:ascii="Calibri" w:eastAsia="Calibri" w:hAnsi="Calibri" w:cs="Calibri"/>
                <w:bCs/>
                <w:sz w:val="20"/>
                <w:szCs w:val="20"/>
              </w:rPr>
              <w:t>.</w:t>
            </w:r>
          </w:p>
        </w:tc>
        <w:tc>
          <w:tcPr>
            <w:tcW w:w="2757" w:type="dxa"/>
            <w:tcBorders>
              <w:bottom w:val="single" w:sz="4" w:space="0" w:color="000000"/>
            </w:tcBorders>
          </w:tcPr>
          <w:p w14:paraId="734FAEDF" w14:textId="77777777"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25 de agosto de 2022 </w:t>
            </w:r>
          </w:p>
          <w:p w14:paraId="11A63208" w14:textId="3E71403E"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Iniciando a las </w:t>
            </w:r>
            <w:r w:rsidR="009A0A5C">
              <w:rPr>
                <w:rFonts w:ascii="Calibri" w:eastAsia="Calibri" w:hAnsi="Calibri" w:cs="Calibri"/>
                <w:bCs/>
                <w:sz w:val="20"/>
                <w:szCs w:val="20"/>
              </w:rPr>
              <w:t>14</w:t>
            </w:r>
            <w:r w:rsidRPr="00400829">
              <w:rPr>
                <w:rFonts w:ascii="Calibri" w:eastAsia="Calibri" w:hAnsi="Calibri" w:cs="Calibri"/>
                <w:bCs/>
                <w:sz w:val="20"/>
                <w:szCs w:val="20"/>
              </w:rPr>
              <w:t xml:space="preserve">:00 </w:t>
            </w:r>
            <w:proofErr w:type="spellStart"/>
            <w:r w:rsidRPr="00400829">
              <w:rPr>
                <w:rFonts w:ascii="Calibri" w:eastAsia="Calibri" w:hAnsi="Calibri" w:cs="Calibri"/>
                <w:bCs/>
                <w:sz w:val="20"/>
                <w:szCs w:val="20"/>
              </w:rPr>
              <w:t>hrs</w:t>
            </w:r>
            <w:proofErr w:type="spellEnd"/>
            <w:r w:rsidRPr="00400829">
              <w:rPr>
                <w:rFonts w:ascii="Calibri" w:eastAsia="Calibri" w:hAnsi="Calibri" w:cs="Calibri"/>
                <w:bCs/>
                <w:sz w:val="20"/>
                <w:szCs w:val="20"/>
              </w:rPr>
              <w:t>.</w:t>
            </w:r>
          </w:p>
        </w:tc>
        <w:tc>
          <w:tcPr>
            <w:tcW w:w="2074" w:type="dxa"/>
            <w:tcBorders>
              <w:bottom w:val="single" w:sz="4" w:space="0" w:color="000000"/>
            </w:tcBorders>
          </w:tcPr>
          <w:p w14:paraId="630B7637" w14:textId="77777777"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Ing. Cecilia Jacqueline Salazar </w:t>
            </w:r>
            <w:proofErr w:type="spellStart"/>
            <w:r w:rsidRPr="00400829">
              <w:rPr>
                <w:rFonts w:ascii="Calibri" w:eastAsia="Calibri" w:hAnsi="Calibri" w:cs="Calibri"/>
                <w:bCs/>
                <w:sz w:val="20"/>
                <w:szCs w:val="20"/>
              </w:rPr>
              <w:t>Beade</w:t>
            </w:r>
            <w:proofErr w:type="spellEnd"/>
          </w:p>
          <w:p w14:paraId="2FDA0F2F" w14:textId="6C8CB4E3" w:rsidR="00400829" w:rsidRPr="00400829" w:rsidRDefault="00400829" w:rsidP="009A0A5C">
            <w:pPr>
              <w:jc w:val="both"/>
              <w:rPr>
                <w:rFonts w:ascii="Calibri" w:eastAsia="Calibri" w:hAnsi="Calibri" w:cs="Calibri"/>
                <w:bCs/>
                <w:sz w:val="20"/>
                <w:szCs w:val="20"/>
              </w:rPr>
            </w:pPr>
            <w:r w:rsidRPr="00400829">
              <w:rPr>
                <w:rFonts w:ascii="Calibri" w:eastAsia="Calibri" w:hAnsi="Calibri" w:cs="Calibri"/>
                <w:bCs/>
                <w:sz w:val="20"/>
                <w:szCs w:val="20"/>
              </w:rPr>
              <w:t>Tel: 473 73 348 81 Ext. 1240</w:t>
            </w:r>
          </w:p>
        </w:tc>
      </w:tr>
      <w:tr w:rsidR="009A0A5C" w14:paraId="661E986D" w14:textId="77777777" w:rsidTr="009A0A5C">
        <w:trPr>
          <w:jc w:val="center"/>
        </w:trPr>
        <w:tc>
          <w:tcPr>
            <w:tcW w:w="1143" w:type="dxa"/>
            <w:tcBorders>
              <w:bottom w:val="single" w:sz="4" w:space="0" w:color="000000"/>
            </w:tcBorders>
          </w:tcPr>
          <w:p w14:paraId="7FF0E612" w14:textId="54BBEF6B"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23 del Anexo I</w:t>
            </w:r>
          </w:p>
        </w:tc>
        <w:tc>
          <w:tcPr>
            <w:tcW w:w="3269" w:type="dxa"/>
            <w:tcBorders>
              <w:bottom w:val="single" w:sz="4" w:space="0" w:color="000000"/>
            </w:tcBorders>
          </w:tcPr>
          <w:p w14:paraId="7B0E9E12" w14:textId="6D8AECFB" w:rsidR="009A0A5C" w:rsidRPr="00400829" w:rsidRDefault="009A0A5C" w:rsidP="009A0A5C">
            <w:pPr>
              <w:pStyle w:val="Prrafodelista"/>
              <w:numPr>
                <w:ilvl w:val="3"/>
                <w:numId w:val="5"/>
              </w:numPr>
              <w:ind w:left="299" w:hanging="284"/>
              <w:jc w:val="both"/>
              <w:rPr>
                <w:rFonts w:ascii="Calibri" w:eastAsia="Calibri" w:hAnsi="Calibri" w:cs="Calibri"/>
                <w:bCs/>
                <w:sz w:val="20"/>
                <w:szCs w:val="20"/>
              </w:rPr>
            </w:pPr>
            <w:r w:rsidRPr="00400829">
              <w:rPr>
                <w:rFonts w:ascii="Calibri" w:eastAsia="Calibri" w:hAnsi="Calibri" w:cs="Calibri"/>
                <w:bCs/>
                <w:sz w:val="20"/>
                <w:szCs w:val="20"/>
              </w:rPr>
              <w:t xml:space="preserve">Dirección General de Transporte (Oficina Regional de Irapuato), ubicada en </w:t>
            </w:r>
            <w:proofErr w:type="spellStart"/>
            <w:r w:rsidRPr="00400829">
              <w:rPr>
                <w:rFonts w:ascii="Calibri" w:eastAsia="Calibri" w:hAnsi="Calibri" w:cs="Calibri"/>
                <w:bCs/>
                <w:sz w:val="20"/>
                <w:szCs w:val="20"/>
              </w:rPr>
              <w:t>Blvd</w:t>
            </w:r>
            <w:proofErr w:type="spellEnd"/>
            <w:r w:rsidRPr="00400829">
              <w:rPr>
                <w:rFonts w:ascii="Calibri" w:eastAsia="Calibri" w:hAnsi="Calibri" w:cs="Calibri"/>
                <w:bCs/>
                <w:sz w:val="20"/>
                <w:szCs w:val="20"/>
              </w:rPr>
              <w:t>. Diaz Ordaz s/n esquina calle Pedro Martínez Vázquez</w:t>
            </w:r>
          </w:p>
          <w:p w14:paraId="57B74C47" w14:textId="29DE7783" w:rsidR="009A0A5C" w:rsidRPr="00400829" w:rsidRDefault="009A0A5C" w:rsidP="009A0A5C">
            <w:pPr>
              <w:pStyle w:val="Prrafodelista"/>
              <w:numPr>
                <w:ilvl w:val="3"/>
                <w:numId w:val="5"/>
              </w:numPr>
              <w:ind w:left="299" w:hanging="284"/>
              <w:jc w:val="both"/>
              <w:rPr>
                <w:rFonts w:ascii="Calibri" w:eastAsia="Calibri" w:hAnsi="Calibri" w:cs="Calibri"/>
                <w:bCs/>
                <w:sz w:val="20"/>
                <w:szCs w:val="20"/>
              </w:rPr>
            </w:pPr>
            <w:r w:rsidRPr="00400829">
              <w:rPr>
                <w:rFonts w:ascii="Calibri" w:eastAsia="Calibri" w:hAnsi="Calibri" w:cs="Calibri"/>
                <w:bCs/>
                <w:sz w:val="20"/>
                <w:szCs w:val="20"/>
              </w:rPr>
              <w:t xml:space="preserve">Dirección General de Transporte (Oficina Regional de León), ubicada en </w:t>
            </w:r>
            <w:proofErr w:type="spellStart"/>
            <w:r w:rsidRPr="00400829">
              <w:rPr>
                <w:rFonts w:ascii="Calibri" w:eastAsia="Calibri" w:hAnsi="Calibri" w:cs="Calibri"/>
                <w:bCs/>
                <w:sz w:val="20"/>
                <w:szCs w:val="20"/>
              </w:rPr>
              <w:t>Blvd</w:t>
            </w:r>
            <w:proofErr w:type="spellEnd"/>
            <w:r w:rsidRPr="00400829">
              <w:rPr>
                <w:rFonts w:ascii="Calibri" w:eastAsia="Calibri" w:hAnsi="Calibri" w:cs="Calibri"/>
                <w:bCs/>
                <w:sz w:val="20"/>
                <w:szCs w:val="20"/>
              </w:rPr>
              <w:t>. Juan Alonso de Torres No. 1315, centro comercial Plaza las Torres locales E29 y E30.</w:t>
            </w:r>
          </w:p>
        </w:tc>
        <w:tc>
          <w:tcPr>
            <w:tcW w:w="2757" w:type="dxa"/>
            <w:tcBorders>
              <w:bottom w:val="single" w:sz="4" w:space="0" w:color="000000"/>
            </w:tcBorders>
          </w:tcPr>
          <w:p w14:paraId="2BCA442B" w14:textId="05BF023E" w:rsidR="009A0A5C" w:rsidRDefault="009A0A5C" w:rsidP="009A0A5C">
            <w:pPr>
              <w:pStyle w:val="Prrafodelista"/>
              <w:numPr>
                <w:ilvl w:val="3"/>
                <w:numId w:val="22"/>
              </w:numPr>
              <w:ind w:left="420"/>
              <w:jc w:val="both"/>
              <w:rPr>
                <w:rFonts w:ascii="Calibri" w:eastAsia="Calibri" w:hAnsi="Calibri" w:cs="Calibri"/>
                <w:bCs/>
                <w:sz w:val="20"/>
                <w:szCs w:val="20"/>
              </w:rPr>
            </w:pPr>
            <w:r>
              <w:rPr>
                <w:rFonts w:ascii="Calibri" w:eastAsia="Calibri" w:hAnsi="Calibri" w:cs="Calibri"/>
                <w:bCs/>
                <w:sz w:val="20"/>
                <w:szCs w:val="20"/>
              </w:rPr>
              <w:t>26 de agosto de 2022 Iniciando a las 1</w:t>
            </w:r>
            <w:r w:rsidR="00CC7E77">
              <w:rPr>
                <w:rFonts w:ascii="Calibri" w:eastAsia="Calibri" w:hAnsi="Calibri" w:cs="Calibri"/>
                <w:bCs/>
                <w:sz w:val="20"/>
                <w:szCs w:val="20"/>
              </w:rPr>
              <w:t>5</w:t>
            </w:r>
            <w:r>
              <w:rPr>
                <w:rFonts w:ascii="Calibri" w:eastAsia="Calibri" w:hAnsi="Calibri" w:cs="Calibri"/>
                <w:bCs/>
                <w:sz w:val="20"/>
                <w:szCs w:val="20"/>
              </w:rPr>
              <w:t xml:space="preserve">:00 </w:t>
            </w:r>
            <w:proofErr w:type="spellStart"/>
            <w:r>
              <w:rPr>
                <w:rFonts w:ascii="Calibri" w:eastAsia="Calibri" w:hAnsi="Calibri" w:cs="Calibri"/>
                <w:bCs/>
                <w:sz w:val="20"/>
                <w:szCs w:val="20"/>
              </w:rPr>
              <w:t>hrs</w:t>
            </w:r>
            <w:proofErr w:type="spellEnd"/>
            <w:r w:rsidRPr="00400829">
              <w:rPr>
                <w:rFonts w:ascii="Calibri" w:eastAsia="Calibri" w:hAnsi="Calibri" w:cs="Calibri"/>
                <w:bCs/>
                <w:sz w:val="20"/>
                <w:szCs w:val="20"/>
              </w:rPr>
              <w:t>.</w:t>
            </w:r>
          </w:p>
          <w:p w14:paraId="2DF636DB" w14:textId="73BC21E1" w:rsidR="009A0A5C" w:rsidRPr="00400829" w:rsidRDefault="009A0A5C" w:rsidP="009A0A5C">
            <w:pPr>
              <w:pStyle w:val="Prrafodelista"/>
              <w:numPr>
                <w:ilvl w:val="3"/>
                <w:numId w:val="22"/>
              </w:numPr>
              <w:ind w:left="420"/>
              <w:jc w:val="both"/>
              <w:rPr>
                <w:rFonts w:ascii="Calibri" w:eastAsia="Calibri" w:hAnsi="Calibri" w:cs="Calibri"/>
                <w:bCs/>
                <w:sz w:val="20"/>
                <w:szCs w:val="20"/>
              </w:rPr>
            </w:pPr>
            <w:r>
              <w:rPr>
                <w:rFonts w:ascii="Calibri" w:eastAsia="Calibri" w:hAnsi="Calibri" w:cs="Calibri"/>
                <w:bCs/>
                <w:sz w:val="20"/>
                <w:szCs w:val="20"/>
              </w:rPr>
              <w:t>26 de agosto de 2022 iniciando a las 12:</w:t>
            </w:r>
            <w:r w:rsidR="00CC7E77">
              <w:rPr>
                <w:rFonts w:ascii="Calibri" w:eastAsia="Calibri" w:hAnsi="Calibri" w:cs="Calibri"/>
                <w:bCs/>
                <w:sz w:val="20"/>
                <w:szCs w:val="20"/>
              </w:rPr>
              <w:t xml:space="preserve">00 </w:t>
            </w:r>
            <w:proofErr w:type="spellStart"/>
            <w:r w:rsidR="00CC7E77">
              <w:rPr>
                <w:rFonts w:ascii="Calibri" w:eastAsia="Calibri" w:hAnsi="Calibri" w:cs="Calibri"/>
                <w:bCs/>
                <w:sz w:val="20"/>
                <w:szCs w:val="20"/>
              </w:rPr>
              <w:t>hrs</w:t>
            </w:r>
            <w:proofErr w:type="spellEnd"/>
            <w:r w:rsidR="00CC7E77">
              <w:rPr>
                <w:rFonts w:ascii="Calibri" w:eastAsia="Calibri" w:hAnsi="Calibri" w:cs="Calibri"/>
                <w:bCs/>
                <w:sz w:val="20"/>
                <w:szCs w:val="20"/>
              </w:rPr>
              <w:t>.</w:t>
            </w:r>
          </w:p>
        </w:tc>
        <w:tc>
          <w:tcPr>
            <w:tcW w:w="2074" w:type="dxa"/>
            <w:tcBorders>
              <w:bottom w:val="single" w:sz="4" w:space="0" w:color="000000"/>
            </w:tcBorders>
          </w:tcPr>
          <w:p w14:paraId="0455AD3B" w14:textId="77777777"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Ing. Luis Enrique </w:t>
            </w:r>
            <w:proofErr w:type="spellStart"/>
            <w:r w:rsidRPr="00400829">
              <w:rPr>
                <w:rFonts w:ascii="Calibri" w:eastAsia="Calibri" w:hAnsi="Calibri" w:cs="Calibri"/>
                <w:bCs/>
                <w:sz w:val="20"/>
                <w:szCs w:val="20"/>
              </w:rPr>
              <w:t>Melendez</w:t>
            </w:r>
            <w:proofErr w:type="spellEnd"/>
            <w:r w:rsidRPr="00400829">
              <w:rPr>
                <w:rFonts w:ascii="Calibri" w:eastAsia="Calibri" w:hAnsi="Calibri" w:cs="Calibri"/>
                <w:bCs/>
                <w:sz w:val="20"/>
                <w:szCs w:val="20"/>
              </w:rPr>
              <w:t xml:space="preserve"> Hernández.</w:t>
            </w:r>
          </w:p>
          <w:p w14:paraId="59A33B16" w14:textId="2817CE34"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Tel: 473 73 348 81 Ext. 1243</w:t>
            </w:r>
          </w:p>
        </w:tc>
      </w:tr>
      <w:tr w:rsidR="009A0A5C" w14:paraId="0B46A60D" w14:textId="77777777" w:rsidTr="009A0A5C">
        <w:trPr>
          <w:jc w:val="center"/>
        </w:trPr>
        <w:tc>
          <w:tcPr>
            <w:tcW w:w="1143" w:type="dxa"/>
            <w:tcBorders>
              <w:bottom w:val="single" w:sz="4" w:space="0" w:color="000000"/>
            </w:tcBorders>
          </w:tcPr>
          <w:p w14:paraId="70A7665C" w14:textId="3EE011F5"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38 del Anexo I</w:t>
            </w:r>
          </w:p>
        </w:tc>
        <w:tc>
          <w:tcPr>
            <w:tcW w:w="3269" w:type="dxa"/>
            <w:tcBorders>
              <w:bottom w:val="single" w:sz="4" w:space="0" w:color="000000"/>
            </w:tcBorders>
          </w:tcPr>
          <w:p w14:paraId="610EB801" w14:textId="351DC7F6"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Instalaciones del Centro de Evaluación y Control de Confianza del Estado de Guanajuato con domicilio en Carretera Estatal León-Cuerámaro Km. 7.5, localidad los Ramírez, CP. 37680.</w:t>
            </w:r>
          </w:p>
        </w:tc>
        <w:tc>
          <w:tcPr>
            <w:tcW w:w="2757" w:type="dxa"/>
            <w:tcBorders>
              <w:bottom w:val="single" w:sz="4" w:space="0" w:color="000000"/>
            </w:tcBorders>
          </w:tcPr>
          <w:p w14:paraId="2452E983" w14:textId="1493349D"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2</w:t>
            </w:r>
            <w:r>
              <w:rPr>
                <w:rFonts w:ascii="Calibri" w:eastAsia="Calibri" w:hAnsi="Calibri" w:cs="Calibri"/>
                <w:bCs/>
                <w:sz w:val="20"/>
                <w:szCs w:val="20"/>
              </w:rPr>
              <w:t>6</w:t>
            </w:r>
            <w:r w:rsidRPr="00400829">
              <w:rPr>
                <w:rFonts w:ascii="Calibri" w:eastAsia="Calibri" w:hAnsi="Calibri" w:cs="Calibri"/>
                <w:bCs/>
                <w:sz w:val="20"/>
                <w:szCs w:val="20"/>
              </w:rPr>
              <w:t xml:space="preserve"> de agosto de 2022 </w:t>
            </w:r>
          </w:p>
          <w:p w14:paraId="0CB5DD73" w14:textId="1BD518A4"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 xml:space="preserve">Iniciando a las 09:00 </w:t>
            </w:r>
            <w:proofErr w:type="spellStart"/>
            <w:r w:rsidRPr="00400829">
              <w:rPr>
                <w:rFonts w:ascii="Calibri" w:eastAsia="Calibri" w:hAnsi="Calibri" w:cs="Calibri"/>
                <w:bCs/>
                <w:sz w:val="20"/>
                <w:szCs w:val="20"/>
              </w:rPr>
              <w:t>hrs</w:t>
            </w:r>
            <w:proofErr w:type="spellEnd"/>
            <w:r w:rsidRPr="00400829">
              <w:rPr>
                <w:rFonts w:ascii="Calibri" w:eastAsia="Calibri" w:hAnsi="Calibri" w:cs="Calibri"/>
                <w:bCs/>
                <w:sz w:val="20"/>
                <w:szCs w:val="20"/>
              </w:rPr>
              <w:t>.</w:t>
            </w:r>
          </w:p>
        </w:tc>
        <w:tc>
          <w:tcPr>
            <w:tcW w:w="2074" w:type="dxa"/>
            <w:tcBorders>
              <w:bottom w:val="single" w:sz="4" w:space="0" w:color="000000"/>
            </w:tcBorders>
          </w:tcPr>
          <w:p w14:paraId="23FF9CFA" w14:textId="77777777"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Ing. Carlos Tavares Ramírez.</w:t>
            </w:r>
          </w:p>
          <w:p w14:paraId="2035DE04" w14:textId="77777777"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Tel: 477 267 39 07</w:t>
            </w:r>
          </w:p>
          <w:p w14:paraId="37FD4B83" w14:textId="4D9305F6" w:rsidR="009A0A5C" w:rsidRPr="00400829" w:rsidRDefault="009A0A5C" w:rsidP="009A0A5C">
            <w:pPr>
              <w:jc w:val="both"/>
              <w:rPr>
                <w:rFonts w:ascii="Calibri" w:eastAsia="Calibri" w:hAnsi="Calibri" w:cs="Calibri"/>
                <w:bCs/>
                <w:sz w:val="20"/>
                <w:szCs w:val="20"/>
              </w:rPr>
            </w:pPr>
            <w:r w:rsidRPr="00400829">
              <w:rPr>
                <w:rFonts w:ascii="Calibri" w:eastAsia="Calibri" w:hAnsi="Calibri" w:cs="Calibri"/>
                <w:bCs/>
                <w:sz w:val="20"/>
                <w:szCs w:val="20"/>
              </w:rPr>
              <w:t>Correo: ctavares@guanajuato.gob.mx</w:t>
            </w:r>
          </w:p>
        </w:tc>
      </w:tr>
    </w:tbl>
    <w:p w14:paraId="00000053" w14:textId="77777777" w:rsidR="002D07D9" w:rsidRDefault="002D07D9">
      <w:pPr>
        <w:jc w:val="both"/>
        <w:rPr>
          <w:rFonts w:ascii="Calibri" w:eastAsia="Calibri" w:hAnsi="Calibri" w:cs="Calibri"/>
          <w:sz w:val="22"/>
          <w:szCs w:val="22"/>
        </w:rPr>
      </w:pPr>
    </w:p>
    <w:p w14:paraId="00000054" w14:textId="77777777" w:rsidR="002D07D9" w:rsidRDefault="00000000">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00000055" w14:textId="77777777" w:rsidR="002D07D9" w:rsidRDefault="002D07D9">
      <w:pPr>
        <w:jc w:val="both"/>
        <w:rPr>
          <w:rFonts w:ascii="Calibri" w:eastAsia="Calibri" w:hAnsi="Calibri" w:cs="Calibri"/>
          <w:b/>
          <w:i/>
          <w:sz w:val="22"/>
          <w:szCs w:val="22"/>
        </w:rPr>
      </w:pPr>
    </w:p>
    <w:p w14:paraId="00000056" w14:textId="092A0259" w:rsidR="002D07D9" w:rsidRDefault="00000000">
      <w:pPr>
        <w:pBdr>
          <w:top w:val="nil"/>
          <w:left w:val="nil"/>
          <w:bottom w:val="nil"/>
          <w:right w:val="nil"/>
          <w:between w:val="nil"/>
        </w:pBdr>
        <w:jc w:val="both"/>
        <w:rPr>
          <w:rFonts w:ascii="Calibri" w:eastAsia="Calibri" w:hAnsi="Calibri" w:cs="Calibri"/>
          <w:b/>
          <w:color w:val="000000"/>
          <w:sz w:val="22"/>
          <w:szCs w:val="22"/>
          <w:u w:val="single"/>
        </w:rPr>
      </w:pPr>
      <w:r w:rsidRPr="0058331B">
        <w:rPr>
          <w:rFonts w:ascii="Calibri" w:eastAsia="Calibri" w:hAnsi="Calibri" w:cs="Calibri"/>
          <w:color w:val="000000"/>
          <w:sz w:val="22"/>
          <w:szCs w:val="22"/>
        </w:rPr>
        <w:t xml:space="preserve">Los licitantes deberán considerar en sus ofertas económicas los gastos </w:t>
      </w:r>
      <w:r w:rsidR="0058331B" w:rsidRPr="0058331B">
        <w:rPr>
          <w:rFonts w:ascii="Calibri" w:eastAsia="Calibri" w:hAnsi="Calibri" w:cs="Calibri"/>
          <w:color w:val="000000"/>
          <w:sz w:val="22"/>
          <w:szCs w:val="22"/>
        </w:rPr>
        <w:t>adicionales correspondientes</w:t>
      </w:r>
      <w:r w:rsidRPr="0058331B">
        <w:rPr>
          <w:rFonts w:ascii="Calibri" w:eastAsia="Calibri" w:hAnsi="Calibri" w:cs="Calibri"/>
          <w:color w:val="000000"/>
          <w:sz w:val="22"/>
          <w:szCs w:val="22"/>
        </w:rPr>
        <w:t xml:space="preserve"> a las adecuaciones necesarias </w:t>
      </w:r>
      <w:r w:rsidR="0058331B" w:rsidRPr="0058331B">
        <w:rPr>
          <w:rFonts w:ascii="Calibri" w:eastAsia="Calibri" w:hAnsi="Calibri" w:cs="Calibri"/>
          <w:color w:val="000000"/>
          <w:sz w:val="22"/>
          <w:szCs w:val="22"/>
        </w:rPr>
        <w:t>de acuerdo con</w:t>
      </w:r>
      <w:r w:rsidRPr="0058331B">
        <w:rPr>
          <w:rFonts w:ascii="Calibri" w:eastAsia="Calibri" w:hAnsi="Calibri" w:cs="Calibri"/>
          <w:color w:val="000000"/>
          <w:sz w:val="22"/>
          <w:szCs w:val="22"/>
        </w:rPr>
        <w:t xml:space="preserve"> la tecnología y especificaciones del bien ofertado, referentes a suministros eléctricos, obra civil, etc</w:t>
      </w:r>
      <w:r w:rsidR="0058331B" w:rsidRPr="0058331B">
        <w:rPr>
          <w:rFonts w:ascii="Calibri" w:eastAsia="Calibri" w:hAnsi="Calibri" w:cs="Calibri"/>
          <w:color w:val="000000"/>
          <w:sz w:val="22"/>
          <w:szCs w:val="22"/>
        </w:rPr>
        <w:t>.</w:t>
      </w:r>
    </w:p>
    <w:p w14:paraId="00000057" w14:textId="77777777" w:rsidR="002D07D9" w:rsidRDefault="002D07D9">
      <w:pPr>
        <w:jc w:val="both"/>
        <w:rPr>
          <w:rFonts w:ascii="Calibri" w:eastAsia="Calibri" w:hAnsi="Calibri" w:cs="Calibri"/>
          <w:b/>
          <w:i/>
          <w:sz w:val="22"/>
          <w:szCs w:val="22"/>
        </w:rPr>
      </w:pPr>
    </w:p>
    <w:p w14:paraId="00000058" w14:textId="77777777" w:rsidR="002D07D9" w:rsidRDefault="00000000" w:rsidP="009A0A5C">
      <w:pPr>
        <w:numPr>
          <w:ilvl w:val="0"/>
          <w:numId w:val="22"/>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5A" w14:textId="06352A76"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CC7E77">
        <w:rPr>
          <w:rFonts w:ascii="Calibri" w:eastAsia="Calibri" w:hAnsi="Calibri" w:cs="Calibri"/>
          <w:b/>
          <w:sz w:val="22"/>
          <w:szCs w:val="22"/>
        </w:rPr>
        <w:t>02</w:t>
      </w:r>
      <w:r>
        <w:rPr>
          <w:rFonts w:ascii="Calibri" w:eastAsia="Calibri" w:hAnsi="Calibri" w:cs="Calibri"/>
          <w:b/>
          <w:sz w:val="22"/>
          <w:szCs w:val="22"/>
        </w:rPr>
        <w:t xml:space="preserve"> de </w:t>
      </w:r>
      <w:r w:rsidR="00CC7E77">
        <w:rPr>
          <w:rFonts w:ascii="Calibri" w:eastAsia="Calibri" w:hAnsi="Calibri" w:cs="Calibri"/>
          <w:b/>
          <w:sz w:val="22"/>
          <w:szCs w:val="22"/>
        </w:rPr>
        <w:t>septiembre</w:t>
      </w:r>
      <w:r>
        <w:rPr>
          <w:rFonts w:ascii="Calibri" w:eastAsia="Calibri" w:hAnsi="Calibri" w:cs="Calibri"/>
          <w:b/>
          <w:sz w:val="22"/>
          <w:szCs w:val="22"/>
        </w:rPr>
        <w:t xml:space="preserve"> de 202</w:t>
      </w:r>
      <w:r w:rsidR="00CC7E77">
        <w:rPr>
          <w:rFonts w:ascii="Calibri" w:eastAsia="Calibri" w:hAnsi="Calibri" w:cs="Calibri"/>
          <w:b/>
          <w:sz w:val="22"/>
          <w:szCs w:val="22"/>
        </w:rPr>
        <w:t>2</w:t>
      </w:r>
      <w:r>
        <w:rPr>
          <w:rFonts w:ascii="Calibri" w:eastAsia="Calibri" w:hAnsi="Calibri" w:cs="Calibri"/>
          <w:sz w:val="22"/>
          <w:szCs w:val="22"/>
        </w:rPr>
        <w:t xml:space="preserve">, a las </w:t>
      </w:r>
      <w:r w:rsidR="00CC7E77">
        <w:rPr>
          <w:rFonts w:ascii="Calibri" w:eastAsia="Calibri" w:hAnsi="Calibri" w:cs="Calibri"/>
          <w:b/>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5C" w14:textId="386C6598" w:rsidR="002D07D9" w:rsidRDefault="00000000">
      <w:pPr>
        <w:jc w:val="both"/>
        <w:rPr>
          <w:rFonts w:ascii="Calibri" w:eastAsia="Calibri" w:hAnsi="Calibri" w:cs="Calibri"/>
          <w:sz w:val="22"/>
          <w:szCs w:val="22"/>
        </w:rPr>
      </w:pPr>
      <w:r w:rsidRPr="00CC7E77">
        <w:rPr>
          <w:rFonts w:ascii="Calibri" w:eastAsia="Calibri" w:hAnsi="Calibri" w:cs="Calibri"/>
          <w:sz w:val="22"/>
          <w:szCs w:val="22"/>
        </w:rPr>
        <w:t xml:space="preserve">Los interesados podrán enviar sus preguntas por escrito a la Dirección de Adquisiciones de preferencia a más tardar el día </w:t>
      </w:r>
      <w:r w:rsidR="00CC7E77" w:rsidRPr="00CC7E77">
        <w:rPr>
          <w:rFonts w:ascii="Calibri" w:eastAsia="Calibri" w:hAnsi="Calibri" w:cs="Calibri"/>
          <w:b/>
          <w:sz w:val="22"/>
          <w:szCs w:val="22"/>
        </w:rPr>
        <w:t>29</w:t>
      </w:r>
      <w:r w:rsidRPr="00CC7E77">
        <w:rPr>
          <w:rFonts w:ascii="Calibri" w:eastAsia="Calibri" w:hAnsi="Calibri" w:cs="Calibri"/>
          <w:b/>
          <w:sz w:val="22"/>
          <w:szCs w:val="22"/>
        </w:rPr>
        <w:t xml:space="preserve"> de </w:t>
      </w:r>
      <w:r w:rsidR="00CC7E77" w:rsidRPr="00CC7E77">
        <w:rPr>
          <w:rFonts w:ascii="Calibri" w:eastAsia="Calibri" w:hAnsi="Calibri" w:cs="Calibri"/>
          <w:b/>
          <w:sz w:val="22"/>
          <w:szCs w:val="22"/>
        </w:rPr>
        <w:t>agosto</w:t>
      </w:r>
      <w:r w:rsidRPr="00CC7E77">
        <w:rPr>
          <w:rFonts w:ascii="Calibri" w:eastAsia="Calibri" w:hAnsi="Calibri" w:cs="Calibri"/>
          <w:b/>
          <w:sz w:val="22"/>
          <w:szCs w:val="22"/>
        </w:rPr>
        <w:t xml:space="preserve"> 202</w:t>
      </w:r>
      <w:r w:rsidR="00CC7E77" w:rsidRPr="00CC7E77">
        <w:rPr>
          <w:rFonts w:ascii="Calibri" w:eastAsia="Calibri" w:hAnsi="Calibri" w:cs="Calibri"/>
          <w:b/>
          <w:sz w:val="22"/>
          <w:szCs w:val="22"/>
        </w:rPr>
        <w:t>2</w:t>
      </w:r>
      <w:r w:rsidRPr="00CC7E77">
        <w:rPr>
          <w:rFonts w:ascii="Calibri" w:eastAsia="Calibri" w:hAnsi="Calibri" w:cs="Calibri"/>
          <w:b/>
          <w:sz w:val="22"/>
          <w:szCs w:val="22"/>
        </w:rPr>
        <w:t xml:space="preserve"> hasta las </w:t>
      </w:r>
      <w:r w:rsidR="00CC7E77" w:rsidRPr="00CC7E77">
        <w:rPr>
          <w:rFonts w:ascii="Calibri" w:eastAsia="Calibri" w:hAnsi="Calibri" w:cs="Calibri"/>
          <w:b/>
          <w:sz w:val="22"/>
          <w:szCs w:val="22"/>
        </w:rPr>
        <w:t>12</w:t>
      </w:r>
      <w:r w:rsidRPr="00CC7E77">
        <w:rPr>
          <w:rFonts w:ascii="Calibri" w:eastAsia="Calibri" w:hAnsi="Calibri" w:cs="Calibri"/>
          <w:b/>
          <w:sz w:val="22"/>
          <w:szCs w:val="22"/>
        </w:rPr>
        <w:t>:</w:t>
      </w:r>
      <w:r w:rsidR="00CC7E77" w:rsidRPr="00CC7E77">
        <w:rPr>
          <w:rFonts w:ascii="Calibri" w:eastAsia="Calibri" w:hAnsi="Calibri" w:cs="Calibri"/>
          <w:b/>
          <w:sz w:val="22"/>
          <w:szCs w:val="22"/>
        </w:rPr>
        <w:t>00</w:t>
      </w:r>
      <w:r w:rsidRPr="00CC7E77">
        <w:rPr>
          <w:rFonts w:ascii="Calibri" w:eastAsia="Calibri" w:hAnsi="Calibri" w:cs="Calibri"/>
          <w:b/>
          <w:sz w:val="22"/>
          <w:szCs w:val="22"/>
        </w:rPr>
        <w:t xml:space="preserve"> horas</w:t>
      </w:r>
      <w:r w:rsidRPr="00CC7E77">
        <w:rPr>
          <w:rFonts w:ascii="Calibri" w:eastAsia="Calibri" w:hAnsi="Calibri" w:cs="Calibri"/>
          <w:sz w:val="22"/>
          <w:szCs w:val="22"/>
        </w:rPr>
        <w:t xml:space="preserve">. De igual manera podrá enviarlas vía correo electrónico a la dirección: </w:t>
      </w:r>
      <w:hyperlink r:id="rId8" w:history="1">
        <w:r w:rsidR="0058331B" w:rsidRPr="00CC7E77">
          <w:rPr>
            <w:rStyle w:val="Hipervnculo"/>
            <w:rFonts w:ascii="Calibri" w:eastAsia="Calibri" w:hAnsi="Calibri" w:cs="Calibri"/>
            <w:sz w:val="22"/>
            <w:szCs w:val="22"/>
          </w:rPr>
          <w:t>ocabral@guanajuato.gob.mx</w:t>
        </w:r>
      </w:hyperlink>
      <w:r w:rsidRPr="00CC7E77">
        <w:rPr>
          <w:rFonts w:ascii="Calibri" w:eastAsia="Calibri" w:hAnsi="Calibri" w:cs="Calibri"/>
          <w:sz w:val="22"/>
          <w:szCs w:val="22"/>
        </w:rPr>
        <w:t xml:space="preserve">  o ingresando a la dirección electrónica</w:t>
      </w:r>
      <w:r>
        <w:rPr>
          <w:rFonts w:ascii="Calibri" w:eastAsia="Calibri" w:hAnsi="Calibri" w:cs="Calibri"/>
          <w:sz w:val="22"/>
          <w:szCs w:val="22"/>
        </w:rPr>
        <w:t xml:space="preserve"> </w:t>
      </w:r>
      <w:hyperlink r:id="rId9">
        <w:r w:rsidRPr="0058331B">
          <w:rPr>
            <w:rFonts w:ascii="Calibri" w:eastAsia="Calibri" w:hAnsi="Calibri" w:cs="Calibri"/>
            <w:color w:val="0000FF"/>
            <w:sz w:val="22"/>
            <w:szCs w:val="22"/>
            <w:u w:val="single"/>
          </w:rPr>
          <w:t>https://pseig.guanajuato.gob.mx:9100/irj/portal</w:t>
        </w:r>
      </w:hyperlink>
      <w:r w:rsidRPr="0058331B">
        <w:rPr>
          <w:rFonts w:ascii="Calibri" w:eastAsia="Calibri" w:hAnsi="Calibri" w:cs="Calibri"/>
          <w:sz w:val="22"/>
          <w:szCs w:val="22"/>
        </w:rPr>
        <w:t xml:space="preserve">. </w:t>
      </w:r>
      <w:r w:rsidR="0058331B" w:rsidRPr="0058331B">
        <w:rPr>
          <w:rFonts w:ascii="Calibri" w:eastAsia="Calibri" w:hAnsi="Calibri" w:cs="Calibri"/>
          <w:sz w:val="22"/>
          <w:szCs w:val="22"/>
        </w:rPr>
        <w:t>Además,</w:t>
      </w:r>
      <w:r w:rsidRPr="0058331B">
        <w:rPr>
          <w:rFonts w:ascii="Calibri" w:eastAsia="Calibri" w:hAnsi="Calibri" w:cs="Calibri"/>
          <w:sz w:val="22"/>
          <w:szCs w:val="22"/>
        </w:rPr>
        <w:t xml:space="preserve"> deberá confirmar la hora de su envío con el/la </w:t>
      </w:r>
      <w:r w:rsidRPr="0058331B">
        <w:rPr>
          <w:rFonts w:ascii="Calibri" w:eastAsia="Calibri" w:hAnsi="Calibri" w:cs="Calibri"/>
          <w:b/>
          <w:sz w:val="22"/>
          <w:szCs w:val="22"/>
        </w:rPr>
        <w:t xml:space="preserve">C. </w:t>
      </w:r>
      <w:r w:rsidR="0058331B" w:rsidRPr="0058331B">
        <w:rPr>
          <w:rFonts w:ascii="Calibri" w:eastAsia="Calibri" w:hAnsi="Calibri" w:cs="Calibri"/>
          <w:b/>
          <w:sz w:val="22"/>
          <w:szCs w:val="22"/>
        </w:rPr>
        <w:t>Omar Ibrahim Cabral Mier</w:t>
      </w:r>
      <w:r w:rsidRPr="0058331B">
        <w:rPr>
          <w:rFonts w:ascii="Calibri" w:eastAsia="Calibri" w:hAnsi="Calibri" w:cs="Calibri"/>
          <w:b/>
          <w:sz w:val="22"/>
          <w:szCs w:val="22"/>
        </w:rPr>
        <w:t xml:space="preserve"> </w:t>
      </w:r>
      <w:r w:rsidRPr="0058331B">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2D07D9" w:rsidRDefault="002D07D9">
      <w:pPr>
        <w:jc w:val="both"/>
        <w:rPr>
          <w:rFonts w:ascii="Calibri" w:eastAsia="Calibri" w:hAnsi="Calibri" w:cs="Calibri"/>
          <w:sz w:val="22"/>
          <w:szCs w:val="22"/>
        </w:rPr>
      </w:pPr>
    </w:p>
    <w:p w14:paraId="0000005E" w14:textId="67B6F793" w:rsidR="002D07D9" w:rsidRDefault="00000000">
      <w:pPr>
        <w:pBdr>
          <w:top w:val="nil"/>
          <w:left w:val="nil"/>
          <w:bottom w:val="nil"/>
          <w:right w:val="nil"/>
          <w:between w:val="nil"/>
        </w:pBdr>
        <w:jc w:val="both"/>
        <w:rPr>
          <w:rFonts w:ascii="Calibri" w:eastAsia="Calibri" w:hAnsi="Calibri" w:cs="Calibri"/>
          <w:color w:val="000000"/>
          <w:sz w:val="22"/>
          <w:szCs w:val="22"/>
        </w:rPr>
      </w:pPr>
      <w:r w:rsidRPr="0058331B">
        <w:rPr>
          <w:rFonts w:ascii="Calibri" w:eastAsia="Calibri" w:hAnsi="Calibri" w:cs="Calibri"/>
          <w:color w:val="000000"/>
          <w:sz w:val="22"/>
          <w:szCs w:val="22"/>
        </w:rPr>
        <w:lastRenderedPageBreak/>
        <w:t xml:space="preserve">Las preguntas deberán preferentemente mencionar el número de partida a la que se refieren, utilizando de preferencia el formato del </w:t>
      </w:r>
      <w:r w:rsidRPr="0058331B">
        <w:rPr>
          <w:rFonts w:ascii="Calibri" w:eastAsia="Calibri" w:hAnsi="Calibri" w:cs="Calibri"/>
          <w:b/>
          <w:color w:val="000000"/>
          <w:sz w:val="22"/>
          <w:szCs w:val="22"/>
        </w:rPr>
        <w:t xml:space="preserve">“Anexo </w:t>
      </w:r>
      <w:r w:rsidR="0058331B" w:rsidRPr="0058331B">
        <w:rPr>
          <w:rFonts w:ascii="Calibri" w:eastAsia="Calibri" w:hAnsi="Calibri" w:cs="Calibri"/>
          <w:b/>
          <w:color w:val="000000"/>
          <w:sz w:val="22"/>
          <w:szCs w:val="22"/>
        </w:rPr>
        <w:t>G</w:t>
      </w:r>
      <w:r w:rsidRPr="0058331B">
        <w:rPr>
          <w:rFonts w:ascii="Calibri" w:eastAsia="Calibri" w:hAnsi="Calibri" w:cs="Calibri"/>
          <w:b/>
          <w:color w:val="000000"/>
          <w:sz w:val="22"/>
          <w:szCs w:val="22"/>
        </w:rPr>
        <w:t>”</w:t>
      </w:r>
      <w:r w:rsidRPr="0058331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2D07D9" w:rsidRDefault="002D07D9">
      <w:pPr>
        <w:jc w:val="both"/>
        <w:rPr>
          <w:rFonts w:ascii="Calibri" w:eastAsia="Calibri" w:hAnsi="Calibri" w:cs="Calibri"/>
          <w:sz w:val="22"/>
          <w:szCs w:val="22"/>
        </w:rPr>
      </w:pPr>
    </w:p>
    <w:p w14:paraId="00000060"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62" w14:textId="75830AA2"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r w:rsidR="0058331B">
        <w:rPr>
          <w:rFonts w:ascii="Calibri" w:eastAsia="Calibri" w:hAnsi="Calibri" w:cs="Calibri"/>
          <w:color w:val="000000"/>
          <w:sz w:val="22"/>
          <w:szCs w:val="22"/>
        </w:rPr>
        <w:t>formulen</w:t>
      </w:r>
      <w:r>
        <w:rPr>
          <w:rFonts w:ascii="Calibri" w:eastAsia="Calibri" w:hAnsi="Calibri" w:cs="Calibri"/>
          <w:color w:val="000000"/>
          <w:sz w:val="22"/>
          <w:szCs w:val="22"/>
        </w:rPr>
        <w:t xml:space="preserve"> deben ser solamente </w:t>
      </w:r>
      <w:proofErr w:type="gramStart"/>
      <w:r>
        <w:rPr>
          <w:rFonts w:ascii="Calibri" w:eastAsia="Calibri" w:hAnsi="Calibri" w:cs="Calibri"/>
          <w:color w:val="000000"/>
          <w:sz w:val="22"/>
          <w:szCs w:val="22"/>
        </w:rPr>
        <w:t>en relación a</w:t>
      </w:r>
      <w:proofErr w:type="gramEnd"/>
      <w:r>
        <w:rPr>
          <w:rFonts w:ascii="Calibri" w:eastAsia="Calibri" w:hAnsi="Calibri" w:cs="Calibri"/>
          <w:color w:val="000000"/>
          <w:sz w:val="22"/>
          <w:szCs w:val="22"/>
        </w:rPr>
        <w:t xml:space="preserve">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3D430528" w14:textId="77777777" w:rsidR="00BD3FDA" w:rsidRDefault="00000000">
      <w:pPr>
        <w:pBdr>
          <w:top w:val="nil"/>
          <w:left w:val="nil"/>
          <w:bottom w:val="nil"/>
          <w:right w:val="nil"/>
          <w:between w:val="nil"/>
        </w:pBdr>
        <w:jc w:val="both"/>
        <w:rPr>
          <w:rFonts w:ascii="Calibri" w:eastAsia="Calibri" w:hAnsi="Calibri" w:cs="Calibri"/>
          <w:color w:val="000000"/>
          <w:sz w:val="22"/>
          <w:szCs w:val="22"/>
        </w:rPr>
      </w:pPr>
      <w:r w:rsidRPr="0058331B">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w:t>
      </w:r>
      <w:proofErr w:type="gramStart"/>
      <w:r w:rsidRPr="0058331B">
        <w:rPr>
          <w:rFonts w:ascii="Calibri" w:eastAsia="Calibri" w:hAnsi="Calibri" w:cs="Calibri"/>
          <w:color w:val="000000"/>
          <w:sz w:val="22"/>
          <w:szCs w:val="22"/>
        </w:rPr>
        <w:t>comparecer  1</w:t>
      </w:r>
      <w:proofErr w:type="gramEnd"/>
      <w:r w:rsidRPr="0058331B">
        <w:rPr>
          <w:rFonts w:ascii="Calibri" w:eastAsia="Calibri" w:hAnsi="Calibri" w:cs="Calibri"/>
          <w:color w:val="000000"/>
          <w:sz w:val="22"/>
          <w:szCs w:val="22"/>
        </w:rPr>
        <w:t xml:space="preserve"> persona por licitante; en caso de que no asistan, se les enviará por correo electrónico y por el Sistema de Compras , según corresponda, copia del acta de la junta respectiva, sin perjuicio de que podrá ser descargada en las páginas electrónicas: </w:t>
      </w:r>
    </w:p>
    <w:p w14:paraId="00000064" w14:textId="0420E9B7" w:rsidR="002D07D9" w:rsidRDefault="00000000">
      <w:pPr>
        <w:pBdr>
          <w:top w:val="nil"/>
          <w:left w:val="nil"/>
          <w:bottom w:val="nil"/>
          <w:right w:val="nil"/>
          <w:between w:val="nil"/>
        </w:pBdr>
        <w:jc w:val="both"/>
        <w:rPr>
          <w:rFonts w:ascii="Calibri" w:eastAsia="Calibri" w:hAnsi="Calibri" w:cs="Calibri"/>
          <w:color w:val="000000"/>
          <w:sz w:val="22"/>
          <w:szCs w:val="22"/>
        </w:rPr>
      </w:pPr>
      <w:hyperlink r:id="rId10" w:history="1">
        <w:r w:rsidR="00BD3FDA" w:rsidRPr="00564A23">
          <w:rPr>
            <w:rStyle w:val="Hipervnculo"/>
            <w:rFonts w:ascii="Calibri" w:eastAsia="Calibri" w:hAnsi="Calibri" w:cs="Calibri"/>
            <w:sz w:val="22"/>
            <w:szCs w:val="22"/>
          </w:rPr>
          <w:t>http://transparencia.guanajuato.gob.mx/transparencia/informacion_publica_licitaciones.php</w:t>
        </w:r>
      </w:hyperlink>
      <w:r w:rsidR="00BD3FDA" w:rsidRPr="0058331B">
        <w:rPr>
          <w:rFonts w:ascii="Calibri" w:eastAsia="Calibri" w:hAnsi="Calibri" w:cs="Calibri"/>
          <w:color w:val="000000"/>
          <w:sz w:val="22"/>
          <w:szCs w:val="22"/>
        </w:rPr>
        <w:t xml:space="preserve"> </w:t>
      </w:r>
      <w:hyperlink r:id="rId11">
        <w:r w:rsidR="00BD3FDA" w:rsidRPr="0058331B">
          <w:rPr>
            <w:rFonts w:ascii="Calibri" w:eastAsia="Calibri" w:hAnsi="Calibri" w:cs="Calibri"/>
            <w:color w:val="0000FF"/>
            <w:sz w:val="22"/>
            <w:szCs w:val="22"/>
            <w:u w:val="single"/>
          </w:rPr>
          <w:t>https://pseig.guanajuato.gob.mx:9100/irj/portal</w:t>
        </w:r>
      </w:hyperlink>
      <w:r w:rsidR="00BD3FDA" w:rsidRPr="0058331B">
        <w:rPr>
          <w:rFonts w:ascii="Calibri" w:eastAsia="Calibri" w:hAnsi="Calibri" w:cs="Calibri"/>
          <w:color w:val="000000"/>
          <w:sz w:val="22"/>
          <w:szCs w:val="22"/>
        </w:rPr>
        <w:t>.</w:t>
      </w:r>
    </w:p>
    <w:p w14:paraId="00000065"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66" w14:textId="77999924"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r w:rsidR="0058331B">
        <w:rPr>
          <w:rFonts w:ascii="Calibri" w:eastAsia="Calibri" w:hAnsi="Calibri" w:cs="Calibri"/>
          <w:color w:val="000000"/>
          <w:sz w:val="22"/>
          <w:szCs w:val="22"/>
        </w:rPr>
        <w:t>suspender para</w:t>
      </w:r>
      <w:r>
        <w:rPr>
          <w:rFonts w:ascii="Calibri" w:eastAsia="Calibri" w:hAnsi="Calibri" w:cs="Calibri"/>
          <w:color w:val="000000"/>
          <w:sz w:val="22"/>
          <w:szCs w:val="22"/>
        </w:rPr>
        <w:t xml:space="preserve"> reanudarla en hora o fecha posterior.</w:t>
      </w:r>
    </w:p>
    <w:p w14:paraId="00000067"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68"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6B" w14:textId="7F2D3258" w:rsidR="002D07D9" w:rsidRDefault="00000000" w:rsidP="009A0A5C">
      <w:pPr>
        <w:numPr>
          <w:ilvl w:val="0"/>
          <w:numId w:val="22"/>
        </w:numPr>
        <w:jc w:val="both"/>
        <w:rPr>
          <w:rFonts w:ascii="Calibri" w:eastAsia="Calibri" w:hAnsi="Calibri" w:cs="Calibri"/>
          <w:b/>
          <w:i/>
          <w:sz w:val="22"/>
          <w:szCs w:val="22"/>
        </w:rPr>
      </w:pPr>
      <w:r w:rsidRPr="005D1203">
        <w:rPr>
          <w:rFonts w:ascii="Calibri" w:eastAsia="Calibri" w:hAnsi="Calibri" w:cs="Calibri"/>
          <w:b/>
          <w:i/>
          <w:sz w:val="22"/>
          <w:szCs w:val="22"/>
        </w:rPr>
        <w:t xml:space="preserve">Requisitos de Calidad  </w:t>
      </w:r>
    </w:p>
    <w:p w14:paraId="03F1589A" w14:textId="77777777" w:rsidR="005D1203" w:rsidRPr="005D1203" w:rsidRDefault="005D1203" w:rsidP="005D1203">
      <w:pPr>
        <w:ind w:left="720"/>
        <w:jc w:val="both"/>
        <w:rPr>
          <w:rFonts w:ascii="Calibri" w:eastAsia="Calibri" w:hAnsi="Calibri" w:cs="Calibri"/>
          <w:b/>
          <w:i/>
          <w:sz w:val="22"/>
          <w:szCs w:val="22"/>
        </w:rPr>
      </w:pPr>
    </w:p>
    <w:p w14:paraId="0000006C" w14:textId="0DDBF6CC"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w:t>
      </w:r>
      <w:r w:rsidRPr="005D1203">
        <w:rPr>
          <w:rFonts w:ascii="Calibri" w:eastAsia="Calibri" w:hAnsi="Calibri" w:cs="Calibri"/>
          <w:color w:val="000000"/>
          <w:sz w:val="22"/>
          <w:szCs w:val="22"/>
        </w:rPr>
        <w:t xml:space="preserve">señalados en el </w:t>
      </w:r>
      <w:r w:rsidRPr="005D1203">
        <w:rPr>
          <w:rFonts w:ascii="Calibri" w:eastAsia="Calibri" w:hAnsi="Calibri" w:cs="Calibri"/>
          <w:b/>
          <w:color w:val="000000"/>
          <w:sz w:val="22"/>
          <w:szCs w:val="22"/>
        </w:rPr>
        <w:t xml:space="preserve">Anexo </w:t>
      </w:r>
      <w:r w:rsidR="00C7112A">
        <w:rPr>
          <w:rFonts w:ascii="Calibri" w:eastAsia="Calibri" w:hAnsi="Calibri" w:cs="Calibri"/>
          <w:b/>
          <w:color w:val="000000"/>
          <w:sz w:val="22"/>
          <w:szCs w:val="22"/>
        </w:rPr>
        <w:t>H</w:t>
      </w:r>
      <w:r w:rsidRPr="005D1203">
        <w:rPr>
          <w:rFonts w:ascii="Calibri" w:eastAsia="Calibri" w:hAnsi="Calibri" w:cs="Calibri"/>
          <w:color w:val="000000"/>
          <w:sz w:val="22"/>
          <w:szCs w:val="22"/>
        </w:rPr>
        <w:t xml:space="preserve"> de la presente </w:t>
      </w:r>
      <w:r w:rsidR="005D1203" w:rsidRPr="005D1203">
        <w:rPr>
          <w:rFonts w:ascii="Calibri" w:eastAsia="Calibri" w:hAnsi="Calibri" w:cs="Calibri"/>
          <w:color w:val="000000"/>
          <w:sz w:val="22"/>
          <w:szCs w:val="22"/>
        </w:rPr>
        <w:t>licitación.</w:t>
      </w:r>
      <w:r w:rsidR="005D1203" w:rsidRPr="005D1203">
        <w:rPr>
          <w:rFonts w:ascii="Calibri" w:eastAsia="Calibri" w:hAnsi="Calibri" w:cs="Calibri"/>
          <w:b/>
          <w:color w:val="000000"/>
          <w:sz w:val="22"/>
          <w:szCs w:val="22"/>
        </w:rPr>
        <w:t xml:space="preserve"> (</w:t>
      </w:r>
      <w:r w:rsidRPr="005D1203">
        <w:rPr>
          <w:rFonts w:ascii="Calibri" w:eastAsia="Calibri" w:hAnsi="Calibri" w:cs="Calibri"/>
          <w:b/>
          <w:color w:val="000000"/>
          <w:sz w:val="22"/>
          <w:szCs w:val="22"/>
        </w:rPr>
        <w:t xml:space="preserve">Aplica para </w:t>
      </w:r>
      <w:r w:rsidR="005D1203" w:rsidRPr="005D1203">
        <w:rPr>
          <w:rFonts w:ascii="Calibri" w:eastAsia="Calibri" w:hAnsi="Calibri" w:cs="Calibri"/>
          <w:b/>
          <w:color w:val="000000"/>
          <w:sz w:val="22"/>
          <w:szCs w:val="22"/>
        </w:rPr>
        <w:t>las partidas 11</w:t>
      </w:r>
      <w:r w:rsidR="00C7112A">
        <w:rPr>
          <w:rFonts w:ascii="Calibri" w:eastAsia="Calibri" w:hAnsi="Calibri" w:cs="Calibri"/>
          <w:b/>
          <w:color w:val="000000"/>
          <w:sz w:val="22"/>
          <w:szCs w:val="22"/>
        </w:rPr>
        <w:t>,</w:t>
      </w:r>
      <w:r w:rsidR="005D1203" w:rsidRPr="005D1203">
        <w:rPr>
          <w:rFonts w:ascii="Calibri" w:eastAsia="Calibri" w:hAnsi="Calibri" w:cs="Calibri"/>
          <w:b/>
          <w:color w:val="000000"/>
          <w:sz w:val="22"/>
          <w:szCs w:val="22"/>
        </w:rPr>
        <w:t xml:space="preserve"> 24, 32, 33 y 39 del </w:t>
      </w:r>
      <w:r w:rsidRPr="005D1203">
        <w:rPr>
          <w:rFonts w:ascii="Calibri" w:eastAsia="Calibri" w:hAnsi="Calibri" w:cs="Calibri"/>
          <w:b/>
          <w:color w:val="000000"/>
          <w:sz w:val="22"/>
          <w:szCs w:val="22"/>
        </w:rPr>
        <w:t>Anexo I)</w:t>
      </w:r>
      <w:r w:rsidR="005D1203">
        <w:rPr>
          <w:rFonts w:ascii="Calibri" w:eastAsia="Calibri" w:hAnsi="Calibri" w:cs="Calibri"/>
          <w:b/>
          <w:color w:val="000000"/>
          <w:sz w:val="22"/>
          <w:szCs w:val="22"/>
        </w:rPr>
        <w:t>.</w:t>
      </w:r>
    </w:p>
    <w:p w14:paraId="0000006D"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6E"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6F"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71" w14:textId="1251C634"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r w:rsidR="005D1203">
        <w:rPr>
          <w:rFonts w:ascii="Calibri" w:eastAsia="Calibri" w:hAnsi="Calibri" w:cs="Calibri"/>
          <w:color w:val="000000"/>
          <w:sz w:val="22"/>
          <w:szCs w:val="22"/>
        </w:rPr>
        <w:t>iniciará</w:t>
      </w:r>
      <w:r>
        <w:rPr>
          <w:rFonts w:ascii="Calibri" w:eastAsia="Calibri" w:hAnsi="Calibri" w:cs="Calibri"/>
          <w:color w:val="000000"/>
          <w:sz w:val="22"/>
          <w:szCs w:val="22"/>
        </w:rPr>
        <w:t xml:space="preserve"> el proceso de recisión del contrato por incumplimiento.</w:t>
      </w:r>
    </w:p>
    <w:p w14:paraId="00000072"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73" w14:textId="7A8302B6" w:rsidR="002D07D9" w:rsidRDefault="005D12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14:paraId="000000B1" w14:textId="77777777" w:rsidR="002D07D9" w:rsidRDefault="002D07D9">
      <w:pPr>
        <w:jc w:val="both"/>
        <w:rPr>
          <w:rFonts w:ascii="Calibri" w:eastAsia="Calibri" w:hAnsi="Calibri" w:cs="Calibri"/>
          <w:b/>
          <w:i/>
          <w:sz w:val="22"/>
          <w:szCs w:val="22"/>
        </w:rPr>
      </w:pPr>
    </w:p>
    <w:p w14:paraId="000000B2" w14:textId="77777777"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B4" w14:textId="7598E0A9"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CC7E77">
        <w:rPr>
          <w:rFonts w:ascii="Calibri" w:eastAsia="Calibri" w:hAnsi="Calibri" w:cs="Calibri"/>
          <w:b/>
          <w:color w:val="000000"/>
          <w:sz w:val="22"/>
          <w:szCs w:val="22"/>
        </w:rPr>
        <w:t>08</w:t>
      </w:r>
      <w:r>
        <w:rPr>
          <w:rFonts w:ascii="Calibri" w:eastAsia="Calibri" w:hAnsi="Calibri" w:cs="Calibri"/>
          <w:b/>
          <w:color w:val="000000"/>
          <w:sz w:val="22"/>
          <w:szCs w:val="22"/>
        </w:rPr>
        <w:t xml:space="preserve"> de </w:t>
      </w:r>
      <w:r w:rsidR="00CC7E77">
        <w:rPr>
          <w:rFonts w:ascii="Calibri" w:eastAsia="Calibri" w:hAnsi="Calibri" w:cs="Calibri"/>
          <w:b/>
          <w:color w:val="000000"/>
          <w:sz w:val="22"/>
          <w:szCs w:val="22"/>
        </w:rPr>
        <w:t>septiembre</w:t>
      </w:r>
      <w:r>
        <w:rPr>
          <w:rFonts w:ascii="Calibri" w:eastAsia="Calibri" w:hAnsi="Calibri" w:cs="Calibri"/>
          <w:b/>
          <w:color w:val="000000"/>
          <w:sz w:val="22"/>
          <w:szCs w:val="22"/>
        </w:rPr>
        <w:t xml:space="preserve"> a las </w:t>
      </w:r>
      <w:r w:rsidR="00CC7E77">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r>
        <w:rPr>
          <w:rFonts w:ascii="Calibri" w:eastAsia="Calibri" w:hAnsi="Calibri" w:cs="Calibri"/>
          <w:color w:val="000000"/>
          <w:sz w:val="22"/>
          <w:szCs w:val="22"/>
        </w:rPr>
        <w:lastRenderedPageBreak/>
        <w:t>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sidRPr="00CC7E77">
        <w:rPr>
          <w:rFonts w:ascii="Calibri" w:eastAsia="Calibri" w:hAnsi="Calibri" w:cs="Calibri"/>
          <w:color w:val="000000"/>
          <w:sz w:val="22"/>
          <w:szCs w:val="22"/>
        </w:rPr>
        <w:t>l ANEXO R no aplica</w:t>
      </w:r>
      <w:r>
        <w:rPr>
          <w:rFonts w:ascii="Calibri" w:eastAsia="Calibri" w:hAnsi="Calibri" w:cs="Calibri"/>
          <w:color w:val="000000"/>
          <w:sz w:val="22"/>
          <w:szCs w:val="22"/>
        </w:rPr>
        <w:t xml:space="preserve"> para quienes participen a través de esta modalidad.</w:t>
      </w:r>
    </w:p>
    <w:p w14:paraId="000000B5"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B6" w14:textId="0B3801A0"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y Económicas a más tardar el día </w:t>
      </w:r>
      <w:r w:rsidR="00CC7E77" w:rsidRPr="00CC7E77">
        <w:rPr>
          <w:rFonts w:ascii="Calibri" w:eastAsia="Calibri" w:hAnsi="Calibri" w:cs="Calibri"/>
          <w:b/>
          <w:color w:val="000000"/>
          <w:sz w:val="22"/>
          <w:szCs w:val="22"/>
        </w:rPr>
        <w:t xml:space="preserve">08 </w:t>
      </w:r>
      <w:r w:rsidRPr="00CC7E77">
        <w:rPr>
          <w:rFonts w:ascii="Calibri" w:eastAsia="Calibri" w:hAnsi="Calibri" w:cs="Calibri"/>
          <w:b/>
          <w:color w:val="000000"/>
          <w:sz w:val="22"/>
          <w:szCs w:val="22"/>
        </w:rPr>
        <w:t xml:space="preserve">de </w:t>
      </w:r>
      <w:r w:rsidR="00CC7E77" w:rsidRPr="00CC7E77">
        <w:rPr>
          <w:rFonts w:ascii="Calibri" w:eastAsia="Calibri" w:hAnsi="Calibri" w:cs="Calibri"/>
          <w:b/>
          <w:color w:val="000000"/>
          <w:sz w:val="22"/>
          <w:szCs w:val="22"/>
        </w:rPr>
        <w:t xml:space="preserve">septiembre </w:t>
      </w:r>
      <w:r w:rsidRPr="00CC7E77">
        <w:rPr>
          <w:rFonts w:ascii="Calibri" w:eastAsia="Calibri" w:hAnsi="Calibri" w:cs="Calibri"/>
          <w:b/>
          <w:color w:val="000000"/>
          <w:sz w:val="22"/>
          <w:szCs w:val="22"/>
        </w:rPr>
        <w:t>20</w:t>
      </w:r>
      <w:r w:rsidR="00CC7E77" w:rsidRPr="00CC7E77">
        <w:rPr>
          <w:rFonts w:ascii="Calibri" w:eastAsia="Calibri" w:hAnsi="Calibri" w:cs="Calibri"/>
          <w:b/>
          <w:color w:val="000000"/>
          <w:sz w:val="22"/>
          <w:szCs w:val="22"/>
        </w:rPr>
        <w:t>22</w:t>
      </w:r>
      <w:r w:rsidRPr="00CC7E77">
        <w:rPr>
          <w:rFonts w:ascii="Calibri" w:eastAsia="Calibri" w:hAnsi="Calibri" w:cs="Calibri"/>
          <w:b/>
          <w:color w:val="000000"/>
          <w:sz w:val="22"/>
          <w:szCs w:val="22"/>
        </w:rPr>
        <w:t xml:space="preserve"> a las </w:t>
      </w:r>
      <w:r w:rsidR="00CC7E77" w:rsidRPr="00CC7E77">
        <w:rPr>
          <w:rFonts w:ascii="Calibri" w:eastAsia="Calibri" w:hAnsi="Calibri" w:cs="Calibri"/>
          <w:b/>
          <w:color w:val="000000"/>
          <w:sz w:val="22"/>
          <w:szCs w:val="22"/>
        </w:rPr>
        <w:t>10</w:t>
      </w:r>
      <w:r w:rsidRPr="00CC7E77">
        <w:rPr>
          <w:rFonts w:ascii="Calibri" w:eastAsia="Calibri" w:hAnsi="Calibri" w:cs="Calibri"/>
          <w:b/>
          <w:color w:val="000000"/>
          <w:sz w:val="22"/>
          <w:szCs w:val="22"/>
        </w:rPr>
        <w:t>:</w:t>
      </w:r>
      <w:r w:rsidR="00CC7E77" w:rsidRPr="00CC7E77">
        <w:rPr>
          <w:rFonts w:ascii="Calibri" w:eastAsia="Calibri" w:hAnsi="Calibri" w:cs="Calibri"/>
          <w:b/>
          <w:color w:val="000000"/>
          <w:sz w:val="22"/>
          <w:szCs w:val="22"/>
        </w:rPr>
        <w:t>00</w:t>
      </w:r>
      <w:r w:rsidRPr="00CC7E77">
        <w:rPr>
          <w:rFonts w:ascii="Calibri" w:eastAsia="Calibri" w:hAnsi="Calibri" w:cs="Calibri"/>
          <w:b/>
          <w:color w:val="000000"/>
          <w:sz w:val="22"/>
          <w:szCs w:val="22"/>
        </w:rPr>
        <w:t xml:space="preserve"> horas</w:t>
      </w:r>
      <w:r w:rsidRPr="00CC7E77">
        <w:rPr>
          <w:rFonts w:ascii="Calibri" w:eastAsia="Calibri" w:hAnsi="Calibri" w:cs="Calibri"/>
          <w:color w:val="000000"/>
          <w:sz w:val="22"/>
          <w:szCs w:val="22"/>
        </w:rPr>
        <w:t xml:space="preserve">, siendo responsabilidad de los licitantes registrar el </w:t>
      </w:r>
      <w:r w:rsidRPr="00CC7E77">
        <w:rPr>
          <w:rFonts w:ascii="Calibri" w:eastAsia="Calibri" w:hAnsi="Calibri" w:cs="Calibri"/>
          <w:b/>
          <w:color w:val="000000"/>
          <w:sz w:val="22"/>
          <w:szCs w:val="22"/>
        </w:rPr>
        <w:t>ANEXO R</w:t>
      </w:r>
      <w:r w:rsidRPr="00CC7E77">
        <w:rPr>
          <w:rFonts w:ascii="Calibri" w:eastAsia="Calibri" w:hAnsi="Calibri" w:cs="Calibri"/>
          <w:color w:val="000000"/>
          <w:sz w:val="22"/>
          <w:szCs w:val="22"/>
        </w:rPr>
        <w:t xml:space="preserve"> en el reloj checador, que deberá anexar en la parte exterior del sobre de la propuesta técnica presentada, as</w:t>
      </w:r>
      <w:r>
        <w:rPr>
          <w:rFonts w:ascii="Calibri" w:eastAsia="Calibri" w:hAnsi="Calibri" w:cs="Calibri"/>
          <w:color w:val="000000"/>
          <w:sz w:val="22"/>
          <w:szCs w:val="22"/>
        </w:rPr>
        <w:t>í como también registrarse en la lista emitida para el acto de apertura de ofertas en la Sala de Juntas de la Dirección General.</w:t>
      </w:r>
    </w:p>
    <w:p w14:paraId="000000B7"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B8"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2D07D9" w:rsidRDefault="002D07D9">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4B4C44C0"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 xml:space="preserve">Acto de Apertura de </w:t>
      </w:r>
      <w:r w:rsidR="00887D85">
        <w:rPr>
          <w:rFonts w:ascii="Calibri" w:eastAsia="Calibri" w:hAnsi="Calibri" w:cs="Calibri"/>
          <w:b/>
          <w:i/>
          <w:sz w:val="22"/>
          <w:szCs w:val="22"/>
        </w:rPr>
        <w:t>Ofertas Técnicas</w:t>
      </w:r>
      <w:r>
        <w:rPr>
          <w:rFonts w:ascii="Calibri" w:eastAsia="Calibri" w:hAnsi="Calibri" w:cs="Calibri"/>
          <w:b/>
          <w:i/>
          <w:sz w:val="22"/>
          <w:szCs w:val="22"/>
        </w:rPr>
        <w:t xml:space="preserve"> y Económicas</w:t>
      </w:r>
    </w:p>
    <w:p w14:paraId="000000BC" w14:textId="77777777" w:rsidR="002D07D9" w:rsidRDefault="002D07D9">
      <w:pPr>
        <w:jc w:val="both"/>
        <w:rPr>
          <w:rFonts w:ascii="Calibri" w:eastAsia="Calibri" w:hAnsi="Calibri" w:cs="Calibri"/>
          <w:sz w:val="22"/>
          <w:szCs w:val="22"/>
        </w:rPr>
      </w:pPr>
    </w:p>
    <w:p w14:paraId="000000BD" w14:textId="24828FBC" w:rsidR="002D07D9" w:rsidRDefault="00000000">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w:t>
      </w:r>
      <w:r w:rsidRPr="00CC7E77">
        <w:rPr>
          <w:rFonts w:ascii="Calibri" w:eastAsia="Calibri" w:hAnsi="Calibri" w:cs="Calibri"/>
          <w:sz w:val="22"/>
          <w:szCs w:val="22"/>
        </w:rPr>
        <w:t>drá verificativo en la Sala de Juntas de la Dirección General, el día</w:t>
      </w:r>
      <w:r w:rsidRPr="00CC7E77">
        <w:rPr>
          <w:rFonts w:ascii="Calibri" w:eastAsia="Calibri" w:hAnsi="Calibri" w:cs="Calibri"/>
          <w:b/>
          <w:sz w:val="22"/>
          <w:szCs w:val="22"/>
        </w:rPr>
        <w:t xml:space="preserve"> </w:t>
      </w:r>
      <w:r w:rsidR="00CC7E77" w:rsidRPr="00CC7E77">
        <w:rPr>
          <w:rFonts w:ascii="Calibri" w:eastAsia="Calibri" w:hAnsi="Calibri" w:cs="Calibri"/>
          <w:b/>
          <w:sz w:val="22"/>
          <w:szCs w:val="22"/>
        </w:rPr>
        <w:t>08</w:t>
      </w:r>
      <w:r w:rsidRPr="00CC7E77">
        <w:rPr>
          <w:rFonts w:ascii="Calibri" w:eastAsia="Calibri" w:hAnsi="Calibri" w:cs="Calibri"/>
          <w:b/>
          <w:sz w:val="22"/>
          <w:szCs w:val="22"/>
        </w:rPr>
        <w:t xml:space="preserve"> de </w:t>
      </w:r>
      <w:r w:rsidR="00CC7E77" w:rsidRPr="00CC7E77">
        <w:rPr>
          <w:rFonts w:ascii="Calibri" w:eastAsia="Calibri" w:hAnsi="Calibri" w:cs="Calibri"/>
          <w:b/>
          <w:sz w:val="22"/>
          <w:szCs w:val="22"/>
        </w:rPr>
        <w:t>septiembre</w:t>
      </w:r>
      <w:r w:rsidRPr="00CC7E77">
        <w:rPr>
          <w:rFonts w:ascii="Calibri" w:eastAsia="Calibri" w:hAnsi="Calibri" w:cs="Calibri"/>
          <w:b/>
          <w:sz w:val="22"/>
          <w:szCs w:val="22"/>
        </w:rPr>
        <w:t xml:space="preserve"> 202</w:t>
      </w:r>
      <w:r w:rsidR="00CC7E77" w:rsidRPr="00CC7E77">
        <w:rPr>
          <w:rFonts w:ascii="Calibri" w:eastAsia="Calibri" w:hAnsi="Calibri" w:cs="Calibri"/>
          <w:b/>
          <w:sz w:val="22"/>
          <w:szCs w:val="22"/>
        </w:rPr>
        <w:t>2</w:t>
      </w:r>
      <w:r w:rsidRPr="00CC7E77">
        <w:rPr>
          <w:rFonts w:ascii="Calibri" w:eastAsia="Calibri" w:hAnsi="Calibri" w:cs="Calibri"/>
          <w:b/>
          <w:sz w:val="22"/>
          <w:szCs w:val="22"/>
        </w:rPr>
        <w:t xml:space="preserve"> a las </w:t>
      </w:r>
      <w:r w:rsidR="00CC7E77" w:rsidRPr="00CC7E77">
        <w:rPr>
          <w:rFonts w:ascii="Calibri" w:eastAsia="Calibri" w:hAnsi="Calibri" w:cs="Calibri"/>
          <w:b/>
          <w:sz w:val="22"/>
          <w:szCs w:val="22"/>
        </w:rPr>
        <w:t>10</w:t>
      </w:r>
      <w:r w:rsidRPr="00CC7E77">
        <w:rPr>
          <w:rFonts w:ascii="Calibri" w:eastAsia="Calibri" w:hAnsi="Calibri" w:cs="Calibri"/>
          <w:b/>
          <w:sz w:val="22"/>
          <w:szCs w:val="22"/>
        </w:rPr>
        <w:t>:</w:t>
      </w:r>
      <w:r w:rsidR="00CC7E77" w:rsidRPr="00CC7E77">
        <w:rPr>
          <w:rFonts w:ascii="Calibri" w:eastAsia="Calibri" w:hAnsi="Calibri" w:cs="Calibri"/>
          <w:b/>
          <w:sz w:val="22"/>
          <w:szCs w:val="22"/>
        </w:rPr>
        <w:t>00</w:t>
      </w:r>
      <w:r w:rsidRPr="00CC7E77">
        <w:rPr>
          <w:rFonts w:ascii="Calibri" w:eastAsia="Calibri" w:hAnsi="Calibri" w:cs="Calibri"/>
          <w:b/>
          <w:sz w:val="22"/>
          <w:szCs w:val="22"/>
        </w:rPr>
        <w:t xml:space="preserve"> horas</w:t>
      </w:r>
      <w:r w:rsidRPr="00CC7E77">
        <w:rPr>
          <w:rFonts w:ascii="Calibri" w:eastAsia="Calibri" w:hAnsi="Calibri" w:cs="Calibri"/>
          <w:sz w:val="22"/>
          <w:szCs w:val="22"/>
        </w:rPr>
        <w:t>.</w:t>
      </w:r>
    </w:p>
    <w:p w14:paraId="000000BE" w14:textId="77777777" w:rsidR="002D07D9" w:rsidRDefault="002D07D9">
      <w:pPr>
        <w:jc w:val="both"/>
        <w:rPr>
          <w:rFonts w:ascii="Calibri" w:eastAsia="Calibri" w:hAnsi="Calibri" w:cs="Calibri"/>
          <w:sz w:val="22"/>
          <w:szCs w:val="22"/>
        </w:rPr>
      </w:pPr>
    </w:p>
    <w:p w14:paraId="000000BF" w14:textId="4B59D712" w:rsidR="002D07D9"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003532">
        <w:rPr>
          <w:rFonts w:ascii="Calibri" w:eastAsia="Calibri" w:hAnsi="Calibri" w:cs="Calibri"/>
          <w:color w:val="000000"/>
          <w:sz w:val="22"/>
          <w:szCs w:val="22"/>
        </w:rPr>
        <w:t xml:space="preserve">impresas </w:t>
      </w:r>
      <w:proofErr w:type="gramStart"/>
      <w:r w:rsidRPr="00003532">
        <w:rPr>
          <w:rFonts w:ascii="Calibri" w:eastAsia="Calibri" w:hAnsi="Calibri" w:cs="Calibri"/>
          <w:color w:val="000000"/>
          <w:sz w:val="22"/>
          <w:szCs w:val="22"/>
        </w:rPr>
        <w:t>de acuerdo al</w:t>
      </w:r>
      <w:proofErr w:type="gramEnd"/>
      <w:r w:rsidRPr="00003532">
        <w:rPr>
          <w:rFonts w:ascii="Calibri" w:eastAsia="Calibri" w:hAnsi="Calibri" w:cs="Calibri"/>
          <w:color w:val="000000"/>
          <w:sz w:val="22"/>
          <w:szCs w:val="22"/>
        </w:rPr>
        <w:t xml:space="preserve"> procedimiento descrito en el Anexo </w:t>
      </w:r>
      <w:r w:rsidR="00003532" w:rsidRPr="00003532">
        <w:rPr>
          <w:rFonts w:ascii="Calibri" w:eastAsia="Calibri" w:hAnsi="Calibri" w:cs="Calibri"/>
          <w:color w:val="000000"/>
          <w:sz w:val="22"/>
          <w:szCs w:val="22"/>
        </w:rPr>
        <w:t>J</w:t>
      </w:r>
      <w:r>
        <w:rPr>
          <w:rFonts w:ascii="Calibri" w:eastAsia="Calibri" w:hAnsi="Calibri" w:cs="Calibri"/>
          <w:color w:val="000000"/>
          <w:sz w:val="22"/>
          <w:szCs w:val="22"/>
        </w:rPr>
        <w:t>.</w:t>
      </w:r>
    </w:p>
    <w:p w14:paraId="000000C0"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C1" w14:textId="77777777"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C3" w14:textId="47F1D089"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003532" w:rsidRPr="00003532">
        <w:rPr>
          <w:rFonts w:ascii="Calibri" w:eastAsia="Calibri" w:hAnsi="Calibri" w:cs="Calibri"/>
          <w:b/>
          <w:color w:val="000000"/>
          <w:sz w:val="22"/>
          <w:szCs w:val="22"/>
        </w:rPr>
        <w:t>23</w:t>
      </w:r>
      <w:r w:rsidRPr="00003532">
        <w:rPr>
          <w:rFonts w:ascii="Calibri" w:eastAsia="Calibri" w:hAnsi="Calibri" w:cs="Calibri"/>
          <w:b/>
          <w:color w:val="000000"/>
          <w:sz w:val="22"/>
          <w:szCs w:val="22"/>
        </w:rPr>
        <w:t xml:space="preserve"> de </w:t>
      </w:r>
      <w:r w:rsidR="00003532" w:rsidRPr="00003532">
        <w:rPr>
          <w:rFonts w:ascii="Calibri" w:eastAsia="Calibri" w:hAnsi="Calibri" w:cs="Calibri"/>
          <w:b/>
          <w:color w:val="000000"/>
          <w:sz w:val="22"/>
          <w:szCs w:val="22"/>
        </w:rPr>
        <w:t>septiembre</w:t>
      </w:r>
      <w:r w:rsidRPr="00003532">
        <w:rPr>
          <w:rFonts w:ascii="Calibri" w:eastAsia="Calibri" w:hAnsi="Calibri" w:cs="Calibri"/>
          <w:b/>
          <w:color w:val="000000"/>
          <w:sz w:val="22"/>
          <w:szCs w:val="22"/>
        </w:rPr>
        <w:t xml:space="preserve"> 202</w:t>
      </w:r>
      <w:r w:rsidR="00003532" w:rsidRPr="00003532">
        <w:rPr>
          <w:rFonts w:ascii="Calibri" w:eastAsia="Calibri" w:hAnsi="Calibri" w:cs="Calibri"/>
          <w:b/>
          <w:color w:val="000000"/>
          <w:sz w:val="22"/>
          <w:szCs w:val="22"/>
        </w:rPr>
        <w:t>2</w:t>
      </w:r>
      <w:r w:rsidRPr="00003532">
        <w:rPr>
          <w:rFonts w:ascii="Calibri" w:eastAsia="Calibri" w:hAnsi="Calibri" w:cs="Calibri"/>
          <w:b/>
          <w:color w:val="000000"/>
          <w:sz w:val="22"/>
          <w:szCs w:val="22"/>
        </w:rPr>
        <w:t xml:space="preserve"> a las </w:t>
      </w:r>
      <w:r w:rsidR="00003532" w:rsidRPr="00003532">
        <w:rPr>
          <w:rFonts w:ascii="Calibri" w:eastAsia="Calibri" w:hAnsi="Calibri" w:cs="Calibri"/>
          <w:b/>
          <w:color w:val="000000"/>
          <w:sz w:val="22"/>
          <w:szCs w:val="22"/>
        </w:rPr>
        <w:t>1</w:t>
      </w:r>
      <w:r w:rsidR="00C7112A">
        <w:rPr>
          <w:rFonts w:ascii="Calibri" w:eastAsia="Calibri" w:hAnsi="Calibri" w:cs="Calibri"/>
          <w:b/>
          <w:color w:val="000000"/>
          <w:sz w:val="22"/>
          <w:szCs w:val="22"/>
        </w:rPr>
        <w:t>5</w:t>
      </w:r>
      <w:r w:rsidRPr="00003532">
        <w:rPr>
          <w:rFonts w:ascii="Calibri" w:eastAsia="Calibri" w:hAnsi="Calibri" w:cs="Calibri"/>
          <w:b/>
          <w:color w:val="000000"/>
          <w:sz w:val="22"/>
          <w:szCs w:val="22"/>
        </w:rPr>
        <w:t>:</w:t>
      </w:r>
      <w:r w:rsidR="00C7112A">
        <w:rPr>
          <w:rFonts w:ascii="Calibri" w:eastAsia="Calibri" w:hAnsi="Calibri" w:cs="Calibri"/>
          <w:b/>
          <w:color w:val="000000"/>
          <w:sz w:val="22"/>
          <w:szCs w:val="22"/>
        </w:rPr>
        <w:t>3</w:t>
      </w:r>
      <w:r w:rsidR="00003532" w:rsidRPr="00003532">
        <w:rPr>
          <w:rFonts w:ascii="Calibri" w:eastAsia="Calibri" w:hAnsi="Calibri" w:cs="Calibri"/>
          <w:b/>
          <w:color w:val="000000"/>
          <w:sz w:val="22"/>
          <w:szCs w:val="22"/>
        </w:rPr>
        <w:t>0</w:t>
      </w:r>
      <w:r w:rsidRPr="00003532">
        <w:rPr>
          <w:rFonts w:ascii="Calibri" w:eastAsia="Calibri" w:hAnsi="Calibri" w:cs="Calibri"/>
          <w:b/>
          <w:color w:val="000000"/>
          <w:sz w:val="22"/>
          <w:szCs w:val="22"/>
        </w:rPr>
        <w:t xml:space="preserve"> horas</w:t>
      </w:r>
      <w:r w:rsidRPr="00003532">
        <w:rPr>
          <w:rFonts w:ascii="Calibri" w:eastAsia="Calibri" w:hAnsi="Calibri" w:cs="Calibri"/>
          <w:color w:val="000000"/>
          <w:sz w:val="22"/>
          <w:szCs w:val="22"/>
        </w:rPr>
        <w:t>, en la Sala de Juntas de la Dirección General, ubicada en Ca</w:t>
      </w:r>
      <w:r>
        <w:rPr>
          <w:rFonts w:ascii="Calibri" w:eastAsia="Calibri" w:hAnsi="Calibri" w:cs="Calibri"/>
          <w:color w:val="000000"/>
          <w:sz w:val="22"/>
          <w:szCs w:val="22"/>
        </w:rPr>
        <w:t xml:space="preserve">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C5"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C7"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C9" w14:textId="77777777"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2D07D9" w:rsidRDefault="002D07D9">
      <w:pPr>
        <w:jc w:val="both"/>
        <w:rPr>
          <w:rFonts w:ascii="Calibri" w:eastAsia="Calibri" w:hAnsi="Calibri" w:cs="Calibri"/>
          <w:sz w:val="22"/>
          <w:szCs w:val="22"/>
        </w:rPr>
      </w:pPr>
    </w:p>
    <w:p w14:paraId="000000CB" w14:textId="197D6F18" w:rsidR="002D07D9" w:rsidRDefault="00000000">
      <w:pPr>
        <w:jc w:val="both"/>
        <w:rPr>
          <w:rFonts w:ascii="Calibri" w:eastAsia="Calibri" w:hAnsi="Calibri" w:cs="Calibri"/>
          <w:sz w:val="22"/>
          <w:szCs w:val="22"/>
        </w:rPr>
      </w:pPr>
      <w:r>
        <w:rPr>
          <w:rFonts w:ascii="Calibri" w:eastAsia="Calibri" w:hAnsi="Calibri" w:cs="Calibri"/>
          <w:sz w:val="22"/>
          <w:szCs w:val="22"/>
        </w:rPr>
        <w:t>El Representante acredita</w:t>
      </w:r>
      <w:r w:rsidRPr="00003532">
        <w:rPr>
          <w:rFonts w:ascii="Calibri" w:eastAsia="Calibri" w:hAnsi="Calibri" w:cs="Calibri"/>
          <w:sz w:val="22"/>
          <w:szCs w:val="22"/>
        </w:rPr>
        <w:t xml:space="preserve">do del licitante adjudicado deberá presentarse a firmar el contrato a más tardar el día </w:t>
      </w:r>
      <w:r w:rsidR="00003532" w:rsidRPr="00003532">
        <w:rPr>
          <w:rFonts w:ascii="Calibri" w:eastAsia="Calibri" w:hAnsi="Calibri" w:cs="Calibri"/>
          <w:b/>
          <w:sz w:val="22"/>
          <w:szCs w:val="22"/>
        </w:rPr>
        <w:t>06</w:t>
      </w:r>
      <w:r w:rsidRPr="00003532">
        <w:rPr>
          <w:rFonts w:ascii="Calibri" w:eastAsia="Calibri" w:hAnsi="Calibri" w:cs="Calibri"/>
          <w:b/>
          <w:sz w:val="22"/>
          <w:szCs w:val="22"/>
        </w:rPr>
        <w:t xml:space="preserve"> de </w:t>
      </w:r>
      <w:r w:rsidR="00003532" w:rsidRPr="00003532">
        <w:rPr>
          <w:rFonts w:ascii="Calibri" w:eastAsia="Calibri" w:hAnsi="Calibri" w:cs="Calibri"/>
          <w:b/>
          <w:sz w:val="22"/>
          <w:szCs w:val="22"/>
        </w:rPr>
        <w:t>octubre</w:t>
      </w:r>
      <w:r w:rsidRPr="00003532">
        <w:rPr>
          <w:rFonts w:ascii="Calibri" w:eastAsia="Calibri" w:hAnsi="Calibri" w:cs="Calibri"/>
          <w:b/>
          <w:sz w:val="22"/>
          <w:szCs w:val="22"/>
        </w:rPr>
        <w:t xml:space="preserve"> 202</w:t>
      </w:r>
      <w:r w:rsidR="00003532" w:rsidRPr="00003532">
        <w:rPr>
          <w:rFonts w:ascii="Calibri" w:eastAsia="Calibri" w:hAnsi="Calibri" w:cs="Calibri"/>
          <w:b/>
          <w:sz w:val="22"/>
          <w:szCs w:val="22"/>
        </w:rPr>
        <w:t>2</w:t>
      </w:r>
      <w:r w:rsidRPr="00003532">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000000CC" w14:textId="77777777" w:rsidR="002D07D9" w:rsidRDefault="002D07D9">
      <w:pPr>
        <w:jc w:val="both"/>
        <w:rPr>
          <w:rFonts w:ascii="Calibri" w:eastAsia="Calibri" w:hAnsi="Calibri" w:cs="Calibri"/>
          <w:sz w:val="22"/>
          <w:szCs w:val="22"/>
        </w:rPr>
      </w:pPr>
    </w:p>
    <w:p w14:paraId="000000CD" w14:textId="77777777" w:rsidR="002D07D9"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2D07D9" w:rsidRDefault="002D07D9">
      <w:pPr>
        <w:jc w:val="both"/>
        <w:rPr>
          <w:rFonts w:ascii="Calibri" w:eastAsia="Calibri" w:hAnsi="Calibri" w:cs="Calibri"/>
          <w:b/>
          <w:i/>
          <w:sz w:val="22"/>
          <w:szCs w:val="22"/>
        </w:rPr>
      </w:pPr>
    </w:p>
    <w:p w14:paraId="000000CF" w14:textId="77777777"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2D07D9" w:rsidRDefault="002D07D9">
      <w:pPr>
        <w:jc w:val="both"/>
        <w:rPr>
          <w:rFonts w:ascii="Calibri" w:eastAsia="Calibri" w:hAnsi="Calibri" w:cs="Calibri"/>
          <w:b/>
          <w:i/>
          <w:sz w:val="22"/>
          <w:szCs w:val="22"/>
        </w:rPr>
      </w:pPr>
    </w:p>
    <w:p w14:paraId="095B20DD" w14:textId="0DCDE471" w:rsidR="001D0258"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003532">
        <w:rPr>
          <w:rFonts w:ascii="Calibri" w:eastAsia="Calibri" w:hAnsi="Calibri" w:cs="Calibri"/>
          <w:sz w:val="22"/>
          <w:szCs w:val="22"/>
        </w:rPr>
        <w:t>23 de diciembre 2022</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r w:rsidR="00003532">
        <w:rPr>
          <w:rFonts w:ascii="Calibri" w:eastAsia="Calibri" w:hAnsi="Calibri" w:cs="Calibri"/>
          <w:sz w:val="22"/>
          <w:szCs w:val="22"/>
        </w:rPr>
        <w:t>recepción de</w:t>
      </w:r>
      <w:r>
        <w:rPr>
          <w:rFonts w:ascii="Calibri" w:eastAsia="Calibri" w:hAnsi="Calibri" w:cs="Calibri"/>
          <w:sz w:val="22"/>
          <w:szCs w:val="22"/>
        </w:rPr>
        <w:t xml:space="preserve"> lunes a viernes de 9:00 a 14:00 horas</w:t>
      </w:r>
      <w:r w:rsidR="001D0258">
        <w:rPr>
          <w:rFonts w:ascii="Calibri" w:eastAsia="Calibri" w:hAnsi="Calibri" w:cs="Calibri"/>
          <w:sz w:val="22"/>
          <w:szCs w:val="22"/>
        </w:rPr>
        <w:t>, a excepción de las siguientes partidas:</w:t>
      </w:r>
    </w:p>
    <w:p w14:paraId="50668864" w14:textId="088B3EB2" w:rsidR="001D0258" w:rsidRDefault="001D0258">
      <w:pPr>
        <w:jc w:val="both"/>
        <w:rPr>
          <w:rFonts w:ascii="Calibri" w:eastAsia="Calibri" w:hAnsi="Calibri" w:cs="Calibri"/>
          <w:sz w:val="22"/>
          <w:szCs w:val="22"/>
        </w:rPr>
      </w:pPr>
    </w:p>
    <w:tbl>
      <w:tblPr>
        <w:tblStyle w:val="Tablaconcuadrcula"/>
        <w:tblW w:w="9634" w:type="dxa"/>
        <w:tblLook w:val="04A0" w:firstRow="1" w:lastRow="0" w:firstColumn="1" w:lastColumn="0" w:noHBand="0" w:noVBand="1"/>
      </w:tblPr>
      <w:tblGrid>
        <w:gridCol w:w="1129"/>
        <w:gridCol w:w="4536"/>
        <w:gridCol w:w="3969"/>
      </w:tblGrid>
      <w:tr w:rsidR="001D0258" w14:paraId="37B696FC" w14:textId="77777777" w:rsidTr="00003532">
        <w:trPr>
          <w:tblHeader/>
        </w:trPr>
        <w:tc>
          <w:tcPr>
            <w:tcW w:w="1129" w:type="dxa"/>
            <w:shd w:val="clear" w:color="auto" w:fill="D9D9D9" w:themeFill="background1" w:themeFillShade="D9"/>
          </w:tcPr>
          <w:p w14:paraId="2937CB5A" w14:textId="01EF02AC" w:rsidR="001D0258" w:rsidRDefault="001D0258">
            <w:pPr>
              <w:jc w:val="both"/>
              <w:rPr>
                <w:rFonts w:ascii="Calibri" w:eastAsia="Calibri" w:hAnsi="Calibri" w:cs="Calibri"/>
                <w:sz w:val="22"/>
                <w:szCs w:val="22"/>
              </w:rPr>
            </w:pPr>
            <w:r>
              <w:rPr>
                <w:rFonts w:ascii="Calibri" w:eastAsia="Calibri" w:hAnsi="Calibri" w:cs="Calibri"/>
                <w:sz w:val="22"/>
                <w:szCs w:val="22"/>
              </w:rPr>
              <w:t>Partida</w:t>
            </w:r>
          </w:p>
        </w:tc>
        <w:tc>
          <w:tcPr>
            <w:tcW w:w="4536" w:type="dxa"/>
            <w:shd w:val="clear" w:color="auto" w:fill="D9D9D9" w:themeFill="background1" w:themeFillShade="D9"/>
          </w:tcPr>
          <w:p w14:paraId="5C810B91" w14:textId="2E786F44" w:rsidR="001D0258" w:rsidRDefault="001D0258">
            <w:pPr>
              <w:jc w:val="both"/>
              <w:rPr>
                <w:rFonts w:ascii="Calibri" w:eastAsia="Calibri" w:hAnsi="Calibri" w:cs="Calibri"/>
                <w:sz w:val="22"/>
                <w:szCs w:val="22"/>
              </w:rPr>
            </w:pPr>
            <w:r>
              <w:rPr>
                <w:rFonts w:ascii="Calibri" w:eastAsia="Calibri" w:hAnsi="Calibri" w:cs="Calibri"/>
                <w:sz w:val="22"/>
                <w:szCs w:val="22"/>
              </w:rPr>
              <w:t>Dirección</w:t>
            </w:r>
          </w:p>
        </w:tc>
        <w:tc>
          <w:tcPr>
            <w:tcW w:w="3969" w:type="dxa"/>
            <w:shd w:val="clear" w:color="auto" w:fill="D9D9D9" w:themeFill="background1" w:themeFillShade="D9"/>
          </w:tcPr>
          <w:p w14:paraId="5DA5ABA4" w14:textId="0E775C57" w:rsidR="001D0258" w:rsidRDefault="001D0258">
            <w:pPr>
              <w:jc w:val="both"/>
              <w:rPr>
                <w:rFonts w:ascii="Calibri" w:eastAsia="Calibri" w:hAnsi="Calibri" w:cs="Calibri"/>
                <w:sz w:val="22"/>
                <w:szCs w:val="22"/>
              </w:rPr>
            </w:pPr>
            <w:r>
              <w:rPr>
                <w:rFonts w:ascii="Calibri" w:eastAsia="Calibri" w:hAnsi="Calibri" w:cs="Calibri"/>
                <w:sz w:val="22"/>
                <w:szCs w:val="22"/>
              </w:rPr>
              <w:t>Contacto</w:t>
            </w:r>
          </w:p>
        </w:tc>
      </w:tr>
      <w:tr w:rsidR="00302555" w14:paraId="089CBBE7" w14:textId="77777777" w:rsidTr="00DA2C75">
        <w:tc>
          <w:tcPr>
            <w:tcW w:w="1129" w:type="dxa"/>
          </w:tcPr>
          <w:p w14:paraId="037799F3" w14:textId="7FE15405" w:rsidR="00302555" w:rsidRDefault="00302555">
            <w:pPr>
              <w:jc w:val="both"/>
              <w:rPr>
                <w:rFonts w:ascii="Calibri" w:eastAsia="Calibri" w:hAnsi="Calibri" w:cs="Calibri"/>
                <w:sz w:val="22"/>
                <w:szCs w:val="22"/>
              </w:rPr>
            </w:pPr>
            <w:r>
              <w:rPr>
                <w:rFonts w:ascii="Calibri" w:eastAsia="Calibri" w:hAnsi="Calibri" w:cs="Calibri"/>
                <w:sz w:val="22"/>
                <w:szCs w:val="22"/>
              </w:rPr>
              <w:t>2</w:t>
            </w:r>
          </w:p>
        </w:tc>
        <w:tc>
          <w:tcPr>
            <w:tcW w:w="4536" w:type="dxa"/>
          </w:tcPr>
          <w:p w14:paraId="1E59A1F9" w14:textId="4462DA2D" w:rsidR="00302555" w:rsidRDefault="00302555">
            <w:pPr>
              <w:jc w:val="both"/>
              <w:rPr>
                <w:rFonts w:ascii="Calibri" w:eastAsia="Calibri" w:hAnsi="Calibri" w:cs="Calibri"/>
                <w:sz w:val="22"/>
                <w:szCs w:val="22"/>
              </w:rPr>
            </w:pPr>
            <w:r>
              <w:rPr>
                <w:rFonts w:ascii="Calibri" w:eastAsia="Calibri" w:hAnsi="Calibri" w:cs="Calibri"/>
                <w:sz w:val="22"/>
                <w:szCs w:val="22"/>
              </w:rPr>
              <w:t xml:space="preserve">Instalaciones de Capillas </w:t>
            </w:r>
            <w:proofErr w:type="spellStart"/>
            <w:r>
              <w:rPr>
                <w:rFonts w:ascii="Calibri" w:eastAsia="Calibri" w:hAnsi="Calibri" w:cs="Calibri"/>
                <w:sz w:val="22"/>
                <w:szCs w:val="22"/>
              </w:rPr>
              <w:t>Dif</w:t>
            </w:r>
            <w:proofErr w:type="spellEnd"/>
            <w:r>
              <w:rPr>
                <w:rFonts w:ascii="Calibri" w:eastAsia="Calibri" w:hAnsi="Calibri" w:cs="Calibri"/>
                <w:sz w:val="22"/>
                <w:szCs w:val="22"/>
              </w:rPr>
              <w:t xml:space="preserve">, ubicada en transversal de Insurgencia s/n, Col. Centro,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CP. 36000</w:t>
            </w:r>
          </w:p>
        </w:tc>
        <w:tc>
          <w:tcPr>
            <w:tcW w:w="3969" w:type="dxa"/>
          </w:tcPr>
          <w:p w14:paraId="268DEAFB" w14:textId="1CB52F41" w:rsidR="005E1608" w:rsidRDefault="005E1608">
            <w:pPr>
              <w:jc w:val="both"/>
              <w:rPr>
                <w:rFonts w:ascii="Calibri" w:eastAsia="Calibri" w:hAnsi="Calibri" w:cs="Calibri"/>
                <w:sz w:val="22"/>
                <w:szCs w:val="22"/>
              </w:rPr>
            </w:pPr>
            <w:r w:rsidRPr="005E1608">
              <w:rPr>
                <w:rFonts w:ascii="Calibri" w:eastAsia="Calibri" w:hAnsi="Calibri" w:cs="Calibri"/>
                <w:sz w:val="22"/>
                <w:szCs w:val="22"/>
              </w:rPr>
              <w:t xml:space="preserve">Luz </w:t>
            </w:r>
            <w:r w:rsidR="00C7112A" w:rsidRPr="005E1608">
              <w:rPr>
                <w:rFonts w:ascii="Calibri" w:eastAsia="Calibri" w:hAnsi="Calibri" w:cs="Calibri"/>
                <w:sz w:val="22"/>
                <w:szCs w:val="22"/>
              </w:rPr>
              <w:t>María</w:t>
            </w:r>
            <w:r w:rsidRPr="005E1608">
              <w:rPr>
                <w:rFonts w:ascii="Calibri" w:eastAsia="Calibri" w:hAnsi="Calibri" w:cs="Calibri"/>
                <w:sz w:val="22"/>
                <w:szCs w:val="22"/>
              </w:rPr>
              <w:t xml:space="preserve"> Avalos Carrillo </w:t>
            </w:r>
          </w:p>
          <w:p w14:paraId="6FA784C0" w14:textId="1F3B4324" w:rsidR="00302555" w:rsidRDefault="005E1608">
            <w:pPr>
              <w:jc w:val="both"/>
              <w:rPr>
                <w:rFonts w:ascii="Calibri" w:eastAsia="Calibri" w:hAnsi="Calibri" w:cs="Calibri"/>
                <w:sz w:val="22"/>
                <w:szCs w:val="22"/>
              </w:rPr>
            </w:pPr>
            <w:r w:rsidRPr="005E1608">
              <w:rPr>
                <w:rFonts w:ascii="Calibri" w:eastAsia="Calibri" w:hAnsi="Calibri" w:cs="Calibri"/>
                <w:sz w:val="22"/>
                <w:szCs w:val="22"/>
              </w:rPr>
              <w:t>T</w:t>
            </w:r>
            <w:r>
              <w:rPr>
                <w:rFonts w:ascii="Calibri" w:eastAsia="Calibri" w:hAnsi="Calibri" w:cs="Calibri"/>
                <w:sz w:val="22"/>
                <w:szCs w:val="22"/>
              </w:rPr>
              <w:t>el:</w:t>
            </w:r>
            <w:r w:rsidRPr="005E1608">
              <w:rPr>
                <w:rFonts w:ascii="Calibri" w:eastAsia="Calibri" w:hAnsi="Calibri" w:cs="Calibri"/>
                <w:sz w:val="22"/>
                <w:szCs w:val="22"/>
              </w:rPr>
              <w:t xml:space="preserve"> 473 73 50200 E</w:t>
            </w:r>
            <w:r>
              <w:rPr>
                <w:rFonts w:ascii="Calibri" w:eastAsia="Calibri" w:hAnsi="Calibri" w:cs="Calibri"/>
                <w:sz w:val="22"/>
                <w:szCs w:val="22"/>
              </w:rPr>
              <w:t>xt.</w:t>
            </w:r>
            <w:r w:rsidRPr="005E1608">
              <w:rPr>
                <w:rFonts w:ascii="Calibri" w:eastAsia="Calibri" w:hAnsi="Calibri" w:cs="Calibri"/>
                <w:sz w:val="22"/>
                <w:szCs w:val="22"/>
              </w:rPr>
              <w:t xml:space="preserve"> 5411</w:t>
            </w:r>
          </w:p>
        </w:tc>
      </w:tr>
      <w:tr w:rsidR="00302555" w14:paraId="0C933C18" w14:textId="77777777" w:rsidTr="00DA2C75">
        <w:tc>
          <w:tcPr>
            <w:tcW w:w="1129" w:type="dxa"/>
          </w:tcPr>
          <w:p w14:paraId="60041FF7" w14:textId="07751B32" w:rsidR="00302555" w:rsidRDefault="00302555">
            <w:pPr>
              <w:jc w:val="both"/>
              <w:rPr>
                <w:rFonts w:ascii="Calibri" w:eastAsia="Calibri" w:hAnsi="Calibri" w:cs="Calibri"/>
                <w:sz w:val="22"/>
                <w:szCs w:val="22"/>
              </w:rPr>
            </w:pPr>
            <w:r>
              <w:rPr>
                <w:rFonts w:ascii="Calibri" w:eastAsia="Calibri" w:hAnsi="Calibri" w:cs="Calibri"/>
                <w:sz w:val="22"/>
                <w:szCs w:val="22"/>
              </w:rPr>
              <w:t>3</w:t>
            </w:r>
          </w:p>
        </w:tc>
        <w:tc>
          <w:tcPr>
            <w:tcW w:w="4536" w:type="dxa"/>
          </w:tcPr>
          <w:p w14:paraId="194B2B23" w14:textId="7357F736" w:rsidR="00302555" w:rsidRDefault="008B25B0">
            <w:pPr>
              <w:jc w:val="both"/>
              <w:rPr>
                <w:rFonts w:ascii="Calibri" w:eastAsia="Calibri" w:hAnsi="Calibri" w:cs="Calibri"/>
                <w:sz w:val="22"/>
                <w:szCs w:val="22"/>
              </w:rPr>
            </w:pPr>
            <w:r>
              <w:rPr>
                <w:rFonts w:ascii="Calibri" w:eastAsia="Calibri" w:hAnsi="Calibri" w:cs="Calibri"/>
                <w:sz w:val="22"/>
                <w:szCs w:val="22"/>
              </w:rPr>
              <w:t xml:space="preserve">Instalaciones del Sistema para el Desarrollo Integral de la Familia del Estado de Guanajuato, en Pase de la Presa 89A, Colonia la Presa,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969" w:type="dxa"/>
          </w:tcPr>
          <w:p w14:paraId="63926E71" w14:textId="7A080593" w:rsidR="00302555" w:rsidRDefault="008B25B0">
            <w:pPr>
              <w:jc w:val="both"/>
              <w:rPr>
                <w:rFonts w:ascii="Calibri" w:eastAsia="Calibri" w:hAnsi="Calibri" w:cs="Calibri"/>
                <w:sz w:val="22"/>
                <w:szCs w:val="22"/>
              </w:rPr>
            </w:pPr>
            <w:r>
              <w:rPr>
                <w:rFonts w:ascii="Calibri" w:eastAsia="Calibri" w:hAnsi="Calibri" w:cs="Calibri"/>
                <w:sz w:val="22"/>
                <w:szCs w:val="22"/>
              </w:rPr>
              <w:t xml:space="preserve">Lic. Eduardo Morales </w:t>
            </w:r>
            <w:r w:rsidR="00BD3FDA">
              <w:rPr>
                <w:rFonts w:ascii="Calibri" w:eastAsia="Calibri" w:hAnsi="Calibri" w:cs="Calibri"/>
                <w:sz w:val="22"/>
                <w:szCs w:val="22"/>
              </w:rPr>
              <w:t>Álvarez</w:t>
            </w:r>
          </w:p>
          <w:p w14:paraId="73C2A079" w14:textId="7CD9A5B0" w:rsidR="008B25B0" w:rsidRDefault="008B25B0">
            <w:pPr>
              <w:jc w:val="both"/>
              <w:rPr>
                <w:rFonts w:ascii="Calibri" w:eastAsia="Calibri" w:hAnsi="Calibri" w:cs="Calibri"/>
                <w:sz w:val="22"/>
                <w:szCs w:val="22"/>
              </w:rPr>
            </w:pPr>
            <w:r>
              <w:rPr>
                <w:rFonts w:ascii="Calibri" w:eastAsia="Calibri" w:hAnsi="Calibri" w:cs="Calibri"/>
                <w:sz w:val="22"/>
                <w:szCs w:val="22"/>
              </w:rPr>
              <w:t>Tel: 473 73 5 33 00 Ext. 4987</w:t>
            </w:r>
          </w:p>
        </w:tc>
      </w:tr>
      <w:tr w:rsidR="00574C57" w14:paraId="1ACF0B71" w14:textId="77777777" w:rsidTr="00DA2C75">
        <w:tc>
          <w:tcPr>
            <w:tcW w:w="1129" w:type="dxa"/>
          </w:tcPr>
          <w:p w14:paraId="04B921B2" w14:textId="0979B1F6" w:rsidR="00574C57" w:rsidRDefault="00574C57">
            <w:pPr>
              <w:jc w:val="both"/>
              <w:rPr>
                <w:rFonts w:ascii="Calibri" w:eastAsia="Calibri" w:hAnsi="Calibri" w:cs="Calibri"/>
                <w:sz w:val="22"/>
                <w:szCs w:val="22"/>
              </w:rPr>
            </w:pPr>
            <w:r>
              <w:rPr>
                <w:rFonts w:ascii="Calibri" w:eastAsia="Calibri" w:hAnsi="Calibri" w:cs="Calibri"/>
                <w:sz w:val="22"/>
                <w:szCs w:val="22"/>
              </w:rPr>
              <w:t xml:space="preserve">7, 40, 41, </w:t>
            </w:r>
            <w:r w:rsidR="00DA2C75">
              <w:rPr>
                <w:rFonts w:ascii="Calibri" w:eastAsia="Calibri" w:hAnsi="Calibri" w:cs="Calibri"/>
                <w:sz w:val="22"/>
                <w:szCs w:val="22"/>
              </w:rPr>
              <w:t>42, 43, 44, 45, 46 y 47</w:t>
            </w:r>
          </w:p>
        </w:tc>
        <w:tc>
          <w:tcPr>
            <w:tcW w:w="4536" w:type="dxa"/>
          </w:tcPr>
          <w:p w14:paraId="4D4E605C" w14:textId="2E418F0B" w:rsidR="00574C57" w:rsidRDefault="00DA2C75">
            <w:pPr>
              <w:jc w:val="both"/>
              <w:rPr>
                <w:rFonts w:ascii="Calibri" w:eastAsia="Calibri" w:hAnsi="Calibri" w:cs="Calibri"/>
                <w:sz w:val="22"/>
                <w:szCs w:val="22"/>
              </w:rPr>
            </w:pPr>
            <w:r>
              <w:rPr>
                <w:rFonts w:ascii="Calibri" w:eastAsia="Calibri" w:hAnsi="Calibri" w:cs="Calibri"/>
                <w:sz w:val="22"/>
                <w:szCs w:val="22"/>
              </w:rPr>
              <w:t>Oficinas del Conalep, Dirección General, ubicado en Av. Mineral de Valenciana 201, Parque Industrial Santa Fe, Silao Guanajuato. CP. 36275</w:t>
            </w:r>
          </w:p>
        </w:tc>
        <w:tc>
          <w:tcPr>
            <w:tcW w:w="3969" w:type="dxa"/>
          </w:tcPr>
          <w:p w14:paraId="379BCB2C" w14:textId="77777777" w:rsidR="00574C57" w:rsidRDefault="00DA2C75">
            <w:pPr>
              <w:jc w:val="both"/>
              <w:rPr>
                <w:rFonts w:ascii="Calibri" w:eastAsia="Calibri" w:hAnsi="Calibri" w:cs="Calibri"/>
                <w:sz w:val="22"/>
                <w:szCs w:val="22"/>
              </w:rPr>
            </w:pPr>
            <w:r>
              <w:rPr>
                <w:rFonts w:ascii="Calibri" w:eastAsia="Calibri" w:hAnsi="Calibri" w:cs="Calibri"/>
                <w:sz w:val="22"/>
                <w:szCs w:val="22"/>
              </w:rPr>
              <w:t xml:space="preserve">C. Rito Macías Negrete </w:t>
            </w:r>
          </w:p>
          <w:p w14:paraId="52D39A30" w14:textId="7EC38ADE" w:rsidR="00DA2C75" w:rsidRDefault="00DA2C75">
            <w:pPr>
              <w:jc w:val="both"/>
              <w:rPr>
                <w:rFonts w:ascii="Calibri" w:eastAsia="Calibri" w:hAnsi="Calibri" w:cs="Calibri"/>
                <w:sz w:val="22"/>
                <w:szCs w:val="22"/>
              </w:rPr>
            </w:pPr>
            <w:r>
              <w:rPr>
                <w:rFonts w:ascii="Calibri" w:eastAsia="Calibri" w:hAnsi="Calibri" w:cs="Calibri"/>
                <w:sz w:val="22"/>
                <w:szCs w:val="22"/>
              </w:rPr>
              <w:t>Tel: 472 748 64 10 Ext. 405</w:t>
            </w:r>
          </w:p>
        </w:tc>
      </w:tr>
      <w:tr w:rsidR="009125BF" w14:paraId="1AFD9EC9" w14:textId="77777777" w:rsidTr="00DA2C75">
        <w:tc>
          <w:tcPr>
            <w:tcW w:w="1129" w:type="dxa"/>
          </w:tcPr>
          <w:p w14:paraId="65476CCD" w14:textId="0EC14037" w:rsidR="009125BF" w:rsidRDefault="009125BF">
            <w:pPr>
              <w:jc w:val="both"/>
              <w:rPr>
                <w:rFonts w:ascii="Calibri" w:eastAsia="Calibri" w:hAnsi="Calibri" w:cs="Calibri"/>
                <w:sz w:val="22"/>
                <w:szCs w:val="22"/>
              </w:rPr>
            </w:pPr>
            <w:r>
              <w:rPr>
                <w:rFonts w:ascii="Calibri" w:eastAsia="Calibri" w:hAnsi="Calibri" w:cs="Calibri"/>
                <w:sz w:val="22"/>
                <w:szCs w:val="22"/>
              </w:rPr>
              <w:t>8</w:t>
            </w:r>
          </w:p>
        </w:tc>
        <w:tc>
          <w:tcPr>
            <w:tcW w:w="4536" w:type="dxa"/>
          </w:tcPr>
          <w:p w14:paraId="0025CF24" w14:textId="5C2FADA4" w:rsidR="009125BF" w:rsidRDefault="009125BF">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ubicado en Carretera Irapuato Silao km 12.5 CP. 36821,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 Edificio “C” Planta baja.</w:t>
            </w:r>
          </w:p>
        </w:tc>
        <w:tc>
          <w:tcPr>
            <w:tcW w:w="3969" w:type="dxa"/>
          </w:tcPr>
          <w:p w14:paraId="189C2C27" w14:textId="77777777" w:rsidR="009125BF" w:rsidRDefault="009125BF">
            <w:pPr>
              <w:jc w:val="both"/>
              <w:rPr>
                <w:rFonts w:ascii="Calibri" w:eastAsia="Calibri" w:hAnsi="Calibri" w:cs="Calibri"/>
                <w:sz w:val="22"/>
                <w:szCs w:val="22"/>
              </w:rPr>
            </w:pPr>
            <w:r>
              <w:rPr>
                <w:rFonts w:ascii="Calibri" w:eastAsia="Calibri" w:hAnsi="Calibri" w:cs="Calibri"/>
                <w:sz w:val="22"/>
                <w:szCs w:val="22"/>
              </w:rPr>
              <w:t>Ing. Enrique Saavedra.</w:t>
            </w:r>
          </w:p>
          <w:p w14:paraId="4EF0D0AC" w14:textId="77777777" w:rsidR="009125BF" w:rsidRDefault="009125BF">
            <w:pPr>
              <w:jc w:val="both"/>
              <w:rPr>
                <w:rFonts w:ascii="Calibri" w:eastAsia="Calibri" w:hAnsi="Calibri" w:cs="Calibri"/>
                <w:sz w:val="22"/>
                <w:szCs w:val="22"/>
              </w:rPr>
            </w:pPr>
            <w:r>
              <w:rPr>
                <w:rFonts w:ascii="Calibri" w:eastAsia="Calibri" w:hAnsi="Calibri" w:cs="Calibri"/>
                <w:sz w:val="22"/>
                <w:szCs w:val="22"/>
              </w:rPr>
              <w:t>Tel: 462 60 67 900 Ext. 125</w:t>
            </w:r>
          </w:p>
          <w:p w14:paraId="45885A51" w14:textId="3A967480" w:rsidR="009125BF" w:rsidRDefault="009125BF">
            <w:pPr>
              <w:jc w:val="both"/>
              <w:rPr>
                <w:rFonts w:ascii="Calibri" w:eastAsia="Calibri" w:hAnsi="Calibri" w:cs="Calibri"/>
                <w:sz w:val="22"/>
                <w:szCs w:val="22"/>
              </w:rPr>
            </w:pPr>
            <w:r>
              <w:rPr>
                <w:rFonts w:ascii="Calibri" w:eastAsia="Calibri" w:hAnsi="Calibri" w:cs="Calibri"/>
                <w:sz w:val="22"/>
                <w:szCs w:val="22"/>
              </w:rPr>
              <w:t>Correo: enrique.sa@irapuato.tecnm.mx</w:t>
            </w:r>
          </w:p>
        </w:tc>
      </w:tr>
      <w:tr w:rsidR="00C36C78" w14:paraId="707BE424" w14:textId="77777777" w:rsidTr="00DA2C75">
        <w:tc>
          <w:tcPr>
            <w:tcW w:w="1129" w:type="dxa"/>
          </w:tcPr>
          <w:p w14:paraId="233E9C4F" w14:textId="5BEC3828" w:rsidR="00C36C78" w:rsidRDefault="00C36C78">
            <w:pPr>
              <w:jc w:val="both"/>
              <w:rPr>
                <w:rFonts w:ascii="Calibri" w:eastAsia="Calibri" w:hAnsi="Calibri" w:cs="Calibri"/>
                <w:sz w:val="22"/>
                <w:szCs w:val="22"/>
              </w:rPr>
            </w:pPr>
            <w:r>
              <w:rPr>
                <w:rFonts w:ascii="Calibri" w:eastAsia="Calibri" w:hAnsi="Calibri" w:cs="Calibri"/>
                <w:sz w:val="22"/>
                <w:szCs w:val="22"/>
              </w:rPr>
              <w:t>9</w:t>
            </w:r>
          </w:p>
        </w:tc>
        <w:tc>
          <w:tcPr>
            <w:tcW w:w="4536" w:type="dxa"/>
          </w:tcPr>
          <w:p w14:paraId="33FF3846" w14:textId="1E831F7A" w:rsidR="00C36C78" w:rsidRDefault="00C36C78">
            <w:pPr>
              <w:jc w:val="both"/>
              <w:rPr>
                <w:rFonts w:ascii="Calibri" w:eastAsia="Calibri" w:hAnsi="Calibri" w:cs="Calibri"/>
                <w:sz w:val="22"/>
                <w:szCs w:val="22"/>
              </w:rPr>
            </w:pPr>
            <w:r>
              <w:rPr>
                <w:rFonts w:ascii="Calibri" w:eastAsia="Calibri" w:hAnsi="Calibri" w:cs="Calibri"/>
                <w:sz w:val="22"/>
                <w:szCs w:val="22"/>
              </w:rPr>
              <w:t>Instalaciones de la Universidad Politécnica de Juventino Rosas, ubicada en calle Hidalgo # 102, en Santa Cruz de Juventino Rosas, localidad Valencia, CP. 38253</w:t>
            </w:r>
          </w:p>
        </w:tc>
        <w:tc>
          <w:tcPr>
            <w:tcW w:w="3969" w:type="dxa"/>
          </w:tcPr>
          <w:p w14:paraId="2F0EAA64" w14:textId="77777777" w:rsidR="00C36C78" w:rsidRDefault="00C36C78">
            <w:pPr>
              <w:jc w:val="both"/>
              <w:rPr>
                <w:rFonts w:ascii="Calibri" w:eastAsia="Calibri" w:hAnsi="Calibri" w:cs="Calibri"/>
                <w:sz w:val="22"/>
                <w:szCs w:val="22"/>
              </w:rPr>
            </w:pPr>
            <w:r>
              <w:rPr>
                <w:rFonts w:ascii="Calibri" w:eastAsia="Calibri" w:hAnsi="Calibri" w:cs="Calibri"/>
                <w:sz w:val="22"/>
                <w:szCs w:val="22"/>
              </w:rPr>
              <w:t xml:space="preserve">C.P. Liliana </w:t>
            </w:r>
            <w:proofErr w:type="spellStart"/>
            <w:r>
              <w:rPr>
                <w:rFonts w:ascii="Calibri" w:eastAsia="Calibri" w:hAnsi="Calibri" w:cs="Calibri"/>
                <w:sz w:val="22"/>
                <w:szCs w:val="22"/>
              </w:rPr>
              <w:t>Lizbet</w:t>
            </w:r>
            <w:proofErr w:type="spellEnd"/>
            <w:r>
              <w:rPr>
                <w:rFonts w:ascii="Calibri" w:eastAsia="Calibri" w:hAnsi="Calibri" w:cs="Calibri"/>
                <w:sz w:val="22"/>
                <w:szCs w:val="22"/>
              </w:rPr>
              <w:t xml:space="preserve"> Aguirre </w:t>
            </w:r>
            <w:proofErr w:type="spellStart"/>
            <w:r>
              <w:rPr>
                <w:rFonts w:ascii="Calibri" w:eastAsia="Calibri" w:hAnsi="Calibri" w:cs="Calibri"/>
                <w:sz w:val="22"/>
                <w:szCs w:val="22"/>
              </w:rPr>
              <w:t>Avitúa</w:t>
            </w:r>
            <w:proofErr w:type="spellEnd"/>
            <w:r>
              <w:rPr>
                <w:rFonts w:ascii="Calibri" w:eastAsia="Calibri" w:hAnsi="Calibri" w:cs="Calibri"/>
                <w:sz w:val="22"/>
                <w:szCs w:val="22"/>
              </w:rPr>
              <w:t xml:space="preserve"> </w:t>
            </w:r>
          </w:p>
          <w:p w14:paraId="66B79644" w14:textId="77777777" w:rsidR="00C36C78" w:rsidRDefault="00C36C78">
            <w:pPr>
              <w:jc w:val="both"/>
              <w:rPr>
                <w:rFonts w:ascii="Calibri" w:eastAsia="Calibri" w:hAnsi="Calibri" w:cs="Calibri"/>
                <w:sz w:val="22"/>
                <w:szCs w:val="22"/>
              </w:rPr>
            </w:pPr>
            <w:r>
              <w:rPr>
                <w:rFonts w:ascii="Calibri" w:eastAsia="Calibri" w:hAnsi="Calibri" w:cs="Calibri"/>
                <w:sz w:val="22"/>
                <w:szCs w:val="22"/>
              </w:rPr>
              <w:t>Tel: 412 157 8000 Ext. 240, 241.</w:t>
            </w:r>
          </w:p>
          <w:p w14:paraId="611EAA66" w14:textId="2D659C71" w:rsidR="00C36C78" w:rsidRDefault="00C36C78">
            <w:pPr>
              <w:jc w:val="both"/>
              <w:rPr>
                <w:rFonts w:ascii="Calibri" w:eastAsia="Calibri" w:hAnsi="Calibri" w:cs="Calibri"/>
                <w:sz w:val="22"/>
                <w:szCs w:val="22"/>
              </w:rPr>
            </w:pPr>
            <w:r>
              <w:rPr>
                <w:rFonts w:ascii="Calibri" w:eastAsia="Calibri" w:hAnsi="Calibri" w:cs="Calibri"/>
                <w:sz w:val="22"/>
                <w:szCs w:val="22"/>
              </w:rPr>
              <w:t xml:space="preserve">Correo: </w:t>
            </w:r>
            <w:hyperlink r:id="rId14" w:history="1">
              <w:r w:rsidRPr="009054E6">
                <w:rPr>
                  <w:rStyle w:val="Hipervnculo"/>
                  <w:rFonts w:ascii="Calibri" w:eastAsia="Calibri" w:hAnsi="Calibri" w:cs="Calibri"/>
                  <w:sz w:val="22"/>
                  <w:szCs w:val="22"/>
                </w:rPr>
                <w:t>rec_materiales@upjr.edu.mx</w:t>
              </w:r>
            </w:hyperlink>
          </w:p>
        </w:tc>
      </w:tr>
      <w:tr w:rsidR="00574C57" w14:paraId="6B4228E8" w14:textId="77777777" w:rsidTr="00DA2C75">
        <w:tc>
          <w:tcPr>
            <w:tcW w:w="1129" w:type="dxa"/>
          </w:tcPr>
          <w:p w14:paraId="30055E65" w14:textId="760B853F" w:rsidR="00574C57" w:rsidRDefault="00574C57">
            <w:pPr>
              <w:jc w:val="both"/>
              <w:rPr>
                <w:rFonts w:ascii="Calibri" w:eastAsia="Calibri" w:hAnsi="Calibri" w:cs="Calibri"/>
                <w:sz w:val="22"/>
                <w:szCs w:val="22"/>
              </w:rPr>
            </w:pPr>
            <w:r>
              <w:rPr>
                <w:rFonts w:ascii="Calibri" w:eastAsia="Calibri" w:hAnsi="Calibri" w:cs="Calibri"/>
                <w:sz w:val="22"/>
                <w:szCs w:val="22"/>
              </w:rPr>
              <w:t>10</w:t>
            </w:r>
          </w:p>
        </w:tc>
        <w:tc>
          <w:tcPr>
            <w:tcW w:w="4536" w:type="dxa"/>
          </w:tcPr>
          <w:p w14:paraId="59032886" w14:textId="377C3AC6" w:rsidR="00574C57" w:rsidRDefault="00574C57">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extensión Cuerámaro, Carretera Cuerámaro – Manuel Doblado Km 1, Edificio de la oficina administrativa. </w:t>
            </w:r>
          </w:p>
        </w:tc>
        <w:tc>
          <w:tcPr>
            <w:tcW w:w="3969" w:type="dxa"/>
          </w:tcPr>
          <w:p w14:paraId="2719C0AF" w14:textId="77777777" w:rsidR="00574C57" w:rsidRDefault="00574C57">
            <w:pPr>
              <w:jc w:val="both"/>
              <w:rPr>
                <w:rFonts w:ascii="Calibri" w:eastAsia="Calibri" w:hAnsi="Calibri" w:cs="Calibri"/>
                <w:sz w:val="22"/>
                <w:szCs w:val="22"/>
              </w:rPr>
            </w:pPr>
            <w:r>
              <w:rPr>
                <w:rFonts w:ascii="Calibri" w:eastAsia="Calibri" w:hAnsi="Calibri" w:cs="Calibri"/>
                <w:sz w:val="22"/>
                <w:szCs w:val="22"/>
              </w:rPr>
              <w:t>C. Adriana Cervantes Durán.</w:t>
            </w:r>
          </w:p>
          <w:p w14:paraId="321458F4" w14:textId="77777777" w:rsidR="00574C57" w:rsidRDefault="00574C57">
            <w:pPr>
              <w:jc w:val="both"/>
              <w:rPr>
                <w:rFonts w:ascii="Calibri" w:eastAsia="Calibri" w:hAnsi="Calibri" w:cs="Calibri"/>
                <w:sz w:val="22"/>
                <w:szCs w:val="22"/>
              </w:rPr>
            </w:pPr>
            <w:r>
              <w:rPr>
                <w:rFonts w:ascii="Calibri" w:eastAsia="Calibri" w:hAnsi="Calibri" w:cs="Calibri"/>
                <w:sz w:val="22"/>
                <w:szCs w:val="22"/>
              </w:rPr>
              <w:t xml:space="preserve">Tel: 429 69 4 25 21 </w:t>
            </w:r>
          </w:p>
          <w:p w14:paraId="693682BB" w14:textId="1CB45ABD" w:rsidR="00574C57" w:rsidRDefault="00574C57">
            <w:pPr>
              <w:jc w:val="both"/>
              <w:rPr>
                <w:rFonts w:ascii="Calibri" w:eastAsia="Calibri" w:hAnsi="Calibri" w:cs="Calibri"/>
                <w:sz w:val="22"/>
                <w:szCs w:val="22"/>
              </w:rPr>
            </w:pPr>
            <w:r>
              <w:rPr>
                <w:rFonts w:ascii="Calibri" w:eastAsia="Calibri" w:hAnsi="Calibri" w:cs="Calibri"/>
                <w:sz w:val="22"/>
                <w:szCs w:val="22"/>
              </w:rPr>
              <w:t xml:space="preserve">Correo: </w:t>
            </w:r>
            <w:hyperlink r:id="rId15" w:history="1">
              <w:r w:rsidRPr="009054E6">
                <w:rPr>
                  <w:rStyle w:val="Hipervnculo"/>
                  <w:rFonts w:ascii="Calibri" w:eastAsia="Calibri" w:hAnsi="Calibri" w:cs="Calibri"/>
                  <w:sz w:val="22"/>
                  <w:szCs w:val="22"/>
                </w:rPr>
                <w:t>Adriana.cd@irapuato.tecnm.mx</w:t>
              </w:r>
            </w:hyperlink>
          </w:p>
        </w:tc>
      </w:tr>
      <w:tr w:rsidR="0054265F" w14:paraId="5FE6C1EF" w14:textId="77777777" w:rsidTr="00DA2C75">
        <w:tc>
          <w:tcPr>
            <w:tcW w:w="1129" w:type="dxa"/>
          </w:tcPr>
          <w:p w14:paraId="5306E906" w14:textId="5E4FE431" w:rsidR="0054265F" w:rsidRDefault="0054265F">
            <w:pPr>
              <w:jc w:val="both"/>
              <w:rPr>
                <w:rFonts w:ascii="Calibri" w:eastAsia="Calibri" w:hAnsi="Calibri" w:cs="Calibri"/>
                <w:sz w:val="22"/>
                <w:szCs w:val="22"/>
              </w:rPr>
            </w:pPr>
            <w:r>
              <w:rPr>
                <w:rFonts w:ascii="Calibri" w:eastAsia="Calibri" w:hAnsi="Calibri" w:cs="Calibri"/>
                <w:sz w:val="22"/>
                <w:szCs w:val="22"/>
              </w:rPr>
              <w:t>17</w:t>
            </w:r>
          </w:p>
        </w:tc>
        <w:tc>
          <w:tcPr>
            <w:tcW w:w="4536" w:type="dxa"/>
          </w:tcPr>
          <w:p w14:paraId="4B2678CD" w14:textId="39A80006" w:rsidR="0054265F" w:rsidRDefault="0054265F">
            <w:pPr>
              <w:jc w:val="both"/>
              <w:rPr>
                <w:rFonts w:ascii="Calibri" w:eastAsia="Calibri" w:hAnsi="Calibri" w:cs="Calibri"/>
                <w:sz w:val="22"/>
                <w:szCs w:val="22"/>
              </w:rPr>
            </w:pPr>
            <w:r>
              <w:rPr>
                <w:rFonts w:ascii="Calibri" w:eastAsia="Calibri" w:hAnsi="Calibri" w:cs="Calibri"/>
                <w:sz w:val="22"/>
                <w:szCs w:val="22"/>
              </w:rPr>
              <w:t xml:space="preserve">Secretaría de Infraestructura, Conectividad y Movilidad, ubicada en conjunto administrativo Pozuelos, Circuito Superior No. 5 </w:t>
            </w:r>
          </w:p>
        </w:tc>
        <w:tc>
          <w:tcPr>
            <w:tcW w:w="3969" w:type="dxa"/>
          </w:tcPr>
          <w:p w14:paraId="5F2D967D" w14:textId="77777777" w:rsidR="0054265F" w:rsidRDefault="0054265F">
            <w:pPr>
              <w:jc w:val="both"/>
              <w:rPr>
                <w:rFonts w:ascii="Calibri" w:eastAsia="Calibri" w:hAnsi="Calibri" w:cs="Calibri"/>
                <w:sz w:val="22"/>
                <w:szCs w:val="22"/>
              </w:rPr>
            </w:pPr>
            <w:r>
              <w:rPr>
                <w:rFonts w:ascii="Calibri" w:eastAsia="Calibri" w:hAnsi="Calibri" w:cs="Calibri"/>
                <w:sz w:val="22"/>
                <w:szCs w:val="22"/>
              </w:rPr>
              <w:t xml:space="preserve">Felipe Sánchez Venegas y/o Edgard Alejandro Quiroz Salcedo </w:t>
            </w:r>
          </w:p>
          <w:p w14:paraId="1DF52059" w14:textId="734CDE48" w:rsidR="0054265F" w:rsidRDefault="0054265F">
            <w:pPr>
              <w:jc w:val="both"/>
              <w:rPr>
                <w:rFonts w:ascii="Calibri" w:eastAsia="Calibri" w:hAnsi="Calibri" w:cs="Calibri"/>
                <w:sz w:val="22"/>
                <w:szCs w:val="22"/>
              </w:rPr>
            </w:pPr>
            <w:r>
              <w:rPr>
                <w:rFonts w:ascii="Calibri" w:eastAsia="Calibri" w:hAnsi="Calibri" w:cs="Calibri"/>
                <w:sz w:val="22"/>
                <w:szCs w:val="22"/>
              </w:rPr>
              <w:t>Tel: 473 73 5 23 00 Ext. 8450</w:t>
            </w:r>
          </w:p>
        </w:tc>
      </w:tr>
      <w:tr w:rsidR="001D0258" w14:paraId="528CD589" w14:textId="77777777" w:rsidTr="00DA2C75">
        <w:tc>
          <w:tcPr>
            <w:tcW w:w="1129" w:type="dxa"/>
          </w:tcPr>
          <w:p w14:paraId="47AD9462" w14:textId="58E370A3" w:rsidR="001D0258" w:rsidRDefault="001D0258">
            <w:pPr>
              <w:jc w:val="both"/>
              <w:rPr>
                <w:rFonts w:ascii="Calibri" w:eastAsia="Calibri" w:hAnsi="Calibri" w:cs="Calibri"/>
                <w:sz w:val="22"/>
                <w:szCs w:val="22"/>
              </w:rPr>
            </w:pPr>
            <w:r>
              <w:rPr>
                <w:rFonts w:ascii="Calibri" w:eastAsia="Calibri" w:hAnsi="Calibri" w:cs="Calibri"/>
                <w:sz w:val="22"/>
                <w:szCs w:val="22"/>
              </w:rPr>
              <w:t>22</w:t>
            </w:r>
          </w:p>
        </w:tc>
        <w:tc>
          <w:tcPr>
            <w:tcW w:w="4536" w:type="dxa"/>
          </w:tcPr>
          <w:p w14:paraId="69225455" w14:textId="19978874" w:rsidR="001D0258" w:rsidRDefault="001D0258">
            <w:pPr>
              <w:jc w:val="both"/>
              <w:rPr>
                <w:rFonts w:ascii="Calibri" w:eastAsia="Calibri" w:hAnsi="Calibri" w:cs="Calibri"/>
                <w:sz w:val="22"/>
                <w:szCs w:val="22"/>
              </w:rPr>
            </w:pPr>
            <w:r>
              <w:rPr>
                <w:rFonts w:ascii="Calibri" w:eastAsia="Calibri" w:hAnsi="Calibri" w:cs="Calibri"/>
                <w:sz w:val="22"/>
                <w:szCs w:val="22"/>
              </w:rPr>
              <w:t xml:space="preserve">Dirección General de Transporte, ubicada en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Euquerio</w:t>
            </w:r>
            <w:proofErr w:type="spellEnd"/>
            <w:r>
              <w:rPr>
                <w:rFonts w:ascii="Calibri" w:eastAsia="Calibri" w:hAnsi="Calibri" w:cs="Calibri"/>
                <w:sz w:val="22"/>
                <w:szCs w:val="22"/>
              </w:rPr>
              <w:t xml:space="preserve"> Guerrero s/n, colonia Yerbabuena, Guanajuato, en el área de Coordinación de informática</w:t>
            </w:r>
          </w:p>
        </w:tc>
        <w:tc>
          <w:tcPr>
            <w:tcW w:w="3969" w:type="dxa"/>
          </w:tcPr>
          <w:p w14:paraId="60F97F87" w14:textId="77777777" w:rsidR="001D0258" w:rsidRDefault="001D0258">
            <w:pPr>
              <w:jc w:val="both"/>
              <w:rPr>
                <w:rFonts w:ascii="Calibri" w:eastAsia="Calibri" w:hAnsi="Calibri" w:cs="Calibri"/>
                <w:sz w:val="22"/>
                <w:szCs w:val="22"/>
              </w:rPr>
            </w:pPr>
            <w:r>
              <w:rPr>
                <w:rFonts w:ascii="Calibri" w:eastAsia="Calibri" w:hAnsi="Calibri" w:cs="Calibri"/>
                <w:sz w:val="22"/>
                <w:szCs w:val="22"/>
              </w:rPr>
              <w:t xml:space="preserve">Ing. Cecilia Jacqueline Salazar </w:t>
            </w:r>
            <w:proofErr w:type="spellStart"/>
            <w:r>
              <w:rPr>
                <w:rFonts w:ascii="Calibri" w:eastAsia="Calibri" w:hAnsi="Calibri" w:cs="Calibri"/>
                <w:sz w:val="22"/>
                <w:szCs w:val="22"/>
              </w:rPr>
              <w:t>Beade</w:t>
            </w:r>
            <w:proofErr w:type="spellEnd"/>
            <w:r>
              <w:rPr>
                <w:rFonts w:ascii="Calibri" w:eastAsia="Calibri" w:hAnsi="Calibri" w:cs="Calibri"/>
                <w:sz w:val="22"/>
                <w:szCs w:val="22"/>
              </w:rPr>
              <w:t xml:space="preserve"> </w:t>
            </w:r>
          </w:p>
          <w:p w14:paraId="2F65251D" w14:textId="77777777" w:rsidR="00C30F0F" w:rsidRDefault="00C30F0F">
            <w:pPr>
              <w:jc w:val="both"/>
              <w:rPr>
                <w:rFonts w:ascii="Calibri" w:eastAsia="Calibri" w:hAnsi="Calibri" w:cs="Calibri"/>
                <w:sz w:val="22"/>
                <w:szCs w:val="22"/>
              </w:rPr>
            </w:pPr>
            <w:r>
              <w:rPr>
                <w:rFonts w:ascii="Calibri" w:eastAsia="Calibri" w:hAnsi="Calibri" w:cs="Calibri"/>
                <w:sz w:val="22"/>
                <w:szCs w:val="22"/>
              </w:rPr>
              <w:t>Tel: 473 733 48 81 Ext. 1240</w:t>
            </w:r>
          </w:p>
          <w:p w14:paraId="650A2DD3" w14:textId="211D3290" w:rsidR="00C30F0F" w:rsidRDefault="00C30F0F">
            <w:pPr>
              <w:jc w:val="both"/>
              <w:rPr>
                <w:rFonts w:ascii="Calibri" w:eastAsia="Calibri" w:hAnsi="Calibri" w:cs="Calibri"/>
                <w:sz w:val="22"/>
                <w:szCs w:val="22"/>
              </w:rPr>
            </w:pPr>
            <w:r>
              <w:rPr>
                <w:rFonts w:ascii="Calibri" w:eastAsia="Calibri" w:hAnsi="Calibri" w:cs="Calibri"/>
                <w:sz w:val="22"/>
                <w:szCs w:val="22"/>
              </w:rPr>
              <w:t xml:space="preserve">Correo: </w:t>
            </w:r>
            <w:proofErr w:type="spellStart"/>
            <w:r>
              <w:rPr>
                <w:rFonts w:ascii="Calibri" w:eastAsia="Calibri" w:hAnsi="Calibri" w:cs="Calibri"/>
                <w:sz w:val="22"/>
                <w:szCs w:val="22"/>
              </w:rPr>
              <w:t>csalazarb@</w:t>
            </w:r>
            <w:proofErr w:type="gramStart"/>
            <w:r>
              <w:rPr>
                <w:rFonts w:ascii="Calibri" w:eastAsia="Calibri" w:hAnsi="Calibri" w:cs="Calibri"/>
                <w:sz w:val="22"/>
                <w:szCs w:val="22"/>
              </w:rPr>
              <w:t>guanajuato,gob</w:t>
            </w:r>
            <w:proofErr w:type="gramEnd"/>
            <w:r>
              <w:rPr>
                <w:rFonts w:ascii="Calibri" w:eastAsia="Calibri" w:hAnsi="Calibri" w:cs="Calibri"/>
                <w:sz w:val="22"/>
                <w:szCs w:val="22"/>
              </w:rPr>
              <w:t>,mx</w:t>
            </w:r>
            <w:proofErr w:type="spellEnd"/>
          </w:p>
        </w:tc>
      </w:tr>
      <w:tr w:rsidR="00096D4D" w14:paraId="1A94D9DD" w14:textId="77777777" w:rsidTr="00DA2C75">
        <w:tc>
          <w:tcPr>
            <w:tcW w:w="1129" w:type="dxa"/>
          </w:tcPr>
          <w:p w14:paraId="73C6F6BC" w14:textId="7113A214" w:rsidR="00096D4D" w:rsidRDefault="00096D4D" w:rsidP="00096D4D">
            <w:pPr>
              <w:jc w:val="both"/>
              <w:rPr>
                <w:rFonts w:ascii="Calibri" w:eastAsia="Calibri" w:hAnsi="Calibri" w:cs="Calibri"/>
                <w:sz w:val="22"/>
                <w:szCs w:val="22"/>
              </w:rPr>
            </w:pPr>
            <w:r>
              <w:rPr>
                <w:rFonts w:ascii="Calibri" w:eastAsia="Calibri" w:hAnsi="Calibri" w:cs="Calibri"/>
                <w:sz w:val="22"/>
                <w:szCs w:val="22"/>
              </w:rPr>
              <w:lastRenderedPageBreak/>
              <w:t>23</w:t>
            </w:r>
          </w:p>
        </w:tc>
        <w:tc>
          <w:tcPr>
            <w:tcW w:w="4536" w:type="dxa"/>
          </w:tcPr>
          <w:p w14:paraId="11D9480F" w14:textId="77777777" w:rsidR="00096D4D" w:rsidRPr="00096D4D" w:rsidRDefault="00096D4D" w:rsidP="00096D4D">
            <w:pPr>
              <w:pStyle w:val="Prrafodelista"/>
              <w:numPr>
                <w:ilvl w:val="3"/>
                <w:numId w:val="25"/>
              </w:numPr>
              <w:ind w:left="315"/>
              <w:jc w:val="both"/>
              <w:rPr>
                <w:rFonts w:ascii="Calibri" w:eastAsia="Calibri" w:hAnsi="Calibri" w:cs="Calibri"/>
                <w:sz w:val="22"/>
                <w:szCs w:val="22"/>
              </w:rPr>
            </w:pPr>
            <w:r w:rsidRPr="00096D4D">
              <w:rPr>
                <w:rFonts w:ascii="Calibri" w:eastAsia="Calibri" w:hAnsi="Calibri" w:cs="Calibri"/>
                <w:bCs/>
                <w:sz w:val="22"/>
                <w:szCs w:val="22"/>
              </w:rPr>
              <w:t xml:space="preserve">Dirección General de Transporte (Oficina Regional de Irapuato), ubicada en </w:t>
            </w:r>
            <w:proofErr w:type="spellStart"/>
            <w:r w:rsidRPr="00096D4D">
              <w:rPr>
                <w:rFonts w:ascii="Calibri" w:eastAsia="Calibri" w:hAnsi="Calibri" w:cs="Calibri"/>
                <w:bCs/>
                <w:sz w:val="22"/>
                <w:szCs w:val="22"/>
              </w:rPr>
              <w:t>Blvd</w:t>
            </w:r>
            <w:proofErr w:type="spellEnd"/>
            <w:r w:rsidRPr="00096D4D">
              <w:rPr>
                <w:rFonts w:ascii="Calibri" w:eastAsia="Calibri" w:hAnsi="Calibri" w:cs="Calibri"/>
                <w:bCs/>
                <w:sz w:val="22"/>
                <w:szCs w:val="22"/>
              </w:rPr>
              <w:t>. Diaz Ordaz s/n esquina calle Pedro Martínez Vázquez</w:t>
            </w:r>
          </w:p>
          <w:p w14:paraId="32F47585" w14:textId="641B9969" w:rsidR="00096D4D" w:rsidRPr="00096D4D" w:rsidRDefault="00096D4D" w:rsidP="00096D4D">
            <w:pPr>
              <w:pStyle w:val="Prrafodelista"/>
              <w:numPr>
                <w:ilvl w:val="3"/>
                <w:numId w:val="25"/>
              </w:numPr>
              <w:ind w:left="315"/>
              <w:jc w:val="both"/>
              <w:rPr>
                <w:rFonts w:ascii="Calibri" w:eastAsia="Calibri" w:hAnsi="Calibri" w:cs="Calibri"/>
                <w:sz w:val="22"/>
                <w:szCs w:val="22"/>
              </w:rPr>
            </w:pPr>
            <w:r w:rsidRPr="00096D4D">
              <w:rPr>
                <w:rFonts w:ascii="Calibri" w:eastAsia="Calibri" w:hAnsi="Calibri" w:cs="Calibri"/>
                <w:bCs/>
                <w:sz w:val="22"/>
                <w:szCs w:val="22"/>
              </w:rPr>
              <w:t xml:space="preserve">Dirección General de Transporte (Oficina Regional de León), ubicada en </w:t>
            </w:r>
            <w:proofErr w:type="spellStart"/>
            <w:r w:rsidRPr="00096D4D">
              <w:rPr>
                <w:rFonts w:ascii="Calibri" w:eastAsia="Calibri" w:hAnsi="Calibri" w:cs="Calibri"/>
                <w:bCs/>
                <w:sz w:val="22"/>
                <w:szCs w:val="22"/>
              </w:rPr>
              <w:t>Blvd</w:t>
            </w:r>
            <w:proofErr w:type="spellEnd"/>
            <w:r w:rsidRPr="00096D4D">
              <w:rPr>
                <w:rFonts w:ascii="Calibri" w:eastAsia="Calibri" w:hAnsi="Calibri" w:cs="Calibri"/>
                <w:bCs/>
                <w:sz w:val="22"/>
                <w:szCs w:val="22"/>
              </w:rPr>
              <w:t>. Juan Alonso de Torres No. 1315, centro comercial Plaza las Torres locales E29 y E30.</w:t>
            </w:r>
          </w:p>
        </w:tc>
        <w:tc>
          <w:tcPr>
            <w:tcW w:w="3969" w:type="dxa"/>
          </w:tcPr>
          <w:p w14:paraId="4435E92A" w14:textId="77777777" w:rsidR="00096D4D" w:rsidRPr="00096D4D" w:rsidRDefault="00096D4D" w:rsidP="00096D4D">
            <w:pPr>
              <w:jc w:val="both"/>
              <w:rPr>
                <w:rFonts w:ascii="Calibri" w:eastAsia="Calibri" w:hAnsi="Calibri" w:cs="Calibri"/>
                <w:sz w:val="22"/>
                <w:szCs w:val="22"/>
              </w:rPr>
            </w:pPr>
            <w:r w:rsidRPr="00096D4D">
              <w:rPr>
                <w:rFonts w:ascii="Calibri" w:eastAsia="Calibri" w:hAnsi="Calibri" w:cs="Calibri"/>
                <w:sz w:val="22"/>
                <w:szCs w:val="22"/>
              </w:rPr>
              <w:t xml:space="preserve">Ing. Luis Enrique </w:t>
            </w:r>
            <w:proofErr w:type="spellStart"/>
            <w:r w:rsidRPr="00096D4D">
              <w:rPr>
                <w:rFonts w:ascii="Calibri" w:eastAsia="Calibri" w:hAnsi="Calibri" w:cs="Calibri"/>
                <w:sz w:val="22"/>
                <w:szCs w:val="22"/>
              </w:rPr>
              <w:t>Melendez</w:t>
            </w:r>
            <w:proofErr w:type="spellEnd"/>
            <w:r w:rsidRPr="00096D4D">
              <w:rPr>
                <w:rFonts w:ascii="Calibri" w:eastAsia="Calibri" w:hAnsi="Calibri" w:cs="Calibri"/>
                <w:sz w:val="22"/>
                <w:szCs w:val="22"/>
              </w:rPr>
              <w:t xml:space="preserve"> Hernández.</w:t>
            </w:r>
          </w:p>
          <w:p w14:paraId="674D4675" w14:textId="633EBA36" w:rsidR="00096D4D" w:rsidRDefault="00096D4D" w:rsidP="00096D4D">
            <w:pPr>
              <w:jc w:val="both"/>
              <w:rPr>
                <w:rFonts w:ascii="Calibri" w:eastAsia="Calibri" w:hAnsi="Calibri" w:cs="Calibri"/>
                <w:sz w:val="22"/>
                <w:szCs w:val="22"/>
              </w:rPr>
            </w:pPr>
            <w:r w:rsidRPr="00096D4D">
              <w:rPr>
                <w:rFonts w:ascii="Calibri" w:eastAsia="Calibri" w:hAnsi="Calibri" w:cs="Calibri"/>
                <w:sz w:val="22"/>
                <w:szCs w:val="22"/>
              </w:rPr>
              <w:t>Tel: 473 73 348 81 Ext. 1243</w:t>
            </w:r>
          </w:p>
        </w:tc>
      </w:tr>
      <w:tr w:rsidR="00096D4D" w14:paraId="5877B7A2" w14:textId="77777777" w:rsidTr="00DA2C75">
        <w:tc>
          <w:tcPr>
            <w:tcW w:w="1129" w:type="dxa"/>
          </w:tcPr>
          <w:p w14:paraId="7A7F4DDA" w14:textId="2B1B884E" w:rsidR="00096D4D" w:rsidRDefault="00096D4D" w:rsidP="00096D4D">
            <w:pPr>
              <w:jc w:val="both"/>
              <w:rPr>
                <w:rFonts w:ascii="Calibri" w:eastAsia="Calibri" w:hAnsi="Calibri" w:cs="Calibri"/>
                <w:sz w:val="22"/>
                <w:szCs w:val="22"/>
              </w:rPr>
            </w:pPr>
            <w:r>
              <w:rPr>
                <w:rFonts w:ascii="Calibri" w:eastAsia="Calibri" w:hAnsi="Calibri" w:cs="Calibri"/>
                <w:sz w:val="22"/>
                <w:szCs w:val="22"/>
              </w:rPr>
              <w:t xml:space="preserve">25 </w:t>
            </w:r>
          </w:p>
        </w:tc>
        <w:tc>
          <w:tcPr>
            <w:tcW w:w="4536" w:type="dxa"/>
          </w:tcPr>
          <w:p w14:paraId="00DA8DEC" w14:textId="51530192" w:rsidR="00096D4D" w:rsidRDefault="00096D4D" w:rsidP="00096D4D">
            <w:pPr>
              <w:jc w:val="both"/>
              <w:rPr>
                <w:rFonts w:ascii="Calibri" w:eastAsia="Calibri" w:hAnsi="Calibri" w:cs="Calibri"/>
                <w:sz w:val="22"/>
                <w:szCs w:val="22"/>
              </w:rPr>
            </w:pPr>
            <w:r>
              <w:rPr>
                <w:rFonts w:ascii="Calibri" w:eastAsia="Calibri" w:hAnsi="Calibri" w:cs="Calibri"/>
                <w:sz w:val="22"/>
                <w:szCs w:val="22"/>
              </w:rPr>
              <w:t xml:space="preserve">Dirección General de Asuntos Jurídicos con domicilio en panorámica km. 12 Col Guijas tramo Pastita-Prepa oficia, CP. 36000,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w:t>
            </w:r>
          </w:p>
        </w:tc>
        <w:tc>
          <w:tcPr>
            <w:tcW w:w="3969" w:type="dxa"/>
          </w:tcPr>
          <w:p w14:paraId="6F273AC2" w14:textId="77777777" w:rsidR="00096D4D" w:rsidRPr="0091797F" w:rsidRDefault="00096D4D" w:rsidP="00096D4D">
            <w:pPr>
              <w:jc w:val="both"/>
              <w:rPr>
                <w:rFonts w:ascii="Calibri" w:eastAsia="Calibri" w:hAnsi="Calibri" w:cs="Calibri"/>
                <w:sz w:val="22"/>
                <w:szCs w:val="22"/>
              </w:rPr>
            </w:pPr>
            <w:r w:rsidRPr="0091797F">
              <w:rPr>
                <w:rFonts w:ascii="Calibri" w:eastAsia="Calibri" w:hAnsi="Calibri" w:cs="Calibri"/>
                <w:sz w:val="22"/>
                <w:szCs w:val="22"/>
              </w:rPr>
              <w:t xml:space="preserve">Ing. Arturo Segoviano Valdez </w:t>
            </w:r>
          </w:p>
          <w:p w14:paraId="78EE724E" w14:textId="77115B8C" w:rsidR="00096D4D" w:rsidRDefault="00096D4D" w:rsidP="00096D4D">
            <w:pPr>
              <w:jc w:val="both"/>
              <w:rPr>
                <w:rFonts w:ascii="Calibri" w:eastAsia="Calibri" w:hAnsi="Calibri" w:cs="Calibri"/>
                <w:sz w:val="22"/>
                <w:szCs w:val="22"/>
              </w:rPr>
            </w:pPr>
            <w:r w:rsidRPr="0091797F">
              <w:rPr>
                <w:rFonts w:ascii="Calibri" w:eastAsia="Calibri" w:hAnsi="Calibri" w:cs="Calibri"/>
                <w:sz w:val="22"/>
                <w:szCs w:val="22"/>
              </w:rPr>
              <w:t xml:space="preserve">Tel: 473 73 </w:t>
            </w:r>
            <w:r>
              <w:rPr>
                <w:rFonts w:ascii="Calibri" w:eastAsia="Calibri" w:hAnsi="Calibri" w:cs="Calibri"/>
                <w:sz w:val="22"/>
                <w:szCs w:val="22"/>
              </w:rPr>
              <w:t>1 30 35 Ext. 105</w:t>
            </w:r>
          </w:p>
          <w:p w14:paraId="5B835599" w14:textId="07B733C2" w:rsidR="00096D4D" w:rsidRPr="00332D63" w:rsidRDefault="00096D4D" w:rsidP="00096D4D">
            <w:pPr>
              <w:jc w:val="both"/>
              <w:rPr>
                <w:rFonts w:ascii="Calibri" w:eastAsia="Calibri" w:hAnsi="Calibri" w:cs="Calibri"/>
                <w:sz w:val="22"/>
                <w:szCs w:val="22"/>
                <w:highlight w:val="yellow"/>
              </w:rPr>
            </w:pPr>
            <w:r>
              <w:rPr>
                <w:rFonts w:ascii="Calibri" w:eastAsia="Calibri" w:hAnsi="Calibri" w:cs="Calibri"/>
                <w:sz w:val="22"/>
                <w:szCs w:val="22"/>
              </w:rPr>
              <w:t>Correo: asegovianoval@guanajuato.gob.mx</w:t>
            </w:r>
          </w:p>
        </w:tc>
      </w:tr>
      <w:tr w:rsidR="00096D4D" w14:paraId="5D98496D" w14:textId="77777777" w:rsidTr="00DA2C75">
        <w:tc>
          <w:tcPr>
            <w:tcW w:w="1129" w:type="dxa"/>
          </w:tcPr>
          <w:p w14:paraId="53570F8F" w14:textId="2BB7B7E5" w:rsidR="00096D4D" w:rsidRDefault="00096D4D" w:rsidP="00096D4D">
            <w:pPr>
              <w:jc w:val="both"/>
              <w:rPr>
                <w:rFonts w:ascii="Calibri" w:eastAsia="Calibri" w:hAnsi="Calibri" w:cs="Calibri"/>
                <w:sz w:val="22"/>
                <w:szCs w:val="22"/>
              </w:rPr>
            </w:pPr>
            <w:r>
              <w:rPr>
                <w:rFonts w:ascii="Calibri" w:eastAsia="Calibri" w:hAnsi="Calibri" w:cs="Calibri"/>
                <w:sz w:val="22"/>
                <w:szCs w:val="22"/>
              </w:rPr>
              <w:t>26</w:t>
            </w:r>
          </w:p>
        </w:tc>
        <w:tc>
          <w:tcPr>
            <w:tcW w:w="4536" w:type="dxa"/>
          </w:tcPr>
          <w:p w14:paraId="4DFCD4DD" w14:textId="681494C6" w:rsidR="00096D4D" w:rsidRDefault="00096D4D" w:rsidP="00096D4D">
            <w:pPr>
              <w:jc w:val="both"/>
              <w:rPr>
                <w:rFonts w:ascii="Calibri" w:eastAsia="Calibri" w:hAnsi="Calibri" w:cs="Calibri"/>
                <w:sz w:val="22"/>
                <w:szCs w:val="22"/>
              </w:rPr>
            </w:pPr>
            <w:r>
              <w:rPr>
                <w:rFonts w:ascii="Calibri" w:eastAsia="Calibri" w:hAnsi="Calibri" w:cs="Calibri"/>
                <w:sz w:val="22"/>
                <w:szCs w:val="22"/>
              </w:rPr>
              <w:t>Dirección del periódico Oficial con domicilio en Carretera Juventino Rosas km 10 Complejo Administrativo.</w:t>
            </w:r>
          </w:p>
        </w:tc>
        <w:tc>
          <w:tcPr>
            <w:tcW w:w="3969" w:type="dxa"/>
          </w:tcPr>
          <w:p w14:paraId="6BFBD27F" w14:textId="77777777" w:rsidR="00096D4D" w:rsidRPr="0091797F" w:rsidRDefault="00096D4D" w:rsidP="00096D4D">
            <w:pPr>
              <w:jc w:val="both"/>
              <w:rPr>
                <w:rFonts w:ascii="Calibri" w:eastAsia="Calibri" w:hAnsi="Calibri" w:cs="Calibri"/>
                <w:sz w:val="22"/>
                <w:szCs w:val="22"/>
              </w:rPr>
            </w:pPr>
            <w:r w:rsidRPr="0091797F">
              <w:rPr>
                <w:rFonts w:ascii="Calibri" w:eastAsia="Calibri" w:hAnsi="Calibri" w:cs="Calibri"/>
                <w:sz w:val="22"/>
                <w:szCs w:val="22"/>
              </w:rPr>
              <w:t xml:space="preserve">Ing. Arturo Segoviano Valdez </w:t>
            </w:r>
          </w:p>
          <w:p w14:paraId="36C7350B" w14:textId="77777777" w:rsidR="00096D4D" w:rsidRDefault="00096D4D" w:rsidP="00096D4D">
            <w:pPr>
              <w:jc w:val="both"/>
              <w:rPr>
                <w:rFonts w:ascii="Calibri" w:eastAsia="Calibri" w:hAnsi="Calibri" w:cs="Calibri"/>
                <w:sz w:val="22"/>
                <w:szCs w:val="22"/>
              </w:rPr>
            </w:pPr>
            <w:r w:rsidRPr="0091797F">
              <w:rPr>
                <w:rFonts w:ascii="Calibri" w:eastAsia="Calibri" w:hAnsi="Calibri" w:cs="Calibri"/>
                <w:sz w:val="22"/>
                <w:szCs w:val="22"/>
              </w:rPr>
              <w:t xml:space="preserve">Tel: 473 73 </w:t>
            </w:r>
            <w:r>
              <w:rPr>
                <w:rFonts w:ascii="Calibri" w:eastAsia="Calibri" w:hAnsi="Calibri" w:cs="Calibri"/>
                <w:sz w:val="22"/>
                <w:szCs w:val="22"/>
              </w:rPr>
              <w:t>1 30 35 Ext. 105</w:t>
            </w:r>
          </w:p>
          <w:p w14:paraId="777EFC0C" w14:textId="134AB7D9" w:rsidR="00096D4D" w:rsidRPr="00332D63" w:rsidRDefault="00096D4D" w:rsidP="00096D4D">
            <w:pPr>
              <w:jc w:val="both"/>
              <w:rPr>
                <w:rFonts w:ascii="Calibri" w:eastAsia="Calibri" w:hAnsi="Calibri" w:cs="Calibri"/>
                <w:sz w:val="22"/>
                <w:szCs w:val="22"/>
                <w:highlight w:val="yellow"/>
              </w:rPr>
            </w:pPr>
            <w:r>
              <w:rPr>
                <w:rFonts w:ascii="Calibri" w:eastAsia="Calibri" w:hAnsi="Calibri" w:cs="Calibri"/>
                <w:sz w:val="22"/>
                <w:szCs w:val="22"/>
              </w:rPr>
              <w:t>Correo: asegovianoval@guanajuato.gob.mx</w:t>
            </w:r>
          </w:p>
        </w:tc>
      </w:tr>
      <w:tr w:rsidR="00096D4D" w14:paraId="499A1C21" w14:textId="77777777" w:rsidTr="00DA2C75">
        <w:tc>
          <w:tcPr>
            <w:tcW w:w="1129" w:type="dxa"/>
          </w:tcPr>
          <w:p w14:paraId="1457E1C1" w14:textId="07A84641" w:rsidR="00096D4D" w:rsidRDefault="00096D4D" w:rsidP="00096D4D">
            <w:pPr>
              <w:jc w:val="both"/>
              <w:rPr>
                <w:rFonts w:ascii="Calibri" w:eastAsia="Calibri" w:hAnsi="Calibri" w:cs="Calibri"/>
                <w:sz w:val="22"/>
                <w:szCs w:val="22"/>
              </w:rPr>
            </w:pPr>
            <w:r>
              <w:rPr>
                <w:rFonts w:ascii="Calibri" w:eastAsia="Calibri" w:hAnsi="Calibri" w:cs="Calibri"/>
                <w:sz w:val="22"/>
                <w:szCs w:val="22"/>
              </w:rPr>
              <w:t>27</w:t>
            </w:r>
          </w:p>
        </w:tc>
        <w:tc>
          <w:tcPr>
            <w:tcW w:w="4536" w:type="dxa"/>
          </w:tcPr>
          <w:p w14:paraId="0A7C6BE1" w14:textId="1F97CBF4" w:rsidR="00096D4D" w:rsidRDefault="00096D4D" w:rsidP="00096D4D">
            <w:pPr>
              <w:jc w:val="both"/>
              <w:rPr>
                <w:rFonts w:ascii="Calibri" w:eastAsia="Calibri" w:hAnsi="Calibri" w:cs="Calibri"/>
                <w:sz w:val="22"/>
                <w:szCs w:val="22"/>
              </w:rPr>
            </w:pPr>
            <w:r w:rsidRPr="00096D4D">
              <w:rPr>
                <w:rFonts w:ascii="Calibri" w:eastAsia="Calibri" w:hAnsi="Calibri" w:cs="Calibri"/>
                <w:sz w:val="22"/>
                <w:szCs w:val="22"/>
              </w:rPr>
              <w:t xml:space="preserve">Dirección General de Transporte (Oficina Regional de León), ubicada en </w:t>
            </w:r>
            <w:proofErr w:type="spellStart"/>
            <w:r w:rsidRPr="00096D4D">
              <w:rPr>
                <w:rFonts w:ascii="Calibri" w:eastAsia="Calibri" w:hAnsi="Calibri" w:cs="Calibri"/>
                <w:sz w:val="22"/>
                <w:szCs w:val="22"/>
              </w:rPr>
              <w:t>Blvd</w:t>
            </w:r>
            <w:proofErr w:type="spellEnd"/>
            <w:r w:rsidRPr="00096D4D">
              <w:rPr>
                <w:rFonts w:ascii="Calibri" w:eastAsia="Calibri" w:hAnsi="Calibri" w:cs="Calibri"/>
                <w:sz w:val="22"/>
                <w:szCs w:val="22"/>
              </w:rPr>
              <w:t>. Juan Alonso de Torres No. 1315, centro comercial Plaza las Torres locales E29 y E30.</w:t>
            </w:r>
          </w:p>
        </w:tc>
        <w:tc>
          <w:tcPr>
            <w:tcW w:w="3969" w:type="dxa"/>
          </w:tcPr>
          <w:p w14:paraId="0F717EB5" w14:textId="77777777" w:rsidR="00096D4D" w:rsidRPr="00096D4D" w:rsidRDefault="00096D4D" w:rsidP="00096D4D">
            <w:pPr>
              <w:jc w:val="both"/>
              <w:rPr>
                <w:rFonts w:ascii="Calibri" w:eastAsia="Calibri" w:hAnsi="Calibri" w:cs="Calibri"/>
                <w:sz w:val="22"/>
                <w:szCs w:val="22"/>
              </w:rPr>
            </w:pPr>
            <w:r w:rsidRPr="00096D4D">
              <w:rPr>
                <w:rFonts w:ascii="Calibri" w:eastAsia="Calibri" w:hAnsi="Calibri" w:cs="Calibri"/>
                <w:sz w:val="22"/>
                <w:szCs w:val="22"/>
              </w:rPr>
              <w:t xml:space="preserve">Ing. Luis Enrique </w:t>
            </w:r>
            <w:proofErr w:type="spellStart"/>
            <w:r w:rsidRPr="00096D4D">
              <w:rPr>
                <w:rFonts w:ascii="Calibri" w:eastAsia="Calibri" w:hAnsi="Calibri" w:cs="Calibri"/>
                <w:sz w:val="22"/>
                <w:szCs w:val="22"/>
              </w:rPr>
              <w:t>Melendez</w:t>
            </w:r>
            <w:proofErr w:type="spellEnd"/>
            <w:r w:rsidRPr="00096D4D">
              <w:rPr>
                <w:rFonts w:ascii="Calibri" w:eastAsia="Calibri" w:hAnsi="Calibri" w:cs="Calibri"/>
                <w:sz w:val="22"/>
                <w:szCs w:val="22"/>
              </w:rPr>
              <w:t xml:space="preserve"> Hernández.</w:t>
            </w:r>
          </w:p>
          <w:p w14:paraId="62434425" w14:textId="1016A0BA" w:rsidR="00096D4D" w:rsidRPr="0091797F" w:rsidRDefault="00096D4D" w:rsidP="00096D4D">
            <w:pPr>
              <w:jc w:val="both"/>
              <w:rPr>
                <w:rFonts w:ascii="Calibri" w:eastAsia="Calibri" w:hAnsi="Calibri" w:cs="Calibri"/>
                <w:sz w:val="22"/>
                <w:szCs w:val="22"/>
              </w:rPr>
            </w:pPr>
            <w:r w:rsidRPr="00096D4D">
              <w:rPr>
                <w:rFonts w:ascii="Calibri" w:eastAsia="Calibri" w:hAnsi="Calibri" w:cs="Calibri"/>
                <w:sz w:val="22"/>
                <w:szCs w:val="22"/>
              </w:rPr>
              <w:t>Tel: 473 73 348 81 Ext. 1243</w:t>
            </w:r>
          </w:p>
        </w:tc>
      </w:tr>
      <w:tr w:rsidR="00096D4D" w14:paraId="1611D81A" w14:textId="77777777" w:rsidTr="00DA2C75">
        <w:tc>
          <w:tcPr>
            <w:tcW w:w="1129" w:type="dxa"/>
          </w:tcPr>
          <w:p w14:paraId="0DC36E68" w14:textId="1207FF77" w:rsidR="00096D4D" w:rsidRDefault="00096D4D" w:rsidP="00096D4D">
            <w:pPr>
              <w:jc w:val="both"/>
              <w:rPr>
                <w:rFonts w:ascii="Calibri" w:eastAsia="Calibri" w:hAnsi="Calibri" w:cs="Calibri"/>
                <w:sz w:val="22"/>
                <w:szCs w:val="22"/>
              </w:rPr>
            </w:pPr>
            <w:r>
              <w:rPr>
                <w:rFonts w:ascii="Calibri" w:eastAsia="Calibri" w:hAnsi="Calibri" w:cs="Calibri"/>
                <w:sz w:val="22"/>
                <w:szCs w:val="22"/>
              </w:rPr>
              <w:t>30</w:t>
            </w:r>
          </w:p>
        </w:tc>
        <w:tc>
          <w:tcPr>
            <w:tcW w:w="4536" w:type="dxa"/>
          </w:tcPr>
          <w:p w14:paraId="1D6F3D9C" w14:textId="485318F6" w:rsidR="00096D4D" w:rsidRDefault="00096D4D" w:rsidP="00096D4D">
            <w:pPr>
              <w:jc w:val="both"/>
              <w:rPr>
                <w:rFonts w:ascii="Calibri" w:eastAsia="Calibri" w:hAnsi="Calibri" w:cs="Calibri"/>
                <w:sz w:val="22"/>
                <w:szCs w:val="22"/>
              </w:rPr>
            </w:pPr>
            <w:r>
              <w:rPr>
                <w:rFonts w:ascii="Calibri" w:eastAsia="Calibri" w:hAnsi="Calibri" w:cs="Calibri"/>
                <w:sz w:val="22"/>
                <w:szCs w:val="22"/>
              </w:rPr>
              <w:t xml:space="preserve">Instalaciones de la Oficina Regional de León, ubicada en Plaza Galería las Torres,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Juan Alonso de Torres OTE. #1315, Col. San José del Consuelo. León, </w:t>
            </w:r>
            <w:proofErr w:type="spellStart"/>
            <w:r>
              <w:rPr>
                <w:rFonts w:ascii="Calibri" w:eastAsia="Calibri" w:hAnsi="Calibri" w:cs="Calibri"/>
                <w:sz w:val="22"/>
                <w:szCs w:val="22"/>
              </w:rPr>
              <w:t>Gto</w:t>
            </w:r>
            <w:proofErr w:type="spellEnd"/>
            <w:r>
              <w:rPr>
                <w:rFonts w:ascii="Calibri" w:eastAsia="Calibri" w:hAnsi="Calibri" w:cs="Calibri"/>
                <w:sz w:val="22"/>
                <w:szCs w:val="22"/>
              </w:rPr>
              <w:t>. Locales E29 y E30</w:t>
            </w:r>
          </w:p>
        </w:tc>
        <w:tc>
          <w:tcPr>
            <w:tcW w:w="3969" w:type="dxa"/>
          </w:tcPr>
          <w:p w14:paraId="2E6832B4" w14:textId="77777777" w:rsidR="00096D4D" w:rsidRDefault="00096D4D" w:rsidP="00096D4D">
            <w:pPr>
              <w:jc w:val="both"/>
              <w:rPr>
                <w:rFonts w:ascii="Calibri" w:eastAsia="Calibri" w:hAnsi="Calibri" w:cs="Calibri"/>
                <w:sz w:val="22"/>
                <w:szCs w:val="22"/>
              </w:rPr>
            </w:pPr>
            <w:r>
              <w:rPr>
                <w:rFonts w:ascii="Calibri" w:eastAsia="Calibri" w:hAnsi="Calibri" w:cs="Calibri"/>
                <w:sz w:val="22"/>
                <w:szCs w:val="22"/>
              </w:rPr>
              <w:t xml:space="preserve">Ing. Cecilia Jacqueline Salazar </w:t>
            </w:r>
            <w:proofErr w:type="spellStart"/>
            <w:r>
              <w:rPr>
                <w:rFonts w:ascii="Calibri" w:eastAsia="Calibri" w:hAnsi="Calibri" w:cs="Calibri"/>
                <w:sz w:val="22"/>
                <w:szCs w:val="22"/>
              </w:rPr>
              <w:t>Beade</w:t>
            </w:r>
            <w:proofErr w:type="spellEnd"/>
            <w:r>
              <w:rPr>
                <w:rFonts w:ascii="Calibri" w:eastAsia="Calibri" w:hAnsi="Calibri" w:cs="Calibri"/>
                <w:sz w:val="22"/>
                <w:szCs w:val="22"/>
              </w:rPr>
              <w:t xml:space="preserve"> </w:t>
            </w:r>
          </w:p>
          <w:p w14:paraId="6E6DF609" w14:textId="77777777" w:rsidR="00096D4D" w:rsidRDefault="00096D4D" w:rsidP="00096D4D">
            <w:pPr>
              <w:jc w:val="both"/>
              <w:rPr>
                <w:rFonts w:ascii="Calibri" w:eastAsia="Calibri" w:hAnsi="Calibri" w:cs="Calibri"/>
                <w:sz w:val="22"/>
                <w:szCs w:val="22"/>
              </w:rPr>
            </w:pPr>
            <w:r>
              <w:rPr>
                <w:rFonts w:ascii="Calibri" w:eastAsia="Calibri" w:hAnsi="Calibri" w:cs="Calibri"/>
                <w:sz w:val="22"/>
                <w:szCs w:val="22"/>
              </w:rPr>
              <w:t>Tel: 473 733 48 81 Ext. 1240</w:t>
            </w:r>
          </w:p>
          <w:p w14:paraId="4F9B5B7E" w14:textId="0B849E86" w:rsidR="00096D4D" w:rsidRDefault="00096D4D" w:rsidP="00096D4D">
            <w:pPr>
              <w:jc w:val="both"/>
              <w:rPr>
                <w:rFonts w:ascii="Calibri" w:eastAsia="Calibri" w:hAnsi="Calibri" w:cs="Calibri"/>
                <w:sz w:val="22"/>
                <w:szCs w:val="22"/>
                <w:highlight w:val="yellow"/>
              </w:rPr>
            </w:pPr>
            <w:r>
              <w:rPr>
                <w:rFonts w:ascii="Calibri" w:eastAsia="Calibri" w:hAnsi="Calibri" w:cs="Calibri"/>
                <w:sz w:val="22"/>
                <w:szCs w:val="22"/>
              </w:rPr>
              <w:t xml:space="preserve">Correo: </w:t>
            </w:r>
            <w:proofErr w:type="spellStart"/>
            <w:r>
              <w:rPr>
                <w:rFonts w:ascii="Calibri" w:eastAsia="Calibri" w:hAnsi="Calibri" w:cs="Calibri"/>
                <w:sz w:val="22"/>
                <w:szCs w:val="22"/>
              </w:rPr>
              <w:t>csalazarb@</w:t>
            </w:r>
            <w:proofErr w:type="gramStart"/>
            <w:r>
              <w:rPr>
                <w:rFonts w:ascii="Calibri" w:eastAsia="Calibri" w:hAnsi="Calibri" w:cs="Calibri"/>
                <w:sz w:val="22"/>
                <w:szCs w:val="22"/>
              </w:rPr>
              <w:t>guanajuato,gob</w:t>
            </w:r>
            <w:proofErr w:type="gramEnd"/>
            <w:r>
              <w:rPr>
                <w:rFonts w:ascii="Calibri" w:eastAsia="Calibri" w:hAnsi="Calibri" w:cs="Calibri"/>
                <w:sz w:val="22"/>
                <w:szCs w:val="22"/>
              </w:rPr>
              <w:t>,mx</w:t>
            </w:r>
            <w:proofErr w:type="spellEnd"/>
          </w:p>
        </w:tc>
      </w:tr>
      <w:tr w:rsidR="00096D4D" w14:paraId="2A5910B3" w14:textId="77777777" w:rsidTr="00DA2C75">
        <w:tc>
          <w:tcPr>
            <w:tcW w:w="1129" w:type="dxa"/>
          </w:tcPr>
          <w:p w14:paraId="04AA3A39" w14:textId="01F9ABBE" w:rsidR="00096D4D" w:rsidRDefault="00096D4D" w:rsidP="00096D4D">
            <w:pPr>
              <w:jc w:val="both"/>
              <w:rPr>
                <w:rFonts w:ascii="Calibri" w:eastAsia="Calibri" w:hAnsi="Calibri" w:cs="Calibri"/>
                <w:sz w:val="22"/>
                <w:szCs w:val="22"/>
              </w:rPr>
            </w:pPr>
            <w:r>
              <w:rPr>
                <w:rFonts w:ascii="Calibri" w:eastAsia="Calibri" w:hAnsi="Calibri" w:cs="Calibri"/>
                <w:sz w:val="22"/>
                <w:szCs w:val="22"/>
              </w:rPr>
              <w:t xml:space="preserve">38 </w:t>
            </w:r>
          </w:p>
        </w:tc>
        <w:tc>
          <w:tcPr>
            <w:tcW w:w="4536" w:type="dxa"/>
          </w:tcPr>
          <w:p w14:paraId="1188519C" w14:textId="3DA43EE6" w:rsidR="00096D4D" w:rsidRDefault="00096D4D" w:rsidP="00096D4D">
            <w:pPr>
              <w:jc w:val="both"/>
              <w:rPr>
                <w:rFonts w:ascii="Calibri" w:eastAsia="Calibri" w:hAnsi="Calibri" w:cs="Calibri"/>
                <w:sz w:val="22"/>
                <w:szCs w:val="22"/>
              </w:rPr>
            </w:pPr>
            <w:r>
              <w:rPr>
                <w:rFonts w:ascii="Calibri" w:eastAsia="Calibri" w:hAnsi="Calibri" w:cs="Calibri"/>
                <w:sz w:val="22"/>
                <w:szCs w:val="22"/>
              </w:rPr>
              <w:t>Instalaciones del Centro de Evaluación y Control de Confianza del Estado de Guanajuato con domicilio en Carretera Estatal León-Cuerámaro Km. 7.5, localidad los Ramírez, CP. 37680.</w:t>
            </w:r>
          </w:p>
        </w:tc>
        <w:tc>
          <w:tcPr>
            <w:tcW w:w="3969" w:type="dxa"/>
          </w:tcPr>
          <w:p w14:paraId="21B6771A" w14:textId="77777777" w:rsidR="00096D4D" w:rsidRDefault="00096D4D" w:rsidP="00096D4D">
            <w:pPr>
              <w:jc w:val="both"/>
              <w:rPr>
                <w:rFonts w:ascii="Calibri" w:eastAsia="Calibri" w:hAnsi="Calibri" w:cs="Calibri"/>
                <w:sz w:val="22"/>
                <w:szCs w:val="22"/>
              </w:rPr>
            </w:pPr>
            <w:r>
              <w:rPr>
                <w:rFonts w:ascii="Calibri" w:eastAsia="Calibri" w:hAnsi="Calibri" w:cs="Calibri"/>
                <w:sz w:val="22"/>
                <w:szCs w:val="22"/>
              </w:rPr>
              <w:t>Ing. Carlos Tavares Ramírez.</w:t>
            </w:r>
          </w:p>
          <w:p w14:paraId="08F94104" w14:textId="77777777" w:rsidR="00096D4D" w:rsidRDefault="00096D4D" w:rsidP="00096D4D">
            <w:pPr>
              <w:jc w:val="both"/>
              <w:rPr>
                <w:rFonts w:ascii="Calibri" w:eastAsia="Calibri" w:hAnsi="Calibri" w:cs="Calibri"/>
                <w:sz w:val="22"/>
                <w:szCs w:val="22"/>
              </w:rPr>
            </w:pPr>
            <w:r>
              <w:rPr>
                <w:rFonts w:ascii="Calibri" w:eastAsia="Calibri" w:hAnsi="Calibri" w:cs="Calibri"/>
                <w:sz w:val="22"/>
                <w:szCs w:val="22"/>
              </w:rPr>
              <w:t>Tel: 477 267 39 07</w:t>
            </w:r>
          </w:p>
          <w:p w14:paraId="35AF8A4A" w14:textId="06183773" w:rsidR="00096D4D" w:rsidRDefault="00096D4D" w:rsidP="00096D4D">
            <w:pPr>
              <w:jc w:val="both"/>
              <w:rPr>
                <w:rFonts w:ascii="Calibri" w:eastAsia="Calibri" w:hAnsi="Calibri" w:cs="Calibri"/>
                <w:sz w:val="22"/>
                <w:szCs w:val="22"/>
              </w:rPr>
            </w:pPr>
            <w:r>
              <w:rPr>
                <w:rFonts w:ascii="Calibri" w:eastAsia="Calibri" w:hAnsi="Calibri" w:cs="Calibri"/>
                <w:sz w:val="22"/>
                <w:szCs w:val="22"/>
              </w:rPr>
              <w:t>Correo: ctavares@guanajuato.gob.mx</w:t>
            </w:r>
          </w:p>
        </w:tc>
      </w:tr>
    </w:tbl>
    <w:p w14:paraId="60F0E863" w14:textId="35F1E814" w:rsidR="001D0258" w:rsidRDefault="001D0258">
      <w:pPr>
        <w:jc w:val="both"/>
        <w:rPr>
          <w:rFonts w:ascii="Calibri" w:eastAsia="Calibri" w:hAnsi="Calibri" w:cs="Calibri"/>
          <w:sz w:val="22"/>
          <w:szCs w:val="22"/>
        </w:rPr>
      </w:pPr>
    </w:p>
    <w:p w14:paraId="000000D3" w14:textId="264BB496" w:rsidR="002D07D9" w:rsidRDefault="00000000">
      <w:pPr>
        <w:jc w:val="both"/>
        <w:rPr>
          <w:rFonts w:ascii="Calibri" w:eastAsia="Calibri" w:hAnsi="Calibri" w:cs="Calibri"/>
          <w:sz w:val="22"/>
          <w:szCs w:val="22"/>
        </w:rPr>
      </w:pPr>
      <w:r w:rsidRPr="005D1203">
        <w:rPr>
          <w:rFonts w:ascii="Calibri" w:eastAsia="Calibri" w:hAnsi="Calibri" w:cs="Calibri"/>
          <w:sz w:val="22"/>
          <w:szCs w:val="22"/>
        </w:rPr>
        <w:t xml:space="preserve">Lo anterior dejando sin efecto las fechas de entrega señaladas en el anexo </w:t>
      </w:r>
      <w:r w:rsidR="005D1203" w:rsidRPr="005D1203">
        <w:rPr>
          <w:rFonts w:ascii="Calibri" w:eastAsia="Calibri" w:hAnsi="Calibri" w:cs="Calibri"/>
          <w:sz w:val="22"/>
          <w:szCs w:val="22"/>
        </w:rPr>
        <w:t>I.</w:t>
      </w:r>
    </w:p>
    <w:p w14:paraId="000000D4" w14:textId="77777777" w:rsidR="002D07D9" w:rsidRDefault="002D07D9">
      <w:pPr>
        <w:jc w:val="both"/>
        <w:rPr>
          <w:rFonts w:ascii="Calibri" w:eastAsia="Calibri" w:hAnsi="Calibri" w:cs="Calibri"/>
          <w:sz w:val="22"/>
          <w:szCs w:val="22"/>
        </w:rPr>
      </w:pPr>
    </w:p>
    <w:p w14:paraId="000000D5" w14:textId="4DEDA333" w:rsidR="002D07D9" w:rsidRDefault="00000000">
      <w:pPr>
        <w:jc w:val="both"/>
        <w:rPr>
          <w:rFonts w:ascii="Calibri" w:eastAsia="Calibri" w:hAnsi="Calibri" w:cs="Calibri"/>
          <w:sz w:val="22"/>
          <w:szCs w:val="22"/>
        </w:rPr>
      </w:pPr>
      <w:r w:rsidRPr="005D1203">
        <w:rPr>
          <w:rFonts w:ascii="Calibri" w:eastAsia="Calibri" w:hAnsi="Calibri" w:cs="Calibri"/>
          <w:sz w:val="22"/>
          <w:szCs w:val="22"/>
        </w:rPr>
        <w:t>Deberá considerar la instalación y puesta a punto de las partidas</w:t>
      </w:r>
      <w:r w:rsidR="00277BA1" w:rsidRPr="005D1203">
        <w:rPr>
          <w:rFonts w:ascii="Calibri" w:eastAsia="Calibri" w:hAnsi="Calibri" w:cs="Calibri"/>
          <w:sz w:val="22"/>
          <w:szCs w:val="22"/>
        </w:rPr>
        <w:t xml:space="preserve"> 2,</w:t>
      </w:r>
      <w:r w:rsidR="008B25B0" w:rsidRPr="005D1203">
        <w:rPr>
          <w:rFonts w:ascii="Calibri" w:eastAsia="Calibri" w:hAnsi="Calibri" w:cs="Calibri"/>
          <w:sz w:val="22"/>
          <w:szCs w:val="22"/>
        </w:rPr>
        <w:t xml:space="preserve"> 3,</w:t>
      </w:r>
      <w:r w:rsidR="00277BA1" w:rsidRPr="005D1203">
        <w:rPr>
          <w:rFonts w:ascii="Calibri" w:eastAsia="Calibri" w:hAnsi="Calibri" w:cs="Calibri"/>
          <w:sz w:val="22"/>
          <w:szCs w:val="22"/>
        </w:rPr>
        <w:t xml:space="preserve"> 9,</w:t>
      </w:r>
      <w:r w:rsidR="005E1608">
        <w:rPr>
          <w:rFonts w:ascii="Calibri" w:eastAsia="Calibri" w:hAnsi="Calibri" w:cs="Calibri"/>
          <w:sz w:val="22"/>
          <w:szCs w:val="22"/>
        </w:rPr>
        <w:t xml:space="preserve"> 17,</w:t>
      </w:r>
      <w:r w:rsidRPr="005D1203">
        <w:rPr>
          <w:rFonts w:ascii="Calibri" w:eastAsia="Calibri" w:hAnsi="Calibri" w:cs="Calibri"/>
          <w:sz w:val="22"/>
          <w:szCs w:val="22"/>
        </w:rPr>
        <w:t xml:space="preserve"> </w:t>
      </w:r>
      <w:r w:rsidR="00C30F0F" w:rsidRPr="005D1203">
        <w:rPr>
          <w:rFonts w:ascii="Calibri" w:eastAsia="Calibri" w:hAnsi="Calibri" w:cs="Calibri"/>
          <w:sz w:val="22"/>
          <w:szCs w:val="22"/>
        </w:rPr>
        <w:t>22</w:t>
      </w:r>
      <w:r w:rsidR="0042317F" w:rsidRPr="005D1203">
        <w:rPr>
          <w:rFonts w:ascii="Calibri" w:eastAsia="Calibri" w:hAnsi="Calibri" w:cs="Calibri"/>
          <w:sz w:val="22"/>
          <w:szCs w:val="22"/>
        </w:rPr>
        <w:t>,</w:t>
      </w:r>
      <w:r w:rsidR="00C30F0F" w:rsidRPr="005D1203">
        <w:rPr>
          <w:rFonts w:ascii="Calibri" w:eastAsia="Calibri" w:hAnsi="Calibri" w:cs="Calibri"/>
          <w:sz w:val="22"/>
          <w:szCs w:val="22"/>
        </w:rPr>
        <w:t xml:space="preserve"> 23,</w:t>
      </w:r>
      <w:r w:rsidR="0042317F" w:rsidRPr="005D1203">
        <w:rPr>
          <w:rFonts w:ascii="Calibri" w:eastAsia="Calibri" w:hAnsi="Calibri" w:cs="Calibri"/>
          <w:sz w:val="22"/>
          <w:szCs w:val="22"/>
        </w:rPr>
        <w:t xml:space="preserve"> 25</w:t>
      </w:r>
      <w:r w:rsidR="00C659CC" w:rsidRPr="005D1203">
        <w:rPr>
          <w:rFonts w:ascii="Calibri" w:eastAsia="Calibri" w:hAnsi="Calibri" w:cs="Calibri"/>
          <w:sz w:val="22"/>
          <w:szCs w:val="22"/>
        </w:rPr>
        <w:t>,</w:t>
      </w:r>
      <w:r w:rsidR="0042317F" w:rsidRPr="005D1203">
        <w:rPr>
          <w:rFonts w:ascii="Calibri" w:eastAsia="Calibri" w:hAnsi="Calibri" w:cs="Calibri"/>
          <w:sz w:val="22"/>
          <w:szCs w:val="22"/>
        </w:rPr>
        <w:t xml:space="preserve"> 26</w:t>
      </w:r>
      <w:r w:rsidR="005E1608">
        <w:rPr>
          <w:rFonts w:ascii="Calibri" w:eastAsia="Calibri" w:hAnsi="Calibri" w:cs="Calibri"/>
          <w:sz w:val="22"/>
          <w:szCs w:val="22"/>
        </w:rPr>
        <w:t xml:space="preserve">, </w:t>
      </w:r>
      <w:r w:rsidR="00C659CC" w:rsidRPr="005D1203">
        <w:rPr>
          <w:rFonts w:ascii="Calibri" w:eastAsia="Calibri" w:hAnsi="Calibri" w:cs="Calibri"/>
          <w:sz w:val="22"/>
          <w:szCs w:val="22"/>
        </w:rPr>
        <w:t>30</w:t>
      </w:r>
      <w:r w:rsidR="005E1608">
        <w:rPr>
          <w:rFonts w:ascii="Calibri" w:eastAsia="Calibri" w:hAnsi="Calibri" w:cs="Calibri"/>
          <w:sz w:val="22"/>
          <w:szCs w:val="22"/>
        </w:rPr>
        <w:t xml:space="preserve"> y 38</w:t>
      </w:r>
      <w:r w:rsidR="00C30F0F">
        <w:rPr>
          <w:rFonts w:ascii="Calibri" w:eastAsia="Calibri" w:hAnsi="Calibri" w:cs="Calibri"/>
          <w:sz w:val="22"/>
          <w:szCs w:val="22"/>
        </w:rPr>
        <w:t xml:space="preserve"> </w:t>
      </w:r>
      <w:r w:rsidR="005D1203">
        <w:rPr>
          <w:rFonts w:ascii="Calibri" w:eastAsia="Calibri" w:hAnsi="Calibri" w:cs="Calibri"/>
          <w:sz w:val="22"/>
          <w:szCs w:val="22"/>
        </w:rPr>
        <w:t>del Anexo I.</w:t>
      </w:r>
    </w:p>
    <w:p w14:paraId="309ABC90" w14:textId="3B409C68" w:rsidR="00FB18A1" w:rsidRDefault="00FB18A1">
      <w:pPr>
        <w:jc w:val="both"/>
        <w:rPr>
          <w:rFonts w:ascii="Calibri" w:eastAsia="Calibri" w:hAnsi="Calibri" w:cs="Calibri"/>
          <w:sz w:val="22"/>
          <w:szCs w:val="22"/>
        </w:rPr>
      </w:pPr>
    </w:p>
    <w:p w14:paraId="38BD0F2F" w14:textId="5BAA96B0" w:rsidR="00FB18A1" w:rsidRDefault="00FB18A1">
      <w:pPr>
        <w:jc w:val="both"/>
        <w:rPr>
          <w:rFonts w:ascii="Calibri" w:eastAsia="Calibri" w:hAnsi="Calibri" w:cs="Calibri"/>
          <w:sz w:val="22"/>
          <w:szCs w:val="22"/>
        </w:rPr>
      </w:pPr>
      <w:r w:rsidRPr="00003532">
        <w:rPr>
          <w:rFonts w:ascii="Calibri" w:eastAsia="Calibri" w:hAnsi="Calibri" w:cs="Calibri"/>
          <w:b/>
          <w:bCs/>
          <w:sz w:val="22"/>
          <w:szCs w:val="22"/>
        </w:rPr>
        <w:t>Nota:</w:t>
      </w:r>
      <w:r>
        <w:rPr>
          <w:rFonts w:ascii="Calibri" w:eastAsia="Calibri" w:hAnsi="Calibri" w:cs="Calibri"/>
          <w:sz w:val="22"/>
          <w:szCs w:val="22"/>
        </w:rPr>
        <w:t xml:space="preserve"> para la partida 9 deberá considerar que la instalación deberá ser en planta alta (se cuenta con rampa de acceso) y se cuenta con todo lo necesario para la puesta a punto del equipo.</w:t>
      </w:r>
    </w:p>
    <w:p w14:paraId="6BB4A485" w14:textId="77777777" w:rsidR="00281BC3" w:rsidRDefault="00281BC3">
      <w:pPr>
        <w:jc w:val="both"/>
        <w:rPr>
          <w:rFonts w:ascii="Calibri" w:eastAsia="Calibri" w:hAnsi="Calibri" w:cs="Calibri"/>
          <w:sz w:val="22"/>
          <w:szCs w:val="22"/>
        </w:rPr>
      </w:pPr>
    </w:p>
    <w:p w14:paraId="000000DB" w14:textId="6D0432F1" w:rsidR="002D07D9" w:rsidRPr="009125BF"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Capacitación</w:t>
      </w:r>
    </w:p>
    <w:p w14:paraId="000000DC"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0DD" w14:textId="7130B86A"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por lo menos </w:t>
      </w:r>
      <w:r w:rsidR="00277BA1">
        <w:rPr>
          <w:rFonts w:ascii="Calibri" w:eastAsia="Calibri" w:hAnsi="Calibri" w:cs="Calibri"/>
          <w:color w:val="000000"/>
          <w:sz w:val="22"/>
          <w:szCs w:val="22"/>
        </w:rPr>
        <w:t>6</w:t>
      </w:r>
      <w:r>
        <w:rPr>
          <w:rFonts w:ascii="Calibri" w:eastAsia="Calibri" w:hAnsi="Calibri" w:cs="Calibri"/>
          <w:color w:val="000000"/>
          <w:sz w:val="22"/>
          <w:szCs w:val="22"/>
        </w:rPr>
        <w:t xml:space="preserve"> horas</w:t>
      </w:r>
      <w:r w:rsidR="00096D4D">
        <w:rPr>
          <w:rFonts w:ascii="Calibri" w:eastAsia="Calibri" w:hAnsi="Calibri" w:cs="Calibri"/>
          <w:color w:val="000000"/>
          <w:sz w:val="22"/>
          <w:szCs w:val="22"/>
        </w:rPr>
        <w:t xml:space="preserve"> </w:t>
      </w:r>
      <w:r w:rsidR="00096D4D">
        <w:rPr>
          <w:rFonts w:ascii="Calibri" w:eastAsia="Calibri" w:hAnsi="Calibri" w:cs="Calibri"/>
          <w:color w:val="000000"/>
          <w:sz w:val="22"/>
          <w:szCs w:val="22"/>
        </w:rPr>
        <w:t>en las partidas 2, 3, 8, 9, 22, 23, 40, 41 y 42 del Anexo I</w:t>
      </w:r>
      <w:r w:rsidR="00096D4D">
        <w:rPr>
          <w:rFonts w:ascii="Calibri" w:eastAsia="Calibri" w:hAnsi="Calibri" w:cs="Calibri"/>
          <w:color w:val="000000"/>
          <w:sz w:val="22"/>
          <w:szCs w:val="22"/>
        </w:rPr>
        <w:t xml:space="preserve"> y</w:t>
      </w:r>
      <w:r w:rsidR="005D1203">
        <w:rPr>
          <w:rFonts w:ascii="Calibri" w:eastAsia="Calibri" w:hAnsi="Calibri" w:cs="Calibri"/>
          <w:color w:val="000000"/>
          <w:sz w:val="22"/>
          <w:szCs w:val="22"/>
        </w:rPr>
        <w:t xml:space="preserve"> 20 horas para la partida 27</w:t>
      </w:r>
      <w:r>
        <w:rPr>
          <w:rFonts w:ascii="Calibri" w:eastAsia="Calibri" w:hAnsi="Calibri" w:cs="Calibri"/>
          <w:color w:val="000000"/>
          <w:sz w:val="22"/>
          <w:szCs w:val="22"/>
        </w:rPr>
        <w:t xml:space="preserve"> para el personal de la dependencia (</w:t>
      </w:r>
      <w:r w:rsidR="009125BF">
        <w:rPr>
          <w:rFonts w:ascii="Calibri" w:eastAsia="Calibri" w:hAnsi="Calibri" w:cs="Calibri"/>
          <w:color w:val="000000"/>
          <w:sz w:val="22"/>
          <w:szCs w:val="22"/>
        </w:rPr>
        <w:t>3</w:t>
      </w:r>
      <w:r>
        <w:rPr>
          <w:rFonts w:ascii="Calibri" w:eastAsia="Calibri" w:hAnsi="Calibri" w:cs="Calibri"/>
          <w:color w:val="000000"/>
          <w:sz w:val="22"/>
          <w:szCs w:val="22"/>
        </w:rPr>
        <w:t xml:space="preserve"> personas) acerca del uso, operación y mantenimiento del bien comprendido,</w:t>
      </w:r>
      <w:r w:rsidR="00277BA1">
        <w:rPr>
          <w:rFonts w:ascii="Calibri" w:eastAsia="Calibri" w:hAnsi="Calibri" w:cs="Calibri"/>
          <w:color w:val="000000"/>
          <w:sz w:val="22"/>
          <w:szCs w:val="22"/>
        </w:rPr>
        <w:t xml:space="preserve"> </w:t>
      </w:r>
      <w:r>
        <w:rPr>
          <w:rFonts w:ascii="Calibri" w:eastAsia="Calibri" w:hAnsi="Calibri" w:cs="Calibri"/>
          <w:color w:val="000000"/>
          <w:sz w:val="22"/>
          <w:szCs w:val="22"/>
        </w:rPr>
        <w:t>la</w:t>
      </w:r>
      <w:r w:rsidR="00277BA1">
        <w:rPr>
          <w:rFonts w:ascii="Calibri" w:eastAsia="Calibri" w:hAnsi="Calibri" w:cs="Calibri"/>
          <w:color w:val="000000"/>
          <w:sz w:val="22"/>
          <w:szCs w:val="22"/>
        </w:rPr>
        <w:t>s</w:t>
      </w:r>
      <w:r>
        <w:rPr>
          <w:rFonts w:ascii="Calibri" w:eastAsia="Calibri" w:hAnsi="Calibri" w:cs="Calibri"/>
          <w:color w:val="000000"/>
          <w:sz w:val="22"/>
          <w:szCs w:val="22"/>
        </w:rPr>
        <w:t xml:space="preserve"> cual</w:t>
      </w:r>
      <w:r w:rsidR="00277BA1">
        <w:rPr>
          <w:rFonts w:ascii="Calibri" w:eastAsia="Calibri" w:hAnsi="Calibri" w:cs="Calibri"/>
          <w:color w:val="000000"/>
          <w:sz w:val="22"/>
          <w:szCs w:val="22"/>
        </w:rPr>
        <w:t>es</w:t>
      </w:r>
      <w:r>
        <w:rPr>
          <w:rFonts w:ascii="Calibri" w:eastAsia="Calibri" w:hAnsi="Calibri" w:cs="Calibri"/>
          <w:color w:val="000000"/>
          <w:sz w:val="22"/>
          <w:szCs w:val="22"/>
        </w:rPr>
        <w:t xml:space="preserve"> </w:t>
      </w:r>
      <w:r w:rsidR="00277BA1">
        <w:rPr>
          <w:rFonts w:ascii="Calibri" w:eastAsia="Calibri" w:hAnsi="Calibri" w:cs="Calibri"/>
          <w:color w:val="000000"/>
          <w:sz w:val="22"/>
          <w:szCs w:val="22"/>
        </w:rPr>
        <w:t>podrán</w:t>
      </w:r>
      <w:r>
        <w:rPr>
          <w:rFonts w:ascii="Calibri" w:eastAsia="Calibri" w:hAnsi="Calibri" w:cs="Calibri"/>
          <w:color w:val="000000"/>
          <w:sz w:val="22"/>
          <w:szCs w:val="22"/>
        </w:rPr>
        <w:t xml:space="preserve"> dar comienzo al término de la entrega, instalación y puesta a punto de dicho</w:t>
      </w:r>
      <w:r w:rsidR="000843CC">
        <w:rPr>
          <w:rFonts w:ascii="Calibri" w:eastAsia="Calibri" w:hAnsi="Calibri" w:cs="Calibri"/>
          <w:color w:val="000000"/>
          <w:sz w:val="22"/>
          <w:szCs w:val="22"/>
        </w:rPr>
        <w:t>s</w:t>
      </w:r>
      <w:r>
        <w:rPr>
          <w:rFonts w:ascii="Calibri" w:eastAsia="Calibri" w:hAnsi="Calibri" w:cs="Calibri"/>
          <w:color w:val="000000"/>
          <w:sz w:val="22"/>
          <w:szCs w:val="22"/>
        </w:rPr>
        <w:t xml:space="preserve"> equipo</w:t>
      </w:r>
      <w:r w:rsidR="000843CC">
        <w:rPr>
          <w:rFonts w:ascii="Calibri" w:eastAsia="Calibri" w:hAnsi="Calibri" w:cs="Calibri"/>
          <w:color w:val="000000"/>
          <w:sz w:val="22"/>
          <w:szCs w:val="22"/>
        </w:rPr>
        <w:t>s</w:t>
      </w:r>
      <w:r w:rsidR="00277BA1">
        <w:rPr>
          <w:rFonts w:ascii="Calibri" w:eastAsia="Calibri" w:hAnsi="Calibri" w:cs="Calibri"/>
          <w:color w:val="000000"/>
          <w:sz w:val="22"/>
          <w:szCs w:val="22"/>
        </w:rPr>
        <w:t xml:space="preserve"> (según aplique)</w:t>
      </w:r>
      <w:r>
        <w:rPr>
          <w:rFonts w:ascii="Calibri" w:eastAsia="Calibri" w:hAnsi="Calibri" w:cs="Calibri"/>
          <w:color w:val="000000"/>
          <w:sz w:val="22"/>
          <w:szCs w:val="22"/>
        </w:rPr>
        <w:t xml:space="preserve">, cubriendo el licitante adjudicado los costos asociados a la misma, tales como material didáctico, instrumentos de </w:t>
      </w:r>
      <w:r w:rsidR="00574C57">
        <w:rPr>
          <w:rFonts w:ascii="Calibri" w:eastAsia="Calibri" w:hAnsi="Calibri" w:cs="Calibri"/>
          <w:color w:val="000000"/>
          <w:sz w:val="22"/>
          <w:szCs w:val="22"/>
        </w:rPr>
        <w:t>evaluación, y</w:t>
      </w:r>
      <w:r>
        <w:rPr>
          <w:rFonts w:ascii="Calibri" w:eastAsia="Calibri" w:hAnsi="Calibri" w:cs="Calibri"/>
          <w:color w:val="000000"/>
          <w:sz w:val="22"/>
          <w:szCs w:val="22"/>
        </w:rPr>
        <w:t xml:space="preserve"> demás que sean necesarios.</w:t>
      </w:r>
    </w:p>
    <w:p w14:paraId="0CF22EBB" w14:textId="41F7793A" w:rsidR="00FB18A1" w:rsidRDefault="00FB18A1">
      <w:pPr>
        <w:pBdr>
          <w:top w:val="nil"/>
          <w:left w:val="nil"/>
          <w:bottom w:val="nil"/>
          <w:right w:val="nil"/>
          <w:between w:val="nil"/>
        </w:pBdr>
        <w:jc w:val="both"/>
        <w:rPr>
          <w:rFonts w:ascii="Calibri" w:eastAsia="Calibri" w:hAnsi="Calibri" w:cs="Calibri"/>
          <w:color w:val="000000"/>
          <w:sz w:val="22"/>
          <w:szCs w:val="22"/>
        </w:rPr>
      </w:pPr>
    </w:p>
    <w:p w14:paraId="4DF26FE0" w14:textId="120AB4B1" w:rsidR="00FB18A1" w:rsidRDefault="00FB18A1">
      <w:pPr>
        <w:pBdr>
          <w:top w:val="nil"/>
          <w:left w:val="nil"/>
          <w:bottom w:val="nil"/>
          <w:right w:val="nil"/>
          <w:between w:val="nil"/>
        </w:pBdr>
        <w:jc w:val="both"/>
        <w:rPr>
          <w:rFonts w:ascii="Calibri" w:eastAsia="Calibri" w:hAnsi="Calibri" w:cs="Calibri"/>
          <w:color w:val="000000"/>
          <w:sz w:val="22"/>
          <w:szCs w:val="22"/>
        </w:rPr>
      </w:pPr>
      <w:r w:rsidRPr="00096D4D">
        <w:rPr>
          <w:rFonts w:ascii="Calibri" w:eastAsia="Calibri" w:hAnsi="Calibri" w:cs="Calibri"/>
          <w:b/>
          <w:bCs/>
          <w:color w:val="000000"/>
          <w:sz w:val="22"/>
          <w:szCs w:val="22"/>
        </w:rPr>
        <w:t>Nota:</w:t>
      </w:r>
      <w:r>
        <w:rPr>
          <w:rFonts w:ascii="Calibri" w:eastAsia="Calibri" w:hAnsi="Calibri" w:cs="Calibri"/>
          <w:color w:val="000000"/>
          <w:sz w:val="22"/>
          <w:szCs w:val="22"/>
        </w:rPr>
        <w:t xml:space="preserve"> para la</w:t>
      </w:r>
      <w:r w:rsidR="00096D4D">
        <w:rPr>
          <w:rFonts w:ascii="Calibri" w:eastAsia="Calibri" w:hAnsi="Calibri" w:cs="Calibri"/>
          <w:color w:val="000000"/>
          <w:sz w:val="22"/>
          <w:szCs w:val="22"/>
        </w:rPr>
        <w:t>s</w:t>
      </w:r>
      <w:r>
        <w:rPr>
          <w:rFonts w:ascii="Calibri" w:eastAsia="Calibri" w:hAnsi="Calibri" w:cs="Calibri"/>
          <w:color w:val="000000"/>
          <w:sz w:val="22"/>
          <w:szCs w:val="22"/>
        </w:rPr>
        <w:t xml:space="preserve"> partida</w:t>
      </w:r>
      <w:r w:rsidR="00096D4D">
        <w:rPr>
          <w:rFonts w:ascii="Calibri" w:eastAsia="Calibri" w:hAnsi="Calibri" w:cs="Calibri"/>
          <w:color w:val="000000"/>
          <w:sz w:val="22"/>
          <w:szCs w:val="22"/>
        </w:rPr>
        <w:t>s</w:t>
      </w:r>
      <w:r>
        <w:rPr>
          <w:rFonts w:ascii="Calibri" w:eastAsia="Calibri" w:hAnsi="Calibri" w:cs="Calibri"/>
          <w:color w:val="000000"/>
          <w:sz w:val="22"/>
          <w:szCs w:val="22"/>
        </w:rPr>
        <w:t xml:space="preserve"> 9</w:t>
      </w:r>
      <w:r w:rsidR="00096D4D">
        <w:rPr>
          <w:rFonts w:ascii="Calibri" w:eastAsia="Calibri" w:hAnsi="Calibri" w:cs="Calibri"/>
          <w:color w:val="000000"/>
          <w:sz w:val="22"/>
          <w:szCs w:val="22"/>
        </w:rPr>
        <w:t xml:space="preserve"> y 17</w:t>
      </w:r>
      <w:r>
        <w:rPr>
          <w:rFonts w:ascii="Calibri" w:eastAsia="Calibri" w:hAnsi="Calibri" w:cs="Calibri"/>
          <w:color w:val="000000"/>
          <w:sz w:val="22"/>
          <w:szCs w:val="22"/>
        </w:rPr>
        <w:t xml:space="preserve"> únicamente se requiere capacitación básica sobre el arranque y operación del equipo.</w:t>
      </w:r>
    </w:p>
    <w:p w14:paraId="000000DF" w14:textId="77777777" w:rsidR="002D07D9" w:rsidRDefault="002D07D9">
      <w:pPr>
        <w:ind w:left="720"/>
        <w:jc w:val="both"/>
        <w:rPr>
          <w:rFonts w:ascii="Calibri" w:eastAsia="Calibri" w:hAnsi="Calibri" w:cs="Calibri"/>
          <w:b/>
          <w:i/>
          <w:sz w:val="22"/>
          <w:szCs w:val="22"/>
        </w:rPr>
      </w:pPr>
    </w:p>
    <w:p w14:paraId="000000EE" w14:textId="77777777" w:rsidR="002D07D9" w:rsidRDefault="00000000" w:rsidP="009A0A5C">
      <w:pPr>
        <w:numPr>
          <w:ilvl w:val="0"/>
          <w:numId w:val="22"/>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2D07D9" w:rsidRDefault="002D07D9">
      <w:pPr>
        <w:jc w:val="both"/>
        <w:rPr>
          <w:rFonts w:ascii="Calibri" w:eastAsia="Calibri" w:hAnsi="Calibri" w:cs="Calibri"/>
          <w:b/>
          <w:sz w:val="22"/>
          <w:szCs w:val="22"/>
        </w:rPr>
      </w:pPr>
    </w:p>
    <w:p w14:paraId="000000F0" w14:textId="7D33F53E" w:rsidR="002D07D9"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r w:rsidR="00697166">
        <w:rPr>
          <w:rFonts w:ascii="Calibri" w:eastAsia="Calibri" w:hAnsi="Calibri" w:cs="Calibri"/>
          <w:sz w:val="22"/>
          <w:szCs w:val="22"/>
        </w:rPr>
        <w:t>esta responsabilidad</w:t>
      </w:r>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2D07D9" w:rsidRDefault="002D07D9">
      <w:pPr>
        <w:jc w:val="both"/>
        <w:rPr>
          <w:rFonts w:ascii="Calibri" w:eastAsia="Calibri" w:hAnsi="Calibri" w:cs="Calibri"/>
          <w:sz w:val="18"/>
          <w:szCs w:val="18"/>
        </w:rPr>
      </w:pPr>
    </w:p>
    <w:p w14:paraId="000000F5"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2D07D9" w:rsidRDefault="002D07D9">
      <w:pPr>
        <w:jc w:val="both"/>
        <w:rPr>
          <w:rFonts w:ascii="Calibri" w:eastAsia="Calibri" w:hAnsi="Calibri" w:cs="Calibri"/>
          <w:sz w:val="22"/>
          <w:szCs w:val="22"/>
        </w:rPr>
      </w:pPr>
    </w:p>
    <w:p w14:paraId="000000F7" w14:textId="77777777" w:rsidR="002D07D9"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2D07D9" w:rsidRDefault="002D07D9">
      <w:pPr>
        <w:ind w:left="284"/>
        <w:jc w:val="both"/>
        <w:rPr>
          <w:rFonts w:ascii="Calibri" w:eastAsia="Calibri" w:hAnsi="Calibri" w:cs="Calibri"/>
          <w:b/>
          <w:sz w:val="22"/>
          <w:szCs w:val="22"/>
        </w:rPr>
      </w:pPr>
    </w:p>
    <w:p w14:paraId="000000F9" w14:textId="36544B75" w:rsidR="002D07D9"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 xml:space="preserve">El sobre (a) de la oferta </w:t>
      </w:r>
      <w:r w:rsidR="00697166">
        <w:rPr>
          <w:rFonts w:ascii="Calibri" w:eastAsia="Calibri" w:hAnsi="Calibri" w:cs="Calibri"/>
          <w:b/>
          <w:sz w:val="22"/>
          <w:szCs w:val="22"/>
        </w:rPr>
        <w:t>Técnica deberá</w:t>
      </w:r>
      <w:r>
        <w:rPr>
          <w:rFonts w:ascii="Calibri" w:eastAsia="Calibri" w:hAnsi="Calibri" w:cs="Calibri"/>
          <w:b/>
          <w:sz w:val="22"/>
          <w:szCs w:val="22"/>
        </w:rPr>
        <w:t xml:space="preserve"> contener lo siguiente:</w:t>
      </w:r>
    </w:p>
    <w:p w14:paraId="000000FA" w14:textId="77777777" w:rsidR="002D07D9" w:rsidRDefault="002D07D9">
      <w:pPr>
        <w:jc w:val="both"/>
        <w:rPr>
          <w:rFonts w:ascii="Calibri" w:eastAsia="Calibri" w:hAnsi="Calibri" w:cs="Calibri"/>
          <w:sz w:val="22"/>
          <w:szCs w:val="22"/>
        </w:rPr>
      </w:pPr>
    </w:p>
    <w:p w14:paraId="000000FB"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2D07D9" w:rsidRDefault="002D07D9">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2D07D9" w:rsidRDefault="002D07D9">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01" w14:textId="77777777" w:rsidR="002D07D9"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357CC7D2" w14:textId="179BCB60" w:rsidR="00697166" w:rsidRDefault="00697166">
      <w:pPr>
        <w:numPr>
          <w:ilvl w:val="1"/>
          <w:numId w:val="16"/>
        </w:numPr>
        <w:pBdr>
          <w:top w:val="nil"/>
          <w:left w:val="nil"/>
          <w:bottom w:val="nil"/>
          <w:right w:val="nil"/>
          <w:between w:val="nil"/>
        </w:pBdr>
        <w:jc w:val="both"/>
        <w:rPr>
          <w:rFonts w:ascii="Calibri" w:eastAsia="Calibri" w:hAnsi="Calibri" w:cs="Calibri"/>
          <w:color w:val="000000"/>
          <w:sz w:val="22"/>
          <w:szCs w:val="22"/>
        </w:rPr>
      </w:pPr>
      <w:proofErr w:type="spellStart"/>
      <w:r>
        <w:rPr>
          <w:rFonts w:ascii="Calibri" w:eastAsia="Calibri" w:hAnsi="Calibri" w:cs="Calibri"/>
          <w:color w:val="000000"/>
          <w:sz w:val="22"/>
          <w:szCs w:val="22"/>
        </w:rPr>
        <w:t>Curriculum</w:t>
      </w:r>
      <w:proofErr w:type="spellEnd"/>
      <w:r>
        <w:rPr>
          <w:rFonts w:ascii="Calibri" w:eastAsia="Calibri" w:hAnsi="Calibri" w:cs="Calibri"/>
          <w:color w:val="000000"/>
          <w:sz w:val="22"/>
          <w:szCs w:val="22"/>
        </w:rPr>
        <w:t xml:space="preserve"> de la empresa o de la persona física licitante.</w:t>
      </w:r>
    </w:p>
    <w:p w14:paraId="4ED5DDF8" w14:textId="77777777" w:rsidR="00697166" w:rsidRPr="00697166" w:rsidRDefault="00697166" w:rsidP="00697166">
      <w:pPr>
        <w:pBdr>
          <w:top w:val="nil"/>
          <w:left w:val="nil"/>
          <w:bottom w:val="nil"/>
          <w:right w:val="nil"/>
          <w:between w:val="nil"/>
        </w:pBdr>
        <w:ind w:left="720"/>
        <w:jc w:val="both"/>
        <w:rPr>
          <w:rFonts w:ascii="Calibri" w:eastAsia="Calibri" w:hAnsi="Calibri" w:cs="Calibri"/>
          <w:color w:val="000000"/>
          <w:sz w:val="22"/>
          <w:szCs w:val="22"/>
        </w:rPr>
      </w:pPr>
    </w:p>
    <w:p w14:paraId="00000103" w14:textId="02749716"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14:paraId="00000104"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06" w14:textId="232CFF0E" w:rsidR="002D07D9" w:rsidRPr="00887D85" w:rsidRDefault="00000000" w:rsidP="00887D8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87D85">
        <w:rPr>
          <w:rFonts w:ascii="Calibri" w:eastAsia="Calibri" w:hAnsi="Calibri" w:cs="Calibri"/>
          <w:b/>
          <w:sz w:val="22"/>
          <w:szCs w:val="22"/>
        </w:rPr>
        <w:t xml:space="preserve">ANEXO </w:t>
      </w:r>
      <w:r w:rsidRPr="00887D85">
        <w:rPr>
          <w:rFonts w:ascii="Calibri" w:eastAsia="Calibri" w:hAnsi="Calibri" w:cs="Calibri"/>
          <w:b/>
          <w:color w:val="222222"/>
          <w:sz w:val="22"/>
          <w:szCs w:val="22"/>
          <w:highlight w:val="white"/>
        </w:rPr>
        <w:t>D-PERSONA FÍSICA</w:t>
      </w:r>
      <w:r w:rsidRPr="00887D85">
        <w:rPr>
          <w:rFonts w:ascii="Calibri" w:eastAsia="Calibri" w:hAnsi="Calibri" w:cs="Calibri"/>
          <w:color w:val="222222"/>
          <w:sz w:val="22"/>
          <w:szCs w:val="22"/>
          <w:highlight w:val="white"/>
        </w:rPr>
        <w:t xml:space="preserve"> o </w:t>
      </w:r>
      <w:r w:rsidRPr="00887D85">
        <w:rPr>
          <w:rFonts w:ascii="Calibri" w:eastAsia="Calibri" w:hAnsi="Calibri" w:cs="Calibri"/>
          <w:b/>
          <w:color w:val="222222"/>
          <w:sz w:val="22"/>
          <w:szCs w:val="22"/>
          <w:highlight w:val="white"/>
        </w:rPr>
        <w:t>ANEXO D-PERSONA MORAL</w:t>
      </w:r>
      <w:r w:rsidRPr="00887D85">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w:t>
      </w:r>
      <w:r w:rsidRPr="00887D85">
        <w:rPr>
          <w:rFonts w:ascii="Calibri" w:eastAsia="Calibri" w:hAnsi="Calibri" w:cs="Calibri"/>
          <w:color w:val="222222"/>
          <w:sz w:val="22"/>
          <w:szCs w:val="22"/>
          <w:highlight w:val="white"/>
        </w:rPr>
        <w:lastRenderedPageBreak/>
        <w:t xml:space="preserve">nombre de su representada, indicando los datos generales de los documentos que sustenten lo </w:t>
      </w:r>
      <w:r w:rsidR="00887D85" w:rsidRPr="00887D85">
        <w:rPr>
          <w:rFonts w:ascii="Calibri" w:eastAsia="Calibri" w:hAnsi="Calibri" w:cs="Calibri"/>
          <w:color w:val="222222"/>
          <w:sz w:val="22"/>
          <w:szCs w:val="22"/>
          <w:highlight w:val="white"/>
        </w:rPr>
        <w:t>anterior.</w:t>
      </w:r>
      <w:r w:rsidRPr="00887D85">
        <w:rPr>
          <w:rFonts w:ascii="Calibri" w:eastAsia="Calibri" w:hAnsi="Calibri" w:cs="Calibri"/>
          <w:b/>
          <w:color w:val="000000"/>
          <w:sz w:val="22"/>
          <w:szCs w:val="22"/>
        </w:rPr>
        <w:t xml:space="preserve"> </w:t>
      </w:r>
    </w:p>
    <w:p w14:paraId="10417243" w14:textId="77777777" w:rsidR="00887D85" w:rsidRPr="00887D85" w:rsidRDefault="00887D85" w:rsidP="00887D85">
      <w:pPr>
        <w:pBdr>
          <w:top w:val="nil"/>
          <w:left w:val="nil"/>
          <w:bottom w:val="nil"/>
          <w:right w:val="nil"/>
          <w:between w:val="nil"/>
        </w:pBdr>
        <w:jc w:val="both"/>
        <w:rPr>
          <w:rFonts w:ascii="Calibri" w:eastAsia="Calibri" w:hAnsi="Calibri" w:cs="Calibri"/>
          <w:color w:val="000000"/>
          <w:sz w:val="22"/>
          <w:szCs w:val="22"/>
        </w:rPr>
      </w:pPr>
    </w:p>
    <w:p w14:paraId="00000107" w14:textId="77777777"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w:t>
      </w:r>
      <w:r>
        <w:rPr>
          <w:rFonts w:ascii="Calibri" w:eastAsia="Calibri" w:hAnsi="Calibri" w:cs="Calibri"/>
          <w:sz w:val="22"/>
          <w:szCs w:val="22"/>
        </w:rPr>
        <w:t>simple de los documentos legales con los que acredite su personalidad jurídica y la de su representante o apoderado legal de conformidad a lo siguiente:</w:t>
      </w:r>
    </w:p>
    <w:p w14:paraId="00000108" w14:textId="77777777" w:rsidR="002D07D9"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14:paraId="00000109" w14:textId="77777777" w:rsidR="002D07D9" w:rsidRDefault="0000000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14:paraId="0000010A" w14:textId="710830B6" w:rsidR="002D07D9" w:rsidRDefault="00000000">
      <w:pPr>
        <w:numPr>
          <w:ilvl w:val="0"/>
          <w:numId w:val="15"/>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 xml:space="preserve">Instrumento jurídico con el que se acredite la personalidad de su representante o apoderado legal, (documento del que se </w:t>
      </w:r>
      <w:r w:rsidR="00887D85">
        <w:rPr>
          <w:rFonts w:ascii="Calibri" w:eastAsia="Calibri" w:hAnsi="Calibri" w:cs="Calibri"/>
          <w:sz w:val="22"/>
          <w:szCs w:val="22"/>
        </w:rPr>
        <w:t>desprenda la</w:t>
      </w:r>
      <w:r>
        <w:rPr>
          <w:rFonts w:ascii="Calibri" w:eastAsia="Calibri" w:hAnsi="Calibri" w:cs="Calibri"/>
          <w:sz w:val="22"/>
          <w:szCs w:val="22"/>
        </w:rPr>
        <w:t xml:space="preserve"> representación, o bien poder, según el caso).</w:t>
      </w:r>
    </w:p>
    <w:p w14:paraId="0000010B" w14:textId="77777777" w:rsidR="002D07D9" w:rsidRDefault="002D07D9">
      <w:pPr>
        <w:ind w:left="644"/>
        <w:jc w:val="both"/>
        <w:rPr>
          <w:rFonts w:ascii="Calibri" w:eastAsia="Calibri" w:hAnsi="Calibri" w:cs="Calibri"/>
          <w:sz w:val="22"/>
          <w:szCs w:val="22"/>
        </w:rPr>
      </w:pPr>
      <w:bookmarkStart w:id="2" w:name="_heading=h.8ntayqfe4v5b" w:colFirst="0" w:colLast="0"/>
      <w:bookmarkEnd w:id="2"/>
    </w:p>
    <w:p w14:paraId="0000010C" w14:textId="62419C8B" w:rsidR="002D07D9"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14:paraId="0000010D" w14:textId="77777777" w:rsidR="002D07D9"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0E" w14:textId="7199D2BD" w:rsidR="002D07D9" w:rsidRDefault="0000000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r w:rsidR="00887D85">
        <w:rPr>
          <w:rFonts w:ascii="Calibri" w:eastAsia="Calibri" w:hAnsi="Calibri" w:cs="Calibri"/>
          <w:sz w:val="22"/>
          <w:szCs w:val="22"/>
        </w:rPr>
        <w:t>que dicha</w:t>
      </w:r>
      <w:r>
        <w:rPr>
          <w:rFonts w:ascii="Calibri" w:eastAsia="Calibri" w:hAnsi="Calibri" w:cs="Calibri"/>
          <w:sz w:val="22"/>
          <w:szCs w:val="22"/>
        </w:rPr>
        <w:t xml:space="preserve"> cédula no contenga el referido código, deberá presentarla en original o copia certificada para cotejo y copia simple;</w:t>
      </w:r>
    </w:p>
    <w:p w14:paraId="0000010F" w14:textId="77777777" w:rsidR="002D07D9"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14:paraId="00000110" w14:textId="77777777" w:rsidR="002D07D9"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0000111" w14:textId="35367F57" w:rsidR="002D07D9"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14:paraId="00000112" w14:textId="2C5207D3" w:rsidR="002D07D9"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w:t>
      </w:r>
      <w:r w:rsidRPr="009132E3">
        <w:rPr>
          <w:rFonts w:ascii="Calibri" w:eastAsia="Calibri" w:hAnsi="Calibri" w:cs="Calibri"/>
          <w:sz w:val="22"/>
          <w:szCs w:val="22"/>
        </w:rPr>
        <w:t xml:space="preserve">asentados en el Anexo D </w:t>
      </w:r>
      <w:r w:rsidRPr="009132E3">
        <w:rPr>
          <w:rFonts w:ascii="Calibri" w:eastAsia="Calibri" w:hAnsi="Calibri" w:cs="Calibri"/>
          <w:i/>
          <w:sz w:val="22"/>
          <w:szCs w:val="22"/>
        </w:rPr>
        <w:t xml:space="preserve">“FORMATO DE ACREDITACIÓN PERSONALIDAD” respectivo, </w:t>
      </w:r>
      <w:r w:rsidRPr="009132E3">
        <w:rPr>
          <w:rFonts w:ascii="Calibri" w:eastAsia="Calibri" w:hAnsi="Calibri" w:cs="Calibri"/>
          <w:sz w:val="22"/>
          <w:szCs w:val="22"/>
        </w:rPr>
        <w:t>por lo que en caso de existir discrepancias entre los datos contenidos en dicho formato y la</w:t>
      </w:r>
      <w:r>
        <w:rPr>
          <w:rFonts w:ascii="Calibri" w:eastAsia="Calibri" w:hAnsi="Calibri" w:cs="Calibri"/>
          <w:sz w:val="22"/>
          <w:szCs w:val="22"/>
        </w:rPr>
        <w:t xml:space="preserve"> documental aportada por el licitante, podrá ser motivo de descalificación.</w:t>
      </w:r>
    </w:p>
    <w:p w14:paraId="240C5F9A" w14:textId="77777777" w:rsidR="009132E3" w:rsidRPr="009132E3"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184BF9BA" w14:textId="77777777" w:rsidR="009132E3" w:rsidRDefault="009132E3" w:rsidP="009132E3">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6" w14:textId="09BC4FBF" w:rsidR="002D07D9" w:rsidRDefault="00000000" w:rsidP="009132E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w:t>
      </w:r>
      <w:r>
        <w:rPr>
          <w:rFonts w:ascii="Calibri" w:eastAsia="Calibri" w:hAnsi="Calibri" w:cs="Calibri"/>
          <w:color w:val="222222"/>
          <w:sz w:val="22"/>
          <w:szCs w:val="22"/>
        </w:rPr>
        <w:t xml:space="preserve">documento podrá ser validado con posterioridad al acto de apertura, a efecto de verificar el RFC a favor de quien se emitió, la fecha de emisión de la opinión y el sentido en el que se emitió, </w:t>
      </w:r>
      <w:r>
        <w:rPr>
          <w:rFonts w:ascii="Calibri" w:eastAsia="Calibri" w:hAnsi="Calibri" w:cs="Calibri"/>
          <w:color w:val="222222"/>
          <w:sz w:val="22"/>
          <w:szCs w:val="22"/>
        </w:rPr>
        <w:lastRenderedPageBreak/>
        <w:t>comprobando con ello que todos los datos coinciden con la constancia entregada como parte de la propuesta técnica.</w:t>
      </w:r>
    </w:p>
    <w:p w14:paraId="00000117"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18" w14:textId="77777777"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9" w14:textId="77777777" w:rsidR="002D07D9" w:rsidRDefault="002D07D9">
      <w:pPr>
        <w:pBdr>
          <w:top w:val="nil"/>
          <w:left w:val="nil"/>
          <w:bottom w:val="nil"/>
          <w:right w:val="nil"/>
          <w:between w:val="nil"/>
        </w:pBdr>
        <w:ind w:left="720"/>
        <w:jc w:val="both"/>
        <w:rPr>
          <w:rFonts w:ascii="Calibri" w:eastAsia="Calibri" w:hAnsi="Calibri" w:cs="Calibri"/>
          <w:sz w:val="22"/>
          <w:szCs w:val="22"/>
        </w:rPr>
      </w:pPr>
    </w:p>
    <w:p w14:paraId="0000011A" w14:textId="77777777" w:rsidR="002D07D9"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B"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1C" w14:textId="3D18B97F"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9132E3">
        <w:rPr>
          <w:rFonts w:ascii="Calibri" w:eastAsia="Calibri" w:hAnsi="Calibri" w:cs="Calibri"/>
          <w:color w:val="000000"/>
          <w:sz w:val="22"/>
          <w:szCs w:val="22"/>
        </w:rPr>
        <w:t>C</w:t>
      </w:r>
      <w:r>
        <w:rPr>
          <w:rFonts w:ascii="Calibri" w:eastAsia="Calibri" w:hAnsi="Calibri" w:cs="Calibri"/>
          <w:color w:val="000000"/>
          <w:sz w:val="22"/>
          <w:szCs w:val="22"/>
        </w:rPr>
        <w:t>)</w:t>
      </w:r>
    </w:p>
    <w:p w14:paraId="0000011D" w14:textId="77777777" w:rsidR="002D07D9" w:rsidRDefault="002D07D9">
      <w:pPr>
        <w:pBdr>
          <w:top w:val="nil"/>
          <w:left w:val="nil"/>
          <w:bottom w:val="nil"/>
          <w:right w:val="nil"/>
          <w:between w:val="nil"/>
        </w:pBdr>
        <w:ind w:left="720"/>
        <w:jc w:val="both"/>
        <w:rPr>
          <w:rFonts w:ascii="Calibri" w:eastAsia="Calibri" w:hAnsi="Calibri" w:cs="Calibri"/>
          <w:color w:val="000000"/>
          <w:sz w:val="22"/>
          <w:szCs w:val="22"/>
        </w:rPr>
      </w:pPr>
    </w:p>
    <w:p w14:paraId="0000011E" w14:textId="088C5005"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91797F">
        <w:rPr>
          <w:rFonts w:ascii="Calibri" w:eastAsia="Calibri" w:hAnsi="Calibri" w:cs="Calibri"/>
          <w:color w:val="000000"/>
          <w:sz w:val="22"/>
          <w:szCs w:val="22"/>
        </w:rPr>
        <w:t xml:space="preserve">debida participación. Para el procedimiento de pago de bases, remitirse al inciso </w:t>
      </w:r>
      <w:r w:rsidR="0091797F" w:rsidRPr="0091797F">
        <w:rPr>
          <w:rFonts w:ascii="Calibri" w:eastAsia="Calibri" w:hAnsi="Calibri" w:cs="Calibri"/>
          <w:color w:val="000000"/>
          <w:sz w:val="22"/>
          <w:szCs w:val="22"/>
        </w:rPr>
        <w:t>y</w:t>
      </w:r>
      <w:r w:rsidRPr="0091797F">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3"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24" w14:textId="77777777" w:rsidR="002D07D9"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5" w14:textId="77777777" w:rsidR="002D07D9" w:rsidRDefault="002D07D9">
      <w:pPr>
        <w:pBdr>
          <w:top w:val="nil"/>
          <w:left w:val="nil"/>
          <w:bottom w:val="nil"/>
          <w:right w:val="nil"/>
          <w:between w:val="nil"/>
        </w:pBdr>
        <w:ind w:left="349"/>
        <w:jc w:val="both"/>
        <w:rPr>
          <w:rFonts w:ascii="Calibri" w:eastAsia="Calibri" w:hAnsi="Calibri" w:cs="Calibri"/>
          <w:color w:val="000000"/>
          <w:sz w:val="22"/>
          <w:szCs w:val="22"/>
        </w:rPr>
      </w:pPr>
    </w:p>
    <w:p w14:paraId="67630AA6" w14:textId="23FB1251" w:rsidR="009132E3" w:rsidRDefault="009132E3" w:rsidP="009132E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5D9C734C" w14:textId="77777777" w:rsidR="009132E3" w:rsidRDefault="009132E3" w:rsidP="009132E3">
      <w:pPr>
        <w:pBdr>
          <w:top w:val="nil"/>
          <w:left w:val="nil"/>
          <w:bottom w:val="nil"/>
          <w:right w:val="nil"/>
          <w:between w:val="nil"/>
        </w:pBdr>
        <w:ind w:left="709"/>
        <w:jc w:val="both"/>
        <w:rPr>
          <w:rFonts w:ascii="Calibri" w:eastAsia="Calibri" w:hAnsi="Calibri" w:cs="Calibri"/>
          <w:color w:val="000000"/>
          <w:sz w:val="22"/>
          <w:szCs w:val="22"/>
        </w:rPr>
      </w:pPr>
    </w:p>
    <w:p w14:paraId="0000012A" w14:textId="56000127" w:rsidR="002D07D9" w:rsidRDefault="009132E3" w:rsidP="009132E3">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44"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45" w14:textId="425BF8C8" w:rsidR="002D07D9"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00000146" w14:textId="77777777" w:rsidR="002D07D9" w:rsidRDefault="002D07D9">
      <w:pPr>
        <w:pBdr>
          <w:top w:val="nil"/>
          <w:left w:val="nil"/>
          <w:bottom w:val="nil"/>
          <w:right w:val="nil"/>
          <w:between w:val="nil"/>
        </w:pBdr>
        <w:ind w:left="709"/>
        <w:jc w:val="both"/>
        <w:rPr>
          <w:rFonts w:ascii="Calibri" w:eastAsia="Calibri" w:hAnsi="Calibri" w:cs="Calibri"/>
          <w:color w:val="000000"/>
          <w:sz w:val="22"/>
          <w:szCs w:val="22"/>
        </w:rPr>
      </w:pPr>
    </w:p>
    <w:p w14:paraId="00000147" w14:textId="71FA6CAA" w:rsidR="002D07D9"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w:t>
      </w:r>
      <w:r w:rsidR="009132E3">
        <w:rPr>
          <w:rFonts w:ascii="Calibri" w:eastAsia="Calibri" w:hAnsi="Calibri" w:cs="Calibri"/>
          <w:color w:val="000000"/>
          <w:sz w:val="22"/>
          <w:szCs w:val="22"/>
        </w:rPr>
        <w:t>indicar</w:t>
      </w:r>
      <w:r w:rsidR="009132E3">
        <w:rPr>
          <w:rFonts w:ascii="Calibri" w:eastAsia="Calibri" w:hAnsi="Calibri" w:cs="Calibri"/>
          <w:b/>
          <w:color w:val="000000"/>
          <w:sz w:val="22"/>
          <w:szCs w:val="22"/>
        </w:rPr>
        <w:t xml:space="preserve"> marca</w:t>
      </w:r>
      <w:r w:rsidRPr="009132E3">
        <w:rPr>
          <w:rFonts w:ascii="Calibri" w:eastAsia="Calibri" w:hAnsi="Calibri" w:cs="Calibri"/>
          <w:b/>
          <w:color w:val="000000"/>
          <w:sz w:val="22"/>
          <w:szCs w:val="22"/>
        </w:rPr>
        <w:t xml:space="preserve">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0843CC">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00000148" w14:textId="77777777" w:rsidR="002D07D9" w:rsidRDefault="002D07D9">
      <w:pPr>
        <w:pBdr>
          <w:top w:val="nil"/>
          <w:left w:val="nil"/>
          <w:bottom w:val="nil"/>
          <w:right w:val="nil"/>
          <w:between w:val="nil"/>
        </w:pBdr>
        <w:ind w:left="709"/>
        <w:jc w:val="both"/>
        <w:rPr>
          <w:rFonts w:ascii="Calibri" w:eastAsia="Calibri" w:hAnsi="Calibri" w:cs="Calibri"/>
          <w:b/>
          <w:color w:val="000000"/>
          <w:sz w:val="22"/>
          <w:szCs w:val="22"/>
        </w:rPr>
      </w:pPr>
    </w:p>
    <w:p w14:paraId="00000149" w14:textId="6935F1F1"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Requisitos adicionales para participar en las partidas</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5</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6</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7</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8</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9</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12</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13</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14</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15</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16</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17</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18</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22</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23</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25</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26</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27</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30</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35</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36</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37</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38</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40</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41</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42</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43</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44</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45</w:t>
      </w:r>
      <w:r w:rsidR="00D20989">
        <w:rPr>
          <w:rFonts w:ascii="Calibri" w:eastAsia="Calibri" w:hAnsi="Calibri" w:cs="Calibri"/>
          <w:b/>
          <w:color w:val="000000"/>
          <w:sz w:val="22"/>
          <w:szCs w:val="22"/>
        </w:rPr>
        <w:t xml:space="preserve">, </w:t>
      </w:r>
      <w:r w:rsidR="00D20989" w:rsidRPr="00D20989">
        <w:rPr>
          <w:rFonts w:ascii="Calibri" w:eastAsia="Calibri" w:hAnsi="Calibri" w:cs="Calibri"/>
          <w:b/>
          <w:color w:val="000000"/>
          <w:sz w:val="22"/>
          <w:szCs w:val="22"/>
        </w:rPr>
        <w:t>46</w:t>
      </w:r>
      <w:r w:rsidR="00D20989">
        <w:rPr>
          <w:rFonts w:ascii="Calibri" w:eastAsia="Calibri" w:hAnsi="Calibri" w:cs="Calibri"/>
          <w:b/>
          <w:color w:val="000000"/>
          <w:sz w:val="22"/>
          <w:szCs w:val="22"/>
        </w:rPr>
        <w:t xml:space="preserve"> y </w:t>
      </w:r>
      <w:r w:rsidR="00D20989" w:rsidRPr="00D20989">
        <w:rPr>
          <w:rFonts w:ascii="Calibri" w:eastAsia="Calibri" w:hAnsi="Calibri" w:cs="Calibri"/>
          <w:b/>
          <w:color w:val="000000"/>
          <w:sz w:val="22"/>
          <w:szCs w:val="22"/>
        </w:rPr>
        <w:t>4</w:t>
      </w:r>
      <w:r w:rsidR="00D20989">
        <w:rPr>
          <w:rFonts w:ascii="Calibri" w:eastAsia="Calibri" w:hAnsi="Calibri" w:cs="Calibri"/>
          <w:b/>
          <w:color w:val="000000"/>
          <w:sz w:val="22"/>
          <w:szCs w:val="22"/>
        </w:rPr>
        <w:t>7 del Anexo I.</w:t>
      </w:r>
    </w:p>
    <w:p w14:paraId="0000014A" w14:textId="77777777" w:rsidR="002D07D9" w:rsidRDefault="002D07D9">
      <w:pPr>
        <w:pBdr>
          <w:top w:val="nil"/>
          <w:left w:val="nil"/>
          <w:bottom w:val="nil"/>
          <w:right w:val="nil"/>
          <w:between w:val="nil"/>
        </w:pBdr>
        <w:ind w:left="709"/>
        <w:jc w:val="both"/>
        <w:rPr>
          <w:rFonts w:ascii="Calibri" w:eastAsia="Calibri" w:hAnsi="Calibri" w:cs="Calibri"/>
          <w:color w:val="000000"/>
          <w:sz w:val="22"/>
          <w:szCs w:val="22"/>
        </w:rPr>
      </w:pPr>
    </w:p>
    <w:p w14:paraId="43593E0B" w14:textId="77777777" w:rsidR="00D20989" w:rsidRPr="00DF7626" w:rsidRDefault="00D20989" w:rsidP="00D2098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14:paraId="51ADF5A6" w14:textId="77777777" w:rsidR="00D20989" w:rsidRPr="00DF7626" w:rsidRDefault="00D20989" w:rsidP="00D20989">
      <w:pPr>
        <w:pBdr>
          <w:top w:val="nil"/>
          <w:left w:val="nil"/>
          <w:bottom w:val="nil"/>
          <w:right w:val="nil"/>
          <w:between w:val="nil"/>
        </w:pBdr>
        <w:ind w:left="709"/>
        <w:jc w:val="both"/>
        <w:rPr>
          <w:rFonts w:ascii="Calibri" w:eastAsia="Calibri" w:hAnsi="Calibri" w:cs="Calibri"/>
          <w:color w:val="000000"/>
          <w:sz w:val="22"/>
          <w:szCs w:val="22"/>
        </w:rPr>
      </w:pPr>
    </w:p>
    <w:p w14:paraId="19B5D05A" w14:textId="77777777" w:rsidR="00D20989" w:rsidRPr="00DF7626" w:rsidRDefault="00D20989" w:rsidP="00D2098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6F06C783" w14:textId="77777777" w:rsidR="00D20989" w:rsidRDefault="00D20989" w:rsidP="00D20989">
      <w:pPr>
        <w:pStyle w:val="Prrafodelista"/>
        <w:rPr>
          <w:rFonts w:ascii="Calibri" w:hAnsi="Calibri"/>
          <w:sz w:val="22"/>
          <w:szCs w:val="22"/>
        </w:rPr>
      </w:pPr>
    </w:p>
    <w:p w14:paraId="7220DCFB" w14:textId="77777777" w:rsidR="00D20989" w:rsidRPr="001F6FD3" w:rsidRDefault="00D20989" w:rsidP="00D20989">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71CA74B4" w14:textId="77777777" w:rsidR="00D20989" w:rsidRDefault="00D20989" w:rsidP="00D20989">
      <w:pPr>
        <w:pStyle w:val="Textoindependiente3"/>
        <w:ind w:left="709"/>
        <w:rPr>
          <w:rFonts w:ascii="Calibri" w:hAnsi="Calibri"/>
          <w:sz w:val="22"/>
          <w:szCs w:val="22"/>
        </w:rPr>
      </w:pPr>
    </w:p>
    <w:p w14:paraId="7EEC1067" w14:textId="77777777" w:rsidR="00D20989" w:rsidRDefault="00D20989" w:rsidP="00D20989">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413E38BA" w14:textId="77777777" w:rsidR="00D20989" w:rsidRDefault="00D20989" w:rsidP="00D20989">
      <w:pPr>
        <w:pStyle w:val="Textoindependiente3"/>
        <w:ind w:left="709"/>
        <w:rPr>
          <w:rFonts w:ascii="Calibri" w:hAnsi="Calibri"/>
          <w:sz w:val="22"/>
          <w:szCs w:val="22"/>
        </w:rPr>
      </w:pPr>
    </w:p>
    <w:p w14:paraId="0000014B" w14:textId="548F73AA" w:rsidR="002D07D9" w:rsidRPr="00D20989" w:rsidRDefault="00D20989" w:rsidP="00D20989">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1E55223E" w14:textId="430F6410" w:rsidR="00D20989" w:rsidRDefault="00D20989" w:rsidP="00D20989">
      <w:pPr>
        <w:pBdr>
          <w:top w:val="nil"/>
          <w:left w:val="nil"/>
          <w:bottom w:val="nil"/>
          <w:right w:val="nil"/>
          <w:between w:val="nil"/>
        </w:pBdr>
        <w:ind w:left="360"/>
        <w:jc w:val="both"/>
        <w:rPr>
          <w:rFonts w:ascii="Calibri" w:hAnsi="Calibri"/>
          <w:sz w:val="22"/>
          <w:szCs w:val="22"/>
        </w:rPr>
      </w:pPr>
    </w:p>
    <w:p w14:paraId="4FDF791D" w14:textId="788D861A" w:rsidR="00D20989" w:rsidRPr="00383A02" w:rsidRDefault="00D20989" w:rsidP="00D20989">
      <w:pPr>
        <w:pBdr>
          <w:top w:val="nil"/>
          <w:left w:val="nil"/>
          <w:bottom w:val="nil"/>
          <w:right w:val="nil"/>
          <w:between w:val="nil"/>
        </w:pBdr>
        <w:jc w:val="both"/>
        <w:rPr>
          <w:rFonts w:ascii="Calibri" w:eastAsia="Calibri" w:hAnsi="Calibri" w:cs="Calibri"/>
          <w:b/>
          <w:color w:val="000000"/>
          <w:sz w:val="22"/>
          <w:szCs w:val="22"/>
        </w:rPr>
      </w:pPr>
      <w:bookmarkStart w:id="5" w:name="_Hlk111716545"/>
      <w:bookmarkStart w:id="6" w:name="_Hlk111716033"/>
      <w:r w:rsidRPr="00383A02">
        <w:rPr>
          <w:rFonts w:ascii="Calibri" w:eastAsia="Calibri" w:hAnsi="Calibri" w:cs="Calibri"/>
          <w:b/>
          <w:color w:val="000000"/>
          <w:sz w:val="22"/>
          <w:szCs w:val="22"/>
        </w:rPr>
        <w:t>Adicionalmente para la</w:t>
      </w:r>
      <w:r w:rsidR="00AA5EC5">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partida</w:t>
      </w:r>
      <w:r w:rsidR="00AA5EC5">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w:t>
      </w:r>
      <w:r>
        <w:rPr>
          <w:rFonts w:ascii="Calibri" w:eastAsia="Calibri" w:hAnsi="Calibri" w:cs="Calibri"/>
          <w:b/>
          <w:color w:val="000000"/>
          <w:sz w:val="22"/>
          <w:szCs w:val="22"/>
        </w:rPr>
        <w:t>3</w:t>
      </w:r>
      <w:r w:rsidR="00562A5F">
        <w:rPr>
          <w:rFonts w:ascii="Calibri" w:eastAsia="Calibri" w:hAnsi="Calibri" w:cs="Calibri"/>
          <w:b/>
          <w:color w:val="000000"/>
          <w:sz w:val="22"/>
          <w:szCs w:val="22"/>
        </w:rPr>
        <w:t>, 17, 22, 23 y 38</w:t>
      </w:r>
      <w:r>
        <w:rPr>
          <w:rFonts w:ascii="Calibri" w:eastAsia="Calibri" w:hAnsi="Calibri" w:cs="Calibri"/>
          <w:b/>
          <w:color w:val="000000"/>
          <w:sz w:val="22"/>
          <w:szCs w:val="22"/>
        </w:rPr>
        <w:t xml:space="preserve"> del Anexo I</w:t>
      </w:r>
      <w:r w:rsidRPr="00383A02">
        <w:rPr>
          <w:rFonts w:ascii="Calibri" w:eastAsia="Calibri" w:hAnsi="Calibri" w:cs="Calibri"/>
          <w:b/>
          <w:color w:val="000000"/>
          <w:sz w:val="22"/>
          <w:szCs w:val="22"/>
        </w:rPr>
        <w:t xml:space="preserve"> deberá presentar:</w:t>
      </w:r>
    </w:p>
    <w:p w14:paraId="4B362606" w14:textId="77777777" w:rsidR="00D20989" w:rsidRDefault="00D20989" w:rsidP="00D20989">
      <w:pPr>
        <w:pBdr>
          <w:top w:val="nil"/>
          <w:left w:val="nil"/>
          <w:bottom w:val="nil"/>
          <w:right w:val="nil"/>
          <w:between w:val="nil"/>
        </w:pBdr>
        <w:jc w:val="both"/>
        <w:rPr>
          <w:rFonts w:ascii="Calibri" w:eastAsia="Calibri" w:hAnsi="Calibri" w:cs="Calibri"/>
          <w:color w:val="000000"/>
          <w:sz w:val="22"/>
          <w:szCs w:val="22"/>
        </w:rPr>
      </w:pPr>
    </w:p>
    <w:p w14:paraId="775DA1DF" w14:textId="4C309915" w:rsid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D20989">
        <w:rPr>
          <w:rFonts w:ascii="Calibri" w:hAnsi="Calibri"/>
          <w:sz w:val="22"/>
          <w:szCs w:val="22"/>
        </w:rPr>
        <w:t>Copia de la Constancia de Visita emitida por la entidad correspondiente. Aplica para las partidas en que se solicita visita a instalaciones.</w:t>
      </w:r>
    </w:p>
    <w:p w14:paraId="7F6DAA45" w14:textId="77777777" w:rsidR="00562A5F" w:rsidRDefault="00562A5F" w:rsidP="00562A5F">
      <w:pPr>
        <w:pBdr>
          <w:top w:val="nil"/>
          <w:left w:val="nil"/>
          <w:bottom w:val="nil"/>
          <w:right w:val="nil"/>
          <w:between w:val="nil"/>
        </w:pBdr>
        <w:ind w:left="720"/>
        <w:jc w:val="both"/>
        <w:rPr>
          <w:rFonts w:ascii="Calibri" w:hAnsi="Calibri"/>
          <w:sz w:val="22"/>
          <w:szCs w:val="22"/>
        </w:rPr>
      </w:pPr>
    </w:p>
    <w:p w14:paraId="146D7287" w14:textId="0E411340" w:rsidR="00562A5F" w:rsidRDefault="00562A5F" w:rsidP="00D2098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Adicionalmente para la partida 22 del Anexo I deberá presentar:</w:t>
      </w:r>
    </w:p>
    <w:p w14:paraId="718C2DFA" w14:textId="29CCC4B6" w:rsidR="00562A5F" w:rsidRDefault="00562A5F" w:rsidP="00D20989">
      <w:pPr>
        <w:pBdr>
          <w:top w:val="nil"/>
          <w:left w:val="nil"/>
          <w:bottom w:val="nil"/>
          <w:right w:val="nil"/>
          <w:between w:val="nil"/>
        </w:pBdr>
        <w:jc w:val="both"/>
        <w:rPr>
          <w:rFonts w:ascii="Calibri" w:eastAsia="Calibri" w:hAnsi="Calibri" w:cs="Calibri"/>
          <w:b/>
          <w:color w:val="000000"/>
          <w:sz w:val="22"/>
          <w:szCs w:val="22"/>
        </w:rPr>
      </w:pPr>
    </w:p>
    <w:p w14:paraId="2FA33B62" w14:textId="611241DD" w:rsidR="00562A5F" w:rsidRPr="009F74E7" w:rsidRDefault="00562A5F" w:rsidP="00562A5F">
      <w:pPr>
        <w:numPr>
          <w:ilvl w:val="1"/>
          <w:numId w:val="16"/>
        </w:numPr>
        <w:pBdr>
          <w:top w:val="nil"/>
          <w:left w:val="nil"/>
          <w:bottom w:val="nil"/>
          <w:right w:val="nil"/>
          <w:between w:val="nil"/>
        </w:pBdr>
        <w:jc w:val="both"/>
        <w:rPr>
          <w:rFonts w:ascii="Calibri" w:hAnsi="Calibri"/>
          <w:b/>
          <w:bCs/>
          <w:sz w:val="22"/>
          <w:szCs w:val="22"/>
        </w:rPr>
      </w:pPr>
      <w:r>
        <w:rPr>
          <w:rFonts w:ascii="Calibri" w:hAnsi="Calibri"/>
          <w:sz w:val="22"/>
          <w:szCs w:val="22"/>
        </w:rPr>
        <w:t xml:space="preserve">Carta </w:t>
      </w:r>
      <w:r w:rsidR="00281BC3">
        <w:rPr>
          <w:rFonts w:ascii="Calibri" w:hAnsi="Calibri"/>
          <w:sz w:val="22"/>
          <w:szCs w:val="22"/>
        </w:rPr>
        <w:t>bajo</w:t>
      </w:r>
      <w:r>
        <w:rPr>
          <w:rFonts w:ascii="Calibri" w:hAnsi="Calibri"/>
          <w:sz w:val="22"/>
          <w:szCs w:val="22"/>
        </w:rPr>
        <w:t xml:space="preserve"> protesta de decir verdad</w:t>
      </w:r>
      <w:r w:rsidR="000A7589">
        <w:rPr>
          <w:rFonts w:ascii="Calibri" w:hAnsi="Calibri"/>
          <w:sz w:val="22"/>
          <w:szCs w:val="22"/>
        </w:rPr>
        <w:t xml:space="preserve"> con firma autógrafa del representante o apoderado legal del licitante,</w:t>
      </w:r>
      <w:r>
        <w:rPr>
          <w:rFonts w:ascii="Calibri" w:hAnsi="Calibri"/>
          <w:sz w:val="22"/>
          <w:szCs w:val="22"/>
        </w:rPr>
        <w:t xml:space="preserve"> donde mencione que en caso de resultar adjudicado </w:t>
      </w:r>
      <w:r w:rsidR="00281BC3">
        <w:rPr>
          <w:rFonts w:ascii="Calibri" w:hAnsi="Calibri"/>
          <w:sz w:val="22"/>
          <w:szCs w:val="22"/>
        </w:rPr>
        <w:t>realizará la</w:t>
      </w:r>
      <w:r w:rsidRPr="00562A5F">
        <w:rPr>
          <w:rFonts w:ascii="Calibri" w:hAnsi="Calibri"/>
          <w:sz w:val="22"/>
          <w:szCs w:val="22"/>
        </w:rPr>
        <w:t xml:space="preserve"> configuración de políticas de seguridad y configuración de VPN a 9 sitios remotos. Consola de administración: Puerto de consola, administración basada en Web, administración desde aplicación móvil y </w:t>
      </w:r>
      <w:r w:rsidR="00281BC3">
        <w:rPr>
          <w:rFonts w:ascii="Calibri" w:hAnsi="Calibri"/>
          <w:sz w:val="22"/>
          <w:szCs w:val="22"/>
        </w:rPr>
        <w:t xml:space="preserve">además entregará </w:t>
      </w:r>
      <w:r w:rsidRPr="00562A5F">
        <w:rPr>
          <w:rFonts w:ascii="Calibri" w:hAnsi="Calibri"/>
          <w:sz w:val="22"/>
          <w:szCs w:val="22"/>
        </w:rPr>
        <w:t>documento oficial que refleje que los números de serie están cubiertos por dicho licenciamiento</w:t>
      </w:r>
      <w:r w:rsidR="000A7589">
        <w:rPr>
          <w:rFonts w:ascii="Calibri" w:hAnsi="Calibri"/>
          <w:sz w:val="22"/>
          <w:szCs w:val="22"/>
        </w:rPr>
        <w:t xml:space="preserve"> </w:t>
      </w:r>
      <w:r w:rsidR="000A7589" w:rsidRPr="009F74E7">
        <w:rPr>
          <w:rFonts w:ascii="Calibri" w:hAnsi="Calibri"/>
          <w:b/>
          <w:bCs/>
          <w:sz w:val="22"/>
          <w:szCs w:val="22"/>
        </w:rPr>
        <w:t>(</w:t>
      </w:r>
      <w:proofErr w:type="spellStart"/>
      <w:r w:rsidR="000A7589" w:rsidRPr="009F74E7">
        <w:rPr>
          <w:rFonts w:ascii="Calibri" w:hAnsi="Calibri"/>
          <w:b/>
          <w:bCs/>
          <w:sz w:val="22"/>
          <w:szCs w:val="22"/>
        </w:rPr>
        <w:t>account</w:t>
      </w:r>
      <w:proofErr w:type="spellEnd"/>
      <w:r w:rsidR="000A7589" w:rsidRPr="009F74E7">
        <w:rPr>
          <w:rFonts w:ascii="Calibri" w:hAnsi="Calibri"/>
          <w:b/>
          <w:bCs/>
          <w:sz w:val="22"/>
          <w:szCs w:val="22"/>
        </w:rPr>
        <w:t xml:space="preserve"> ID de la marca </w:t>
      </w:r>
      <w:proofErr w:type="spellStart"/>
      <w:r w:rsidR="000A7589" w:rsidRPr="009F74E7">
        <w:rPr>
          <w:rFonts w:ascii="Calibri" w:hAnsi="Calibri"/>
          <w:b/>
          <w:bCs/>
          <w:sz w:val="22"/>
          <w:szCs w:val="22"/>
        </w:rPr>
        <w:t>CheckPoint</w:t>
      </w:r>
      <w:proofErr w:type="spellEnd"/>
      <w:r w:rsidR="000A7589" w:rsidRPr="009F74E7">
        <w:rPr>
          <w:rFonts w:ascii="Calibri" w:hAnsi="Calibri"/>
          <w:b/>
          <w:bCs/>
          <w:sz w:val="22"/>
          <w:szCs w:val="22"/>
        </w:rPr>
        <w:t>)</w:t>
      </w:r>
      <w:r w:rsidRPr="009F74E7">
        <w:rPr>
          <w:rFonts w:ascii="Calibri" w:hAnsi="Calibri"/>
          <w:b/>
          <w:bCs/>
          <w:sz w:val="22"/>
          <w:szCs w:val="22"/>
        </w:rPr>
        <w:t>.</w:t>
      </w:r>
    </w:p>
    <w:p w14:paraId="04FFD3E8" w14:textId="65712679" w:rsidR="00281BC3" w:rsidRDefault="00281BC3" w:rsidP="00281BC3">
      <w:pPr>
        <w:pBdr>
          <w:top w:val="nil"/>
          <w:left w:val="nil"/>
          <w:bottom w:val="nil"/>
          <w:right w:val="nil"/>
          <w:between w:val="nil"/>
        </w:pBdr>
        <w:jc w:val="both"/>
        <w:rPr>
          <w:rFonts w:ascii="Calibri" w:hAnsi="Calibri"/>
          <w:sz w:val="22"/>
          <w:szCs w:val="22"/>
        </w:rPr>
      </w:pPr>
    </w:p>
    <w:p w14:paraId="40DDDCD4" w14:textId="0C187A0E" w:rsidR="00281BC3" w:rsidRDefault="00281BC3" w:rsidP="00281BC3">
      <w:pPr>
        <w:pBdr>
          <w:top w:val="nil"/>
          <w:left w:val="nil"/>
          <w:bottom w:val="nil"/>
          <w:right w:val="nil"/>
          <w:between w:val="nil"/>
        </w:pBdr>
        <w:jc w:val="both"/>
        <w:rPr>
          <w:rFonts w:ascii="Calibri" w:hAnsi="Calibri"/>
          <w:b/>
          <w:bCs/>
          <w:sz w:val="22"/>
          <w:szCs w:val="22"/>
        </w:rPr>
      </w:pPr>
      <w:r w:rsidRPr="00281BC3">
        <w:rPr>
          <w:rFonts w:ascii="Calibri" w:hAnsi="Calibri"/>
          <w:b/>
          <w:bCs/>
          <w:sz w:val="22"/>
          <w:szCs w:val="22"/>
        </w:rPr>
        <w:t>Adicionalmente para la partida 23 del Anexo I deberá presentar:</w:t>
      </w:r>
    </w:p>
    <w:p w14:paraId="220F28C1" w14:textId="3A9B3A66" w:rsidR="00281BC3" w:rsidRDefault="00281BC3" w:rsidP="00281BC3">
      <w:pPr>
        <w:pBdr>
          <w:top w:val="nil"/>
          <w:left w:val="nil"/>
          <w:bottom w:val="nil"/>
          <w:right w:val="nil"/>
          <w:between w:val="nil"/>
        </w:pBdr>
        <w:jc w:val="both"/>
        <w:rPr>
          <w:rFonts w:ascii="Calibri" w:hAnsi="Calibri"/>
          <w:b/>
          <w:bCs/>
          <w:sz w:val="22"/>
          <w:szCs w:val="22"/>
        </w:rPr>
      </w:pPr>
    </w:p>
    <w:p w14:paraId="701C1D10" w14:textId="2622023C" w:rsidR="00281BC3" w:rsidRDefault="00281BC3" w:rsidP="00281BC3">
      <w:pPr>
        <w:numPr>
          <w:ilvl w:val="1"/>
          <w:numId w:val="16"/>
        </w:numPr>
        <w:pBdr>
          <w:top w:val="nil"/>
          <w:left w:val="nil"/>
          <w:bottom w:val="nil"/>
          <w:right w:val="nil"/>
          <w:between w:val="nil"/>
        </w:pBdr>
        <w:jc w:val="both"/>
        <w:rPr>
          <w:rFonts w:ascii="Calibri" w:hAnsi="Calibri"/>
          <w:sz w:val="22"/>
          <w:szCs w:val="22"/>
        </w:rPr>
      </w:pPr>
      <w:r>
        <w:rPr>
          <w:rFonts w:ascii="Calibri" w:hAnsi="Calibri"/>
          <w:sz w:val="22"/>
          <w:szCs w:val="22"/>
        </w:rPr>
        <w:t>Carta bajo protesta de decir verdad</w:t>
      </w:r>
      <w:r w:rsidR="009F74E7">
        <w:rPr>
          <w:rFonts w:ascii="Calibri" w:hAnsi="Calibri"/>
          <w:sz w:val="22"/>
          <w:szCs w:val="22"/>
        </w:rPr>
        <w:t xml:space="preserve"> </w:t>
      </w:r>
      <w:r w:rsidR="009F74E7">
        <w:rPr>
          <w:rFonts w:ascii="Calibri" w:hAnsi="Calibri"/>
          <w:sz w:val="22"/>
          <w:szCs w:val="22"/>
        </w:rPr>
        <w:t>con firma autógrafa del representante o apoderado legal del licitante,</w:t>
      </w:r>
      <w:r>
        <w:rPr>
          <w:rFonts w:ascii="Calibri" w:hAnsi="Calibri"/>
          <w:sz w:val="22"/>
          <w:szCs w:val="22"/>
        </w:rPr>
        <w:t xml:space="preserve"> donde mencione que en caso de resultar adjudicado realizará la </w:t>
      </w:r>
      <w:r w:rsidRPr="00281BC3">
        <w:rPr>
          <w:rFonts w:ascii="Calibri" w:hAnsi="Calibri"/>
          <w:sz w:val="22"/>
          <w:szCs w:val="22"/>
        </w:rPr>
        <w:t>configuración de políticas de seguridad y configuración de VPN hacia el sitio central en dos equipos, sesión de acompañamiento remoto para la configuración de los otros 7 equipos</w:t>
      </w:r>
      <w:r>
        <w:rPr>
          <w:rFonts w:ascii="Calibri" w:hAnsi="Calibri"/>
          <w:sz w:val="22"/>
          <w:szCs w:val="22"/>
        </w:rPr>
        <w:t>,</w:t>
      </w:r>
      <w:r w:rsidRPr="00281BC3">
        <w:rPr>
          <w:rFonts w:ascii="Calibri" w:hAnsi="Calibri"/>
          <w:sz w:val="22"/>
          <w:szCs w:val="22"/>
        </w:rPr>
        <w:t xml:space="preserve"> </w:t>
      </w:r>
      <w:r>
        <w:rPr>
          <w:rFonts w:ascii="Calibri" w:hAnsi="Calibri"/>
          <w:sz w:val="22"/>
          <w:szCs w:val="22"/>
        </w:rPr>
        <w:t>además realizará la</w:t>
      </w:r>
      <w:r w:rsidRPr="00281BC3">
        <w:rPr>
          <w:rFonts w:ascii="Calibri" w:hAnsi="Calibri"/>
          <w:sz w:val="22"/>
          <w:szCs w:val="22"/>
        </w:rPr>
        <w:t xml:space="preserve"> prueba </w:t>
      </w:r>
      <w:r w:rsidRPr="00281BC3">
        <w:rPr>
          <w:rFonts w:ascii="Calibri" w:hAnsi="Calibri"/>
          <w:sz w:val="22"/>
          <w:szCs w:val="22"/>
        </w:rPr>
        <w:lastRenderedPageBreak/>
        <w:t>de comunicación entre los equipos y entregar</w:t>
      </w:r>
      <w:r>
        <w:rPr>
          <w:rFonts w:ascii="Calibri" w:hAnsi="Calibri"/>
          <w:sz w:val="22"/>
          <w:szCs w:val="22"/>
        </w:rPr>
        <w:t>á</w:t>
      </w:r>
      <w:r w:rsidRPr="00281BC3">
        <w:rPr>
          <w:rFonts w:ascii="Calibri" w:hAnsi="Calibri"/>
          <w:sz w:val="22"/>
          <w:szCs w:val="22"/>
        </w:rPr>
        <w:t xml:space="preserve"> documento oficial que refleje que los números de serie están cubiertos por dicho licenciamiento</w:t>
      </w:r>
      <w:r w:rsidR="009F74E7">
        <w:rPr>
          <w:rFonts w:ascii="Calibri" w:hAnsi="Calibri"/>
          <w:sz w:val="22"/>
          <w:szCs w:val="22"/>
        </w:rPr>
        <w:t xml:space="preserve"> </w:t>
      </w:r>
      <w:r w:rsidR="009F74E7">
        <w:rPr>
          <w:rFonts w:ascii="Calibri" w:hAnsi="Calibri"/>
          <w:b/>
          <w:bCs/>
          <w:sz w:val="22"/>
          <w:szCs w:val="22"/>
        </w:rPr>
        <w:t>(</w:t>
      </w:r>
      <w:proofErr w:type="spellStart"/>
      <w:r w:rsidR="009F74E7">
        <w:rPr>
          <w:rFonts w:ascii="Calibri" w:hAnsi="Calibri"/>
          <w:b/>
          <w:bCs/>
          <w:sz w:val="22"/>
          <w:szCs w:val="22"/>
        </w:rPr>
        <w:t>account</w:t>
      </w:r>
      <w:proofErr w:type="spellEnd"/>
      <w:r w:rsidR="009F74E7">
        <w:rPr>
          <w:rFonts w:ascii="Calibri" w:hAnsi="Calibri"/>
          <w:b/>
          <w:bCs/>
          <w:sz w:val="22"/>
          <w:szCs w:val="22"/>
        </w:rPr>
        <w:t xml:space="preserve"> ID de la marca </w:t>
      </w:r>
      <w:proofErr w:type="spellStart"/>
      <w:r w:rsidR="009F74E7">
        <w:rPr>
          <w:rFonts w:ascii="Calibri" w:hAnsi="Calibri"/>
          <w:b/>
          <w:bCs/>
          <w:sz w:val="22"/>
          <w:szCs w:val="22"/>
        </w:rPr>
        <w:t>CheckPoint</w:t>
      </w:r>
      <w:proofErr w:type="spellEnd"/>
      <w:r w:rsidR="009F74E7">
        <w:rPr>
          <w:rFonts w:ascii="Calibri" w:hAnsi="Calibri"/>
          <w:b/>
          <w:bCs/>
          <w:sz w:val="22"/>
          <w:szCs w:val="22"/>
        </w:rPr>
        <w:t>)</w:t>
      </w:r>
      <w:r w:rsidRPr="00281BC3">
        <w:rPr>
          <w:rFonts w:ascii="Calibri" w:hAnsi="Calibri"/>
          <w:sz w:val="22"/>
          <w:szCs w:val="22"/>
        </w:rPr>
        <w:t>.</w:t>
      </w:r>
    </w:p>
    <w:p w14:paraId="651E624D" w14:textId="3943F4B9" w:rsidR="00AA5EC5" w:rsidRDefault="00AA5EC5" w:rsidP="00AA5EC5">
      <w:pPr>
        <w:pBdr>
          <w:top w:val="nil"/>
          <w:left w:val="nil"/>
          <w:bottom w:val="nil"/>
          <w:right w:val="nil"/>
          <w:between w:val="nil"/>
        </w:pBdr>
        <w:ind w:left="720"/>
        <w:jc w:val="both"/>
        <w:rPr>
          <w:rFonts w:ascii="Calibri" w:hAnsi="Calibri"/>
          <w:sz w:val="22"/>
          <w:szCs w:val="22"/>
        </w:rPr>
      </w:pPr>
    </w:p>
    <w:p w14:paraId="28A460FF" w14:textId="761873AF" w:rsidR="00AA5EC5" w:rsidRDefault="00AA5EC5" w:rsidP="00AA5EC5">
      <w:pPr>
        <w:pBdr>
          <w:top w:val="nil"/>
          <w:left w:val="nil"/>
          <w:bottom w:val="nil"/>
          <w:right w:val="nil"/>
          <w:between w:val="nil"/>
        </w:pBdr>
        <w:jc w:val="both"/>
        <w:rPr>
          <w:rFonts w:ascii="Calibri" w:hAnsi="Calibri"/>
          <w:b/>
          <w:bCs/>
          <w:sz w:val="22"/>
          <w:szCs w:val="22"/>
        </w:rPr>
      </w:pPr>
      <w:r w:rsidRPr="00281BC3">
        <w:rPr>
          <w:rFonts w:ascii="Calibri" w:hAnsi="Calibri"/>
          <w:b/>
          <w:bCs/>
          <w:sz w:val="22"/>
          <w:szCs w:val="22"/>
        </w:rPr>
        <w:t>Adicionalmente para la</w:t>
      </w:r>
      <w:r>
        <w:rPr>
          <w:rFonts w:ascii="Calibri" w:hAnsi="Calibri"/>
          <w:b/>
          <w:bCs/>
          <w:sz w:val="22"/>
          <w:szCs w:val="22"/>
        </w:rPr>
        <w:t>s</w:t>
      </w:r>
      <w:r w:rsidRPr="00281BC3">
        <w:rPr>
          <w:rFonts w:ascii="Calibri" w:hAnsi="Calibri"/>
          <w:b/>
          <w:bCs/>
          <w:sz w:val="22"/>
          <w:szCs w:val="22"/>
        </w:rPr>
        <w:t xml:space="preserve"> partida</w:t>
      </w:r>
      <w:r>
        <w:rPr>
          <w:rFonts w:ascii="Calibri" w:hAnsi="Calibri"/>
          <w:b/>
          <w:bCs/>
          <w:sz w:val="22"/>
          <w:szCs w:val="22"/>
        </w:rPr>
        <w:t>s</w:t>
      </w:r>
      <w:r w:rsidRPr="00281BC3">
        <w:rPr>
          <w:rFonts w:ascii="Calibri" w:hAnsi="Calibri"/>
          <w:b/>
          <w:bCs/>
          <w:sz w:val="22"/>
          <w:szCs w:val="22"/>
        </w:rPr>
        <w:t xml:space="preserve"> 2</w:t>
      </w:r>
      <w:r>
        <w:rPr>
          <w:rFonts w:ascii="Calibri" w:hAnsi="Calibri"/>
          <w:b/>
          <w:bCs/>
          <w:sz w:val="22"/>
          <w:szCs w:val="22"/>
        </w:rPr>
        <w:t>5 y 26</w:t>
      </w:r>
      <w:r w:rsidRPr="00281BC3">
        <w:rPr>
          <w:rFonts w:ascii="Calibri" w:hAnsi="Calibri"/>
          <w:b/>
          <w:bCs/>
          <w:sz w:val="22"/>
          <w:szCs w:val="22"/>
        </w:rPr>
        <w:t xml:space="preserve"> del Anexo I deberá presentar:</w:t>
      </w:r>
    </w:p>
    <w:p w14:paraId="7F101FE4" w14:textId="77777777" w:rsidR="00AA5EC5" w:rsidRDefault="00AA5EC5" w:rsidP="00AA5EC5">
      <w:pPr>
        <w:pBdr>
          <w:top w:val="nil"/>
          <w:left w:val="nil"/>
          <w:bottom w:val="nil"/>
          <w:right w:val="nil"/>
          <w:between w:val="nil"/>
        </w:pBdr>
        <w:ind w:left="720"/>
        <w:jc w:val="both"/>
        <w:rPr>
          <w:rFonts w:ascii="Calibri" w:hAnsi="Calibri"/>
          <w:sz w:val="22"/>
          <w:szCs w:val="22"/>
        </w:rPr>
      </w:pPr>
    </w:p>
    <w:p w14:paraId="62EC6B02" w14:textId="61041B6E" w:rsidR="00BD730F" w:rsidRPr="00281BC3" w:rsidRDefault="009F74E7" w:rsidP="00281BC3">
      <w:pPr>
        <w:numPr>
          <w:ilvl w:val="1"/>
          <w:numId w:val="16"/>
        </w:numPr>
        <w:pBdr>
          <w:top w:val="nil"/>
          <w:left w:val="nil"/>
          <w:bottom w:val="nil"/>
          <w:right w:val="nil"/>
          <w:between w:val="nil"/>
        </w:pBdr>
        <w:jc w:val="both"/>
        <w:rPr>
          <w:rFonts w:ascii="Calibri" w:hAnsi="Calibri"/>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w:t>
      </w:r>
      <w:r w:rsidR="00AA5EC5">
        <w:rPr>
          <w:rFonts w:ascii="Calibri" w:hAnsi="Calibri"/>
          <w:sz w:val="22"/>
          <w:szCs w:val="22"/>
        </w:rPr>
        <w:t>que acredite</w:t>
      </w:r>
      <w:r w:rsidR="0027159F">
        <w:rPr>
          <w:rFonts w:ascii="Calibri" w:hAnsi="Calibri"/>
          <w:sz w:val="22"/>
          <w:szCs w:val="22"/>
        </w:rPr>
        <w:t xml:space="preserve"> al licitante</w:t>
      </w:r>
      <w:r w:rsidR="00AA5EC5">
        <w:rPr>
          <w:rFonts w:ascii="Calibri" w:hAnsi="Calibri"/>
          <w:sz w:val="22"/>
          <w:szCs w:val="22"/>
        </w:rPr>
        <w:t xml:space="preserve"> como proveedor certificado de la marca del equipo ofertado, avalando el conocimiento a profundidad de la marca y el conmutador.</w:t>
      </w:r>
    </w:p>
    <w:bookmarkEnd w:id="6"/>
    <w:p w14:paraId="266F8F97" w14:textId="77777777" w:rsidR="00562A5F" w:rsidRDefault="00562A5F" w:rsidP="00D20989">
      <w:pPr>
        <w:pBdr>
          <w:top w:val="nil"/>
          <w:left w:val="nil"/>
          <w:bottom w:val="nil"/>
          <w:right w:val="nil"/>
          <w:between w:val="nil"/>
        </w:pBdr>
        <w:jc w:val="both"/>
        <w:rPr>
          <w:rFonts w:ascii="Calibri" w:eastAsia="Calibri" w:hAnsi="Calibri" w:cs="Calibri"/>
          <w:b/>
          <w:color w:val="000000"/>
          <w:sz w:val="22"/>
          <w:szCs w:val="22"/>
        </w:rPr>
      </w:pPr>
    </w:p>
    <w:p w14:paraId="4809F010" w14:textId="278AD72C" w:rsidR="00D20989" w:rsidRDefault="00D20989" w:rsidP="00D20989">
      <w:pPr>
        <w:pBdr>
          <w:top w:val="nil"/>
          <w:left w:val="nil"/>
          <w:bottom w:val="nil"/>
          <w:right w:val="nil"/>
          <w:between w:val="nil"/>
        </w:pBdr>
        <w:jc w:val="both"/>
        <w:rPr>
          <w:rFonts w:ascii="Calibri" w:eastAsia="Calibri" w:hAnsi="Calibri" w:cs="Calibri"/>
          <w:b/>
          <w:color w:val="000000"/>
          <w:sz w:val="22"/>
          <w:szCs w:val="22"/>
        </w:rPr>
      </w:pPr>
      <w:r w:rsidRPr="00D20989">
        <w:rPr>
          <w:rFonts w:ascii="Calibri" w:eastAsia="Calibri" w:hAnsi="Calibri" w:cs="Calibri"/>
          <w:b/>
          <w:color w:val="000000"/>
          <w:sz w:val="22"/>
          <w:szCs w:val="22"/>
        </w:rPr>
        <w:t>Requisitos adicionales para participar en las partidas 10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34</w:t>
      </w:r>
      <w:r w:rsidR="00562A5F">
        <w:rPr>
          <w:rFonts w:ascii="Calibri" w:eastAsia="Calibri" w:hAnsi="Calibri" w:cs="Calibri"/>
          <w:b/>
          <w:color w:val="000000"/>
          <w:sz w:val="22"/>
          <w:szCs w:val="22"/>
        </w:rPr>
        <w:t xml:space="preserve"> </w:t>
      </w:r>
      <w:r>
        <w:rPr>
          <w:rFonts w:ascii="Calibri" w:eastAsia="Calibri" w:hAnsi="Calibri" w:cs="Calibri"/>
          <w:b/>
          <w:color w:val="000000"/>
          <w:sz w:val="22"/>
          <w:szCs w:val="22"/>
        </w:rPr>
        <w:t xml:space="preserve">y </w:t>
      </w:r>
      <w:r w:rsidRPr="00D20989">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del Anexo I.</w:t>
      </w:r>
    </w:p>
    <w:p w14:paraId="1C5BE7FF" w14:textId="23A7188E" w:rsidR="00D20989" w:rsidRDefault="00D20989" w:rsidP="00D20989">
      <w:pPr>
        <w:pBdr>
          <w:top w:val="nil"/>
          <w:left w:val="nil"/>
          <w:bottom w:val="nil"/>
          <w:right w:val="nil"/>
          <w:between w:val="nil"/>
        </w:pBdr>
        <w:jc w:val="both"/>
        <w:rPr>
          <w:rFonts w:ascii="Calibri" w:eastAsia="Calibri" w:hAnsi="Calibri" w:cs="Calibri"/>
          <w:b/>
          <w:color w:val="000000"/>
          <w:sz w:val="22"/>
          <w:szCs w:val="22"/>
        </w:rPr>
      </w:pPr>
    </w:p>
    <w:p w14:paraId="49A68407" w14:textId="125C8151" w:rsidR="00D20989" w:rsidRP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D20989">
        <w:rPr>
          <w:rFonts w:ascii="Calibri" w:hAnsi="Calibri"/>
          <w:sz w:val="22"/>
          <w:szCs w:val="22"/>
        </w:rPr>
        <w:t>Carta del fabricante con firma autógrafa del representante o apoderado legal en l</w:t>
      </w:r>
      <w:r w:rsidR="004C5F05">
        <w:rPr>
          <w:rFonts w:ascii="Calibri" w:hAnsi="Calibri"/>
          <w:sz w:val="22"/>
          <w:szCs w:val="22"/>
        </w:rPr>
        <w:t>a</w:t>
      </w:r>
      <w:r w:rsidRPr="00D20989">
        <w:rPr>
          <w:rFonts w:ascii="Calibri" w:hAnsi="Calibri"/>
          <w:sz w:val="22"/>
          <w:szCs w:val="22"/>
        </w:rPr>
        <w:t xml:space="preserve"> cual manifieste que el licitante participante es Distribuidor autorizado de los bienes de la marca y línea de productos ofertados, indicando el número de partida que respalda el documento.</w:t>
      </w:r>
    </w:p>
    <w:p w14:paraId="1423EB05" w14:textId="77777777" w:rsidR="00D20989" w:rsidRPr="00D20989" w:rsidRDefault="00D20989" w:rsidP="00D20989">
      <w:pPr>
        <w:pBdr>
          <w:top w:val="nil"/>
          <w:left w:val="nil"/>
          <w:bottom w:val="nil"/>
          <w:right w:val="nil"/>
          <w:between w:val="nil"/>
        </w:pBdr>
        <w:ind w:left="720"/>
        <w:jc w:val="both"/>
        <w:rPr>
          <w:rFonts w:ascii="Calibri" w:hAnsi="Calibri"/>
          <w:sz w:val="22"/>
          <w:szCs w:val="22"/>
        </w:rPr>
      </w:pPr>
    </w:p>
    <w:p w14:paraId="40FBD690" w14:textId="2B215627" w:rsidR="00D20989" w:rsidRP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D20989">
        <w:rPr>
          <w:rFonts w:ascii="Calibri" w:hAnsi="Calibri"/>
          <w:sz w:val="22"/>
          <w:szCs w:val="22"/>
        </w:rPr>
        <w:t>Carta del fabricante con firma autógrafa del representante o apoderado legal</w:t>
      </w:r>
      <w:r w:rsidR="004C5F05">
        <w:rPr>
          <w:rFonts w:ascii="Calibri" w:hAnsi="Calibri"/>
          <w:sz w:val="22"/>
          <w:szCs w:val="22"/>
        </w:rPr>
        <w:t>,</w:t>
      </w:r>
      <w:r w:rsidRPr="00D20989">
        <w:rPr>
          <w:rFonts w:ascii="Calibri" w:hAnsi="Calibri"/>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1863318D" w14:textId="77777777" w:rsidR="00D20989" w:rsidRDefault="00D20989" w:rsidP="00D20989">
      <w:pPr>
        <w:pStyle w:val="Prrafodelista"/>
        <w:rPr>
          <w:rFonts w:ascii="Calibri" w:eastAsia="Calibri" w:hAnsi="Calibri" w:cs="Calibri"/>
          <w:color w:val="000000"/>
          <w:sz w:val="22"/>
          <w:szCs w:val="22"/>
        </w:rPr>
      </w:pPr>
    </w:p>
    <w:p w14:paraId="30709C88" w14:textId="77777777" w:rsidR="00D20989" w:rsidRDefault="00D20989" w:rsidP="00D20989">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14:paraId="6B31CA9F" w14:textId="77777777" w:rsidR="00D20989" w:rsidRDefault="00D20989" w:rsidP="00D20989">
      <w:pPr>
        <w:pStyle w:val="Textoindependiente3"/>
        <w:ind w:left="709"/>
        <w:rPr>
          <w:rFonts w:ascii="Calibri" w:hAnsi="Calibri"/>
          <w:sz w:val="22"/>
          <w:szCs w:val="22"/>
        </w:rPr>
      </w:pPr>
    </w:p>
    <w:p w14:paraId="70371EF5" w14:textId="77777777" w:rsidR="00D20989" w:rsidRDefault="00D20989" w:rsidP="00D20989">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0DAB9E1C" w14:textId="77777777" w:rsidR="00D20989" w:rsidRDefault="00D20989" w:rsidP="00D20989">
      <w:pPr>
        <w:pStyle w:val="Textoindependiente3"/>
        <w:ind w:left="709"/>
        <w:rPr>
          <w:rFonts w:ascii="Calibri" w:hAnsi="Calibri"/>
          <w:sz w:val="22"/>
          <w:szCs w:val="22"/>
        </w:rPr>
      </w:pPr>
    </w:p>
    <w:p w14:paraId="0BDD4A74" w14:textId="77777777" w:rsidR="00D20989" w:rsidRDefault="00D20989" w:rsidP="00D20989">
      <w:pPr>
        <w:pBdr>
          <w:top w:val="nil"/>
          <w:left w:val="nil"/>
          <w:bottom w:val="nil"/>
          <w:right w:val="nil"/>
          <w:between w:val="nil"/>
        </w:pBdr>
        <w:ind w:left="709"/>
        <w:jc w:val="both"/>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437DF30C" w14:textId="77777777" w:rsidR="00D20989" w:rsidRDefault="00D20989" w:rsidP="00D20989">
      <w:pPr>
        <w:pBdr>
          <w:top w:val="nil"/>
          <w:left w:val="nil"/>
          <w:bottom w:val="nil"/>
          <w:right w:val="nil"/>
          <w:between w:val="nil"/>
        </w:pBdr>
        <w:ind w:left="709"/>
        <w:jc w:val="both"/>
        <w:rPr>
          <w:rFonts w:ascii="Calibri" w:hAnsi="Calibri"/>
          <w:sz w:val="22"/>
          <w:szCs w:val="22"/>
        </w:rPr>
      </w:pPr>
    </w:p>
    <w:p w14:paraId="51E1E1F5" w14:textId="79D5DAB1" w:rsidR="00D20989" w:rsidRDefault="00D20989" w:rsidP="00D20989">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00AB5EC5">
        <w:rPr>
          <w:rFonts w:ascii="Calibri" w:eastAsia="Calibri" w:hAnsi="Calibri" w:cs="Calibri"/>
          <w:b/>
          <w:color w:val="000000"/>
          <w:sz w:val="22"/>
          <w:szCs w:val="22"/>
        </w:rPr>
        <w:t>11, 24, 32, 33 y 39</w:t>
      </w:r>
      <w:r>
        <w:rPr>
          <w:rFonts w:ascii="Calibri" w:eastAsia="Calibri" w:hAnsi="Calibri" w:cs="Calibri"/>
          <w:b/>
          <w:color w:val="000000"/>
          <w:sz w:val="22"/>
          <w:szCs w:val="22"/>
        </w:rPr>
        <w:t xml:space="preserve"> del Anexo I:</w:t>
      </w:r>
    </w:p>
    <w:p w14:paraId="61A66299" w14:textId="77777777" w:rsidR="00D20989" w:rsidRPr="006A1838" w:rsidRDefault="00D20989" w:rsidP="00D20989">
      <w:pPr>
        <w:pBdr>
          <w:top w:val="nil"/>
          <w:left w:val="nil"/>
          <w:bottom w:val="nil"/>
          <w:right w:val="nil"/>
          <w:between w:val="nil"/>
        </w:pBdr>
        <w:jc w:val="both"/>
        <w:rPr>
          <w:rFonts w:ascii="Calibri" w:eastAsia="Calibri" w:hAnsi="Calibri" w:cs="Calibri"/>
          <w:b/>
          <w:color w:val="000000"/>
          <w:sz w:val="22"/>
          <w:szCs w:val="22"/>
        </w:rPr>
      </w:pPr>
    </w:p>
    <w:p w14:paraId="47216551" w14:textId="77777777" w:rsidR="00D20989" w:rsidRP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D20989">
        <w:rPr>
          <w:rFonts w:ascii="Calibri" w:hAnsi="Calibri"/>
          <w:sz w:val="22"/>
          <w:szCs w:val="22"/>
        </w:rPr>
        <w:t xml:space="preserve">Carta Catálogo (Bill </w:t>
      </w:r>
      <w:proofErr w:type="spellStart"/>
      <w:r w:rsidRPr="00D20989">
        <w:rPr>
          <w:rFonts w:ascii="Calibri" w:hAnsi="Calibri"/>
          <w:sz w:val="22"/>
          <w:szCs w:val="22"/>
        </w:rPr>
        <w:t>of</w:t>
      </w:r>
      <w:proofErr w:type="spellEnd"/>
      <w:r w:rsidRPr="00D20989">
        <w:rPr>
          <w:rFonts w:ascii="Calibri" w:hAnsi="Calibri"/>
          <w:sz w:val="22"/>
          <w:szCs w:val="22"/>
        </w:rPr>
        <w:t xml:space="preserve"> </w:t>
      </w:r>
      <w:proofErr w:type="spellStart"/>
      <w:r w:rsidRPr="00D20989">
        <w:rPr>
          <w:rFonts w:ascii="Calibri" w:hAnsi="Calibri"/>
          <w:sz w:val="22"/>
          <w:szCs w:val="22"/>
        </w:rPr>
        <w:t>Materials</w:t>
      </w:r>
      <w:proofErr w:type="spellEnd"/>
      <w:r w:rsidRPr="00D20989">
        <w:rPr>
          <w:rFonts w:ascii="Calibri" w:hAnsi="Calibri"/>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5574CD41" w14:textId="77777777" w:rsidR="00D20989" w:rsidRPr="006A1838" w:rsidRDefault="00D20989" w:rsidP="00D20989">
      <w:pPr>
        <w:pBdr>
          <w:top w:val="nil"/>
          <w:left w:val="nil"/>
          <w:bottom w:val="nil"/>
          <w:right w:val="nil"/>
          <w:between w:val="nil"/>
        </w:pBdr>
        <w:jc w:val="both"/>
        <w:rPr>
          <w:rFonts w:ascii="Calibri" w:eastAsia="Calibri" w:hAnsi="Calibri" w:cs="Calibri"/>
          <w:b/>
          <w:color w:val="000000"/>
          <w:sz w:val="22"/>
          <w:szCs w:val="22"/>
        </w:rPr>
      </w:pPr>
    </w:p>
    <w:p w14:paraId="7CF30B0E" w14:textId="62341FBF" w:rsid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A77A06">
        <w:rPr>
          <w:rFonts w:ascii="Calibri" w:eastAsia="Calibri" w:hAnsi="Calibri" w:cs="Calibri"/>
          <w:color w:val="000000"/>
          <w:sz w:val="22"/>
          <w:szCs w:val="22"/>
        </w:rPr>
        <w:t>C</w:t>
      </w:r>
      <w:r w:rsidRPr="00D20989">
        <w:rPr>
          <w:rFonts w:ascii="Calibri" w:hAnsi="Calibri"/>
          <w:sz w:val="22"/>
          <w:szCs w:val="22"/>
        </w:rPr>
        <w:t xml:space="preserve">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w:t>
      </w:r>
      <w:r w:rsidRPr="00D20989">
        <w:rPr>
          <w:rFonts w:ascii="Calibri" w:hAnsi="Calibri"/>
          <w:sz w:val="22"/>
          <w:szCs w:val="22"/>
        </w:rPr>
        <w:lastRenderedPageBreak/>
        <w:t>a cualquier intento de manipulación o eliminación, incluyendo pero no limitando a: reinstalación del sistema operativo, formateo o reemplazo del disco duro y reinstalación del BIOS.</w:t>
      </w:r>
    </w:p>
    <w:p w14:paraId="1B858955" w14:textId="77777777" w:rsidR="00AB5EC5" w:rsidRDefault="00AB5EC5" w:rsidP="00AB5EC5">
      <w:pPr>
        <w:pStyle w:val="Prrafodelista"/>
        <w:pBdr>
          <w:top w:val="nil"/>
          <w:left w:val="nil"/>
          <w:bottom w:val="nil"/>
          <w:right w:val="nil"/>
          <w:between w:val="nil"/>
        </w:pBdr>
        <w:ind w:left="720"/>
        <w:jc w:val="both"/>
        <w:rPr>
          <w:rFonts w:ascii="Calibri" w:eastAsia="Calibri" w:hAnsi="Calibri" w:cs="Calibri"/>
          <w:b/>
          <w:color w:val="000000"/>
          <w:sz w:val="22"/>
          <w:szCs w:val="22"/>
        </w:rPr>
      </w:pPr>
    </w:p>
    <w:p w14:paraId="5D27527A" w14:textId="1E2C0642" w:rsidR="00AB5EC5" w:rsidRPr="00AB5EC5" w:rsidRDefault="00AB5EC5" w:rsidP="00AB5EC5">
      <w:pPr>
        <w:pBdr>
          <w:top w:val="nil"/>
          <w:left w:val="nil"/>
          <w:bottom w:val="nil"/>
          <w:right w:val="nil"/>
          <w:between w:val="nil"/>
        </w:pBdr>
        <w:jc w:val="both"/>
        <w:rPr>
          <w:rFonts w:ascii="Calibri" w:eastAsia="Calibri" w:hAnsi="Calibri" w:cs="Calibri"/>
          <w:b/>
          <w:color w:val="000000"/>
          <w:sz w:val="22"/>
          <w:szCs w:val="22"/>
        </w:rPr>
      </w:pPr>
      <w:r w:rsidRPr="00AB5EC5">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24, 33 y 39</w:t>
      </w:r>
      <w:r w:rsidRPr="00AB5EC5">
        <w:rPr>
          <w:rFonts w:ascii="Calibri" w:eastAsia="Calibri" w:hAnsi="Calibri" w:cs="Calibri"/>
          <w:b/>
          <w:color w:val="000000"/>
          <w:sz w:val="22"/>
          <w:szCs w:val="22"/>
        </w:rPr>
        <w:t xml:space="preserve"> del Anexo I:</w:t>
      </w:r>
    </w:p>
    <w:p w14:paraId="04B2DF25" w14:textId="77777777" w:rsidR="00AB5EC5" w:rsidRPr="00D20989" w:rsidRDefault="00AB5EC5" w:rsidP="00AB5EC5">
      <w:pPr>
        <w:pBdr>
          <w:top w:val="nil"/>
          <w:left w:val="nil"/>
          <w:bottom w:val="nil"/>
          <w:right w:val="nil"/>
          <w:between w:val="nil"/>
        </w:pBdr>
        <w:ind w:left="720"/>
        <w:jc w:val="both"/>
        <w:rPr>
          <w:rFonts w:ascii="Calibri" w:hAnsi="Calibri"/>
          <w:sz w:val="22"/>
          <w:szCs w:val="22"/>
        </w:rPr>
      </w:pPr>
    </w:p>
    <w:p w14:paraId="6A9053F9" w14:textId="1126B578" w:rsidR="00D20989" w:rsidRPr="00D20989" w:rsidRDefault="00D20989" w:rsidP="00D20989">
      <w:pPr>
        <w:numPr>
          <w:ilvl w:val="1"/>
          <w:numId w:val="16"/>
        </w:numPr>
        <w:pBdr>
          <w:top w:val="nil"/>
          <w:left w:val="nil"/>
          <w:bottom w:val="nil"/>
          <w:right w:val="nil"/>
          <w:between w:val="nil"/>
        </w:pBdr>
        <w:jc w:val="both"/>
        <w:rPr>
          <w:rFonts w:ascii="Calibri" w:hAnsi="Calibri"/>
          <w:sz w:val="22"/>
          <w:szCs w:val="22"/>
        </w:rPr>
      </w:pPr>
      <w:r w:rsidRPr="00D20989">
        <w:rPr>
          <w:rFonts w:ascii="Calibri" w:hAnsi="Calibri"/>
          <w:sz w:val="22"/>
          <w:szCs w:val="22"/>
        </w:rPr>
        <w:t xml:space="preserve">Carta bajo protesta de decir verdad firmada por el representante legal acreditado del licitante en la cual manifieste </w:t>
      </w:r>
      <w:r w:rsidR="00AB5EC5" w:rsidRPr="00D20989">
        <w:rPr>
          <w:rFonts w:ascii="Calibri" w:hAnsi="Calibri"/>
          <w:sz w:val="22"/>
          <w:szCs w:val="22"/>
        </w:rPr>
        <w:t>que,</w:t>
      </w:r>
      <w:r w:rsidRPr="00D20989">
        <w:rPr>
          <w:rFonts w:ascii="Calibri" w:hAnsi="Calibri"/>
          <w:sz w:val="22"/>
          <w:szCs w:val="22"/>
        </w:rPr>
        <w:t xml:space="preserv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p>
    <w:bookmarkEnd w:id="5"/>
    <w:p w14:paraId="00000150" w14:textId="77777777" w:rsidR="002D07D9" w:rsidRDefault="002D07D9">
      <w:pPr>
        <w:jc w:val="both"/>
        <w:rPr>
          <w:rFonts w:ascii="Calibri" w:eastAsia="Calibri" w:hAnsi="Calibri" w:cs="Calibri"/>
          <w:sz w:val="22"/>
          <w:szCs w:val="22"/>
        </w:rPr>
      </w:pPr>
    </w:p>
    <w:p w14:paraId="00000151" w14:textId="570AB36A" w:rsidR="002D07D9"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AB5EC5" w:rsidRPr="00BD730F">
        <w:rPr>
          <w:rFonts w:ascii="Calibri" w:eastAsia="Calibri" w:hAnsi="Calibri" w:cs="Calibri"/>
          <w:b/>
          <w:color w:val="000000"/>
          <w:sz w:val="22"/>
          <w:szCs w:val="22"/>
        </w:rPr>
        <w:t>1.14, 1.15, 1.17, 1.18, 1.19</w:t>
      </w:r>
      <w:r w:rsidR="00BD730F" w:rsidRPr="00BD730F">
        <w:rPr>
          <w:rFonts w:ascii="Calibri" w:eastAsia="Calibri" w:hAnsi="Calibri" w:cs="Calibri"/>
          <w:b/>
          <w:color w:val="000000"/>
          <w:sz w:val="22"/>
          <w:szCs w:val="22"/>
        </w:rPr>
        <w:t xml:space="preserve">, </w:t>
      </w:r>
      <w:r w:rsidR="00AB5EC5" w:rsidRPr="00BD730F">
        <w:rPr>
          <w:rFonts w:ascii="Calibri" w:eastAsia="Calibri" w:hAnsi="Calibri" w:cs="Calibri"/>
          <w:b/>
          <w:color w:val="000000"/>
          <w:sz w:val="22"/>
          <w:szCs w:val="22"/>
        </w:rPr>
        <w:t>1.20</w:t>
      </w:r>
      <w:r w:rsidR="00BD730F" w:rsidRPr="00BD730F">
        <w:rPr>
          <w:rFonts w:ascii="Calibri" w:eastAsia="Calibri" w:hAnsi="Calibri" w:cs="Calibri"/>
          <w:b/>
          <w:color w:val="000000"/>
          <w:sz w:val="22"/>
          <w:szCs w:val="22"/>
        </w:rPr>
        <w:t>, 1.21</w:t>
      </w:r>
      <w:r w:rsidR="00AA5EC5">
        <w:rPr>
          <w:rFonts w:ascii="Calibri" w:eastAsia="Calibri" w:hAnsi="Calibri" w:cs="Calibri"/>
          <w:b/>
          <w:color w:val="000000"/>
          <w:sz w:val="22"/>
          <w:szCs w:val="22"/>
        </w:rPr>
        <w:t>,</w:t>
      </w:r>
      <w:r w:rsidR="00BD730F" w:rsidRPr="00BD730F">
        <w:rPr>
          <w:rFonts w:ascii="Calibri" w:eastAsia="Calibri" w:hAnsi="Calibri" w:cs="Calibri"/>
          <w:b/>
          <w:color w:val="000000"/>
          <w:sz w:val="22"/>
          <w:szCs w:val="22"/>
        </w:rPr>
        <w:t xml:space="preserve"> 1.22</w:t>
      </w:r>
      <w:r w:rsidR="00AA5EC5">
        <w:rPr>
          <w:rFonts w:ascii="Calibri" w:eastAsia="Calibri" w:hAnsi="Calibri" w:cs="Calibri"/>
          <w:b/>
          <w:color w:val="000000"/>
          <w:sz w:val="22"/>
          <w:szCs w:val="22"/>
        </w:rPr>
        <w:t xml:space="preserve"> y 1.23</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3" w14:textId="77777777" w:rsidR="002D07D9" w:rsidRDefault="002D07D9">
      <w:pPr>
        <w:pBdr>
          <w:top w:val="nil"/>
          <w:left w:val="nil"/>
          <w:bottom w:val="nil"/>
          <w:right w:val="nil"/>
          <w:between w:val="nil"/>
        </w:pBdr>
        <w:jc w:val="both"/>
        <w:rPr>
          <w:rFonts w:ascii="Calibri" w:eastAsia="Calibri" w:hAnsi="Calibri" w:cs="Calibri"/>
          <w:b/>
          <w:color w:val="000000"/>
          <w:sz w:val="22"/>
          <w:szCs w:val="22"/>
        </w:rPr>
      </w:pPr>
    </w:p>
    <w:p w14:paraId="00000154" w14:textId="5A9E75B6" w:rsidR="002D07D9" w:rsidRDefault="00000000">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 caso actualizar al 202</w:t>
      </w:r>
      <w:r w:rsidR="00AB5EC5">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6">
        <w:r>
          <w:rPr>
            <w:rFonts w:ascii="Calibri" w:eastAsia="Calibri" w:hAnsi="Calibri" w:cs="Calibri"/>
            <w:color w:val="1D262A"/>
            <w:sz w:val="22"/>
            <w:szCs w:val="22"/>
            <w:u w:val="single"/>
          </w:rPr>
          <w:t>http://dgrmsg.guanajuato.gob.mx/adquisiciones.gto</w:t>
        </w:r>
      </w:hyperlink>
      <w:hyperlink r:id="rId17">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8">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5" w14:textId="77777777" w:rsidR="002D07D9" w:rsidRDefault="002D07D9">
      <w:pPr>
        <w:pBdr>
          <w:top w:val="nil"/>
          <w:left w:val="nil"/>
          <w:bottom w:val="nil"/>
          <w:right w:val="nil"/>
          <w:between w:val="nil"/>
        </w:pBdr>
        <w:jc w:val="both"/>
        <w:rPr>
          <w:rFonts w:ascii="Calibri" w:eastAsia="Calibri" w:hAnsi="Calibri" w:cs="Calibri"/>
          <w:b/>
          <w:i/>
          <w:color w:val="000000"/>
          <w:sz w:val="22"/>
          <w:szCs w:val="22"/>
        </w:rPr>
      </w:pPr>
    </w:p>
    <w:p w14:paraId="00000156" w14:textId="550907BF" w:rsidR="002D07D9"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AB5EC5">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AB5EC5">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AB5EC5">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AB5EC5">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8" w14:textId="77777777" w:rsidR="002D07D9" w:rsidRDefault="002D07D9">
      <w:pPr>
        <w:jc w:val="both"/>
        <w:rPr>
          <w:rFonts w:ascii="Calibri" w:eastAsia="Calibri" w:hAnsi="Calibri" w:cs="Calibri"/>
          <w:sz w:val="22"/>
          <w:szCs w:val="22"/>
        </w:rPr>
      </w:pPr>
    </w:p>
    <w:p w14:paraId="00000159" w14:textId="77777777" w:rsidR="002D07D9"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A" w14:textId="77777777" w:rsidR="002D07D9" w:rsidRDefault="002D07D9">
      <w:pPr>
        <w:pBdr>
          <w:top w:val="nil"/>
          <w:left w:val="nil"/>
          <w:bottom w:val="nil"/>
          <w:right w:val="nil"/>
          <w:between w:val="nil"/>
        </w:pBdr>
        <w:ind w:left="284"/>
        <w:jc w:val="both"/>
        <w:rPr>
          <w:rFonts w:ascii="Calibri" w:eastAsia="Calibri" w:hAnsi="Calibri" w:cs="Calibri"/>
          <w:color w:val="000000"/>
          <w:sz w:val="22"/>
          <w:szCs w:val="22"/>
        </w:rPr>
      </w:pPr>
    </w:p>
    <w:p w14:paraId="0000015B" w14:textId="08A3F348" w:rsidR="002D07D9" w:rsidRPr="00E9467D"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E9467D">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E9467D" w:rsidRPr="00E9467D">
        <w:rPr>
          <w:rFonts w:ascii="Calibri" w:eastAsia="Calibri" w:hAnsi="Calibri" w:cs="Calibri"/>
          <w:color w:val="000000"/>
          <w:sz w:val="22"/>
          <w:szCs w:val="22"/>
        </w:rPr>
        <w:t xml:space="preserve"> j) </w:t>
      </w:r>
      <w:r w:rsidRPr="00E9467D">
        <w:rPr>
          <w:rFonts w:ascii="Calibri" w:eastAsia="Calibri" w:hAnsi="Calibri" w:cs="Calibri"/>
          <w:color w:val="000000"/>
          <w:sz w:val="22"/>
          <w:szCs w:val="22"/>
        </w:rPr>
        <w:t>del apartado VII. Condiciones de estas bases.</w:t>
      </w:r>
    </w:p>
    <w:p w14:paraId="0000015C"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5D" w14:textId="77777777" w:rsidR="002D07D9"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5E"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5F" w14:textId="77777777" w:rsidR="002D07D9"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0" w14:textId="77777777" w:rsidR="002D07D9" w:rsidRDefault="002D07D9">
      <w:pPr>
        <w:pBdr>
          <w:top w:val="nil"/>
          <w:left w:val="nil"/>
          <w:bottom w:val="nil"/>
          <w:right w:val="nil"/>
          <w:between w:val="nil"/>
        </w:pBdr>
        <w:ind w:left="720"/>
        <w:jc w:val="both"/>
        <w:rPr>
          <w:rFonts w:ascii="Calibri" w:eastAsia="Calibri" w:hAnsi="Calibri" w:cs="Calibri"/>
          <w:sz w:val="22"/>
          <w:szCs w:val="22"/>
        </w:rPr>
      </w:pPr>
    </w:p>
    <w:p w14:paraId="00000161" w14:textId="77777777" w:rsidR="002D07D9"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2" w14:textId="77777777" w:rsidR="002D07D9" w:rsidRDefault="002D07D9">
      <w:pPr>
        <w:jc w:val="both"/>
        <w:rPr>
          <w:rFonts w:ascii="Calibri" w:eastAsia="Calibri" w:hAnsi="Calibri" w:cs="Calibri"/>
          <w:sz w:val="22"/>
          <w:szCs w:val="22"/>
        </w:rPr>
      </w:pPr>
    </w:p>
    <w:p w14:paraId="00000163" w14:textId="77777777" w:rsidR="002D07D9"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lastRenderedPageBreak/>
        <w:t>El sobre de la oferta económica deberá contener lo siguiente:</w:t>
      </w:r>
    </w:p>
    <w:p w14:paraId="00000164" w14:textId="77777777" w:rsidR="002D07D9" w:rsidRDefault="002D07D9">
      <w:pPr>
        <w:jc w:val="both"/>
        <w:rPr>
          <w:rFonts w:ascii="Calibri" w:eastAsia="Calibri" w:hAnsi="Calibri" w:cs="Calibri"/>
          <w:sz w:val="22"/>
          <w:szCs w:val="22"/>
        </w:rPr>
      </w:pPr>
    </w:p>
    <w:p w14:paraId="00000165" w14:textId="77777777" w:rsidR="002D07D9"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6" w14:textId="77777777" w:rsidR="002D07D9" w:rsidRDefault="002D07D9">
      <w:pPr>
        <w:pBdr>
          <w:top w:val="nil"/>
          <w:left w:val="nil"/>
          <w:bottom w:val="nil"/>
          <w:right w:val="nil"/>
          <w:between w:val="nil"/>
        </w:pBdr>
        <w:ind w:left="284"/>
        <w:jc w:val="both"/>
        <w:rPr>
          <w:rFonts w:ascii="Calibri" w:eastAsia="Calibri" w:hAnsi="Calibri" w:cs="Calibri"/>
          <w:b/>
          <w:color w:val="000000"/>
          <w:sz w:val="22"/>
          <w:szCs w:val="22"/>
        </w:rPr>
      </w:pPr>
    </w:p>
    <w:p w14:paraId="00000167" w14:textId="77777777" w:rsidR="002D07D9"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8" w14:textId="77777777" w:rsidR="002D07D9" w:rsidRDefault="002D07D9">
      <w:pPr>
        <w:jc w:val="both"/>
        <w:rPr>
          <w:rFonts w:ascii="Calibri" w:eastAsia="Calibri" w:hAnsi="Calibri" w:cs="Calibri"/>
          <w:sz w:val="22"/>
          <w:szCs w:val="22"/>
          <w:highlight w:val="yellow"/>
        </w:rPr>
      </w:pPr>
    </w:p>
    <w:p w14:paraId="00000169" w14:textId="77777777" w:rsidR="002D07D9" w:rsidRPr="00AB5EC5"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AB5EC5">
        <w:rPr>
          <w:rFonts w:ascii="Calibri" w:eastAsia="Calibri" w:hAnsi="Calibri" w:cs="Calibri"/>
          <w:color w:val="000000"/>
          <w:sz w:val="22"/>
          <w:szCs w:val="22"/>
        </w:rPr>
        <w:t>El licitante deberá cotizar en su caso todas las partidas que guarden idénticas características a un mismo precio, según aplique.</w:t>
      </w:r>
    </w:p>
    <w:p w14:paraId="0000016A" w14:textId="77777777" w:rsidR="002D07D9" w:rsidRPr="00AB5EC5" w:rsidRDefault="002D07D9">
      <w:pPr>
        <w:jc w:val="both"/>
        <w:rPr>
          <w:rFonts w:ascii="Calibri" w:eastAsia="Calibri" w:hAnsi="Calibri" w:cs="Calibri"/>
          <w:sz w:val="22"/>
          <w:szCs w:val="22"/>
        </w:rPr>
      </w:pPr>
    </w:p>
    <w:p w14:paraId="0000016B" w14:textId="77777777" w:rsidR="002D07D9" w:rsidRPr="00AB5EC5"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AB5EC5">
        <w:rPr>
          <w:rFonts w:ascii="Calibri" w:eastAsia="Calibri" w:hAnsi="Calibri" w:cs="Calibri"/>
          <w:color w:val="000000"/>
          <w:sz w:val="22"/>
          <w:szCs w:val="22"/>
        </w:rPr>
        <w:t>De preferencia incluir un disco compacto que contenga en medio magnético (formato .</w:t>
      </w:r>
      <w:proofErr w:type="spellStart"/>
      <w:r w:rsidRPr="00AB5EC5">
        <w:rPr>
          <w:rFonts w:ascii="Calibri" w:eastAsia="Calibri" w:hAnsi="Calibri" w:cs="Calibri"/>
          <w:color w:val="000000"/>
          <w:sz w:val="22"/>
          <w:szCs w:val="22"/>
        </w:rPr>
        <w:t>doc</w:t>
      </w:r>
      <w:proofErr w:type="spellEnd"/>
      <w:r w:rsidRPr="00AB5EC5">
        <w:rPr>
          <w:rFonts w:ascii="Calibri" w:eastAsia="Calibri" w:hAnsi="Calibri" w:cs="Calibri"/>
          <w:color w:val="000000"/>
          <w:sz w:val="22"/>
          <w:szCs w:val="22"/>
        </w:rPr>
        <w:t>, .xls) la oferta económica presentada por el licitante.</w:t>
      </w:r>
    </w:p>
    <w:p w14:paraId="0000016D" w14:textId="77777777" w:rsidR="002D07D9" w:rsidRDefault="002D07D9" w:rsidP="00AB5EC5">
      <w:pPr>
        <w:jc w:val="both"/>
        <w:rPr>
          <w:rFonts w:ascii="Calibri" w:eastAsia="Calibri" w:hAnsi="Calibri" w:cs="Calibri"/>
          <w:b/>
          <w:sz w:val="22"/>
          <w:szCs w:val="22"/>
        </w:rPr>
      </w:pPr>
    </w:p>
    <w:p w14:paraId="0000016E" w14:textId="77777777" w:rsidR="002D07D9"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6F" w14:textId="77777777" w:rsidR="002D07D9" w:rsidRDefault="002D07D9">
      <w:pPr>
        <w:pBdr>
          <w:top w:val="nil"/>
          <w:left w:val="nil"/>
          <w:bottom w:val="nil"/>
          <w:right w:val="nil"/>
          <w:between w:val="nil"/>
        </w:pBdr>
        <w:ind w:left="720"/>
        <w:jc w:val="both"/>
        <w:rPr>
          <w:rFonts w:ascii="Calibri" w:eastAsia="Calibri" w:hAnsi="Calibri" w:cs="Calibri"/>
          <w:b/>
          <w:color w:val="000000"/>
          <w:sz w:val="22"/>
          <w:szCs w:val="22"/>
        </w:rPr>
      </w:pPr>
    </w:p>
    <w:p w14:paraId="00000170" w14:textId="5770237A" w:rsidR="002D07D9"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562E24">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14:paraId="00000171" w14:textId="77777777" w:rsidR="002D07D9" w:rsidRDefault="002D07D9">
      <w:pPr>
        <w:jc w:val="both"/>
        <w:rPr>
          <w:rFonts w:ascii="Calibri" w:eastAsia="Calibri" w:hAnsi="Calibri" w:cs="Calibri"/>
          <w:b/>
          <w:sz w:val="22"/>
          <w:szCs w:val="22"/>
        </w:rPr>
      </w:pPr>
    </w:p>
    <w:p w14:paraId="00000172" w14:textId="33D34512" w:rsidR="002D07D9"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r w:rsidR="00562E24">
        <w:rPr>
          <w:rFonts w:ascii="Calibri" w:eastAsia="Calibri" w:hAnsi="Calibri" w:cs="Calibri"/>
          <w:b/>
          <w:sz w:val="22"/>
          <w:szCs w:val="22"/>
        </w:rPr>
        <w:t>de acuerdo con</w:t>
      </w:r>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3" w14:textId="77777777" w:rsidR="002D07D9" w:rsidRDefault="002D07D9">
      <w:pPr>
        <w:pBdr>
          <w:top w:val="nil"/>
          <w:left w:val="nil"/>
          <w:bottom w:val="nil"/>
          <w:right w:val="nil"/>
          <w:between w:val="nil"/>
        </w:pBdr>
        <w:jc w:val="both"/>
        <w:rPr>
          <w:rFonts w:ascii="Calibri" w:eastAsia="Calibri" w:hAnsi="Calibri" w:cs="Calibri"/>
          <w:b/>
          <w:i/>
          <w:color w:val="000000"/>
          <w:sz w:val="22"/>
          <w:szCs w:val="22"/>
        </w:rPr>
      </w:pPr>
    </w:p>
    <w:p w14:paraId="00000174" w14:textId="77777777" w:rsidR="002D07D9"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5" w14:textId="77777777" w:rsidR="002D07D9" w:rsidRDefault="002D07D9">
      <w:pPr>
        <w:jc w:val="both"/>
        <w:rPr>
          <w:rFonts w:ascii="Calibri" w:eastAsia="Calibri" w:hAnsi="Calibri" w:cs="Calibri"/>
          <w:b/>
          <w:sz w:val="22"/>
          <w:szCs w:val="22"/>
        </w:rPr>
      </w:pPr>
    </w:p>
    <w:p w14:paraId="00000176" w14:textId="12815C71" w:rsidR="002D07D9" w:rsidRDefault="00000000">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9" w14:textId="77777777" w:rsidR="002D07D9" w:rsidRDefault="002D07D9">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7A" w14:textId="77777777" w:rsidR="002D07D9"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7B" w14:textId="77777777" w:rsidR="002D07D9" w:rsidRDefault="002D07D9">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7E" w14:textId="4E58771C" w:rsidR="002D07D9" w:rsidRPr="006C4EB1" w:rsidRDefault="006C4EB1">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w:t>
      </w:r>
      <w:r w:rsidRPr="006C4EB1">
        <w:rPr>
          <w:rFonts w:ascii="Calibri" w:eastAsia="Calibri" w:hAnsi="Calibri" w:cs="Calibri"/>
          <w:color w:val="222222"/>
          <w:sz w:val="22"/>
          <w:szCs w:val="22"/>
        </w:rPr>
        <w:t>coinciden con la opinión impresa entregada como parte de la propuesta técnica</w:t>
      </w:r>
      <w:r w:rsidRPr="006C4EB1">
        <w:rPr>
          <w:rFonts w:ascii="Calibri" w:eastAsia="Calibri" w:hAnsi="Calibri" w:cs="Calibri"/>
          <w:color w:val="000000"/>
          <w:sz w:val="22"/>
          <w:szCs w:val="22"/>
        </w:rPr>
        <w:t xml:space="preserve">. </w:t>
      </w:r>
      <w:r w:rsidRPr="006C4EB1">
        <w:rPr>
          <w:rFonts w:ascii="Calibri" w:eastAsia="Calibri" w:hAnsi="Calibri" w:cs="Calibri"/>
          <w:b/>
          <w:color w:val="000000"/>
          <w:sz w:val="20"/>
          <w:szCs w:val="20"/>
        </w:rPr>
        <w:lastRenderedPageBreak/>
        <w:t>(1_1_OPV_#</w:t>
      </w:r>
      <w:proofErr w:type="gramStart"/>
      <w:r w:rsidRPr="006C4EB1">
        <w:rPr>
          <w:rFonts w:ascii="Calibri" w:eastAsia="Calibri" w:hAnsi="Calibri" w:cs="Calibri"/>
          <w:b/>
          <w:color w:val="000000"/>
          <w:sz w:val="20"/>
          <w:szCs w:val="20"/>
        </w:rPr>
        <w:t>proveedor.*</w:t>
      </w:r>
      <w:proofErr w:type="gramEnd"/>
      <w:r w:rsidRPr="006C4EB1">
        <w:rPr>
          <w:rFonts w:ascii="Calibri" w:eastAsia="Calibri" w:hAnsi="Calibri" w:cs="Calibri"/>
          <w:b/>
          <w:color w:val="000000"/>
          <w:sz w:val="20"/>
          <w:szCs w:val="20"/>
        </w:rPr>
        <w:t>)</w:t>
      </w:r>
    </w:p>
    <w:p w14:paraId="0000017F" w14:textId="77777777" w:rsidR="002D07D9" w:rsidRPr="006C4EB1" w:rsidRDefault="002D07D9">
      <w:pPr>
        <w:widowControl w:val="0"/>
        <w:pBdr>
          <w:top w:val="nil"/>
          <w:left w:val="nil"/>
          <w:bottom w:val="nil"/>
          <w:right w:val="nil"/>
          <w:between w:val="nil"/>
        </w:pBdr>
        <w:ind w:left="360"/>
        <w:jc w:val="both"/>
        <w:rPr>
          <w:rFonts w:ascii="Calibri" w:eastAsia="Calibri" w:hAnsi="Calibri" w:cs="Calibri"/>
          <w:color w:val="000000"/>
          <w:sz w:val="22"/>
          <w:szCs w:val="22"/>
        </w:rPr>
      </w:pPr>
    </w:p>
    <w:p w14:paraId="691744AC" w14:textId="77777777" w:rsidR="006C4EB1" w:rsidRPr="006C4EB1" w:rsidRDefault="006C4EB1" w:rsidP="006C4EB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6C4EB1">
        <w:rPr>
          <w:rFonts w:ascii="Calibri" w:eastAsia="Calibri" w:hAnsi="Calibri" w:cs="Calibri"/>
          <w:b/>
          <w:sz w:val="22"/>
          <w:szCs w:val="22"/>
        </w:rPr>
        <w:t xml:space="preserve">ANEXO </w:t>
      </w:r>
      <w:r w:rsidRPr="006C4EB1">
        <w:rPr>
          <w:rFonts w:ascii="Calibri" w:eastAsia="Calibri" w:hAnsi="Calibri" w:cs="Calibri"/>
          <w:b/>
          <w:color w:val="222222"/>
          <w:sz w:val="22"/>
          <w:szCs w:val="22"/>
        </w:rPr>
        <w:t>D-PERSONA FÍSICA</w:t>
      </w:r>
      <w:r w:rsidRPr="006C4EB1">
        <w:rPr>
          <w:rFonts w:ascii="Calibri" w:eastAsia="Calibri" w:hAnsi="Calibri" w:cs="Calibri"/>
          <w:color w:val="222222"/>
          <w:sz w:val="22"/>
          <w:szCs w:val="22"/>
        </w:rPr>
        <w:t xml:space="preserve"> o </w:t>
      </w:r>
      <w:r w:rsidRPr="006C4EB1">
        <w:rPr>
          <w:rFonts w:ascii="Calibri" w:eastAsia="Calibri" w:hAnsi="Calibri" w:cs="Calibri"/>
          <w:b/>
          <w:color w:val="222222"/>
          <w:sz w:val="22"/>
          <w:szCs w:val="22"/>
        </w:rPr>
        <w:t>ANEXO D-PERSONA MORAL</w:t>
      </w:r>
      <w:r w:rsidRPr="006C4EB1">
        <w:rPr>
          <w:rFonts w:ascii="Calibri" w:eastAsia="Calibri" w:hAnsi="Calibri" w:cs="Calibri"/>
          <w:color w:val="222222"/>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6C4EB1">
        <w:rPr>
          <w:rFonts w:ascii="Calibri" w:eastAsia="Calibri" w:hAnsi="Calibri" w:cs="Calibri"/>
          <w:color w:val="000000"/>
          <w:sz w:val="22"/>
          <w:szCs w:val="22"/>
        </w:rPr>
        <w:t xml:space="preserve">. </w:t>
      </w:r>
      <w:r w:rsidRPr="006C4EB1">
        <w:rPr>
          <w:rFonts w:ascii="Calibri" w:eastAsia="Calibri" w:hAnsi="Calibri" w:cs="Calibri"/>
          <w:b/>
          <w:color w:val="000000"/>
          <w:sz w:val="20"/>
          <w:szCs w:val="20"/>
        </w:rPr>
        <w:t>(1_2_#</w:t>
      </w:r>
      <w:proofErr w:type="gramStart"/>
      <w:r w:rsidRPr="006C4EB1">
        <w:rPr>
          <w:rFonts w:ascii="Calibri" w:eastAsia="Calibri" w:hAnsi="Calibri" w:cs="Calibri"/>
          <w:b/>
          <w:color w:val="000000"/>
          <w:sz w:val="20"/>
          <w:szCs w:val="20"/>
        </w:rPr>
        <w:t>proveedor.*</w:t>
      </w:r>
      <w:proofErr w:type="gramEnd"/>
      <w:r w:rsidRPr="006C4EB1">
        <w:rPr>
          <w:rFonts w:ascii="Calibri" w:eastAsia="Calibri" w:hAnsi="Calibri" w:cs="Calibri"/>
          <w:b/>
          <w:color w:val="000000"/>
          <w:sz w:val="20"/>
          <w:szCs w:val="20"/>
        </w:rPr>
        <w:t>).</w:t>
      </w:r>
    </w:p>
    <w:p w14:paraId="3CB260B0" w14:textId="77777777" w:rsidR="006C4EB1" w:rsidRPr="006C4EB1" w:rsidRDefault="006C4EB1" w:rsidP="006C4EB1">
      <w:pPr>
        <w:pStyle w:val="Prrafodelista"/>
        <w:rPr>
          <w:rFonts w:ascii="Calibri" w:eastAsia="Calibri" w:hAnsi="Calibri" w:cs="Calibri"/>
          <w:color w:val="000000"/>
          <w:sz w:val="22"/>
          <w:szCs w:val="22"/>
        </w:rPr>
      </w:pPr>
    </w:p>
    <w:p w14:paraId="0BE33C1C" w14:textId="42694900" w:rsidR="006C4EB1" w:rsidRPr="006C4EB1" w:rsidRDefault="006C4EB1" w:rsidP="006C4EB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6C4EB1">
        <w:rPr>
          <w:rFonts w:ascii="Calibri" w:eastAsia="Calibri" w:hAnsi="Calibri" w:cs="Calibri"/>
          <w:color w:val="000000"/>
          <w:sz w:val="22"/>
          <w:szCs w:val="22"/>
        </w:rPr>
        <w:t>D</w:t>
      </w:r>
      <w:r w:rsidRPr="006C4EB1">
        <w:rPr>
          <w:rFonts w:ascii="Calibri" w:eastAsia="Calibri" w:hAnsi="Calibri" w:cs="Calibri"/>
          <w:sz w:val="22"/>
          <w:szCs w:val="22"/>
        </w:rPr>
        <w:t>ocumentos legales con los que acredite su personalidad jurídica y la de su representante o apoderado legal de conformidad a lo siguiente:</w:t>
      </w:r>
    </w:p>
    <w:p w14:paraId="2785B7CB" w14:textId="5C226AAD" w:rsidR="006C4EB1" w:rsidRPr="006C4EB1" w:rsidRDefault="006C4EB1" w:rsidP="006C4EB1">
      <w:pPr>
        <w:spacing w:before="240" w:line="276" w:lineRule="auto"/>
        <w:ind w:left="644"/>
        <w:jc w:val="both"/>
        <w:rPr>
          <w:rFonts w:ascii="Calibri" w:eastAsia="Calibri" w:hAnsi="Calibri" w:cs="Calibri"/>
          <w:sz w:val="22"/>
          <w:szCs w:val="22"/>
        </w:rPr>
      </w:pPr>
      <w:r w:rsidRPr="006C4EB1">
        <w:rPr>
          <w:rFonts w:ascii="Calibri" w:eastAsia="Calibri" w:hAnsi="Calibri" w:cs="Calibri"/>
          <w:sz w:val="22"/>
          <w:szCs w:val="22"/>
        </w:rPr>
        <w:t xml:space="preserve">En caso de ser </w:t>
      </w:r>
      <w:r w:rsidRPr="006C4EB1">
        <w:rPr>
          <w:rFonts w:ascii="Calibri" w:eastAsia="Calibri" w:hAnsi="Calibri" w:cs="Calibri"/>
          <w:b/>
          <w:sz w:val="22"/>
          <w:szCs w:val="22"/>
        </w:rPr>
        <w:t xml:space="preserve">persona moral </w:t>
      </w:r>
      <w:r w:rsidRPr="006C4EB1">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4FE8B45F" w14:textId="77777777" w:rsidR="006C4EB1" w:rsidRPr="006C4EB1" w:rsidRDefault="006C4EB1" w:rsidP="006C4EB1">
      <w:pPr>
        <w:numPr>
          <w:ilvl w:val="0"/>
          <w:numId w:val="15"/>
        </w:numPr>
        <w:spacing w:before="240" w:line="276" w:lineRule="auto"/>
        <w:jc w:val="both"/>
        <w:rPr>
          <w:rFonts w:ascii="Calibri" w:eastAsia="Calibri" w:hAnsi="Calibri" w:cs="Calibri"/>
          <w:sz w:val="22"/>
          <w:szCs w:val="22"/>
        </w:rPr>
      </w:pPr>
      <w:r w:rsidRPr="006C4EB1">
        <w:rPr>
          <w:rFonts w:ascii="Calibri" w:eastAsia="Calibri" w:hAnsi="Calibri" w:cs="Calibri"/>
          <w:sz w:val="22"/>
          <w:szCs w:val="22"/>
        </w:rPr>
        <w:t>Acta constitutiva emitida por fedatario público o autoridad competente, así como sus modificaciones.</w:t>
      </w:r>
    </w:p>
    <w:p w14:paraId="2D5C813F" w14:textId="77777777" w:rsidR="006C4EB1" w:rsidRPr="006C4EB1" w:rsidRDefault="006C4EB1" w:rsidP="006C4EB1">
      <w:pPr>
        <w:numPr>
          <w:ilvl w:val="0"/>
          <w:numId w:val="15"/>
        </w:numPr>
        <w:jc w:val="both"/>
        <w:rPr>
          <w:rFonts w:ascii="Calibri" w:eastAsia="Calibri" w:hAnsi="Calibri" w:cs="Calibri"/>
          <w:sz w:val="22"/>
          <w:szCs w:val="22"/>
        </w:rPr>
      </w:pPr>
      <w:r w:rsidRPr="006C4EB1">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50D71478" w14:textId="77777777" w:rsidR="006C4EB1" w:rsidRPr="006C4EB1" w:rsidRDefault="006C4EB1" w:rsidP="006C4EB1">
      <w:pPr>
        <w:ind w:left="644"/>
        <w:jc w:val="both"/>
        <w:rPr>
          <w:rFonts w:ascii="Calibri" w:eastAsia="Calibri" w:hAnsi="Calibri" w:cs="Calibri"/>
          <w:sz w:val="22"/>
          <w:szCs w:val="22"/>
        </w:rPr>
      </w:pPr>
    </w:p>
    <w:p w14:paraId="66391D7A" w14:textId="77777777" w:rsidR="006C4EB1" w:rsidRPr="006C4EB1" w:rsidRDefault="006C4EB1" w:rsidP="006C4EB1">
      <w:pPr>
        <w:pBdr>
          <w:top w:val="nil"/>
          <w:left w:val="nil"/>
          <w:bottom w:val="nil"/>
          <w:right w:val="nil"/>
          <w:between w:val="nil"/>
        </w:pBdr>
        <w:ind w:left="720"/>
        <w:jc w:val="both"/>
        <w:rPr>
          <w:rFonts w:ascii="Calibri" w:eastAsia="Calibri" w:hAnsi="Calibri" w:cs="Calibri"/>
          <w:sz w:val="22"/>
          <w:szCs w:val="22"/>
        </w:rPr>
      </w:pPr>
      <w:r w:rsidRPr="006C4EB1">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14:paraId="382CC203" w14:textId="77777777" w:rsidR="006C4EB1" w:rsidRPr="006C4EB1" w:rsidRDefault="006C4EB1" w:rsidP="006C4EB1">
      <w:pPr>
        <w:spacing w:before="240"/>
        <w:ind w:firstLine="720"/>
        <w:jc w:val="both"/>
        <w:rPr>
          <w:rFonts w:ascii="Calibri" w:eastAsia="Calibri" w:hAnsi="Calibri" w:cs="Calibri"/>
          <w:sz w:val="22"/>
          <w:szCs w:val="22"/>
        </w:rPr>
      </w:pPr>
      <w:r w:rsidRPr="006C4EB1">
        <w:rPr>
          <w:rFonts w:ascii="Calibri" w:eastAsia="Calibri" w:hAnsi="Calibri" w:cs="Calibri"/>
          <w:sz w:val="22"/>
          <w:szCs w:val="22"/>
        </w:rPr>
        <w:t xml:space="preserve">En caso de ser </w:t>
      </w:r>
      <w:r w:rsidRPr="006C4EB1">
        <w:rPr>
          <w:rFonts w:ascii="Calibri" w:eastAsia="Calibri" w:hAnsi="Calibri" w:cs="Calibri"/>
          <w:b/>
          <w:sz w:val="22"/>
          <w:szCs w:val="22"/>
        </w:rPr>
        <w:t>persona física</w:t>
      </w:r>
      <w:r w:rsidRPr="006C4EB1">
        <w:rPr>
          <w:rFonts w:ascii="Calibri" w:eastAsia="Calibri" w:hAnsi="Calibri" w:cs="Calibri"/>
          <w:sz w:val="22"/>
          <w:szCs w:val="22"/>
        </w:rPr>
        <w:t>, deberá presentar:</w:t>
      </w:r>
    </w:p>
    <w:p w14:paraId="281BCE20" w14:textId="11B41969" w:rsidR="006C4EB1" w:rsidRPr="006C4EB1" w:rsidRDefault="006C4EB1" w:rsidP="006C4EB1">
      <w:pPr>
        <w:numPr>
          <w:ilvl w:val="0"/>
          <w:numId w:val="20"/>
        </w:numPr>
        <w:spacing w:before="240"/>
        <w:jc w:val="both"/>
        <w:rPr>
          <w:rFonts w:ascii="Calibri" w:eastAsia="Calibri" w:hAnsi="Calibri" w:cs="Calibri"/>
          <w:sz w:val="22"/>
          <w:szCs w:val="22"/>
        </w:rPr>
      </w:pPr>
      <w:r w:rsidRPr="006C4EB1">
        <w:rPr>
          <w:rFonts w:ascii="Calibri" w:eastAsia="Calibri" w:hAnsi="Calibri" w:cs="Calibri"/>
          <w:sz w:val="22"/>
          <w:szCs w:val="22"/>
        </w:rPr>
        <w:t>Cédula de identificación fiscal que contenga código de barras bidimensional QR. En caso de que dicha cédula no contenga el referido código;</w:t>
      </w:r>
    </w:p>
    <w:p w14:paraId="4DBF5DB8" w14:textId="32312987" w:rsidR="006C4EB1" w:rsidRPr="006C4EB1" w:rsidRDefault="006C4EB1" w:rsidP="006C4EB1">
      <w:pPr>
        <w:numPr>
          <w:ilvl w:val="0"/>
          <w:numId w:val="20"/>
        </w:numPr>
        <w:jc w:val="both"/>
        <w:rPr>
          <w:rFonts w:ascii="Calibri" w:eastAsia="Calibri" w:hAnsi="Calibri" w:cs="Calibri"/>
          <w:sz w:val="22"/>
          <w:szCs w:val="22"/>
        </w:rPr>
      </w:pPr>
      <w:r w:rsidRPr="006C4EB1">
        <w:rPr>
          <w:rFonts w:ascii="Calibri" w:eastAsia="Calibri" w:hAnsi="Calibri" w:cs="Calibri"/>
          <w:sz w:val="22"/>
          <w:szCs w:val="22"/>
        </w:rPr>
        <w:t>Identificación oficial (credencial para votar o cartilla militar o licencia de conducir o pasaporte) y;</w:t>
      </w:r>
    </w:p>
    <w:p w14:paraId="417B293F" w14:textId="77777777" w:rsidR="006C4EB1" w:rsidRPr="006C4EB1" w:rsidRDefault="006C4EB1" w:rsidP="006C4EB1">
      <w:pPr>
        <w:numPr>
          <w:ilvl w:val="0"/>
          <w:numId w:val="20"/>
        </w:numPr>
        <w:jc w:val="both"/>
        <w:rPr>
          <w:rFonts w:ascii="Calibri" w:eastAsia="Calibri" w:hAnsi="Calibri" w:cs="Calibri"/>
          <w:sz w:val="22"/>
          <w:szCs w:val="22"/>
        </w:rPr>
      </w:pPr>
      <w:r w:rsidRPr="006C4EB1">
        <w:rPr>
          <w:rFonts w:ascii="Calibri" w:eastAsia="Calibri" w:hAnsi="Calibri" w:cs="Calibri"/>
          <w:sz w:val="22"/>
          <w:szCs w:val="22"/>
        </w:rPr>
        <w:t>Impresión de la CURP.</w:t>
      </w:r>
    </w:p>
    <w:p w14:paraId="28BE93A6" w14:textId="77777777" w:rsidR="006C4EB1" w:rsidRPr="006C4EB1" w:rsidRDefault="006C4EB1" w:rsidP="006C4EB1">
      <w:pPr>
        <w:widowControl w:val="0"/>
        <w:pBdr>
          <w:top w:val="nil"/>
          <w:left w:val="nil"/>
          <w:bottom w:val="nil"/>
          <w:right w:val="nil"/>
          <w:between w:val="nil"/>
        </w:pBdr>
        <w:ind w:left="426"/>
        <w:jc w:val="both"/>
        <w:rPr>
          <w:rFonts w:ascii="Calibri" w:eastAsia="Calibri" w:hAnsi="Calibri" w:cs="Calibri"/>
          <w:sz w:val="22"/>
          <w:szCs w:val="22"/>
        </w:rPr>
      </w:pPr>
    </w:p>
    <w:p w14:paraId="00000183" w14:textId="791B34FD" w:rsidR="002D07D9" w:rsidRDefault="006C4EB1" w:rsidP="006C4EB1">
      <w:pPr>
        <w:widowControl w:val="0"/>
        <w:pBdr>
          <w:top w:val="nil"/>
          <w:left w:val="nil"/>
          <w:bottom w:val="nil"/>
          <w:right w:val="nil"/>
          <w:between w:val="nil"/>
        </w:pBdr>
        <w:ind w:left="426"/>
        <w:jc w:val="both"/>
        <w:rPr>
          <w:rFonts w:ascii="Calibri" w:eastAsia="Calibri" w:hAnsi="Calibri" w:cs="Calibri"/>
          <w:color w:val="000000"/>
          <w:sz w:val="22"/>
          <w:szCs w:val="22"/>
        </w:rPr>
      </w:pPr>
      <w:r w:rsidRPr="006C4EB1">
        <w:rPr>
          <w:rFonts w:ascii="Calibri" w:eastAsia="Calibri" w:hAnsi="Calibri" w:cs="Calibri"/>
          <w:sz w:val="22"/>
          <w:szCs w:val="22"/>
        </w:rPr>
        <w:t xml:space="preserve">La documental aportada conforme a lo señalado en los párrafos anteriores, deberá coincidir con los datos asentados en el Anexo D </w:t>
      </w:r>
      <w:r w:rsidRPr="006C4EB1">
        <w:rPr>
          <w:rFonts w:ascii="Calibri" w:eastAsia="Calibri" w:hAnsi="Calibri" w:cs="Calibri"/>
          <w:i/>
          <w:sz w:val="22"/>
          <w:szCs w:val="22"/>
        </w:rPr>
        <w:t xml:space="preserve">“FORMATO DE ACREDITACIÓN PERSONALIDAD” respectivo, </w:t>
      </w:r>
      <w:r w:rsidRPr="006C4EB1">
        <w:rPr>
          <w:rFonts w:ascii="Calibri" w:eastAsia="Calibri" w:hAnsi="Calibri" w:cs="Calibri"/>
          <w:sz w:val="22"/>
          <w:szCs w:val="22"/>
        </w:rPr>
        <w:t>por lo que en caso de existir discrepancias entre los datos contenidos en dicho formato y la documental aportada por el licitante, podrá ser motivo de descalificación</w:t>
      </w:r>
      <w:r w:rsidRPr="006C4EB1">
        <w:rPr>
          <w:rFonts w:ascii="Calibri" w:eastAsia="Calibri" w:hAnsi="Calibri" w:cs="Calibri"/>
          <w:color w:val="000000"/>
          <w:sz w:val="22"/>
          <w:szCs w:val="22"/>
        </w:rPr>
        <w:t xml:space="preserve">. </w:t>
      </w:r>
      <w:r w:rsidRPr="006C4EB1">
        <w:rPr>
          <w:rFonts w:ascii="Calibri" w:eastAsia="Calibri" w:hAnsi="Calibri" w:cs="Calibri"/>
          <w:b/>
          <w:color w:val="000000"/>
          <w:sz w:val="20"/>
          <w:szCs w:val="20"/>
        </w:rPr>
        <w:t>(1_3_#</w:t>
      </w:r>
      <w:proofErr w:type="gramStart"/>
      <w:r w:rsidRPr="006C4EB1">
        <w:rPr>
          <w:rFonts w:ascii="Calibri" w:eastAsia="Calibri" w:hAnsi="Calibri" w:cs="Calibri"/>
          <w:b/>
          <w:color w:val="000000"/>
          <w:sz w:val="20"/>
          <w:szCs w:val="20"/>
        </w:rPr>
        <w:t>proveedor.*</w:t>
      </w:r>
      <w:proofErr w:type="gramEnd"/>
      <w:r w:rsidRPr="006C4EB1">
        <w:rPr>
          <w:rFonts w:ascii="Calibri" w:eastAsia="Calibri" w:hAnsi="Calibri" w:cs="Calibri"/>
          <w:b/>
          <w:color w:val="000000"/>
          <w:sz w:val="20"/>
          <w:szCs w:val="20"/>
        </w:rPr>
        <w:t>)</w:t>
      </w:r>
    </w:p>
    <w:p w14:paraId="00000184" w14:textId="77777777" w:rsidR="002D07D9" w:rsidRDefault="002D07D9">
      <w:pPr>
        <w:widowControl w:val="0"/>
        <w:pBdr>
          <w:top w:val="nil"/>
          <w:left w:val="nil"/>
          <w:bottom w:val="nil"/>
          <w:right w:val="nil"/>
          <w:between w:val="nil"/>
        </w:pBdr>
        <w:ind w:left="720"/>
        <w:jc w:val="both"/>
        <w:rPr>
          <w:rFonts w:ascii="Calibri" w:eastAsia="Calibri" w:hAnsi="Calibri" w:cs="Calibri"/>
          <w:color w:val="000000"/>
          <w:sz w:val="22"/>
          <w:szCs w:val="22"/>
        </w:rPr>
      </w:pPr>
    </w:p>
    <w:p w14:paraId="194C999A" w14:textId="77777777" w:rsidR="006C4EB1" w:rsidRDefault="006C4EB1" w:rsidP="006C4EB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6C4EB1">
        <w:rPr>
          <w:rFonts w:ascii="Calibri" w:eastAsia="Calibri" w:hAnsi="Calibri" w:cs="Calibri"/>
          <w:b/>
          <w:bCs/>
          <w:color w:val="000000"/>
          <w:sz w:val="22"/>
          <w:szCs w:val="22"/>
        </w:rPr>
        <w:t>Opinión</w:t>
      </w:r>
      <w:r w:rsidRPr="006C4EB1">
        <w:rPr>
          <w:rFonts w:ascii="Calibri" w:eastAsia="Calibri" w:hAnsi="Calibri" w:cs="Calibri"/>
          <w:color w:val="000000"/>
          <w:sz w:val="22"/>
          <w:szCs w:val="22"/>
        </w:rPr>
        <w:t xml:space="preserve"> del Cumplimiento de Obligaciones en </w:t>
      </w:r>
      <w:r w:rsidRPr="006C4EB1">
        <w:rPr>
          <w:rFonts w:ascii="Calibri" w:eastAsia="Calibri" w:hAnsi="Calibri" w:cs="Calibri"/>
          <w:b/>
          <w:bCs/>
          <w:color w:val="000000"/>
          <w:sz w:val="22"/>
          <w:szCs w:val="22"/>
        </w:rPr>
        <w:t>materia de Seguridad Social</w:t>
      </w:r>
      <w:r w:rsidRPr="006C4EB1">
        <w:rPr>
          <w:rFonts w:ascii="Calibri" w:eastAsia="Calibri" w:hAnsi="Calibri" w:cs="Calibri"/>
          <w:color w:val="000000"/>
          <w:sz w:val="22"/>
          <w:szCs w:val="22"/>
        </w:rPr>
        <w:t xml:space="preserve">, que alude el Acuerdo número: ACDO.SA1.HCT.101214/281.P.DIR, dictado por el H. Consejo Técnico del </w:t>
      </w:r>
      <w:r w:rsidRPr="006C4EB1">
        <w:rPr>
          <w:rFonts w:ascii="Calibri" w:eastAsia="Calibri" w:hAnsi="Calibri" w:cs="Calibri"/>
          <w:b/>
          <w:bCs/>
          <w:color w:val="000000"/>
          <w:sz w:val="22"/>
          <w:szCs w:val="22"/>
        </w:rPr>
        <w:t>Instituto Mexicano del Seguro Social, en sentido positiva</w:t>
      </w:r>
      <w:r w:rsidRPr="006C4EB1">
        <w:rPr>
          <w:rFonts w:ascii="Calibri" w:eastAsia="Calibri" w:hAnsi="Calibri" w:cs="Calibri"/>
          <w:color w:val="000000"/>
          <w:sz w:val="22"/>
          <w:szCs w:val="22"/>
        </w:rPr>
        <w:t xml:space="preserve"> con </w:t>
      </w:r>
      <w:r w:rsidRPr="00E06B3C">
        <w:rPr>
          <w:rFonts w:ascii="Calibri" w:eastAsia="Calibri" w:hAnsi="Calibri" w:cs="Calibri"/>
          <w:b/>
          <w:bCs/>
          <w:color w:val="000000"/>
          <w:sz w:val="22"/>
          <w:szCs w:val="22"/>
        </w:rPr>
        <w:t>una fecha de expedición no mayor a 30 días naturales anteriores contados a partir del acto de apertura</w:t>
      </w:r>
      <w:r w:rsidRPr="006C4EB1">
        <w:rPr>
          <w:rFonts w:ascii="Calibri" w:eastAsia="Calibri" w:hAnsi="Calibri" w:cs="Calibri"/>
          <w:color w:val="000000"/>
          <w:sz w:val="22"/>
          <w:szCs w:val="22"/>
        </w:rPr>
        <w:t xml:space="preserve"> de la presente licitación. </w:t>
      </w:r>
    </w:p>
    <w:p w14:paraId="5B09BE04" w14:textId="77777777" w:rsidR="006C4EB1" w:rsidRDefault="006C4EB1" w:rsidP="006C4EB1">
      <w:pPr>
        <w:widowControl w:val="0"/>
        <w:pBdr>
          <w:top w:val="nil"/>
          <w:left w:val="nil"/>
          <w:bottom w:val="nil"/>
          <w:right w:val="nil"/>
          <w:between w:val="nil"/>
        </w:pBdr>
        <w:ind w:left="426"/>
        <w:jc w:val="both"/>
        <w:rPr>
          <w:rFonts w:ascii="Calibri" w:eastAsia="Calibri" w:hAnsi="Calibri" w:cs="Calibri"/>
          <w:color w:val="000000"/>
          <w:sz w:val="22"/>
          <w:szCs w:val="22"/>
        </w:rPr>
      </w:pPr>
    </w:p>
    <w:p w14:paraId="6CBBCA7A" w14:textId="7078E938" w:rsidR="006C4EB1" w:rsidRDefault="006C4EB1" w:rsidP="006C4EB1">
      <w:pPr>
        <w:widowControl w:val="0"/>
        <w:pBdr>
          <w:top w:val="nil"/>
          <w:left w:val="nil"/>
          <w:bottom w:val="nil"/>
          <w:right w:val="nil"/>
          <w:between w:val="nil"/>
        </w:pBdr>
        <w:ind w:left="426"/>
        <w:jc w:val="both"/>
        <w:rPr>
          <w:rFonts w:ascii="Calibri" w:eastAsia="Calibri" w:hAnsi="Calibri" w:cs="Calibri"/>
          <w:color w:val="000000"/>
          <w:sz w:val="22"/>
          <w:szCs w:val="22"/>
        </w:rPr>
      </w:pPr>
      <w:r w:rsidRPr="006C4EB1">
        <w:rPr>
          <w:rFonts w:ascii="Calibri" w:eastAsia="Calibri" w:hAnsi="Calibri" w:cs="Calibri"/>
          <w:color w:val="000000"/>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E06B3C" w:rsidRPr="006C4EB1">
        <w:rPr>
          <w:rFonts w:ascii="Calibri" w:eastAsia="Calibri" w:hAnsi="Calibri" w:cs="Calibri"/>
          <w:color w:val="000000"/>
          <w:sz w:val="22"/>
          <w:szCs w:val="22"/>
        </w:rPr>
        <w:t xml:space="preserve">. </w:t>
      </w:r>
      <w:r w:rsidR="00E06B3C" w:rsidRPr="006C4EB1">
        <w:rPr>
          <w:rFonts w:ascii="Calibri" w:eastAsia="Calibri" w:hAnsi="Calibri" w:cs="Calibri"/>
          <w:b/>
          <w:color w:val="000000"/>
          <w:sz w:val="20"/>
          <w:szCs w:val="20"/>
        </w:rPr>
        <w:t>(1_</w:t>
      </w:r>
      <w:r w:rsidR="00E06B3C">
        <w:rPr>
          <w:rFonts w:ascii="Calibri" w:eastAsia="Calibri" w:hAnsi="Calibri" w:cs="Calibri"/>
          <w:b/>
          <w:color w:val="000000"/>
          <w:sz w:val="20"/>
          <w:szCs w:val="20"/>
        </w:rPr>
        <w:t>4</w:t>
      </w:r>
      <w:r w:rsidR="00E06B3C" w:rsidRPr="006C4EB1">
        <w:rPr>
          <w:rFonts w:ascii="Calibri" w:eastAsia="Calibri" w:hAnsi="Calibri" w:cs="Calibri"/>
          <w:b/>
          <w:color w:val="000000"/>
          <w:sz w:val="20"/>
          <w:szCs w:val="20"/>
        </w:rPr>
        <w:t>_#</w:t>
      </w:r>
      <w:proofErr w:type="gramStart"/>
      <w:r w:rsidR="00E06B3C" w:rsidRPr="006C4EB1">
        <w:rPr>
          <w:rFonts w:ascii="Calibri" w:eastAsia="Calibri" w:hAnsi="Calibri" w:cs="Calibri"/>
          <w:b/>
          <w:color w:val="000000"/>
          <w:sz w:val="20"/>
          <w:szCs w:val="20"/>
        </w:rPr>
        <w:t>proveedor.*</w:t>
      </w:r>
      <w:proofErr w:type="gramEnd"/>
      <w:r w:rsidR="00E06B3C" w:rsidRPr="006C4EB1">
        <w:rPr>
          <w:rFonts w:ascii="Calibri" w:eastAsia="Calibri" w:hAnsi="Calibri" w:cs="Calibri"/>
          <w:b/>
          <w:color w:val="000000"/>
          <w:sz w:val="20"/>
          <w:szCs w:val="20"/>
        </w:rPr>
        <w:t>)</w:t>
      </w:r>
    </w:p>
    <w:p w14:paraId="2626E43D" w14:textId="77777777" w:rsidR="006C4EB1" w:rsidRPr="006C4EB1" w:rsidRDefault="006C4EB1" w:rsidP="006C4EB1">
      <w:pPr>
        <w:widowControl w:val="0"/>
        <w:pBdr>
          <w:top w:val="nil"/>
          <w:left w:val="nil"/>
          <w:bottom w:val="nil"/>
          <w:right w:val="nil"/>
          <w:between w:val="nil"/>
        </w:pBdr>
        <w:ind w:left="426"/>
        <w:jc w:val="both"/>
        <w:rPr>
          <w:rFonts w:ascii="Calibri" w:eastAsia="Calibri" w:hAnsi="Calibri" w:cs="Calibri"/>
          <w:color w:val="000000"/>
          <w:sz w:val="22"/>
          <w:szCs w:val="22"/>
        </w:rPr>
      </w:pPr>
    </w:p>
    <w:p w14:paraId="1FB83A26" w14:textId="77777777" w:rsidR="00E06B3C" w:rsidRDefault="00E06B3C" w:rsidP="00E06B3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 xml:space="preserve">Constancia de situación fiscal en materia de aportaciones patronales y entero de descuentos, y que </w:t>
      </w:r>
      <w:r w:rsidRPr="00E06B3C">
        <w:rPr>
          <w:rFonts w:ascii="Calibri" w:eastAsia="Calibri" w:hAnsi="Calibri" w:cs="Calibri"/>
          <w:color w:val="000000"/>
          <w:sz w:val="22"/>
          <w:szCs w:val="22"/>
        </w:rPr>
        <w:lastRenderedPageBreak/>
        <w:t>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5F0DAE0D" w14:textId="77777777" w:rsid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color w:val="000000"/>
          <w:sz w:val="22"/>
          <w:szCs w:val="22"/>
        </w:rPr>
        <w:t xml:space="preserve">. </w:t>
      </w:r>
      <w:r w:rsidRPr="006C4EB1">
        <w:rPr>
          <w:rFonts w:ascii="Calibri" w:eastAsia="Calibri" w:hAnsi="Calibri" w:cs="Calibri"/>
          <w:b/>
          <w:color w:val="000000"/>
          <w:sz w:val="20"/>
          <w:szCs w:val="20"/>
        </w:rPr>
        <w:t>(1_</w:t>
      </w:r>
      <w:r>
        <w:rPr>
          <w:rFonts w:ascii="Calibri" w:eastAsia="Calibri" w:hAnsi="Calibri" w:cs="Calibri"/>
          <w:b/>
          <w:color w:val="000000"/>
          <w:sz w:val="20"/>
          <w:szCs w:val="20"/>
        </w:rPr>
        <w:t>5</w:t>
      </w:r>
      <w:r w:rsidRPr="006C4EB1">
        <w:rPr>
          <w:rFonts w:ascii="Calibri" w:eastAsia="Calibri" w:hAnsi="Calibri" w:cs="Calibri"/>
          <w:b/>
          <w:color w:val="000000"/>
          <w:sz w:val="20"/>
          <w:szCs w:val="20"/>
        </w:rPr>
        <w:t>_#</w:t>
      </w:r>
      <w:proofErr w:type="gramStart"/>
      <w:r w:rsidRPr="006C4EB1">
        <w:rPr>
          <w:rFonts w:ascii="Calibri" w:eastAsia="Calibri" w:hAnsi="Calibri" w:cs="Calibri"/>
          <w:b/>
          <w:color w:val="000000"/>
          <w:sz w:val="20"/>
          <w:szCs w:val="20"/>
        </w:rPr>
        <w:t>proveedor.*</w:t>
      </w:r>
      <w:proofErr w:type="gramEnd"/>
      <w:r w:rsidRPr="006C4EB1">
        <w:rPr>
          <w:rFonts w:ascii="Calibri" w:eastAsia="Calibri" w:hAnsi="Calibri" w:cs="Calibri"/>
          <w:b/>
          <w:color w:val="000000"/>
          <w:sz w:val="20"/>
          <w:szCs w:val="20"/>
        </w:rPr>
        <w:t>)</w:t>
      </w:r>
    </w:p>
    <w:p w14:paraId="32007D54" w14:textId="77777777" w:rsid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p>
    <w:p w14:paraId="1EC3623C" w14:textId="3A85A0A5" w:rsidR="00E06B3C" w:rsidRPr="00E06B3C" w:rsidRDefault="00E06B3C" w:rsidP="00E06B3C">
      <w:pPr>
        <w:widowControl w:val="0"/>
        <w:numPr>
          <w:ilvl w:val="0"/>
          <w:numId w:val="6"/>
        </w:numPr>
        <w:pBdr>
          <w:top w:val="nil"/>
          <w:left w:val="nil"/>
          <w:bottom w:val="nil"/>
          <w:right w:val="nil"/>
          <w:between w:val="nil"/>
        </w:pBdr>
        <w:ind w:left="426"/>
        <w:jc w:val="both"/>
        <w:rPr>
          <w:rFonts w:ascii="Calibri" w:eastAsia="Calibri" w:hAnsi="Calibri" w:cs="Calibri"/>
          <w:b/>
          <w:bCs/>
          <w:color w:val="000000"/>
          <w:sz w:val="22"/>
          <w:szCs w:val="22"/>
        </w:rPr>
      </w:pPr>
      <w:r w:rsidRPr="00E06B3C">
        <w:rPr>
          <w:rFonts w:ascii="Calibri" w:eastAsia="Calibri" w:hAnsi="Calibri" w:cs="Calibri"/>
          <w:color w:val="000000"/>
          <w:sz w:val="22"/>
          <w:szCs w:val="22"/>
        </w:rPr>
        <w:t xml:space="preserve">Carta de declaración de intereses en hoja membretada y debidamente firmada por el representante legal acreditado. (ANEXO C) </w:t>
      </w:r>
      <w:r w:rsidRPr="00E06B3C">
        <w:rPr>
          <w:rFonts w:ascii="Calibri" w:eastAsia="Calibri" w:hAnsi="Calibri" w:cs="Calibri"/>
          <w:b/>
          <w:bCs/>
          <w:color w:val="000000"/>
          <w:sz w:val="22"/>
          <w:szCs w:val="22"/>
        </w:rPr>
        <w:t>(1_5_#</w:t>
      </w:r>
      <w:proofErr w:type="gramStart"/>
      <w:r w:rsidRPr="00E06B3C">
        <w:rPr>
          <w:rFonts w:ascii="Calibri" w:eastAsia="Calibri" w:hAnsi="Calibri" w:cs="Calibri"/>
          <w:b/>
          <w:bCs/>
          <w:color w:val="000000"/>
          <w:sz w:val="22"/>
          <w:szCs w:val="22"/>
        </w:rPr>
        <w:t>proveedor.*</w:t>
      </w:r>
      <w:proofErr w:type="gramEnd"/>
      <w:r w:rsidRPr="00E06B3C">
        <w:rPr>
          <w:rFonts w:ascii="Calibri" w:eastAsia="Calibri" w:hAnsi="Calibri" w:cs="Calibri"/>
          <w:b/>
          <w:bCs/>
          <w:color w:val="000000"/>
          <w:sz w:val="22"/>
          <w:szCs w:val="22"/>
        </w:rPr>
        <w:t>)</w:t>
      </w:r>
      <w:r>
        <w:rPr>
          <w:rFonts w:ascii="Calibri" w:eastAsia="Calibri" w:hAnsi="Calibri" w:cs="Calibri"/>
          <w:b/>
          <w:bCs/>
          <w:color w:val="000000"/>
          <w:sz w:val="22"/>
          <w:szCs w:val="22"/>
        </w:rPr>
        <w:t>.</w:t>
      </w:r>
    </w:p>
    <w:p w14:paraId="364F5ADC" w14:textId="77777777" w:rsidR="00E06B3C" w:rsidRDefault="00E06B3C" w:rsidP="00E06B3C">
      <w:pPr>
        <w:widowControl w:val="0"/>
        <w:pBdr>
          <w:top w:val="nil"/>
          <w:left w:val="nil"/>
          <w:bottom w:val="nil"/>
          <w:right w:val="nil"/>
          <w:between w:val="nil"/>
        </w:pBdr>
        <w:jc w:val="both"/>
        <w:rPr>
          <w:rFonts w:ascii="Calibri" w:eastAsia="Calibri" w:hAnsi="Calibri" w:cs="Calibri"/>
          <w:color w:val="000000"/>
          <w:sz w:val="22"/>
          <w:szCs w:val="22"/>
        </w:rPr>
      </w:pPr>
    </w:p>
    <w:p w14:paraId="00000185" w14:textId="1BF682E4" w:rsidR="002D07D9" w:rsidRDefault="00C6215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R</w:t>
      </w:r>
      <w:r w:rsidR="00000000">
        <w:rPr>
          <w:rFonts w:ascii="Calibri" w:eastAsia="Calibri" w:hAnsi="Calibri" w:cs="Calibri"/>
          <w:color w:val="000000"/>
          <w:sz w:val="22"/>
          <w:szCs w:val="22"/>
        </w:rPr>
        <w:t>ecibo del pago de bases</w:t>
      </w:r>
      <w:r w:rsidR="00E06B3C">
        <w:rPr>
          <w:rFonts w:ascii="Calibri" w:eastAsia="Calibri" w:hAnsi="Calibri" w:cs="Calibri"/>
          <w:color w:val="000000"/>
          <w:sz w:val="22"/>
          <w:szCs w:val="22"/>
        </w:rPr>
        <w:t xml:space="preserve"> con el fin de garantizar con ello su debida participación. Para el procedimiento de pago de bases, remitirse al inciso </w:t>
      </w:r>
      <w:r>
        <w:rPr>
          <w:rFonts w:ascii="Calibri" w:eastAsia="Calibri" w:hAnsi="Calibri" w:cs="Calibri"/>
          <w:color w:val="000000"/>
          <w:sz w:val="22"/>
          <w:szCs w:val="22"/>
        </w:rPr>
        <w:t>y</w:t>
      </w:r>
      <w:r w:rsidR="00E06B3C" w:rsidRPr="00C62151">
        <w:rPr>
          <w:rFonts w:ascii="Calibri" w:eastAsia="Calibri" w:hAnsi="Calibri" w:cs="Calibri"/>
          <w:color w:val="000000"/>
          <w:sz w:val="22"/>
          <w:szCs w:val="22"/>
        </w:rPr>
        <w:t>)</w:t>
      </w:r>
      <w:r w:rsidR="00E06B3C">
        <w:rPr>
          <w:rFonts w:ascii="Calibri" w:eastAsia="Calibri" w:hAnsi="Calibri" w:cs="Calibri"/>
          <w:color w:val="000000"/>
          <w:sz w:val="22"/>
          <w:szCs w:val="22"/>
        </w:rPr>
        <w:t xml:space="preserve"> del apartado VII. </w:t>
      </w:r>
      <w:r w:rsidR="00E06B3C" w:rsidRPr="00E06B3C">
        <w:rPr>
          <w:rFonts w:ascii="Calibri" w:eastAsia="Calibri" w:hAnsi="Calibri" w:cs="Calibri"/>
          <w:color w:val="000000"/>
          <w:sz w:val="22"/>
          <w:szCs w:val="22"/>
        </w:rPr>
        <w:t xml:space="preserve">Condiciones </w:t>
      </w:r>
      <w:r w:rsidR="00000000" w:rsidRPr="00E06B3C">
        <w:rPr>
          <w:rFonts w:ascii="Calibri" w:eastAsia="Calibri" w:hAnsi="Calibri" w:cs="Calibri"/>
          <w:b/>
          <w:color w:val="000000"/>
          <w:sz w:val="20"/>
          <w:szCs w:val="20"/>
        </w:rPr>
        <w:t>(1_</w:t>
      </w:r>
      <w:r w:rsidR="00E06B3C" w:rsidRPr="00E06B3C">
        <w:rPr>
          <w:rFonts w:ascii="Calibri" w:eastAsia="Calibri" w:hAnsi="Calibri" w:cs="Calibri"/>
          <w:b/>
          <w:color w:val="000000"/>
          <w:sz w:val="20"/>
          <w:szCs w:val="20"/>
        </w:rPr>
        <w:t>7</w:t>
      </w:r>
      <w:r w:rsidR="00000000" w:rsidRPr="00E06B3C">
        <w:rPr>
          <w:rFonts w:ascii="Calibri" w:eastAsia="Calibri" w:hAnsi="Calibri" w:cs="Calibri"/>
          <w:b/>
          <w:color w:val="000000"/>
          <w:sz w:val="20"/>
          <w:szCs w:val="20"/>
        </w:rPr>
        <w:t>_PB_#proveedor*)</w:t>
      </w:r>
      <w:r w:rsidR="00E06B3C">
        <w:rPr>
          <w:rFonts w:ascii="Calibri" w:eastAsia="Calibri" w:hAnsi="Calibri" w:cs="Calibri"/>
          <w:b/>
          <w:color w:val="000000"/>
          <w:sz w:val="20"/>
          <w:szCs w:val="20"/>
        </w:rPr>
        <w:t>.</w:t>
      </w:r>
    </w:p>
    <w:p w14:paraId="00000186" w14:textId="77777777" w:rsidR="002D07D9" w:rsidRDefault="002D07D9">
      <w:pPr>
        <w:widowControl w:val="0"/>
        <w:pBdr>
          <w:top w:val="nil"/>
          <w:left w:val="nil"/>
          <w:bottom w:val="nil"/>
          <w:right w:val="nil"/>
          <w:between w:val="nil"/>
        </w:pBdr>
        <w:ind w:left="720"/>
        <w:jc w:val="both"/>
        <w:rPr>
          <w:rFonts w:ascii="Calibri" w:eastAsia="Calibri" w:hAnsi="Calibri" w:cs="Calibri"/>
          <w:color w:val="000000"/>
          <w:sz w:val="22"/>
          <w:szCs w:val="22"/>
        </w:rPr>
      </w:pPr>
    </w:p>
    <w:p w14:paraId="6945E622" w14:textId="77777777" w:rsidR="00E06B3C" w:rsidRPr="00E06B3C" w:rsidRDefault="00E06B3C" w:rsidP="00E06B3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 xml:space="preserve">Catálogo de los bienes ofertados, mismo que deberá contener como mínimo la siguiente información: </w:t>
      </w:r>
      <w:r w:rsidRPr="00E06B3C">
        <w:rPr>
          <w:rFonts w:ascii="Calibri" w:eastAsia="Calibri" w:hAnsi="Calibri" w:cs="Calibri"/>
          <w:b/>
          <w:bCs/>
          <w:color w:val="000000"/>
          <w:sz w:val="22"/>
          <w:szCs w:val="22"/>
        </w:rPr>
        <w:t>Imagen, ficha técnica, marca, modelo</w:t>
      </w:r>
      <w:r w:rsidRPr="00E06B3C">
        <w:rPr>
          <w:rFonts w:ascii="Calibri" w:eastAsia="Calibri" w:hAnsi="Calibri" w:cs="Calibri"/>
          <w:color w:val="000000"/>
          <w:sz w:val="22"/>
          <w:szCs w:val="22"/>
        </w:rPr>
        <w:t>.</w:t>
      </w:r>
    </w:p>
    <w:p w14:paraId="399A8BF4" w14:textId="77777777" w:rsidR="00E06B3C" w:rsidRP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p>
    <w:p w14:paraId="78F7F52A" w14:textId="719034F3" w:rsidR="00E06B3C" w:rsidRP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5B85512E" w14:textId="77777777" w:rsidR="00E06B3C" w:rsidRP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p>
    <w:p w14:paraId="6483321F" w14:textId="3B4B0F78" w:rsidR="00E06B3C" w:rsidRDefault="00E06B3C" w:rsidP="00E06B3C">
      <w:pPr>
        <w:widowControl w:val="0"/>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En caso de que el catálogo presentado se encuentre en un idioma distinto al español, deberá presentarse con su traducción simple al idioma español</w:t>
      </w:r>
      <w:r w:rsidR="007C782A">
        <w:rPr>
          <w:rFonts w:ascii="Calibri" w:eastAsia="Calibri" w:hAnsi="Calibri" w:cs="Calibri"/>
          <w:color w:val="000000"/>
          <w:sz w:val="22"/>
          <w:szCs w:val="22"/>
        </w:rPr>
        <w:t xml:space="preserve"> </w:t>
      </w:r>
      <w:r w:rsidR="007C782A" w:rsidRPr="00E06B3C">
        <w:rPr>
          <w:rFonts w:ascii="Calibri" w:eastAsia="Calibri" w:hAnsi="Calibri" w:cs="Calibri"/>
          <w:b/>
          <w:color w:val="000000"/>
          <w:sz w:val="20"/>
          <w:szCs w:val="20"/>
        </w:rPr>
        <w:t>(1_</w:t>
      </w:r>
      <w:r w:rsidR="007C782A">
        <w:rPr>
          <w:rFonts w:ascii="Calibri" w:eastAsia="Calibri" w:hAnsi="Calibri" w:cs="Calibri"/>
          <w:b/>
          <w:color w:val="000000"/>
          <w:sz w:val="20"/>
          <w:szCs w:val="20"/>
        </w:rPr>
        <w:t>8</w:t>
      </w:r>
      <w:r w:rsidR="007C782A" w:rsidRPr="00E06B3C">
        <w:rPr>
          <w:rFonts w:ascii="Calibri" w:eastAsia="Calibri" w:hAnsi="Calibri" w:cs="Calibri"/>
          <w:b/>
          <w:color w:val="000000"/>
          <w:sz w:val="20"/>
          <w:szCs w:val="20"/>
        </w:rPr>
        <w:t>_</w:t>
      </w:r>
      <w:r w:rsidR="007C782A">
        <w:rPr>
          <w:rFonts w:ascii="Calibri" w:eastAsia="Calibri" w:hAnsi="Calibri" w:cs="Calibri"/>
          <w:b/>
          <w:color w:val="000000"/>
          <w:sz w:val="20"/>
          <w:szCs w:val="20"/>
        </w:rPr>
        <w:t>CAT</w:t>
      </w:r>
      <w:r w:rsidR="007C782A" w:rsidRPr="00E06B3C">
        <w:rPr>
          <w:rFonts w:ascii="Calibri" w:eastAsia="Calibri" w:hAnsi="Calibri" w:cs="Calibri"/>
          <w:b/>
          <w:color w:val="000000"/>
          <w:sz w:val="20"/>
          <w:szCs w:val="20"/>
        </w:rPr>
        <w:t>_#proveedor*)</w:t>
      </w:r>
      <w:r w:rsidR="007C782A">
        <w:rPr>
          <w:rFonts w:ascii="Calibri" w:eastAsia="Calibri" w:hAnsi="Calibri" w:cs="Calibri"/>
          <w:b/>
          <w:color w:val="000000"/>
          <w:sz w:val="20"/>
          <w:szCs w:val="20"/>
        </w:rPr>
        <w:t>.</w:t>
      </w:r>
    </w:p>
    <w:p w14:paraId="1826A98E" w14:textId="77777777" w:rsidR="00E06B3C" w:rsidRDefault="00E06B3C" w:rsidP="00E06B3C">
      <w:pPr>
        <w:pStyle w:val="Prrafodelista"/>
        <w:rPr>
          <w:rFonts w:ascii="Calibri" w:eastAsia="Calibri" w:hAnsi="Calibri" w:cs="Calibri"/>
          <w:color w:val="000000"/>
          <w:sz w:val="22"/>
          <w:szCs w:val="22"/>
        </w:rPr>
      </w:pPr>
    </w:p>
    <w:p w14:paraId="4C074BA2" w14:textId="5D124557" w:rsidR="00E06B3C" w:rsidRPr="00E06B3C" w:rsidRDefault="00E06B3C" w:rsidP="007C782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06B3C">
        <w:rPr>
          <w:rFonts w:ascii="Calibri" w:eastAsia="Calibri" w:hAnsi="Calibri" w:cs="Calibri"/>
          <w:color w:val="000000"/>
          <w:sz w:val="22"/>
          <w:szCs w:val="22"/>
        </w:rPr>
        <w:t>Anexo AB con los puntos solicitados</w:t>
      </w:r>
      <w:r w:rsidR="007C782A">
        <w:rPr>
          <w:rFonts w:ascii="Calibri" w:eastAsia="Calibri" w:hAnsi="Calibri" w:cs="Calibri"/>
          <w:color w:val="000000"/>
          <w:sz w:val="22"/>
          <w:szCs w:val="22"/>
        </w:rPr>
        <w:t xml:space="preserve"> </w:t>
      </w:r>
      <w:r w:rsidR="007C782A" w:rsidRPr="00E06B3C">
        <w:rPr>
          <w:rFonts w:ascii="Calibri" w:eastAsia="Calibri" w:hAnsi="Calibri" w:cs="Calibri"/>
          <w:b/>
          <w:color w:val="000000"/>
          <w:sz w:val="20"/>
          <w:szCs w:val="20"/>
        </w:rPr>
        <w:t>(1_</w:t>
      </w:r>
      <w:r w:rsidR="007C782A">
        <w:rPr>
          <w:rFonts w:ascii="Calibri" w:eastAsia="Calibri" w:hAnsi="Calibri" w:cs="Calibri"/>
          <w:b/>
          <w:color w:val="000000"/>
          <w:sz w:val="20"/>
          <w:szCs w:val="20"/>
        </w:rPr>
        <w:t>9</w:t>
      </w:r>
      <w:r w:rsidR="007C782A" w:rsidRPr="00E06B3C">
        <w:rPr>
          <w:rFonts w:ascii="Calibri" w:eastAsia="Calibri" w:hAnsi="Calibri" w:cs="Calibri"/>
          <w:b/>
          <w:color w:val="000000"/>
          <w:sz w:val="20"/>
          <w:szCs w:val="20"/>
        </w:rPr>
        <w:t>_</w:t>
      </w:r>
      <w:r w:rsidR="007C782A">
        <w:rPr>
          <w:rFonts w:ascii="Calibri" w:eastAsia="Calibri" w:hAnsi="Calibri" w:cs="Calibri"/>
          <w:b/>
          <w:color w:val="000000"/>
          <w:sz w:val="20"/>
          <w:szCs w:val="20"/>
        </w:rPr>
        <w:t>AB</w:t>
      </w:r>
      <w:r w:rsidR="007C782A" w:rsidRPr="00E06B3C">
        <w:rPr>
          <w:rFonts w:ascii="Calibri" w:eastAsia="Calibri" w:hAnsi="Calibri" w:cs="Calibri"/>
          <w:b/>
          <w:color w:val="000000"/>
          <w:sz w:val="20"/>
          <w:szCs w:val="20"/>
        </w:rPr>
        <w:t>_#proveedor*)</w:t>
      </w:r>
      <w:r w:rsidR="007C782A">
        <w:rPr>
          <w:rFonts w:ascii="Calibri" w:eastAsia="Calibri" w:hAnsi="Calibri" w:cs="Calibri"/>
          <w:b/>
          <w:color w:val="000000"/>
          <w:sz w:val="20"/>
          <w:szCs w:val="20"/>
        </w:rPr>
        <w:t>.</w:t>
      </w:r>
    </w:p>
    <w:p w14:paraId="0000018E"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8F" w14:textId="58D6702F" w:rsidR="002D07D9"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Pr>
          <w:rFonts w:ascii="Calibri" w:eastAsia="Calibri" w:hAnsi="Calibri" w:cs="Calibri"/>
          <w:b/>
          <w:color w:val="000000"/>
          <w:sz w:val="22"/>
          <w:szCs w:val="22"/>
        </w:rPr>
        <w:t>. (</w:t>
      </w:r>
      <w:r w:rsidRPr="007C782A">
        <w:rPr>
          <w:rFonts w:ascii="Calibri" w:eastAsia="Calibri" w:hAnsi="Calibri" w:cs="Calibri"/>
          <w:b/>
          <w:color w:val="000000"/>
          <w:sz w:val="22"/>
          <w:szCs w:val="22"/>
        </w:rPr>
        <w:t>1_</w:t>
      </w:r>
      <w:r w:rsidR="007C782A">
        <w:rPr>
          <w:rFonts w:ascii="Calibri" w:eastAsia="Calibri" w:hAnsi="Calibri" w:cs="Calibri"/>
          <w:b/>
          <w:color w:val="000000"/>
          <w:sz w:val="22"/>
          <w:szCs w:val="22"/>
        </w:rPr>
        <w:t>10</w:t>
      </w:r>
      <w:r>
        <w:rPr>
          <w:rFonts w:ascii="Calibri" w:eastAsia="Calibri" w:hAnsi="Calibri" w:cs="Calibri"/>
          <w:b/>
          <w:color w:val="000000"/>
          <w:sz w:val="22"/>
          <w:szCs w:val="22"/>
        </w:rPr>
        <w:t>_AnexoA_#proveedor*)</w:t>
      </w:r>
      <w:r w:rsidR="007C782A">
        <w:rPr>
          <w:rFonts w:ascii="Calibri" w:eastAsia="Calibri" w:hAnsi="Calibri" w:cs="Calibri"/>
          <w:b/>
          <w:color w:val="000000"/>
          <w:sz w:val="22"/>
          <w:szCs w:val="22"/>
        </w:rPr>
        <w:t>.</w:t>
      </w:r>
    </w:p>
    <w:p w14:paraId="00000190" w14:textId="77777777" w:rsidR="002D07D9" w:rsidRDefault="002D07D9">
      <w:pPr>
        <w:widowControl w:val="0"/>
        <w:pBdr>
          <w:top w:val="nil"/>
          <w:left w:val="nil"/>
          <w:bottom w:val="nil"/>
          <w:right w:val="nil"/>
          <w:between w:val="nil"/>
        </w:pBdr>
        <w:jc w:val="both"/>
        <w:rPr>
          <w:rFonts w:ascii="Calibri" w:eastAsia="Calibri" w:hAnsi="Calibri" w:cs="Calibri"/>
          <w:color w:val="000000"/>
          <w:sz w:val="22"/>
          <w:szCs w:val="22"/>
        </w:rPr>
      </w:pPr>
    </w:p>
    <w:p w14:paraId="00000191" w14:textId="010C13D8" w:rsidR="002D07D9" w:rsidRPr="007C782A"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w:t>
      </w:r>
      <w:r w:rsidR="007C782A">
        <w:rPr>
          <w:rFonts w:ascii="Calibri" w:eastAsia="Calibri" w:hAnsi="Calibri" w:cs="Calibri"/>
          <w:color w:val="000000"/>
          <w:sz w:val="22"/>
          <w:szCs w:val="22"/>
        </w:rPr>
        <w:t>cual deberá</w:t>
      </w:r>
      <w:r>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Pr>
          <w:rFonts w:ascii="Calibri" w:eastAsia="Calibri" w:hAnsi="Calibri" w:cs="Calibri"/>
          <w:b/>
          <w:color w:val="000000"/>
          <w:sz w:val="22"/>
          <w:szCs w:val="22"/>
        </w:rPr>
        <w:t>“DATOS DE POSICIÓN/MIS OBSERVACIONES”</w:t>
      </w:r>
      <w:r>
        <w:rPr>
          <w:rFonts w:ascii="Calibri" w:eastAsia="Calibri" w:hAnsi="Calibri" w:cs="Calibri"/>
          <w:color w:val="000000"/>
          <w:sz w:val="22"/>
          <w:szCs w:val="22"/>
        </w:rPr>
        <w:t xml:space="preserve">, </w:t>
      </w:r>
      <w:proofErr w:type="gramStart"/>
      <w:r w:rsidR="00AA5EC5" w:rsidRPr="007C782A">
        <w:rPr>
          <w:rFonts w:ascii="Calibri" w:eastAsia="Calibri" w:hAnsi="Calibri" w:cs="Calibri"/>
          <w:b/>
          <w:color w:val="000000"/>
          <w:sz w:val="22"/>
          <w:szCs w:val="22"/>
        </w:rPr>
        <w:t>indicando</w:t>
      </w:r>
      <w:proofErr w:type="gramEnd"/>
      <w:r w:rsidRPr="007C782A">
        <w:rPr>
          <w:rFonts w:ascii="Calibri" w:eastAsia="Calibri" w:hAnsi="Calibri" w:cs="Calibri"/>
          <w:b/>
          <w:color w:val="000000"/>
          <w:sz w:val="22"/>
          <w:szCs w:val="22"/>
        </w:rPr>
        <w:t xml:space="preserve"> además, marca(s) y modelo(s) ofertados según aplique.</w:t>
      </w:r>
    </w:p>
    <w:p w14:paraId="00000193" w14:textId="77777777" w:rsidR="002D07D9" w:rsidRDefault="002D07D9">
      <w:pPr>
        <w:widowControl w:val="0"/>
        <w:pBdr>
          <w:top w:val="nil"/>
          <w:left w:val="nil"/>
          <w:bottom w:val="nil"/>
          <w:right w:val="nil"/>
          <w:between w:val="nil"/>
        </w:pBdr>
        <w:jc w:val="both"/>
        <w:rPr>
          <w:rFonts w:ascii="Calibri" w:eastAsia="Calibri" w:hAnsi="Calibri" w:cs="Calibri"/>
          <w:color w:val="000000"/>
          <w:sz w:val="22"/>
          <w:szCs w:val="22"/>
        </w:rPr>
      </w:pPr>
    </w:p>
    <w:p w14:paraId="62E64DF3" w14:textId="77777777" w:rsidR="007C782A" w:rsidRDefault="007C782A" w:rsidP="007C782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Requisitos adicionales para participar en las partidas </w:t>
      </w:r>
      <w:r w:rsidRPr="00D20989">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15</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16</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18</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46</w:t>
      </w:r>
      <w:r>
        <w:rPr>
          <w:rFonts w:ascii="Calibri" w:eastAsia="Calibri" w:hAnsi="Calibri" w:cs="Calibri"/>
          <w:b/>
          <w:color w:val="000000"/>
          <w:sz w:val="22"/>
          <w:szCs w:val="22"/>
        </w:rPr>
        <w:t xml:space="preserve"> y </w:t>
      </w:r>
      <w:r w:rsidRPr="00D20989">
        <w:rPr>
          <w:rFonts w:ascii="Calibri" w:eastAsia="Calibri" w:hAnsi="Calibri" w:cs="Calibri"/>
          <w:b/>
          <w:color w:val="000000"/>
          <w:sz w:val="22"/>
          <w:szCs w:val="22"/>
        </w:rPr>
        <w:t>4</w:t>
      </w:r>
      <w:r>
        <w:rPr>
          <w:rFonts w:ascii="Calibri" w:eastAsia="Calibri" w:hAnsi="Calibri" w:cs="Calibri"/>
          <w:b/>
          <w:color w:val="000000"/>
          <w:sz w:val="22"/>
          <w:szCs w:val="22"/>
        </w:rPr>
        <w:t>7 del Anexo I.</w:t>
      </w:r>
    </w:p>
    <w:p w14:paraId="384942BD" w14:textId="77777777" w:rsidR="007C782A" w:rsidRDefault="007C782A" w:rsidP="007C782A">
      <w:pPr>
        <w:pBdr>
          <w:top w:val="nil"/>
          <w:left w:val="nil"/>
          <w:bottom w:val="nil"/>
          <w:right w:val="nil"/>
          <w:between w:val="nil"/>
        </w:pBdr>
        <w:ind w:left="709"/>
        <w:jc w:val="both"/>
        <w:rPr>
          <w:rFonts w:ascii="Calibri" w:eastAsia="Calibri" w:hAnsi="Calibri" w:cs="Calibri"/>
          <w:color w:val="000000"/>
          <w:sz w:val="22"/>
          <w:szCs w:val="22"/>
        </w:rPr>
      </w:pPr>
    </w:p>
    <w:p w14:paraId="6D920FDE" w14:textId="0242B801" w:rsidR="007C782A" w:rsidRPr="00DF7626" w:rsidRDefault="007C782A" w:rsidP="007C782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w:t>
      </w:r>
      <w:r w:rsidRPr="00DF7626">
        <w:rPr>
          <w:rFonts w:ascii="Calibri" w:eastAsia="Calibri" w:hAnsi="Calibri" w:cs="Calibri"/>
          <w:color w:val="000000"/>
          <w:sz w:val="22"/>
          <w:szCs w:val="22"/>
        </w:rPr>
        <w:lastRenderedPageBreak/>
        <w:t>marca y línea de productos ofertados, indicando el número de partida que respalda el documento</w:t>
      </w:r>
      <w:r>
        <w:rPr>
          <w:rFonts w:ascii="Calibri" w:eastAsia="Calibri" w:hAnsi="Calibri" w:cs="Calibri"/>
          <w:color w:val="000000"/>
          <w:sz w:val="22"/>
          <w:szCs w:val="22"/>
        </w:rPr>
        <w:t xml:space="preserve"> </w:t>
      </w:r>
      <w:r>
        <w:rPr>
          <w:rFonts w:ascii="Calibri" w:eastAsia="Calibri" w:hAnsi="Calibri" w:cs="Calibri"/>
          <w:b/>
          <w:color w:val="000000"/>
          <w:sz w:val="22"/>
          <w:szCs w:val="22"/>
        </w:rPr>
        <w:t>(</w:t>
      </w:r>
      <w:r w:rsidRPr="007C782A">
        <w:rPr>
          <w:rFonts w:ascii="Calibri" w:eastAsia="Calibri" w:hAnsi="Calibri" w:cs="Calibri"/>
          <w:b/>
          <w:color w:val="000000"/>
          <w:sz w:val="22"/>
          <w:szCs w:val="22"/>
        </w:rPr>
        <w:t>1_</w:t>
      </w:r>
      <w:r>
        <w:rPr>
          <w:rFonts w:ascii="Calibri" w:eastAsia="Calibri" w:hAnsi="Calibri" w:cs="Calibri"/>
          <w:b/>
          <w:color w:val="000000"/>
          <w:sz w:val="22"/>
          <w:szCs w:val="22"/>
        </w:rPr>
        <w:t>12_#proveedor*).</w:t>
      </w:r>
    </w:p>
    <w:p w14:paraId="1777B53B" w14:textId="77777777" w:rsidR="007C782A" w:rsidRPr="00DF7626" w:rsidRDefault="007C782A" w:rsidP="007C782A">
      <w:pPr>
        <w:pBdr>
          <w:top w:val="nil"/>
          <w:left w:val="nil"/>
          <w:bottom w:val="nil"/>
          <w:right w:val="nil"/>
          <w:between w:val="nil"/>
        </w:pBdr>
        <w:ind w:left="709"/>
        <w:jc w:val="both"/>
        <w:rPr>
          <w:rFonts w:ascii="Calibri" w:eastAsia="Calibri" w:hAnsi="Calibri" w:cs="Calibri"/>
          <w:color w:val="000000"/>
          <w:sz w:val="22"/>
          <w:szCs w:val="22"/>
        </w:rPr>
      </w:pPr>
    </w:p>
    <w:p w14:paraId="72B56C52" w14:textId="77777777" w:rsidR="007C782A" w:rsidRDefault="007C782A" w:rsidP="007C782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35096AA5" w14:textId="77777777" w:rsidR="007C782A" w:rsidRDefault="007C782A" w:rsidP="007C782A">
      <w:pPr>
        <w:pStyle w:val="Prrafodelista"/>
        <w:rPr>
          <w:rFonts w:ascii="Calibri" w:hAnsi="Calibri"/>
          <w:sz w:val="22"/>
          <w:szCs w:val="22"/>
        </w:rPr>
      </w:pPr>
    </w:p>
    <w:p w14:paraId="5123C355" w14:textId="77777777" w:rsidR="007C782A" w:rsidRDefault="007C782A" w:rsidP="007C782A">
      <w:pPr>
        <w:widowControl w:val="0"/>
        <w:pBdr>
          <w:top w:val="nil"/>
          <w:left w:val="nil"/>
          <w:bottom w:val="nil"/>
          <w:right w:val="nil"/>
          <w:between w:val="nil"/>
        </w:pBdr>
        <w:ind w:left="426"/>
        <w:jc w:val="both"/>
        <w:rPr>
          <w:rFonts w:ascii="Calibri" w:hAnsi="Calibri"/>
          <w:sz w:val="22"/>
          <w:szCs w:val="22"/>
        </w:rPr>
      </w:pPr>
      <w:r w:rsidRPr="007C782A">
        <w:rPr>
          <w:rFonts w:ascii="Calibri" w:hAnsi="Calibri"/>
          <w:sz w:val="22"/>
          <w:szCs w:val="22"/>
        </w:rPr>
        <w:t>En caso de que no se especifique en el Anexo I, el periodo de la garantía de fábrica deberá ser de mínimo un año.</w:t>
      </w:r>
    </w:p>
    <w:p w14:paraId="59ABD30A" w14:textId="77777777" w:rsidR="007C782A" w:rsidRDefault="007C782A" w:rsidP="007C782A">
      <w:pPr>
        <w:widowControl w:val="0"/>
        <w:pBdr>
          <w:top w:val="nil"/>
          <w:left w:val="nil"/>
          <w:bottom w:val="nil"/>
          <w:right w:val="nil"/>
          <w:between w:val="nil"/>
        </w:pBdr>
        <w:ind w:left="426"/>
        <w:jc w:val="both"/>
        <w:rPr>
          <w:rFonts w:ascii="Calibri" w:hAnsi="Calibri"/>
          <w:sz w:val="22"/>
          <w:szCs w:val="22"/>
        </w:rPr>
      </w:pPr>
    </w:p>
    <w:p w14:paraId="03100ECF" w14:textId="77777777" w:rsidR="007C782A"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14:paraId="2C0D0BBB" w14:textId="77777777" w:rsidR="007C782A"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p>
    <w:p w14:paraId="4FA63442" w14:textId="0678FD54" w:rsidR="007C782A" w:rsidRPr="00D20989"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r>
        <w:rPr>
          <w:rFonts w:ascii="Calibri" w:hAnsi="Calibri"/>
          <w:sz w:val="22"/>
          <w:szCs w:val="22"/>
        </w:rPr>
        <w:t xml:space="preserve"> </w:t>
      </w:r>
      <w:r>
        <w:rPr>
          <w:rFonts w:ascii="Calibri" w:eastAsia="Calibri" w:hAnsi="Calibri" w:cs="Calibri"/>
          <w:b/>
          <w:color w:val="000000"/>
          <w:sz w:val="22"/>
          <w:szCs w:val="22"/>
        </w:rPr>
        <w:t>(</w:t>
      </w:r>
      <w:r w:rsidRPr="007C782A">
        <w:rPr>
          <w:rFonts w:ascii="Calibri" w:eastAsia="Calibri" w:hAnsi="Calibri" w:cs="Calibri"/>
          <w:b/>
          <w:color w:val="000000"/>
          <w:sz w:val="22"/>
          <w:szCs w:val="22"/>
        </w:rPr>
        <w:t>1_</w:t>
      </w:r>
      <w:r>
        <w:rPr>
          <w:rFonts w:ascii="Calibri" w:eastAsia="Calibri" w:hAnsi="Calibri" w:cs="Calibri"/>
          <w:b/>
          <w:color w:val="000000"/>
          <w:sz w:val="22"/>
          <w:szCs w:val="22"/>
        </w:rPr>
        <w:t>13_#proveedor*).</w:t>
      </w:r>
    </w:p>
    <w:p w14:paraId="362FA0D8" w14:textId="77777777" w:rsidR="007C782A" w:rsidRDefault="007C782A" w:rsidP="007C782A">
      <w:pPr>
        <w:pBdr>
          <w:top w:val="nil"/>
          <w:left w:val="nil"/>
          <w:bottom w:val="nil"/>
          <w:right w:val="nil"/>
          <w:between w:val="nil"/>
        </w:pBdr>
        <w:ind w:left="360"/>
        <w:jc w:val="both"/>
        <w:rPr>
          <w:rFonts w:ascii="Calibri" w:hAnsi="Calibri"/>
          <w:sz w:val="22"/>
          <w:szCs w:val="22"/>
        </w:rPr>
      </w:pPr>
    </w:p>
    <w:p w14:paraId="5C3A4247" w14:textId="22D1E426" w:rsidR="007C782A" w:rsidRPr="00383A02" w:rsidRDefault="007C782A" w:rsidP="007C782A">
      <w:pPr>
        <w:pBdr>
          <w:top w:val="nil"/>
          <w:left w:val="nil"/>
          <w:bottom w:val="nil"/>
          <w:right w:val="nil"/>
          <w:between w:val="nil"/>
        </w:pBdr>
        <w:jc w:val="both"/>
        <w:rPr>
          <w:rFonts w:ascii="Calibri" w:eastAsia="Calibri" w:hAnsi="Calibri" w:cs="Calibri"/>
          <w:b/>
          <w:color w:val="000000"/>
          <w:sz w:val="22"/>
          <w:szCs w:val="22"/>
        </w:rPr>
      </w:pPr>
      <w:r w:rsidRPr="00383A02">
        <w:rPr>
          <w:rFonts w:ascii="Calibri" w:eastAsia="Calibri" w:hAnsi="Calibri" w:cs="Calibri"/>
          <w:b/>
          <w:color w:val="000000"/>
          <w:sz w:val="22"/>
          <w:szCs w:val="22"/>
        </w:rPr>
        <w:t>Adicionalmente para la</w:t>
      </w:r>
      <w:r w:rsidR="00AA5EC5">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partida</w:t>
      </w:r>
      <w:r w:rsidR="00AA5EC5">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w:t>
      </w:r>
      <w:r>
        <w:rPr>
          <w:rFonts w:ascii="Calibri" w:eastAsia="Calibri" w:hAnsi="Calibri" w:cs="Calibri"/>
          <w:b/>
          <w:color w:val="000000"/>
          <w:sz w:val="22"/>
          <w:szCs w:val="22"/>
        </w:rPr>
        <w:t>3</w:t>
      </w:r>
      <w:r w:rsidR="00887680">
        <w:rPr>
          <w:rFonts w:ascii="Calibri" w:eastAsia="Calibri" w:hAnsi="Calibri" w:cs="Calibri"/>
          <w:b/>
          <w:color w:val="000000"/>
          <w:sz w:val="22"/>
          <w:szCs w:val="22"/>
        </w:rPr>
        <w:t>, 17, 22, 23 y 38</w:t>
      </w:r>
      <w:r>
        <w:rPr>
          <w:rFonts w:ascii="Calibri" w:eastAsia="Calibri" w:hAnsi="Calibri" w:cs="Calibri"/>
          <w:b/>
          <w:color w:val="000000"/>
          <w:sz w:val="22"/>
          <w:szCs w:val="22"/>
        </w:rPr>
        <w:t xml:space="preserve"> del Anexo I</w:t>
      </w:r>
      <w:r w:rsidRPr="00383A02">
        <w:rPr>
          <w:rFonts w:ascii="Calibri" w:eastAsia="Calibri" w:hAnsi="Calibri" w:cs="Calibri"/>
          <w:b/>
          <w:color w:val="000000"/>
          <w:sz w:val="22"/>
          <w:szCs w:val="22"/>
        </w:rPr>
        <w:t xml:space="preserve"> deberá presentar:</w:t>
      </w:r>
    </w:p>
    <w:p w14:paraId="420D8665" w14:textId="77777777" w:rsidR="007C782A" w:rsidRDefault="007C782A" w:rsidP="007C782A">
      <w:pPr>
        <w:pBdr>
          <w:top w:val="nil"/>
          <w:left w:val="nil"/>
          <w:bottom w:val="nil"/>
          <w:right w:val="nil"/>
          <w:between w:val="nil"/>
        </w:pBdr>
        <w:jc w:val="both"/>
        <w:rPr>
          <w:rFonts w:ascii="Calibri" w:eastAsia="Calibri" w:hAnsi="Calibri" w:cs="Calibri"/>
          <w:color w:val="000000"/>
          <w:sz w:val="22"/>
          <w:szCs w:val="22"/>
        </w:rPr>
      </w:pPr>
    </w:p>
    <w:p w14:paraId="1BE99A0C" w14:textId="5B0837D9" w:rsidR="007C782A" w:rsidRPr="007C782A" w:rsidRDefault="007C782A" w:rsidP="007C782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7C782A">
        <w:rPr>
          <w:rFonts w:ascii="Calibri" w:eastAsia="Calibri" w:hAnsi="Calibri" w:cs="Calibri"/>
          <w:color w:val="000000"/>
          <w:sz w:val="22"/>
          <w:szCs w:val="22"/>
        </w:rPr>
        <w:t>Constancia de Visita emitida por la entidad correspondiente. Aplica para las partidas en que se solicita visita a instalaciones</w:t>
      </w:r>
      <w:r w:rsidR="00364B84">
        <w:rPr>
          <w:rFonts w:ascii="Calibri" w:eastAsia="Calibri" w:hAnsi="Calibri" w:cs="Calibri"/>
          <w:color w:val="000000"/>
          <w:sz w:val="22"/>
          <w:szCs w:val="22"/>
        </w:rPr>
        <w:t xml:space="preserve"> </w:t>
      </w:r>
      <w:r w:rsidR="00364B84">
        <w:rPr>
          <w:rFonts w:ascii="Calibri" w:eastAsia="Calibri" w:hAnsi="Calibri" w:cs="Calibri"/>
          <w:b/>
          <w:color w:val="000000"/>
          <w:sz w:val="22"/>
          <w:szCs w:val="22"/>
        </w:rPr>
        <w:t>(</w:t>
      </w:r>
      <w:r w:rsidR="00364B84" w:rsidRPr="007C782A">
        <w:rPr>
          <w:rFonts w:ascii="Calibri" w:eastAsia="Calibri" w:hAnsi="Calibri" w:cs="Calibri"/>
          <w:b/>
          <w:color w:val="000000"/>
          <w:sz w:val="22"/>
          <w:szCs w:val="22"/>
        </w:rPr>
        <w:t>1_</w:t>
      </w:r>
      <w:r w:rsidR="00364B84">
        <w:rPr>
          <w:rFonts w:ascii="Calibri" w:eastAsia="Calibri" w:hAnsi="Calibri" w:cs="Calibri"/>
          <w:b/>
          <w:color w:val="000000"/>
          <w:sz w:val="22"/>
          <w:szCs w:val="22"/>
        </w:rPr>
        <w:t>14_#proveedor*)</w:t>
      </w:r>
      <w:r w:rsidRPr="007C782A">
        <w:rPr>
          <w:rFonts w:ascii="Calibri" w:eastAsia="Calibri" w:hAnsi="Calibri" w:cs="Calibri"/>
          <w:color w:val="000000"/>
          <w:sz w:val="22"/>
          <w:szCs w:val="22"/>
        </w:rPr>
        <w:t>.</w:t>
      </w:r>
    </w:p>
    <w:p w14:paraId="00000195" w14:textId="147F89D9" w:rsidR="002D07D9" w:rsidRDefault="002D07D9" w:rsidP="007C782A">
      <w:pPr>
        <w:widowControl w:val="0"/>
        <w:pBdr>
          <w:top w:val="nil"/>
          <w:left w:val="nil"/>
          <w:bottom w:val="nil"/>
          <w:right w:val="nil"/>
          <w:between w:val="nil"/>
        </w:pBdr>
        <w:ind w:left="426"/>
        <w:jc w:val="both"/>
        <w:rPr>
          <w:rFonts w:ascii="Calibri" w:eastAsia="Calibri" w:hAnsi="Calibri" w:cs="Calibri"/>
          <w:color w:val="000000"/>
          <w:sz w:val="22"/>
          <w:szCs w:val="22"/>
        </w:rPr>
      </w:pPr>
    </w:p>
    <w:p w14:paraId="293184F5" w14:textId="472E826C" w:rsidR="00887680" w:rsidRDefault="00887680" w:rsidP="00887680">
      <w:pPr>
        <w:pBdr>
          <w:top w:val="nil"/>
          <w:left w:val="nil"/>
          <w:bottom w:val="nil"/>
          <w:right w:val="nil"/>
          <w:between w:val="nil"/>
        </w:pBdr>
        <w:jc w:val="both"/>
        <w:rPr>
          <w:rFonts w:ascii="Calibri" w:eastAsia="Calibri" w:hAnsi="Calibri" w:cs="Calibri"/>
          <w:b/>
          <w:color w:val="000000"/>
          <w:sz w:val="22"/>
          <w:szCs w:val="22"/>
        </w:rPr>
      </w:pPr>
      <w:r w:rsidRPr="00383A02">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22 del Anexo I</w:t>
      </w:r>
      <w:r w:rsidRPr="00383A02">
        <w:rPr>
          <w:rFonts w:ascii="Calibri" w:eastAsia="Calibri" w:hAnsi="Calibri" w:cs="Calibri"/>
          <w:b/>
          <w:color w:val="000000"/>
          <w:sz w:val="22"/>
          <w:szCs w:val="22"/>
        </w:rPr>
        <w:t xml:space="preserve"> deberá presentar:</w:t>
      </w:r>
    </w:p>
    <w:p w14:paraId="1B6D8FF1" w14:textId="77777777" w:rsidR="00887680" w:rsidRPr="00383A02" w:rsidRDefault="00887680" w:rsidP="00887680">
      <w:pPr>
        <w:pBdr>
          <w:top w:val="nil"/>
          <w:left w:val="nil"/>
          <w:bottom w:val="nil"/>
          <w:right w:val="nil"/>
          <w:between w:val="nil"/>
        </w:pBdr>
        <w:jc w:val="both"/>
        <w:rPr>
          <w:rFonts w:ascii="Calibri" w:eastAsia="Calibri" w:hAnsi="Calibri" w:cs="Calibri"/>
          <w:b/>
          <w:color w:val="000000"/>
          <w:sz w:val="22"/>
          <w:szCs w:val="22"/>
        </w:rPr>
      </w:pPr>
    </w:p>
    <w:p w14:paraId="72F9798C" w14:textId="48B716D1" w:rsidR="00887680" w:rsidRPr="007C782A" w:rsidRDefault="00887680" w:rsidP="0088768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Carta bajo protesta de decir verdad</w:t>
      </w:r>
      <w:r w:rsidR="00C62151">
        <w:rPr>
          <w:rFonts w:ascii="Calibri" w:hAnsi="Calibri"/>
          <w:sz w:val="22"/>
          <w:szCs w:val="22"/>
        </w:rPr>
        <w:t xml:space="preserve"> </w:t>
      </w:r>
      <w:r w:rsidR="00C62151" w:rsidRPr="00C62151">
        <w:rPr>
          <w:rFonts w:ascii="Calibri" w:hAnsi="Calibri"/>
          <w:sz w:val="22"/>
          <w:szCs w:val="22"/>
        </w:rPr>
        <w:t xml:space="preserve">con firma autógrafa del representante o apoderado legal del licitante, </w:t>
      </w:r>
      <w:r>
        <w:rPr>
          <w:rFonts w:ascii="Calibri" w:hAnsi="Calibri"/>
          <w:sz w:val="22"/>
          <w:szCs w:val="22"/>
        </w:rPr>
        <w:t>donde mencione que en caso de resultar adjudicado realizará la</w:t>
      </w:r>
      <w:r w:rsidRPr="00562A5F">
        <w:rPr>
          <w:rFonts w:ascii="Calibri" w:hAnsi="Calibri"/>
          <w:sz w:val="22"/>
          <w:szCs w:val="22"/>
        </w:rPr>
        <w:t xml:space="preserve"> configuración de políticas de seguridad y configuración de VPN a 9 sitios remotos. Consola de administración: Puerto de consola, administración basada en Web, administración desde aplicación móvil y </w:t>
      </w:r>
      <w:r>
        <w:rPr>
          <w:rFonts w:ascii="Calibri" w:hAnsi="Calibri"/>
          <w:sz w:val="22"/>
          <w:szCs w:val="22"/>
        </w:rPr>
        <w:t xml:space="preserve">además entregará </w:t>
      </w:r>
      <w:r w:rsidRPr="00562A5F">
        <w:rPr>
          <w:rFonts w:ascii="Calibri" w:hAnsi="Calibri"/>
          <w:sz w:val="22"/>
          <w:szCs w:val="22"/>
        </w:rPr>
        <w:t>documento oficial que refleje que los números de serie están cubiertos por dicho licenciamiento</w:t>
      </w:r>
      <w:r w:rsidR="00C62151">
        <w:rPr>
          <w:rFonts w:ascii="Calibri" w:hAnsi="Calibri"/>
          <w:sz w:val="22"/>
          <w:szCs w:val="22"/>
        </w:rPr>
        <w:t xml:space="preserve"> </w:t>
      </w:r>
      <w:r w:rsidR="00C62151">
        <w:rPr>
          <w:rFonts w:ascii="Calibri" w:hAnsi="Calibri"/>
          <w:b/>
          <w:bCs/>
          <w:sz w:val="22"/>
          <w:szCs w:val="22"/>
        </w:rPr>
        <w:t>(</w:t>
      </w:r>
      <w:proofErr w:type="spellStart"/>
      <w:r w:rsidR="00C62151">
        <w:rPr>
          <w:rFonts w:ascii="Calibri" w:hAnsi="Calibri"/>
          <w:b/>
          <w:bCs/>
          <w:sz w:val="22"/>
          <w:szCs w:val="22"/>
        </w:rPr>
        <w:t>account</w:t>
      </w:r>
      <w:proofErr w:type="spellEnd"/>
      <w:r w:rsidR="00C62151">
        <w:rPr>
          <w:rFonts w:ascii="Calibri" w:hAnsi="Calibri"/>
          <w:b/>
          <w:bCs/>
          <w:sz w:val="22"/>
          <w:szCs w:val="22"/>
        </w:rPr>
        <w:t xml:space="preserve"> ID de la marca </w:t>
      </w:r>
      <w:proofErr w:type="spellStart"/>
      <w:proofErr w:type="gramStart"/>
      <w:r w:rsidR="00C62151">
        <w:rPr>
          <w:rFonts w:ascii="Calibri" w:hAnsi="Calibri"/>
          <w:b/>
          <w:bCs/>
          <w:sz w:val="22"/>
          <w:szCs w:val="22"/>
        </w:rPr>
        <w:t>CheckPoint</w:t>
      </w:r>
      <w:proofErr w:type="spellEnd"/>
      <w:r w:rsidR="00C62151">
        <w:rPr>
          <w:rFonts w:ascii="Calibri" w:hAnsi="Calibri"/>
          <w:b/>
          <w:bCs/>
          <w:sz w:val="22"/>
          <w:szCs w:val="22"/>
        </w:rPr>
        <w:t>)</w:t>
      </w:r>
      <w:r>
        <w:rPr>
          <w:rFonts w:ascii="Calibri" w:hAnsi="Calibri"/>
          <w:sz w:val="22"/>
          <w:szCs w:val="22"/>
        </w:rPr>
        <w:t xml:space="preserve"> </w:t>
      </w:r>
      <w:r w:rsidR="00C62151">
        <w:rPr>
          <w:rFonts w:ascii="Calibri" w:hAnsi="Calibri"/>
          <w:sz w:val="22"/>
          <w:szCs w:val="22"/>
        </w:rPr>
        <w:t xml:space="preserve"> </w:t>
      </w:r>
      <w:r>
        <w:rPr>
          <w:rFonts w:ascii="Calibri" w:eastAsia="Calibri" w:hAnsi="Calibri" w:cs="Calibri"/>
          <w:b/>
          <w:color w:val="000000"/>
          <w:sz w:val="22"/>
          <w:szCs w:val="22"/>
        </w:rPr>
        <w:t>(</w:t>
      </w:r>
      <w:proofErr w:type="gramEnd"/>
      <w:r w:rsidRPr="007C782A">
        <w:rPr>
          <w:rFonts w:ascii="Calibri" w:eastAsia="Calibri" w:hAnsi="Calibri" w:cs="Calibri"/>
          <w:b/>
          <w:color w:val="000000"/>
          <w:sz w:val="22"/>
          <w:szCs w:val="22"/>
        </w:rPr>
        <w:t>1_</w:t>
      </w:r>
      <w:r>
        <w:rPr>
          <w:rFonts w:ascii="Calibri" w:eastAsia="Calibri" w:hAnsi="Calibri" w:cs="Calibri"/>
          <w:b/>
          <w:color w:val="000000"/>
          <w:sz w:val="22"/>
          <w:szCs w:val="22"/>
        </w:rPr>
        <w:t>15_#proveedor*)</w:t>
      </w:r>
      <w:r w:rsidRPr="007C782A">
        <w:rPr>
          <w:rFonts w:ascii="Calibri" w:eastAsia="Calibri" w:hAnsi="Calibri" w:cs="Calibri"/>
          <w:color w:val="000000"/>
          <w:sz w:val="22"/>
          <w:szCs w:val="22"/>
        </w:rPr>
        <w:t>.</w:t>
      </w:r>
    </w:p>
    <w:p w14:paraId="7BD8047F" w14:textId="6BC6788D" w:rsidR="00887680" w:rsidRDefault="00887680" w:rsidP="007C782A">
      <w:pPr>
        <w:widowControl w:val="0"/>
        <w:pBdr>
          <w:top w:val="nil"/>
          <w:left w:val="nil"/>
          <w:bottom w:val="nil"/>
          <w:right w:val="nil"/>
          <w:between w:val="nil"/>
        </w:pBdr>
        <w:ind w:left="426"/>
        <w:jc w:val="both"/>
        <w:rPr>
          <w:rFonts w:ascii="Calibri" w:eastAsia="Calibri" w:hAnsi="Calibri" w:cs="Calibri"/>
          <w:color w:val="000000"/>
          <w:sz w:val="22"/>
          <w:szCs w:val="22"/>
        </w:rPr>
      </w:pPr>
    </w:p>
    <w:p w14:paraId="34D27C8D" w14:textId="78CF5FD5" w:rsidR="00887680" w:rsidRPr="00383A02" w:rsidRDefault="00887680" w:rsidP="00887680">
      <w:pPr>
        <w:pBdr>
          <w:top w:val="nil"/>
          <w:left w:val="nil"/>
          <w:bottom w:val="nil"/>
          <w:right w:val="nil"/>
          <w:between w:val="nil"/>
        </w:pBdr>
        <w:jc w:val="both"/>
        <w:rPr>
          <w:rFonts w:ascii="Calibri" w:eastAsia="Calibri" w:hAnsi="Calibri" w:cs="Calibri"/>
          <w:b/>
          <w:color w:val="000000"/>
          <w:sz w:val="22"/>
          <w:szCs w:val="22"/>
        </w:rPr>
      </w:pPr>
      <w:r w:rsidRPr="00383A02">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23 del Anexo I</w:t>
      </w:r>
      <w:r w:rsidRPr="00383A02">
        <w:rPr>
          <w:rFonts w:ascii="Calibri" w:eastAsia="Calibri" w:hAnsi="Calibri" w:cs="Calibri"/>
          <w:b/>
          <w:color w:val="000000"/>
          <w:sz w:val="22"/>
          <w:szCs w:val="22"/>
        </w:rPr>
        <w:t xml:space="preserve"> deberá presentar:</w:t>
      </w:r>
    </w:p>
    <w:p w14:paraId="19C3FB72" w14:textId="77777777" w:rsidR="00887680" w:rsidRDefault="00887680" w:rsidP="00887680">
      <w:pPr>
        <w:widowControl w:val="0"/>
        <w:pBdr>
          <w:top w:val="nil"/>
          <w:left w:val="nil"/>
          <w:bottom w:val="nil"/>
          <w:right w:val="nil"/>
          <w:between w:val="nil"/>
        </w:pBdr>
        <w:jc w:val="both"/>
        <w:rPr>
          <w:rFonts w:ascii="Calibri" w:eastAsia="Calibri" w:hAnsi="Calibri" w:cs="Calibri"/>
          <w:color w:val="000000"/>
          <w:sz w:val="22"/>
          <w:szCs w:val="22"/>
        </w:rPr>
      </w:pPr>
    </w:p>
    <w:p w14:paraId="380BB95A" w14:textId="24D7A447" w:rsidR="00887680" w:rsidRDefault="00887680" w:rsidP="00887680">
      <w:pPr>
        <w:widowControl w:val="0"/>
        <w:numPr>
          <w:ilvl w:val="0"/>
          <w:numId w:val="6"/>
        </w:numPr>
        <w:pBdr>
          <w:top w:val="nil"/>
          <w:left w:val="nil"/>
          <w:bottom w:val="nil"/>
          <w:right w:val="nil"/>
          <w:between w:val="nil"/>
        </w:pBdr>
        <w:ind w:left="426"/>
        <w:jc w:val="both"/>
        <w:rPr>
          <w:rFonts w:ascii="Calibri" w:hAnsi="Calibri"/>
          <w:sz w:val="22"/>
          <w:szCs w:val="22"/>
        </w:rPr>
      </w:pPr>
      <w:r>
        <w:rPr>
          <w:rFonts w:ascii="Calibri" w:hAnsi="Calibri"/>
          <w:sz w:val="22"/>
          <w:szCs w:val="22"/>
        </w:rPr>
        <w:t>Carta bajo protesta de decir verdad</w:t>
      </w:r>
      <w:r w:rsidR="00C62151" w:rsidRPr="00C62151">
        <w:t xml:space="preserve"> </w:t>
      </w:r>
      <w:r w:rsidR="00C62151" w:rsidRPr="00C62151">
        <w:rPr>
          <w:rFonts w:ascii="Calibri" w:hAnsi="Calibri"/>
          <w:sz w:val="22"/>
          <w:szCs w:val="22"/>
        </w:rPr>
        <w:t xml:space="preserve">con firma autógrafa del representante o apoderado legal del licitante, </w:t>
      </w:r>
      <w:r>
        <w:rPr>
          <w:rFonts w:ascii="Calibri" w:hAnsi="Calibri"/>
          <w:sz w:val="22"/>
          <w:szCs w:val="22"/>
        </w:rPr>
        <w:t xml:space="preserve">donde mencione que en caso de resultar adjudicado realizará la </w:t>
      </w:r>
      <w:r w:rsidRPr="00281BC3">
        <w:rPr>
          <w:rFonts w:ascii="Calibri" w:hAnsi="Calibri"/>
          <w:sz w:val="22"/>
          <w:szCs w:val="22"/>
        </w:rPr>
        <w:t>configuración de políticas de seguridad y configuración de VPN hacia el sitio central en dos equipos, sesión de acompañamiento remoto para la configuración de los otros 7 equipos</w:t>
      </w:r>
      <w:r>
        <w:rPr>
          <w:rFonts w:ascii="Calibri" w:hAnsi="Calibri"/>
          <w:sz w:val="22"/>
          <w:szCs w:val="22"/>
        </w:rPr>
        <w:t>,</w:t>
      </w:r>
      <w:r w:rsidRPr="00281BC3">
        <w:rPr>
          <w:rFonts w:ascii="Calibri" w:hAnsi="Calibri"/>
          <w:sz w:val="22"/>
          <w:szCs w:val="22"/>
        </w:rPr>
        <w:t xml:space="preserve"> </w:t>
      </w:r>
      <w:r>
        <w:rPr>
          <w:rFonts w:ascii="Calibri" w:hAnsi="Calibri"/>
          <w:sz w:val="22"/>
          <w:szCs w:val="22"/>
        </w:rPr>
        <w:t>además realizará la</w:t>
      </w:r>
      <w:r w:rsidRPr="00281BC3">
        <w:rPr>
          <w:rFonts w:ascii="Calibri" w:hAnsi="Calibri"/>
          <w:sz w:val="22"/>
          <w:szCs w:val="22"/>
        </w:rPr>
        <w:t xml:space="preserve"> prueba de comunicación entre los equipos y entregar</w:t>
      </w:r>
      <w:r>
        <w:rPr>
          <w:rFonts w:ascii="Calibri" w:hAnsi="Calibri"/>
          <w:sz w:val="22"/>
          <w:szCs w:val="22"/>
        </w:rPr>
        <w:t>á</w:t>
      </w:r>
      <w:r w:rsidRPr="00281BC3">
        <w:rPr>
          <w:rFonts w:ascii="Calibri" w:hAnsi="Calibri"/>
          <w:sz w:val="22"/>
          <w:szCs w:val="22"/>
        </w:rPr>
        <w:t xml:space="preserve"> documento oficial que refleje que los números de serie están cubiertos por dicho licenciamiento</w:t>
      </w:r>
      <w:r>
        <w:rPr>
          <w:rFonts w:ascii="Calibri" w:hAnsi="Calibri"/>
          <w:sz w:val="22"/>
          <w:szCs w:val="22"/>
        </w:rPr>
        <w:t xml:space="preserve"> </w:t>
      </w:r>
      <w:r w:rsidR="00C62151" w:rsidRPr="00C62151">
        <w:rPr>
          <w:rFonts w:ascii="Calibri" w:hAnsi="Calibri"/>
          <w:b/>
          <w:bCs/>
          <w:sz w:val="22"/>
          <w:szCs w:val="22"/>
        </w:rPr>
        <w:t>(</w:t>
      </w:r>
      <w:proofErr w:type="spellStart"/>
      <w:r w:rsidR="00C62151">
        <w:rPr>
          <w:rFonts w:ascii="Calibri" w:hAnsi="Calibri"/>
          <w:b/>
          <w:bCs/>
          <w:sz w:val="22"/>
          <w:szCs w:val="22"/>
        </w:rPr>
        <w:t>account</w:t>
      </w:r>
      <w:proofErr w:type="spellEnd"/>
      <w:r w:rsidR="00C62151">
        <w:rPr>
          <w:rFonts w:ascii="Calibri" w:hAnsi="Calibri"/>
          <w:b/>
          <w:bCs/>
          <w:sz w:val="22"/>
          <w:szCs w:val="22"/>
        </w:rPr>
        <w:t xml:space="preserve"> ID de la marca </w:t>
      </w:r>
      <w:proofErr w:type="spellStart"/>
      <w:r w:rsidR="00C62151">
        <w:rPr>
          <w:rFonts w:ascii="Calibri" w:hAnsi="Calibri"/>
          <w:b/>
          <w:bCs/>
          <w:sz w:val="22"/>
          <w:szCs w:val="22"/>
        </w:rPr>
        <w:t>CheckPoint</w:t>
      </w:r>
      <w:proofErr w:type="spellEnd"/>
      <w:r w:rsidR="00C62151" w:rsidRPr="00C62151">
        <w:rPr>
          <w:rFonts w:ascii="Calibri" w:hAnsi="Calibri"/>
          <w:b/>
          <w:bCs/>
          <w:sz w:val="22"/>
          <w:szCs w:val="22"/>
        </w:rPr>
        <w:t>)</w:t>
      </w:r>
      <w:r>
        <w:rPr>
          <w:rFonts w:ascii="Calibri" w:eastAsia="Calibri" w:hAnsi="Calibri" w:cs="Calibri"/>
          <w:b/>
          <w:color w:val="000000"/>
          <w:sz w:val="22"/>
          <w:szCs w:val="22"/>
        </w:rPr>
        <w:t>(</w:t>
      </w:r>
      <w:r w:rsidRPr="007C782A">
        <w:rPr>
          <w:rFonts w:ascii="Calibri" w:eastAsia="Calibri" w:hAnsi="Calibri" w:cs="Calibri"/>
          <w:b/>
          <w:color w:val="000000"/>
          <w:sz w:val="22"/>
          <w:szCs w:val="22"/>
        </w:rPr>
        <w:t>1_</w:t>
      </w:r>
      <w:r>
        <w:rPr>
          <w:rFonts w:ascii="Calibri" w:eastAsia="Calibri" w:hAnsi="Calibri" w:cs="Calibri"/>
          <w:b/>
          <w:color w:val="000000"/>
          <w:sz w:val="22"/>
          <w:szCs w:val="22"/>
        </w:rPr>
        <w:t>16_#proveedor*)</w:t>
      </w:r>
      <w:r w:rsidRPr="00887680">
        <w:rPr>
          <w:rFonts w:ascii="Calibri" w:hAnsi="Calibri"/>
          <w:sz w:val="22"/>
          <w:szCs w:val="22"/>
        </w:rPr>
        <w:t>.</w:t>
      </w:r>
    </w:p>
    <w:p w14:paraId="482F946F" w14:textId="77777777" w:rsidR="00887680" w:rsidRPr="00887680" w:rsidRDefault="00887680" w:rsidP="00887680">
      <w:pPr>
        <w:widowControl w:val="0"/>
        <w:pBdr>
          <w:top w:val="nil"/>
          <w:left w:val="nil"/>
          <w:bottom w:val="nil"/>
          <w:right w:val="nil"/>
          <w:between w:val="nil"/>
        </w:pBdr>
        <w:ind w:left="426"/>
        <w:jc w:val="both"/>
        <w:rPr>
          <w:rFonts w:ascii="Calibri" w:hAnsi="Calibri"/>
          <w:sz w:val="22"/>
          <w:szCs w:val="22"/>
        </w:rPr>
      </w:pPr>
    </w:p>
    <w:p w14:paraId="359954B9" w14:textId="08AE530A" w:rsidR="00887680" w:rsidRDefault="00887680" w:rsidP="00887680">
      <w:pPr>
        <w:pBdr>
          <w:top w:val="nil"/>
          <w:left w:val="nil"/>
          <w:bottom w:val="nil"/>
          <w:right w:val="nil"/>
          <w:between w:val="nil"/>
        </w:pBdr>
        <w:jc w:val="both"/>
        <w:rPr>
          <w:rFonts w:ascii="Calibri" w:eastAsia="Calibri" w:hAnsi="Calibri" w:cs="Calibri"/>
          <w:b/>
          <w:color w:val="000000"/>
          <w:sz w:val="22"/>
          <w:szCs w:val="22"/>
        </w:rPr>
      </w:pPr>
      <w:r w:rsidRPr="00383A02">
        <w:rPr>
          <w:rFonts w:ascii="Calibri" w:eastAsia="Calibri" w:hAnsi="Calibri" w:cs="Calibri"/>
          <w:b/>
          <w:color w:val="000000"/>
          <w:sz w:val="22"/>
          <w:szCs w:val="22"/>
        </w:rPr>
        <w:t>Adicionalmente para la</w:t>
      </w:r>
      <w:r>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partida</w:t>
      </w:r>
      <w:r>
        <w:rPr>
          <w:rFonts w:ascii="Calibri" w:eastAsia="Calibri" w:hAnsi="Calibri" w:cs="Calibri"/>
          <w:b/>
          <w:color w:val="000000"/>
          <w:sz w:val="22"/>
          <w:szCs w:val="22"/>
        </w:rPr>
        <w:t>s</w:t>
      </w:r>
      <w:r w:rsidRPr="00383A02">
        <w:rPr>
          <w:rFonts w:ascii="Calibri" w:eastAsia="Calibri" w:hAnsi="Calibri" w:cs="Calibri"/>
          <w:b/>
          <w:color w:val="000000"/>
          <w:sz w:val="22"/>
          <w:szCs w:val="22"/>
        </w:rPr>
        <w:t xml:space="preserve"> </w:t>
      </w:r>
      <w:r>
        <w:rPr>
          <w:rFonts w:ascii="Calibri" w:eastAsia="Calibri" w:hAnsi="Calibri" w:cs="Calibri"/>
          <w:b/>
          <w:color w:val="000000"/>
          <w:sz w:val="22"/>
          <w:szCs w:val="22"/>
        </w:rPr>
        <w:t>25 y 26 del Anexo I</w:t>
      </w:r>
      <w:r w:rsidRPr="00383A02">
        <w:rPr>
          <w:rFonts w:ascii="Calibri" w:eastAsia="Calibri" w:hAnsi="Calibri" w:cs="Calibri"/>
          <w:b/>
          <w:color w:val="000000"/>
          <w:sz w:val="22"/>
          <w:szCs w:val="22"/>
        </w:rPr>
        <w:t xml:space="preserve"> deberá presentar:</w:t>
      </w:r>
    </w:p>
    <w:p w14:paraId="22B449C7" w14:textId="797F1209" w:rsidR="00887680" w:rsidRDefault="00887680" w:rsidP="00887680">
      <w:pPr>
        <w:pBdr>
          <w:top w:val="nil"/>
          <w:left w:val="nil"/>
          <w:bottom w:val="nil"/>
          <w:right w:val="nil"/>
          <w:between w:val="nil"/>
        </w:pBdr>
        <w:jc w:val="both"/>
        <w:rPr>
          <w:rFonts w:ascii="Calibri" w:eastAsia="Calibri" w:hAnsi="Calibri" w:cs="Calibri"/>
          <w:b/>
          <w:color w:val="000000"/>
          <w:sz w:val="22"/>
          <w:szCs w:val="22"/>
        </w:rPr>
      </w:pPr>
    </w:p>
    <w:p w14:paraId="30309205" w14:textId="4DF90CF8" w:rsidR="00887680" w:rsidRPr="00281BC3" w:rsidRDefault="0027159F" w:rsidP="00887680">
      <w:pPr>
        <w:widowControl w:val="0"/>
        <w:numPr>
          <w:ilvl w:val="0"/>
          <w:numId w:val="6"/>
        </w:numPr>
        <w:pBdr>
          <w:top w:val="nil"/>
          <w:left w:val="nil"/>
          <w:bottom w:val="nil"/>
          <w:right w:val="nil"/>
          <w:between w:val="nil"/>
        </w:pBdr>
        <w:ind w:left="426"/>
        <w:jc w:val="both"/>
        <w:rPr>
          <w:rFonts w:ascii="Calibri" w:hAnsi="Calibri"/>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w:t>
      </w:r>
      <w:r>
        <w:rPr>
          <w:rFonts w:ascii="Calibri" w:hAnsi="Calibri"/>
          <w:sz w:val="22"/>
          <w:szCs w:val="22"/>
        </w:rPr>
        <w:t>que acredite</w:t>
      </w:r>
      <w:r>
        <w:rPr>
          <w:rFonts w:ascii="Calibri" w:hAnsi="Calibri"/>
          <w:sz w:val="22"/>
          <w:szCs w:val="22"/>
        </w:rPr>
        <w:t xml:space="preserve"> al licitante</w:t>
      </w:r>
      <w:r>
        <w:rPr>
          <w:rFonts w:ascii="Calibri" w:hAnsi="Calibri"/>
          <w:sz w:val="22"/>
          <w:szCs w:val="22"/>
        </w:rPr>
        <w:t xml:space="preserve"> como</w:t>
      </w:r>
      <w:r w:rsidR="00887680">
        <w:rPr>
          <w:rFonts w:ascii="Calibri" w:hAnsi="Calibri"/>
          <w:sz w:val="22"/>
          <w:szCs w:val="22"/>
        </w:rPr>
        <w:t xml:space="preserve"> proveedor certificado </w:t>
      </w:r>
      <w:r w:rsidR="00887680">
        <w:rPr>
          <w:rFonts w:ascii="Calibri" w:hAnsi="Calibri"/>
          <w:sz w:val="22"/>
          <w:szCs w:val="22"/>
        </w:rPr>
        <w:lastRenderedPageBreak/>
        <w:t xml:space="preserve">de la marca del equipo ofertado, avalando el conocimiento a profundidad de la marca y el conmutador </w:t>
      </w:r>
      <w:r w:rsidR="00887680">
        <w:rPr>
          <w:rFonts w:ascii="Calibri" w:eastAsia="Calibri" w:hAnsi="Calibri" w:cs="Calibri"/>
          <w:b/>
          <w:color w:val="000000"/>
          <w:sz w:val="22"/>
          <w:szCs w:val="22"/>
        </w:rPr>
        <w:t>(</w:t>
      </w:r>
      <w:r w:rsidR="00887680" w:rsidRPr="007C782A">
        <w:rPr>
          <w:rFonts w:ascii="Calibri" w:eastAsia="Calibri" w:hAnsi="Calibri" w:cs="Calibri"/>
          <w:b/>
          <w:color w:val="000000"/>
          <w:sz w:val="22"/>
          <w:szCs w:val="22"/>
        </w:rPr>
        <w:t>1_</w:t>
      </w:r>
      <w:r w:rsidR="00887680">
        <w:rPr>
          <w:rFonts w:ascii="Calibri" w:eastAsia="Calibri" w:hAnsi="Calibri" w:cs="Calibri"/>
          <w:b/>
          <w:color w:val="000000"/>
          <w:sz w:val="22"/>
          <w:szCs w:val="22"/>
        </w:rPr>
        <w:t>17_#proveedor*)</w:t>
      </w:r>
      <w:r w:rsidR="00887680">
        <w:rPr>
          <w:rFonts w:ascii="Calibri" w:hAnsi="Calibri"/>
          <w:sz w:val="22"/>
          <w:szCs w:val="22"/>
        </w:rPr>
        <w:t>.</w:t>
      </w:r>
    </w:p>
    <w:p w14:paraId="1AE3CCB2" w14:textId="77777777" w:rsidR="00887680" w:rsidRPr="00383A02" w:rsidRDefault="00887680" w:rsidP="00887680">
      <w:pPr>
        <w:pBdr>
          <w:top w:val="nil"/>
          <w:left w:val="nil"/>
          <w:bottom w:val="nil"/>
          <w:right w:val="nil"/>
          <w:between w:val="nil"/>
        </w:pBdr>
        <w:jc w:val="both"/>
        <w:rPr>
          <w:rFonts w:ascii="Calibri" w:eastAsia="Calibri" w:hAnsi="Calibri" w:cs="Calibri"/>
          <w:b/>
          <w:color w:val="000000"/>
          <w:sz w:val="22"/>
          <w:szCs w:val="22"/>
        </w:rPr>
      </w:pPr>
    </w:p>
    <w:p w14:paraId="5FE4BBE9" w14:textId="20B818BE" w:rsidR="007C782A" w:rsidRDefault="007C782A" w:rsidP="007C782A">
      <w:pPr>
        <w:pBdr>
          <w:top w:val="nil"/>
          <w:left w:val="nil"/>
          <w:bottom w:val="nil"/>
          <w:right w:val="nil"/>
          <w:between w:val="nil"/>
        </w:pBdr>
        <w:jc w:val="both"/>
        <w:rPr>
          <w:rFonts w:ascii="Calibri" w:eastAsia="Calibri" w:hAnsi="Calibri" w:cs="Calibri"/>
          <w:b/>
          <w:color w:val="000000"/>
          <w:sz w:val="22"/>
          <w:szCs w:val="22"/>
        </w:rPr>
      </w:pPr>
      <w:r w:rsidRPr="00D20989">
        <w:rPr>
          <w:rFonts w:ascii="Calibri" w:eastAsia="Calibri" w:hAnsi="Calibri" w:cs="Calibri"/>
          <w:b/>
          <w:color w:val="000000"/>
          <w:sz w:val="22"/>
          <w:szCs w:val="22"/>
        </w:rPr>
        <w:t>Requisitos adicionales para participar en las partidas 10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29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34</w:t>
      </w:r>
      <w:r>
        <w:rPr>
          <w:rFonts w:ascii="Calibri" w:eastAsia="Calibri" w:hAnsi="Calibri" w:cs="Calibri"/>
          <w:b/>
          <w:color w:val="000000"/>
          <w:sz w:val="22"/>
          <w:szCs w:val="22"/>
        </w:rPr>
        <w:t xml:space="preserve"> y </w:t>
      </w:r>
      <w:r w:rsidRPr="00D20989">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D20989">
        <w:rPr>
          <w:rFonts w:ascii="Calibri" w:eastAsia="Calibri" w:hAnsi="Calibri" w:cs="Calibri"/>
          <w:b/>
          <w:color w:val="000000"/>
          <w:sz w:val="22"/>
          <w:szCs w:val="22"/>
        </w:rPr>
        <w:t>del Anexo I.</w:t>
      </w:r>
    </w:p>
    <w:p w14:paraId="6509D02E" w14:textId="77777777" w:rsidR="007C782A" w:rsidRDefault="007C782A" w:rsidP="007C782A">
      <w:pPr>
        <w:pBdr>
          <w:top w:val="nil"/>
          <w:left w:val="nil"/>
          <w:bottom w:val="nil"/>
          <w:right w:val="nil"/>
          <w:between w:val="nil"/>
        </w:pBdr>
        <w:jc w:val="both"/>
        <w:rPr>
          <w:rFonts w:ascii="Calibri" w:eastAsia="Calibri" w:hAnsi="Calibri" w:cs="Calibri"/>
          <w:b/>
          <w:color w:val="000000"/>
          <w:sz w:val="22"/>
          <w:szCs w:val="22"/>
        </w:rPr>
      </w:pPr>
    </w:p>
    <w:p w14:paraId="1B9BB6FA" w14:textId="3FC7667E" w:rsidR="00887680" w:rsidRDefault="007C782A" w:rsidP="00887680">
      <w:pPr>
        <w:widowControl w:val="0"/>
        <w:numPr>
          <w:ilvl w:val="0"/>
          <w:numId w:val="6"/>
        </w:numPr>
        <w:pBdr>
          <w:top w:val="nil"/>
          <w:left w:val="nil"/>
          <w:bottom w:val="nil"/>
          <w:right w:val="nil"/>
          <w:between w:val="nil"/>
        </w:pBdr>
        <w:ind w:left="426"/>
        <w:jc w:val="both"/>
        <w:rPr>
          <w:rFonts w:ascii="Calibri" w:hAnsi="Calibri"/>
          <w:b/>
          <w:bCs/>
          <w:sz w:val="22"/>
          <w:szCs w:val="22"/>
        </w:rPr>
      </w:pPr>
      <w:r w:rsidRPr="00887680">
        <w:rPr>
          <w:rFonts w:ascii="Calibri" w:hAnsi="Calibri"/>
          <w:sz w:val="22"/>
          <w:szCs w:val="22"/>
        </w:rPr>
        <w:t>Carta del fabricante con firma autógrafa del representante o apoderado legal en el cual manifieste que el licitante participante es Distribuidor autorizado de los bienes de la marca y línea de productos ofertados, indicando el número de partida que respalda el documento</w:t>
      </w:r>
      <w:r w:rsidR="00364B84" w:rsidRPr="00887680">
        <w:rPr>
          <w:rFonts w:ascii="Calibri" w:hAnsi="Calibri"/>
          <w:sz w:val="22"/>
          <w:szCs w:val="22"/>
        </w:rPr>
        <w:t xml:space="preserve"> </w:t>
      </w:r>
      <w:r w:rsidR="00364B84" w:rsidRPr="00887680">
        <w:rPr>
          <w:rFonts w:ascii="Calibri" w:hAnsi="Calibri"/>
          <w:b/>
          <w:bCs/>
          <w:sz w:val="22"/>
          <w:szCs w:val="22"/>
        </w:rPr>
        <w:t>(1_1</w:t>
      </w:r>
      <w:r w:rsidR="00887680" w:rsidRPr="00887680">
        <w:rPr>
          <w:rFonts w:ascii="Calibri" w:hAnsi="Calibri"/>
          <w:b/>
          <w:bCs/>
          <w:sz w:val="22"/>
          <w:szCs w:val="22"/>
        </w:rPr>
        <w:t>8</w:t>
      </w:r>
      <w:r w:rsidR="00364B84" w:rsidRPr="00887680">
        <w:rPr>
          <w:rFonts w:ascii="Calibri" w:hAnsi="Calibri"/>
          <w:b/>
          <w:bCs/>
          <w:sz w:val="22"/>
          <w:szCs w:val="22"/>
        </w:rPr>
        <w:t>_#proveedor*)</w:t>
      </w:r>
      <w:r w:rsidRPr="00887680">
        <w:rPr>
          <w:rFonts w:ascii="Calibri" w:hAnsi="Calibri"/>
          <w:b/>
          <w:bCs/>
          <w:sz w:val="22"/>
          <w:szCs w:val="22"/>
        </w:rPr>
        <w:t>.</w:t>
      </w:r>
    </w:p>
    <w:p w14:paraId="5FB3C929" w14:textId="77777777" w:rsidR="00887680" w:rsidRDefault="00887680" w:rsidP="00887680">
      <w:pPr>
        <w:widowControl w:val="0"/>
        <w:pBdr>
          <w:top w:val="nil"/>
          <w:left w:val="nil"/>
          <w:bottom w:val="nil"/>
          <w:right w:val="nil"/>
          <w:between w:val="nil"/>
        </w:pBdr>
        <w:ind w:left="426"/>
        <w:jc w:val="both"/>
        <w:rPr>
          <w:rFonts w:ascii="Calibri" w:hAnsi="Calibri"/>
          <w:b/>
          <w:bCs/>
          <w:sz w:val="22"/>
          <w:szCs w:val="22"/>
        </w:rPr>
      </w:pPr>
    </w:p>
    <w:p w14:paraId="13413BFC" w14:textId="1263D980" w:rsidR="007C782A" w:rsidRPr="00887680" w:rsidRDefault="007C782A" w:rsidP="00887680">
      <w:pPr>
        <w:widowControl w:val="0"/>
        <w:numPr>
          <w:ilvl w:val="0"/>
          <w:numId w:val="6"/>
        </w:numPr>
        <w:pBdr>
          <w:top w:val="nil"/>
          <w:left w:val="nil"/>
          <w:bottom w:val="nil"/>
          <w:right w:val="nil"/>
          <w:between w:val="nil"/>
        </w:pBdr>
        <w:ind w:left="426"/>
        <w:jc w:val="both"/>
        <w:rPr>
          <w:rFonts w:ascii="Calibri" w:hAnsi="Calibri"/>
          <w:b/>
          <w:bCs/>
          <w:sz w:val="22"/>
          <w:szCs w:val="22"/>
        </w:rPr>
      </w:pPr>
      <w:r w:rsidRPr="00887680">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48A70112" w14:textId="77777777" w:rsidR="007C782A" w:rsidRDefault="007C782A" w:rsidP="007C782A">
      <w:pPr>
        <w:pStyle w:val="Prrafodelista"/>
        <w:rPr>
          <w:rFonts w:ascii="Calibri" w:hAnsi="Calibri"/>
          <w:sz w:val="22"/>
          <w:szCs w:val="22"/>
        </w:rPr>
      </w:pPr>
    </w:p>
    <w:p w14:paraId="2AB382EB" w14:textId="77777777" w:rsidR="007C782A" w:rsidRDefault="007C782A" w:rsidP="007C782A">
      <w:pPr>
        <w:widowControl w:val="0"/>
        <w:pBdr>
          <w:top w:val="nil"/>
          <w:left w:val="nil"/>
          <w:bottom w:val="nil"/>
          <w:right w:val="nil"/>
          <w:between w:val="nil"/>
        </w:pBdr>
        <w:ind w:left="426"/>
        <w:jc w:val="both"/>
        <w:rPr>
          <w:rFonts w:ascii="Calibri" w:hAnsi="Calibri"/>
          <w:sz w:val="22"/>
          <w:szCs w:val="22"/>
        </w:rPr>
      </w:pPr>
      <w:r w:rsidRPr="007C782A">
        <w:rPr>
          <w:rFonts w:ascii="Calibri" w:hAnsi="Calibri"/>
          <w:sz w:val="22"/>
          <w:szCs w:val="22"/>
        </w:rPr>
        <w:t>En caso de que no se especifique en el Anexo I, el periodo de la garantía de fábrica deberá ser de mínimo un año.</w:t>
      </w:r>
    </w:p>
    <w:p w14:paraId="2713A9C9" w14:textId="77777777" w:rsidR="007C782A" w:rsidRDefault="007C782A" w:rsidP="007C782A">
      <w:pPr>
        <w:widowControl w:val="0"/>
        <w:pBdr>
          <w:top w:val="nil"/>
          <w:left w:val="nil"/>
          <w:bottom w:val="nil"/>
          <w:right w:val="nil"/>
          <w:between w:val="nil"/>
        </w:pBdr>
        <w:ind w:left="426"/>
        <w:jc w:val="both"/>
        <w:rPr>
          <w:rFonts w:ascii="Calibri" w:hAnsi="Calibri"/>
          <w:sz w:val="22"/>
          <w:szCs w:val="22"/>
        </w:rPr>
      </w:pPr>
    </w:p>
    <w:p w14:paraId="7E2C8B36" w14:textId="77777777" w:rsidR="007C782A"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14:paraId="3A67D897" w14:textId="77777777" w:rsidR="007C782A"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p>
    <w:p w14:paraId="5B97824E" w14:textId="1D5346CD" w:rsidR="007C782A" w:rsidRPr="007C782A" w:rsidRDefault="007C782A" w:rsidP="007C782A">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sidR="00364B84">
        <w:rPr>
          <w:rFonts w:ascii="Calibri" w:hAnsi="Calibri"/>
          <w:sz w:val="22"/>
          <w:szCs w:val="22"/>
        </w:rPr>
        <w:t xml:space="preserve"> </w:t>
      </w:r>
      <w:r w:rsidR="00364B84">
        <w:rPr>
          <w:rFonts w:ascii="Calibri" w:eastAsia="Calibri" w:hAnsi="Calibri" w:cs="Calibri"/>
          <w:b/>
          <w:color w:val="000000"/>
          <w:sz w:val="22"/>
          <w:szCs w:val="22"/>
        </w:rPr>
        <w:t>(</w:t>
      </w:r>
      <w:r w:rsidR="00364B84" w:rsidRPr="007C782A">
        <w:rPr>
          <w:rFonts w:ascii="Calibri" w:eastAsia="Calibri" w:hAnsi="Calibri" w:cs="Calibri"/>
          <w:b/>
          <w:color w:val="000000"/>
          <w:sz w:val="22"/>
          <w:szCs w:val="22"/>
        </w:rPr>
        <w:t>1_</w:t>
      </w:r>
      <w:r w:rsidR="00364B84">
        <w:rPr>
          <w:rFonts w:ascii="Calibri" w:eastAsia="Calibri" w:hAnsi="Calibri" w:cs="Calibri"/>
          <w:b/>
          <w:color w:val="000000"/>
          <w:sz w:val="22"/>
          <w:szCs w:val="22"/>
        </w:rPr>
        <w:t>1</w:t>
      </w:r>
      <w:r w:rsidR="00887680">
        <w:rPr>
          <w:rFonts w:ascii="Calibri" w:eastAsia="Calibri" w:hAnsi="Calibri" w:cs="Calibri"/>
          <w:b/>
          <w:color w:val="000000"/>
          <w:sz w:val="22"/>
          <w:szCs w:val="22"/>
        </w:rPr>
        <w:t>9</w:t>
      </w:r>
      <w:r w:rsidR="00364B84">
        <w:rPr>
          <w:rFonts w:ascii="Calibri" w:eastAsia="Calibri" w:hAnsi="Calibri" w:cs="Calibri"/>
          <w:b/>
          <w:color w:val="000000"/>
          <w:sz w:val="22"/>
          <w:szCs w:val="22"/>
        </w:rPr>
        <w:t>_#proveedor*).</w:t>
      </w:r>
    </w:p>
    <w:p w14:paraId="5E6EC60C" w14:textId="77777777" w:rsidR="007C782A" w:rsidRDefault="007C782A" w:rsidP="007C782A">
      <w:pPr>
        <w:pBdr>
          <w:top w:val="nil"/>
          <w:left w:val="nil"/>
          <w:bottom w:val="nil"/>
          <w:right w:val="nil"/>
          <w:between w:val="nil"/>
        </w:pBdr>
        <w:ind w:left="709"/>
        <w:jc w:val="both"/>
        <w:rPr>
          <w:rFonts w:ascii="Calibri" w:hAnsi="Calibri"/>
          <w:sz w:val="22"/>
          <w:szCs w:val="22"/>
        </w:rPr>
      </w:pPr>
    </w:p>
    <w:p w14:paraId="5AB0A0C9" w14:textId="77777777" w:rsidR="007C782A" w:rsidRDefault="007C782A" w:rsidP="007C782A">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11, 24, 32, 33 y 39 del Anexo I:</w:t>
      </w:r>
    </w:p>
    <w:p w14:paraId="45152479" w14:textId="77777777" w:rsidR="007C782A" w:rsidRPr="006A1838" w:rsidRDefault="007C782A" w:rsidP="007C782A">
      <w:pPr>
        <w:pBdr>
          <w:top w:val="nil"/>
          <w:left w:val="nil"/>
          <w:bottom w:val="nil"/>
          <w:right w:val="nil"/>
          <w:between w:val="nil"/>
        </w:pBdr>
        <w:jc w:val="both"/>
        <w:rPr>
          <w:rFonts w:ascii="Calibri" w:eastAsia="Calibri" w:hAnsi="Calibri" w:cs="Calibri"/>
          <w:b/>
          <w:color w:val="000000"/>
          <w:sz w:val="22"/>
          <w:szCs w:val="22"/>
        </w:rPr>
      </w:pPr>
    </w:p>
    <w:p w14:paraId="70DF620E" w14:textId="44C19C96" w:rsidR="00887680" w:rsidRPr="00887680" w:rsidRDefault="007C782A" w:rsidP="00887680">
      <w:pPr>
        <w:widowControl w:val="0"/>
        <w:numPr>
          <w:ilvl w:val="0"/>
          <w:numId w:val="6"/>
        </w:numPr>
        <w:pBdr>
          <w:top w:val="nil"/>
          <w:left w:val="nil"/>
          <w:bottom w:val="nil"/>
          <w:right w:val="nil"/>
          <w:between w:val="nil"/>
        </w:pBdr>
        <w:ind w:left="426"/>
        <w:jc w:val="both"/>
        <w:rPr>
          <w:rFonts w:ascii="Calibri" w:hAnsi="Calibri"/>
          <w:sz w:val="22"/>
          <w:szCs w:val="22"/>
        </w:rPr>
      </w:pPr>
      <w:r w:rsidRPr="00887680">
        <w:rPr>
          <w:rFonts w:ascii="Calibri" w:hAnsi="Calibri"/>
          <w:sz w:val="22"/>
          <w:szCs w:val="22"/>
        </w:rPr>
        <w:t xml:space="preserve">Carta Catálogo (Bill </w:t>
      </w:r>
      <w:proofErr w:type="spellStart"/>
      <w:r w:rsidRPr="00887680">
        <w:rPr>
          <w:rFonts w:ascii="Calibri" w:hAnsi="Calibri"/>
          <w:sz w:val="22"/>
          <w:szCs w:val="22"/>
        </w:rPr>
        <w:t>of</w:t>
      </w:r>
      <w:proofErr w:type="spellEnd"/>
      <w:r w:rsidRPr="00887680">
        <w:rPr>
          <w:rFonts w:ascii="Calibri" w:hAnsi="Calibri"/>
          <w:sz w:val="22"/>
          <w:szCs w:val="22"/>
        </w:rPr>
        <w:t xml:space="preserve"> </w:t>
      </w:r>
      <w:proofErr w:type="spellStart"/>
      <w:r w:rsidRPr="00887680">
        <w:rPr>
          <w:rFonts w:ascii="Calibri" w:hAnsi="Calibri"/>
          <w:sz w:val="22"/>
          <w:szCs w:val="22"/>
        </w:rPr>
        <w:t>Materials</w:t>
      </w:r>
      <w:proofErr w:type="spellEnd"/>
      <w:r w:rsidRPr="00887680">
        <w:rPr>
          <w:rFonts w:ascii="Calibri" w:hAnsi="Calibri"/>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00364B84" w:rsidRPr="00887680">
        <w:rPr>
          <w:rFonts w:ascii="Calibri" w:hAnsi="Calibri"/>
          <w:sz w:val="22"/>
          <w:szCs w:val="22"/>
        </w:rPr>
        <w:t xml:space="preserve"> </w:t>
      </w:r>
      <w:r w:rsidR="00364B84" w:rsidRPr="00887680">
        <w:rPr>
          <w:rFonts w:ascii="Calibri" w:hAnsi="Calibri"/>
          <w:b/>
          <w:bCs/>
          <w:sz w:val="22"/>
          <w:szCs w:val="22"/>
        </w:rPr>
        <w:t>(1_</w:t>
      </w:r>
      <w:r w:rsidR="00887680" w:rsidRPr="00887680">
        <w:rPr>
          <w:rFonts w:ascii="Calibri" w:hAnsi="Calibri"/>
          <w:b/>
          <w:bCs/>
          <w:sz w:val="22"/>
          <w:szCs w:val="22"/>
        </w:rPr>
        <w:t>20</w:t>
      </w:r>
      <w:r w:rsidR="00364B84" w:rsidRPr="00887680">
        <w:rPr>
          <w:rFonts w:ascii="Calibri" w:hAnsi="Calibri"/>
          <w:b/>
          <w:bCs/>
          <w:sz w:val="22"/>
          <w:szCs w:val="22"/>
        </w:rPr>
        <w:t>_#proveedor*)</w:t>
      </w:r>
      <w:r w:rsidRPr="00887680">
        <w:rPr>
          <w:rFonts w:ascii="Calibri" w:hAnsi="Calibri"/>
          <w:b/>
          <w:bCs/>
          <w:sz w:val="22"/>
          <w:szCs w:val="22"/>
        </w:rPr>
        <w:t>.</w:t>
      </w:r>
    </w:p>
    <w:p w14:paraId="52A0F6BD" w14:textId="77777777" w:rsidR="00887680" w:rsidRDefault="00887680" w:rsidP="00887680">
      <w:pPr>
        <w:widowControl w:val="0"/>
        <w:pBdr>
          <w:top w:val="nil"/>
          <w:left w:val="nil"/>
          <w:bottom w:val="nil"/>
          <w:right w:val="nil"/>
          <w:between w:val="nil"/>
        </w:pBdr>
        <w:ind w:left="426"/>
        <w:jc w:val="both"/>
        <w:rPr>
          <w:rFonts w:ascii="Calibri" w:hAnsi="Calibri"/>
          <w:sz w:val="22"/>
          <w:szCs w:val="22"/>
        </w:rPr>
      </w:pPr>
    </w:p>
    <w:p w14:paraId="778B2753" w14:textId="399C17DD" w:rsidR="007C782A" w:rsidRPr="00887680" w:rsidRDefault="007C782A" w:rsidP="00887680">
      <w:pPr>
        <w:widowControl w:val="0"/>
        <w:numPr>
          <w:ilvl w:val="0"/>
          <w:numId w:val="6"/>
        </w:numPr>
        <w:pBdr>
          <w:top w:val="nil"/>
          <w:left w:val="nil"/>
          <w:bottom w:val="nil"/>
          <w:right w:val="nil"/>
          <w:between w:val="nil"/>
        </w:pBdr>
        <w:ind w:left="426"/>
        <w:jc w:val="both"/>
        <w:rPr>
          <w:rFonts w:ascii="Calibri" w:hAnsi="Calibri"/>
          <w:sz w:val="22"/>
          <w:szCs w:val="22"/>
        </w:rPr>
      </w:pPr>
      <w:r w:rsidRPr="00887680">
        <w:rPr>
          <w:rFonts w:ascii="Calibri" w:eastAsia="Calibri" w:hAnsi="Calibri" w:cs="Calibri"/>
          <w:color w:val="000000"/>
          <w:sz w:val="22"/>
          <w:szCs w:val="22"/>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sidR="00364B84" w:rsidRPr="00887680">
        <w:rPr>
          <w:rFonts w:ascii="Calibri" w:eastAsia="Calibri" w:hAnsi="Calibri" w:cs="Calibri"/>
          <w:color w:val="000000"/>
          <w:sz w:val="22"/>
          <w:szCs w:val="22"/>
        </w:rPr>
        <w:t xml:space="preserve"> </w:t>
      </w:r>
      <w:r w:rsidR="00364B84" w:rsidRPr="00887680">
        <w:rPr>
          <w:rFonts w:ascii="Calibri" w:eastAsia="Calibri" w:hAnsi="Calibri" w:cs="Calibri"/>
          <w:b/>
          <w:color w:val="000000"/>
          <w:sz w:val="22"/>
          <w:szCs w:val="22"/>
        </w:rPr>
        <w:t>(1_</w:t>
      </w:r>
      <w:r w:rsidR="00887680">
        <w:rPr>
          <w:rFonts w:ascii="Calibri" w:eastAsia="Calibri" w:hAnsi="Calibri" w:cs="Calibri"/>
          <w:b/>
          <w:color w:val="000000"/>
          <w:sz w:val="22"/>
          <w:szCs w:val="22"/>
        </w:rPr>
        <w:t>21</w:t>
      </w:r>
      <w:r w:rsidR="00364B84" w:rsidRPr="00887680">
        <w:rPr>
          <w:rFonts w:ascii="Calibri" w:eastAsia="Calibri" w:hAnsi="Calibri" w:cs="Calibri"/>
          <w:b/>
          <w:color w:val="000000"/>
          <w:sz w:val="22"/>
          <w:szCs w:val="22"/>
        </w:rPr>
        <w:t>_#proveedor*)</w:t>
      </w:r>
      <w:r w:rsidRPr="00887680">
        <w:rPr>
          <w:rFonts w:ascii="Calibri" w:eastAsia="Calibri" w:hAnsi="Calibri" w:cs="Calibri"/>
          <w:color w:val="000000"/>
          <w:sz w:val="22"/>
          <w:szCs w:val="22"/>
        </w:rPr>
        <w:t>.</w:t>
      </w:r>
    </w:p>
    <w:p w14:paraId="30708481" w14:textId="77777777" w:rsidR="007C782A" w:rsidRDefault="007C782A" w:rsidP="007C782A">
      <w:pPr>
        <w:pStyle w:val="Prrafodelista"/>
        <w:pBdr>
          <w:top w:val="nil"/>
          <w:left w:val="nil"/>
          <w:bottom w:val="nil"/>
          <w:right w:val="nil"/>
          <w:between w:val="nil"/>
        </w:pBdr>
        <w:ind w:left="720"/>
        <w:jc w:val="both"/>
        <w:rPr>
          <w:rFonts w:ascii="Calibri" w:eastAsia="Calibri" w:hAnsi="Calibri" w:cs="Calibri"/>
          <w:b/>
          <w:color w:val="000000"/>
          <w:sz w:val="22"/>
          <w:szCs w:val="22"/>
        </w:rPr>
      </w:pPr>
    </w:p>
    <w:p w14:paraId="67980B53" w14:textId="77777777" w:rsidR="007C782A" w:rsidRPr="00AB5EC5" w:rsidRDefault="007C782A" w:rsidP="007C782A">
      <w:pPr>
        <w:pBdr>
          <w:top w:val="nil"/>
          <w:left w:val="nil"/>
          <w:bottom w:val="nil"/>
          <w:right w:val="nil"/>
          <w:between w:val="nil"/>
        </w:pBdr>
        <w:jc w:val="both"/>
        <w:rPr>
          <w:rFonts w:ascii="Calibri" w:eastAsia="Calibri" w:hAnsi="Calibri" w:cs="Calibri"/>
          <w:b/>
          <w:color w:val="000000"/>
          <w:sz w:val="22"/>
          <w:szCs w:val="22"/>
        </w:rPr>
      </w:pPr>
      <w:r w:rsidRPr="00AB5EC5">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24, 33 y 39</w:t>
      </w:r>
      <w:r w:rsidRPr="00AB5EC5">
        <w:rPr>
          <w:rFonts w:ascii="Calibri" w:eastAsia="Calibri" w:hAnsi="Calibri" w:cs="Calibri"/>
          <w:b/>
          <w:color w:val="000000"/>
          <w:sz w:val="22"/>
          <w:szCs w:val="22"/>
        </w:rPr>
        <w:t xml:space="preserve"> del Anexo I:</w:t>
      </w:r>
    </w:p>
    <w:p w14:paraId="4EF74D69" w14:textId="77777777" w:rsidR="007C782A" w:rsidRPr="00D20989" w:rsidRDefault="007C782A" w:rsidP="007C782A">
      <w:pPr>
        <w:pBdr>
          <w:top w:val="nil"/>
          <w:left w:val="nil"/>
          <w:bottom w:val="nil"/>
          <w:right w:val="nil"/>
          <w:between w:val="nil"/>
        </w:pBdr>
        <w:ind w:left="720"/>
        <w:jc w:val="both"/>
        <w:rPr>
          <w:rFonts w:ascii="Calibri" w:hAnsi="Calibri"/>
          <w:sz w:val="22"/>
          <w:szCs w:val="22"/>
        </w:rPr>
      </w:pPr>
    </w:p>
    <w:p w14:paraId="00000197" w14:textId="17599AAF" w:rsidR="002D07D9" w:rsidRDefault="007C782A" w:rsidP="006D6FC7">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7C782A">
        <w:rPr>
          <w:rFonts w:ascii="Calibri" w:eastAsia="Calibri" w:hAnsi="Calibri" w:cs="Calibri"/>
          <w:color w:val="000000"/>
          <w:sz w:val="22"/>
          <w:szCs w:val="22"/>
        </w:rPr>
        <w:t xml:space="preserve">Carta bajo protesta de decir verdad firmada por el representante legal acreditado del licitante en la cual manifieste que, en caso de resultar adjudicado, al momento de la entrega los bienes </w:t>
      </w:r>
      <w:r w:rsidRPr="007C782A">
        <w:rPr>
          <w:rFonts w:ascii="Calibri" w:eastAsia="Calibri" w:hAnsi="Calibri" w:cs="Calibri"/>
          <w:color w:val="000000"/>
          <w:sz w:val="22"/>
          <w:szCs w:val="22"/>
        </w:rPr>
        <w:lastRenderedPageBreak/>
        <w:t>adjudicados el licenciamiento del agente de rastreo se encuentra ligada a la consola de administración de la Dependencia solicitante de conformidad a lo solicitado en el Anexo I-B. Aplica solamente para los equipos que se solicita agente de rastreo activado</w:t>
      </w:r>
      <w:r w:rsidR="00364B84">
        <w:rPr>
          <w:rFonts w:ascii="Calibri" w:eastAsia="Calibri" w:hAnsi="Calibri" w:cs="Calibri"/>
          <w:color w:val="000000"/>
          <w:sz w:val="22"/>
          <w:szCs w:val="22"/>
        </w:rPr>
        <w:t xml:space="preserve"> </w:t>
      </w:r>
      <w:r w:rsidR="00364B84" w:rsidRPr="006D6FC7">
        <w:rPr>
          <w:rFonts w:ascii="Calibri" w:eastAsia="Calibri" w:hAnsi="Calibri" w:cs="Calibri"/>
          <w:b/>
          <w:bCs/>
          <w:color w:val="000000"/>
          <w:sz w:val="22"/>
          <w:szCs w:val="22"/>
        </w:rPr>
        <w:t>(1_</w:t>
      </w:r>
      <w:r w:rsidR="006D6FC7" w:rsidRPr="006D6FC7">
        <w:rPr>
          <w:rFonts w:ascii="Calibri" w:eastAsia="Calibri" w:hAnsi="Calibri" w:cs="Calibri"/>
          <w:b/>
          <w:bCs/>
          <w:color w:val="000000"/>
          <w:sz w:val="22"/>
          <w:szCs w:val="22"/>
        </w:rPr>
        <w:t>22</w:t>
      </w:r>
      <w:r w:rsidR="00364B84" w:rsidRPr="006D6FC7">
        <w:rPr>
          <w:rFonts w:ascii="Calibri" w:eastAsia="Calibri" w:hAnsi="Calibri" w:cs="Calibri"/>
          <w:b/>
          <w:bCs/>
          <w:color w:val="000000"/>
          <w:sz w:val="22"/>
          <w:szCs w:val="22"/>
        </w:rPr>
        <w:t>_#proveedor*)</w:t>
      </w:r>
      <w:r w:rsidRPr="006D6FC7">
        <w:rPr>
          <w:rFonts w:ascii="Calibri" w:eastAsia="Calibri" w:hAnsi="Calibri" w:cs="Calibri"/>
          <w:b/>
          <w:bCs/>
          <w:color w:val="000000"/>
          <w:sz w:val="22"/>
          <w:szCs w:val="22"/>
        </w:rPr>
        <w:t>.</w:t>
      </w:r>
    </w:p>
    <w:p w14:paraId="00000198" w14:textId="77777777" w:rsidR="002D07D9" w:rsidRDefault="002D07D9">
      <w:pPr>
        <w:widowControl w:val="0"/>
        <w:pBdr>
          <w:top w:val="nil"/>
          <w:left w:val="nil"/>
          <w:bottom w:val="nil"/>
          <w:right w:val="nil"/>
          <w:between w:val="nil"/>
        </w:pBdr>
        <w:jc w:val="both"/>
        <w:rPr>
          <w:rFonts w:ascii="Calibri" w:eastAsia="Calibri" w:hAnsi="Calibri" w:cs="Calibri"/>
          <w:color w:val="000000"/>
          <w:sz w:val="22"/>
          <w:szCs w:val="22"/>
        </w:rPr>
      </w:pPr>
    </w:p>
    <w:p w14:paraId="00000199" w14:textId="4DF9FBDA" w:rsidR="002D07D9"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364B84">
        <w:rPr>
          <w:rFonts w:ascii="Calibri" w:eastAsia="Calibri" w:hAnsi="Calibri" w:cs="Calibri"/>
          <w:b/>
          <w:color w:val="000000"/>
          <w:sz w:val="22"/>
          <w:szCs w:val="22"/>
        </w:rPr>
        <w:t>1.12, 1.13, 1.15, 1.16, 1.17</w:t>
      </w:r>
      <w:r w:rsidR="006D6FC7">
        <w:rPr>
          <w:rFonts w:ascii="Calibri" w:eastAsia="Calibri" w:hAnsi="Calibri" w:cs="Calibri"/>
          <w:b/>
          <w:color w:val="000000"/>
          <w:sz w:val="22"/>
          <w:szCs w:val="22"/>
        </w:rPr>
        <w:t>,</w:t>
      </w:r>
      <w:r w:rsidR="00364B84">
        <w:rPr>
          <w:rFonts w:ascii="Calibri" w:eastAsia="Calibri" w:hAnsi="Calibri" w:cs="Calibri"/>
          <w:b/>
          <w:color w:val="000000"/>
          <w:sz w:val="22"/>
          <w:szCs w:val="22"/>
        </w:rPr>
        <w:t xml:space="preserve"> 1.18</w:t>
      </w:r>
      <w:r w:rsidR="006D6FC7">
        <w:rPr>
          <w:rFonts w:ascii="Calibri" w:eastAsia="Calibri" w:hAnsi="Calibri" w:cs="Calibri"/>
          <w:b/>
          <w:color w:val="000000"/>
          <w:sz w:val="22"/>
          <w:szCs w:val="22"/>
        </w:rPr>
        <w:t>, 1.19, 1.20 y 1.21</w:t>
      </w:r>
      <w:r>
        <w:rPr>
          <w:rFonts w:ascii="Calibri" w:eastAsia="Calibri" w:hAnsi="Calibri" w:cs="Calibri"/>
          <w:b/>
          <w:color w:val="000000"/>
          <w:sz w:val="22"/>
          <w:szCs w:val="22"/>
        </w:rPr>
        <w:t xml:space="preserve"> en original a la firma del contrato.</w:t>
      </w:r>
    </w:p>
    <w:p w14:paraId="0000019A" w14:textId="77777777" w:rsidR="002D07D9" w:rsidRDefault="002D07D9">
      <w:pPr>
        <w:widowControl w:val="0"/>
        <w:pBdr>
          <w:top w:val="nil"/>
          <w:left w:val="nil"/>
          <w:bottom w:val="nil"/>
          <w:right w:val="nil"/>
          <w:between w:val="nil"/>
        </w:pBdr>
        <w:jc w:val="both"/>
        <w:rPr>
          <w:rFonts w:ascii="Calibri" w:eastAsia="Calibri" w:hAnsi="Calibri" w:cs="Calibri"/>
          <w:color w:val="000000"/>
          <w:sz w:val="22"/>
          <w:szCs w:val="22"/>
        </w:rPr>
      </w:pPr>
    </w:p>
    <w:p w14:paraId="0000019B" w14:textId="77777777" w:rsidR="002D07D9"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9C" w14:textId="77777777" w:rsidR="002D07D9" w:rsidRDefault="002D07D9">
      <w:pPr>
        <w:pBdr>
          <w:top w:val="nil"/>
          <w:left w:val="nil"/>
          <w:bottom w:val="nil"/>
          <w:right w:val="nil"/>
          <w:between w:val="nil"/>
        </w:pBdr>
        <w:ind w:left="284"/>
        <w:jc w:val="both"/>
        <w:rPr>
          <w:rFonts w:ascii="Calibri" w:eastAsia="Calibri" w:hAnsi="Calibri" w:cs="Calibri"/>
          <w:color w:val="000000"/>
          <w:sz w:val="22"/>
          <w:szCs w:val="22"/>
        </w:rPr>
      </w:pPr>
    </w:p>
    <w:p w14:paraId="0000019D" w14:textId="77777777" w:rsidR="002D07D9"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9E" w14:textId="77777777" w:rsidR="002D07D9" w:rsidRDefault="002D07D9">
      <w:pPr>
        <w:pBdr>
          <w:top w:val="nil"/>
          <w:left w:val="nil"/>
          <w:bottom w:val="nil"/>
          <w:right w:val="nil"/>
          <w:between w:val="nil"/>
        </w:pBdr>
        <w:ind w:left="284"/>
        <w:jc w:val="both"/>
        <w:rPr>
          <w:rFonts w:ascii="Calibri" w:eastAsia="Calibri" w:hAnsi="Calibri" w:cs="Calibri"/>
          <w:color w:val="000000"/>
          <w:sz w:val="22"/>
          <w:szCs w:val="22"/>
        </w:rPr>
      </w:pPr>
    </w:p>
    <w:p w14:paraId="0000019F" w14:textId="41070E55" w:rsidR="002D07D9"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E9467D">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E9467D">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000001A0"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A1" w14:textId="77777777" w:rsidR="002D07D9"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2" w14:textId="77777777" w:rsidR="002D07D9" w:rsidRDefault="002D07D9">
      <w:pPr>
        <w:widowControl w:val="0"/>
        <w:pBdr>
          <w:top w:val="nil"/>
          <w:left w:val="nil"/>
          <w:bottom w:val="nil"/>
          <w:right w:val="nil"/>
          <w:between w:val="nil"/>
        </w:pBdr>
        <w:jc w:val="both"/>
        <w:rPr>
          <w:rFonts w:ascii="Calibri" w:eastAsia="Calibri" w:hAnsi="Calibri" w:cs="Calibri"/>
          <w:b/>
          <w:color w:val="000000"/>
          <w:sz w:val="22"/>
          <w:szCs w:val="22"/>
        </w:rPr>
      </w:pPr>
    </w:p>
    <w:p w14:paraId="000001A3" w14:textId="77777777" w:rsidR="002D07D9" w:rsidRDefault="00000000">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4" w14:textId="77777777" w:rsidR="002D07D9" w:rsidRDefault="002D07D9">
      <w:pPr>
        <w:ind w:left="426"/>
        <w:jc w:val="both"/>
        <w:rPr>
          <w:rFonts w:ascii="Calibri" w:eastAsia="Calibri" w:hAnsi="Calibri" w:cs="Calibri"/>
          <w:sz w:val="22"/>
          <w:szCs w:val="22"/>
        </w:rPr>
      </w:pPr>
    </w:p>
    <w:p w14:paraId="000001A5" w14:textId="77777777" w:rsidR="002D07D9"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6" w14:textId="77777777" w:rsidR="002D07D9" w:rsidRDefault="002D07D9">
      <w:pPr>
        <w:pBdr>
          <w:top w:val="nil"/>
          <w:left w:val="nil"/>
          <w:bottom w:val="nil"/>
          <w:right w:val="nil"/>
          <w:between w:val="nil"/>
        </w:pBdr>
        <w:ind w:left="284"/>
        <w:jc w:val="both"/>
        <w:rPr>
          <w:rFonts w:ascii="Calibri" w:eastAsia="Calibri" w:hAnsi="Calibri" w:cs="Calibri"/>
          <w:b/>
          <w:color w:val="000000"/>
          <w:sz w:val="22"/>
          <w:szCs w:val="22"/>
        </w:rPr>
      </w:pPr>
    </w:p>
    <w:p w14:paraId="000001A7" w14:textId="77777777" w:rsidR="002D07D9"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8" w14:textId="77777777" w:rsidR="002D07D9" w:rsidRDefault="002D07D9">
      <w:pPr>
        <w:jc w:val="both"/>
        <w:rPr>
          <w:rFonts w:ascii="Calibri" w:eastAsia="Calibri" w:hAnsi="Calibri" w:cs="Calibri"/>
          <w:sz w:val="22"/>
          <w:szCs w:val="22"/>
        </w:rPr>
      </w:pPr>
    </w:p>
    <w:p w14:paraId="000001AA" w14:textId="77777777" w:rsidR="002D07D9"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AB" w14:textId="77777777" w:rsidR="002D07D9" w:rsidRDefault="002D07D9">
      <w:pPr>
        <w:pBdr>
          <w:top w:val="nil"/>
          <w:left w:val="nil"/>
          <w:bottom w:val="nil"/>
          <w:right w:val="nil"/>
          <w:between w:val="nil"/>
        </w:pBdr>
        <w:ind w:left="284"/>
        <w:jc w:val="both"/>
        <w:rPr>
          <w:rFonts w:ascii="Calibri" w:eastAsia="Calibri" w:hAnsi="Calibri" w:cs="Calibri"/>
          <w:color w:val="000000"/>
          <w:sz w:val="22"/>
          <w:szCs w:val="22"/>
        </w:rPr>
      </w:pPr>
    </w:p>
    <w:p w14:paraId="000001AC" w14:textId="77777777" w:rsidR="002D07D9" w:rsidRPr="00364B84"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364B84">
        <w:rPr>
          <w:rFonts w:ascii="Calibri" w:eastAsia="Calibri" w:hAnsi="Calibri" w:cs="Calibri"/>
          <w:color w:val="000000"/>
          <w:sz w:val="22"/>
          <w:szCs w:val="22"/>
        </w:rPr>
        <w:t>El licitante deberá cotizar en su caso todas las partidas que guarden idénticas características a un mismo precio, según aplique.</w:t>
      </w:r>
    </w:p>
    <w:p w14:paraId="000001B0" w14:textId="77777777" w:rsidR="002D07D9" w:rsidRDefault="002D07D9">
      <w:pPr>
        <w:jc w:val="both"/>
        <w:rPr>
          <w:rFonts w:ascii="Calibri" w:eastAsia="Calibri" w:hAnsi="Calibri" w:cs="Calibri"/>
          <w:b/>
          <w:sz w:val="20"/>
          <w:szCs w:val="20"/>
        </w:rPr>
      </w:pPr>
    </w:p>
    <w:p w14:paraId="000001B1"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2" w14:textId="77777777" w:rsidR="002D07D9" w:rsidRDefault="002D07D9">
      <w:pPr>
        <w:pBdr>
          <w:top w:val="nil"/>
          <w:left w:val="nil"/>
          <w:bottom w:val="nil"/>
          <w:right w:val="nil"/>
          <w:between w:val="nil"/>
        </w:pBdr>
        <w:jc w:val="both"/>
        <w:rPr>
          <w:rFonts w:ascii="Calibri" w:eastAsia="Calibri" w:hAnsi="Calibri" w:cs="Calibri"/>
          <w:color w:val="000000"/>
          <w:sz w:val="20"/>
          <w:szCs w:val="20"/>
        </w:rPr>
      </w:pPr>
    </w:p>
    <w:p w14:paraId="000001B3" w14:textId="02D528E9"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w:t>
      </w:r>
      <w:r w:rsidR="00364B84">
        <w:rPr>
          <w:rFonts w:ascii="Calibri" w:eastAsia="Calibri" w:hAnsi="Calibri" w:cs="Calibri"/>
          <w:color w:val="000000"/>
          <w:sz w:val="22"/>
          <w:szCs w:val="22"/>
        </w:rPr>
        <w:t>los licitantes</w:t>
      </w:r>
      <w:r>
        <w:rPr>
          <w:rFonts w:ascii="Calibri" w:eastAsia="Calibri" w:hAnsi="Calibri" w:cs="Calibri"/>
          <w:color w:val="000000"/>
          <w:sz w:val="22"/>
          <w:szCs w:val="22"/>
        </w:rPr>
        <w:t xml:space="preserve"> ganadores, se podrá optar por lo siguiente: </w:t>
      </w:r>
    </w:p>
    <w:p w14:paraId="000001B4"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B5" w14:textId="468F2B84" w:rsidR="002D07D9"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w:t>
      </w:r>
      <w:r>
        <w:rPr>
          <w:rFonts w:ascii="Calibri" w:eastAsia="Calibri" w:hAnsi="Calibri" w:cs="Calibri"/>
          <w:color w:val="000000"/>
          <w:sz w:val="22"/>
          <w:szCs w:val="22"/>
        </w:rPr>
        <w:lastRenderedPageBreak/>
        <w:t xml:space="preserve">la afianzadora que lo expide, o bien el licitante adjudicado deberá presentar el comprobante de pago en original y copia simple; </w:t>
      </w:r>
    </w:p>
    <w:p w14:paraId="000001B6" w14:textId="77777777" w:rsidR="002D07D9" w:rsidRDefault="00000000">
      <w:pPr>
        <w:pBdr>
          <w:top w:val="nil"/>
          <w:left w:val="nil"/>
          <w:bottom w:val="nil"/>
          <w:right w:val="nil"/>
          <w:between w:val="nil"/>
        </w:pBdr>
        <w:ind w:left="567"/>
        <w:jc w:val="center"/>
        <w:rPr>
          <w:rFonts w:ascii="Calibri" w:eastAsia="Calibri" w:hAnsi="Calibri" w:cs="Calibri"/>
          <w:color w:val="000000"/>
          <w:sz w:val="22"/>
          <w:szCs w:val="22"/>
        </w:rPr>
      </w:pPr>
      <w:proofErr w:type="spellStart"/>
      <w:r>
        <w:rPr>
          <w:rFonts w:ascii="Calibri" w:eastAsia="Calibri" w:hAnsi="Calibri" w:cs="Calibri"/>
          <w:color w:val="000000"/>
          <w:sz w:val="22"/>
          <w:szCs w:val="22"/>
        </w:rPr>
        <w:t>ó</w:t>
      </w:r>
      <w:proofErr w:type="spellEnd"/>
    </w:p>
    <w:p w14:paraId="000001B7" w14:textId="5FE0AC91" w:rsidR="002D07D9"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Cheque certificado o cheque de caja expedido por una Institución Bancaria, por el importe del 12% del monto total adjudicado sin considerar el I.V.A. respectivo, a nombre de la </w:t>
      </w:r>
      <w:r w:rsidR="00364B84">
        <w:rPr>
          <w:rFonts w:ascii="Calibri" w:eastAsia="Calibri" w:hAnsi="Calibri" w:cs="Calibri"/>
          <w:color w:val="000000"/>
          <w:sz w:val="22"/>
          <w:szCs w:val="22"/>
        </w:rPr>
        <w:t>Secretaría</w:t>
      </w:r>
      <w:r>
        <w:rPr>
          <w:rFonts w:ascii="Calibri" w:eastAsia="Calibri" w:hAnsi="Calibri" w:cs="Calibri"/>
          <w:color w:val="000000"/>
          <w:sz w:val="22"/>
          <w:szCs w:val="22"/>
        </w:rPr>
        <w:t xml:space="preserve"> de Finanzas, Inversión y Administración.</w:t>
      </w:r>
    </w:p>
    <w:p w14:paraId="000001B8"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B9" w14:textId="12A6CE28"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opción de garantía para cumplimiento del contrato que elija el licitante ganador en las dos opciones anteriores será presentada en el momento de la firma del contrato </w:t>
      </w:r>
      <w:r w:rsidR="00364B84">
        <w:rPr>
          <w:rFonts w:ascii="Calibri" w:eastAsia="Calibri" w:hAnsi="Calibri" w:cs="Calibri"/>
          <w:color w:val="000000"/>
          <w:sz w:val="22"/>
          <w:szCs w:val="22"/>
        </w:rPr>
        <w:t>respectivo, en</w:t>
      </w:r>
      <w:r>
        <w:rPr>
          <w:rFonts w:ascii="Calibri" w:eastAsia="Calibri" w:hAnsi="Calibri" w:cs="Calibri"/>
          <w:color w:val="000000"/>
          <w:sz w:val="22"/>
          <w:szCs w:val="22"/>
        </w:rPr>
        <w:t xml:space="preserve"> la fecha señalada en las presentes bases y de conformidad en éstas.</w:t>
      </w:r>
    </w:p>
    <w:p w14:paraId="000001BA"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BB" w14:textId="32DEB715"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Cualquiera de las dos opciones antes mencionadas estará vigente durante la sustanciación de todos los recursos </w:t>
      </w:r>
      <w:r w:rsidR="00364B84">
        <w:rPr>
          <w:rFonts w:ascii="Calibri" w:eastAsia="Calibri" w:hAnsi="Calibri" w:cs="Calibri"/>
          <w:color w:val="000000"/>
          <w:sz w:val="22"/>
          <w:szCs w:val="22"/>
        </w:rPr>
        <w:t>legales o</w:t>
      </w:r>
      <w:r>
        <w:rPr>
          <w:rFonts w:ascii="Calibri" w:eastAsia="Calibri" w:hAnsi="Calibri" w:cs="Calibri"/>
          <w:color w:val="000000"/>
          <w:sz w:val="22"/>
          <w:szCs w:val="22"/>
        </w:rPr>
        <w:t xml:space="preserve"> juicios que se interpongan y hasta que se dicte la resolución definitiva por la autoridad competente o hasta que se emita el oficio de conformidad de Gobierno.</w:t>
      </w:r>
    </w:p>
    <w:p w14:paraId="000001BC"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BD"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BE"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BF" w14:textId="77777777" w:rsidR="002D07D9"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000001C0" w14:textId="77777777" w:rsidR="002D07D9" w:rsidRDefault="002D07D9">
      <w:pPr>
        <w:pBdr>
          <w:top w:val="nil"/>
          <w:left w:val="nil"/>
          <w:bottom w:val="nil"/>
          <w:right w:val="nil"/>
          <w:between w:val="nil"/>
        </w:pBdr>
        <w:jc w:val="both"/>
        <w:rPr>
          <w:rFonts w:ascii="Calibri" w:eastAsia="Calibri" w:hAnsi="Calibri" w:cs="Calibri"/>
          <w:b/>
          <w:color w:val="000000"/>
          <w:sz w:val="22"/>
          <w:szCs w:val="22"/>
        </w:rPr>
      </w:pPr>
    </w:p>
    <w:p w14:paraId="000001C1" w14:textId="2522748D" w:rsidR="002D07D9"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14:paraId="000001C2" w14:textId="77777777" w:rsidR="002D07D9" w:rsidRDefault="002D07D9">
      <w:pPr>
        <w:pBdr>
          <w:top w:val="nil"/>
          <w:left w:val="nil"/>
          <w:bottom w:val="nil"/>
          <w:right w:val="nil"/>
          <w:between w:val="nil"/>
        </w:pBdr>
        <w:jc w:val="both"/>
        <w:rPr>
          <w:rFonts w:ascii="Calibri" w:eastAsia="Calibri" w:hAnsi="Calibri" w:cs="Calibri"/>
          <w:color w:val="000000"/>
          <w:sz w:val="20"/>
          <w:szCs w:val="20"/>
        </w:rPr>
      </w:pPr>
    </w:p>
    <w:p w14:paraId="000001C3"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4" w14:textId="77777777" w:rsidR="002D07D9" w:rsidRDefault="002D07D9">
      <w:pPr>
        <w:jc w:val="both"/>
        <w:rPr>
          <w:rFonts w:ascii="Calibri" w:eastAsia="Calibri" w:hAnsi="Calibri" w:cs="Calibri"/>
          <w:sz w:val="20"/>
          <w:szCs w:val="20"/>
        </w:rPr>
      </w:pPr>
    </w:p>
    <w:p w14:paraId="000001C5" w14:textId="77777777"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6" w14:textId="77777777" w:rsidR="002D07D9" w:rsidRDefault="002D07D9">
      <w:pPr>
        <w:rPr>
          <w:rFonts w:ascii="Calibri" w:eastAsia="Calibri" w:hAnsi="Calibri" w:cs="Calibri"/>
          <w:sz w:val="22"/>
          <w:szCs w:val="22"/>
        </w:rPr>
      </w:pPr>
    </w:p>
    <w:p w14:paraId="000001C7"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8" w14:textId="77777777" w:rsidR="002D07D9" w:rsidRDefault="002D07D9">
      <w:pPr>
        <w:jc w:val="both"/>
        <w:rPr>
          <w:rFonts w:ascii="Calibri" w:eastAsia="Calibri" w:hAnsi="Calibri" w:cs="Calibri"/>
          <w:sz w:val="22"/>
          <w:szCs w:val="22"/>
        </w:rPr>
      </w:pPr>
    </w:p>
    <w:p w14:paraId="000001C9"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CA"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CB"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CC" w14:textId="77777777" w:rsidR="002D07D9" w:rsidRDefault="002D07D9">
      <w:pPr>
        <w:jc w:val="both"/>
        <w:rPr>
          <w:rFonts w:ascii="Calibri" w:eastAsia="Calibri" w:hAnsi="Calibri" w:cs="Calibri"/>
          <w:sz w:val="22"/>
          <w:szCs w:val="22"/>
        </w:rPr>
      </w:pPr>
    </w:p>
    <w:p w14:paraId="000001CD"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CE" w14:textId="77777777" w:rsidR="002D07D9" w:rsidRDefault="002D07D9">
      <w:pPr>
        <w:jc w:val="both"/>
        <w:rPr>
          <w:rFonts w:ascii="Calibri" w:eastAsia="Calibri" w:hAnsi="Calibri" w:cs="Calibri"/>
          <w:sz w:val="22"/>
          <w:szCs w:val="22"/>
        </w:rPr>
      </w:pPr>
    </w:p>
    <w:p w14:paraId="000001CF"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lastRenderedPageBreak/>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0"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D1"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2" w14:textId="77777777" w:rsidR="002D07D9" w:rsidRDefault="002D07D9">
      <w:pPr>
        <w:jc w:val="both"/>
        <w:rPr>
          <w:rFonts w:ascii="Calibri" w:eastAsia="Calibri" w:hAnsi="Calibri" w:cs="Calibri"/>
          <w:sz w:val="22"/>
          <w:szCs w:val="22"/>
        </w:rPr>
      </w:pPr>
    </w:p>
    <w:p w14:paraId="000001D3" w14:textId="77777777" w:rsidR="002D07D9" w:rsidRPr="00364B84" w:rsidRDefault="00000000">
      <w:pPr>
        <w:numPr>
          <w:ilvl w:val="0"/>
          <w:numId w:val="3"/>
        </w:numPr>
        <w:jc w:val="both"/>
        <w:rPr>
          <w:rFonts w:ascii="Calibri" w:eastAsia="Calibri" w:hAnsi="Calibri" w:cs="Calibri"/>
          <w:sz w:val="22"/>
          <w:szCs w:val="22"/>
        </w:rPr>
      </w:pPr>
      <w:r w:rsidRPr="00364B84">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4" w14:textId="77777777" w:rsidR="002D07D9" w:rsidRDefault="002D07D9">
      <w:pPr>
        <w:jc w:val="both"/>
        <w:rPr>
          <w:rFonts w:ascii="Calibri" w:eastAsia="Calibri" w:hAnsi="Calibri" w:cs="Calibri"/>
          <w:sz w:val="22"/>
          <w:szCs w:val="22"/>
        </w:rPr>
      </w:pPr>
    </w:p>
    <w:p w14:paraId="000001D5" w14:textId="77777777" w:rsidR="002D07D9" w:rsidRPr="00364B84" w:rsidRDefault="00000000">
      <w:pPr>
        <w:numPr>
          <w:ilvl w:val="0"/>
          <w:numId w:val="3"/>
        </w:numPr>
        <w:jc w:val="both"/>
        <w:rPr>
          <w:rFonts w:ascii="Calibri" w:eastAsia="Calibri" w:hAnsi="Calibri" w:cs="Calibri"/>
          <w:sz w:val="22"/>
          <w:szCs w:val="22"/>
        </w:rPr>
      </w:pPr>
      <w:r w:rsidRPr="00364B84">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6" w14:textId="77777777" w:rsidR="002D07D9" w:rsidRPr="00364B84" w:rsidRDefault="002D07D9">
      <w:pPr>
        <w:ind w:left="567"/>
        <w:jc w:val="both"/>
        <w:rPr>
          <w:rFonts w:ascii="Calibri" w:eastAsia="Calibri" w:hAnsi="Calibri" w:cs="Calibri"/>
          <w:sz w:val="22"/>
          <w:szCs w:val="22"/>
        </w:rPr>
      </w:pPr>
    </w:p>
    <w:p w14:paraId="000001D7" w14:textId="77777777" w:rsidR="002D07D9"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364B84">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D8" w14:textId="77777777" w:rsidR="002D07D9" w:rsidRDefault="002D07D9">
      <w:pPr>
        <w:jc w:val="both"/>
        <w:rPr>
          <w:rFonts w:ascii="Calibri" w:eastAsia="Calibri" w:hAnsi="Calibri" w:cs="Calibri"/>
          <w:sz w:val="22"/>
          <w:szCs w:val="22"/>
        </w:rPr>
      </w:pPr>
    </w:p>
    <w:p w14:paraId="000001D9" w14:textId="77777777" w:rsidR="002D07D9" w:rsidRPr="00364B84" w:rsidRDefault="00000000">
      <w:pPr>
        <w:numPr>
          <w:ilvl w:val="0"/>
          <w:numId w:val="3"/>
        </w:numPr>
        <w:jc w:val="both"/>
        <w:rPr>
          <w:rFonts w:ascii="Calibri" w:eastAsia="Calibri" w:hAnsi="Calibri" w:cs="Calibri"/>
          <w:sz w:val="22"/>
          <w:szCs w:val="22"/>
        </w:rPr>
      </w:pPr>
      <w:r w:rsidRPr="00364B84">
        <w:rPr>
          <w:rFonts w:ascii="Calibri" w:eastAsia="Calibri" w:hAnsi="Calibri" w:cs="Calibri"/>
          <w:sz w:val="22"/>
          <w:szCs w:val="22"/>
        </w:rPr>
        <w:t>Si no oferta todas las partidas donde se requieran bienes con idénticas características, según participe.</w:t>
      </w:r>
    </w:p>
    <w:p w14:paraId="000001DA" w14:textId="77777777" w:rsidR="002D07D9" w:rsidRDefault="002D07D9">
      <w:pPr>
        <w:jc w:val="both"/>
        <w:rPr>
          <w:rFonts w:ascii="Calibri" w:eastAsia="Calibri" w:hAnsi="Calibri" w:cs="Calibri"/>
          <w:sz w:val="22"/>
          <w:szCs w:val="22"/>
        </w:rPr>
      </w:pPr>
    </w:p>
    <w:p w14:paraId="000001DB" w14:textId="77777777" w:rsidR="002D07D9" w:rsidRPr="00364B84" w:rsidRDefault="00000000">
      <w:pPr>
        <w:numPr>
          <w:ilvl w:val="0"/>
          <w:numId w:val="3"/>
        </w:numPr>
        <w:jc w:val="both"/>
        <w:rPr>
          <w:rFonts w:ascii="Calibri" w:eastAsia="Calibri" w:hAnsi="Calibri" w:cs="Calibri"/>
          <w:sz w:val="22"/>
          <w:szCs w:val="22"/>
        </w:rPr>
      </w:pPr>
      <w:r w:rsidRPr="00364B84">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DC"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1DF" w14:textId="03BDC128"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3E304C3A" w14:textId="77777777" w:rsidR="00364B84" w:rsidRDefault="00364B84" w:rsidP="00364B84">
      <w:pPr>
        <w:pStyle w:val="Prrafodelista"/>
        <w:rPr>
          <w:rFonts w:ascii="Calibri" w:eastAsia="Calibri" w:hAnsi="Calibri" w:cs="Calibri"/>
          <w:sz w:val="22"/>
          <w:szCs w:val="22"/>
        </w:rPr>
      </w:pPr>
    </w:p>
    <w:p w14:paraId="21A7D202" w14:textId="5DE91B12" w:rsidR="00364B84" w:rsidRDefault="00364B84">
      <w:pPr>
        <w:numPr>
          <w:ilvl w:val="0"/>
          <w:numId w:val="3"/>
        </w:numPr>
        <w:jc w:val="both"/>
        <w:rPr>
          <w:rFonts w:ascii="Calibri" w:eastAsia="Calibri" w:hAnsi="Calibri" w:cs="Calibri"/>
          <w:sz w:val="22"/>
          <w:szCs w:val="22"/>
        </w:rPr>
      </w:pPr>
      <w:r w:rsidRPr="00C27071">
        <w:rPr>
          <w:rFonts w:ascii="Calibri" w:eastAsia="Calibri" w:hAnsi="Calibri" w:cs="Calibri"/>
          <w:sz w:val="22"/>
          <w:szCs w:val="22"/>
        </w:rPr>
        <w:t>Si no presenta constancia de visita para las partidas en las que se requiere visita.</w:t>
      </w:r>
    </w:p>
    <w:p w14:paraId="000001E0" w14:textId="77777777" w:rsidR="002D07D9" w:rsidRDefault="002D07D9">
      <w:pPr>
        <w:jc w:val="both"/>
        <w:rPr>
          <w:rFonts w:ascii="Calibri" w:eastAsia="Calibri" w:hAnsi="Calibri" w:cs="Calibri"/>
          <w:sz w:val="22"/>
          <w:szCs w:val="22"/>
        </w:rPr>
      </w:pPr>
    </w:p>
    <w:p w14:paraId="000001E3" w14:textId="77777777" w:rsidR="002D07D9"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4" w14:textId="77777777" w:rsidR="002D07D9" w:rsidRDefault="002D07D9">
      <w:pPr>
        <w:jc w:val="both"/>
        <w:rPr>
          <w:rFonts w:ascii="Calibri" w:eastAsia="Calibri" w:hAnsi="Calibri" w:cs="Calibri"/>
          <w:sz w:val="22"/>
          <w:szCs w:val="22"/>
        </w:rPr>
      </w:pPr>
    </w:p>
    <w:p w14:paraId="000001E5" w14:textId="77777777" w:rsidR="002D07D9" w:rsidRPr="00364B84" w:rsidRDefault="00000000">
      <w:pPr>
        <w:numPr>
          <w:ilvl w:val="0"/>
          <w:numId w:val="3"/>
        </w:numPr>
        <w:jc w:val="both"/>
        <w:rPr>
          <w:rFonts w:ascii="Calibri" w:eastAsia="Calibri" w:hAnsi="Calibri" w:cs="Calibri"/>
          <w:sz w:val="20"/>
          <w:szCs w:val="20"/>
        </w:rPr>
      </w:pPr>
      <w:r w:rsidRPr="00364B84">
        <w:rPr>
          <w:rFonts w:ascii="Calibri" w:eastAsia="Calibri" w:hAnsi="Calibri" w:cs="Calibri"/>
          <w:sz w:val="22"/>
          <w:szCs w:val="22"/>
        </w:rPr>
        <w:t xml:space="preserve">Si no es posible abrir alguno de los archivos ingresados a través de </w:t>
      </w:r>
      <w:proofErr w:type="spellStart"/>
      <w:r w:rsidRPr="00364B84">
        <w:rPr>
          <w:rFonts w:ascii="Calibri" w:eastAsia="Calibri" w:hAnsi="Calibri" w:cs="Calibri"/>
          <w:sz w:val="22"/>
          <w:szCs w:val="22"/>
        </w:rPr>
        <w:t>e·compras</w:t>
      </w:r>
      <w:proofErr w:type="spellEnd"/>
      <w:r w:rsidRPr="00364B84">
        <w:rPr>
          <w:rFonts w:ascii="Calibri" w:eastAsia="Calibri" w:hAnsi="Calibri" w:cs="Calibri"/>
          <w:sz w:val="22"/>
          <w:szCs w:val="22"/>
        </w:rPr>
        <w:t>, o está dañado.</w:t>
      </w:r>
    </w:p>
    <w:p w14:paraId="000001E6" w14:textId="77777777" w:rsidR="002D07D9" w:rsidRDefault="002D07D9">
      <w:pPr>
        <w:jc w:val="both"/>
        <w:rPr>
          <w:rFonts w:ascii="Calibri" w:eastAsia="Calibri" w:hAnsi="Calibri" w:cs="Calibri"/>
          <w:sz w:val="20"/>
          <w:szCs w:val="20"/>
        </w:rPr>
      </w:pPr>
    </w:p>
    <w:p w14:paraId="000001E7" w14:textId="77777777" w:rsidR="002D07D9" w:rsidRDefault="002D07D9">
      <w:pPr>
        <w:ind w:left="567"/>
        <w:jc w:val="both"/>
        <w:rPr>
          <w:rFonts w:ascii="Calibri" w:eastAsia="Calibri" w:hAnsi="Calibri" w:cs="Calibri"/>
          <w:sz w:val="20"/>
          <w:szCs w:val="20"/>
        </w:rPr>
      </w:pPr>
    </w:p>
    <w:p w14:paraId="000001E8"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9" w14:textId="77777777" w:rsidR="002D07D9" w:rsidRDefault="002D07D9">
      <w:pPr>
        <w:jc w:val="center"/>
        <w:rPr>
          <w:rFonts w:ascii="Calibri" w:eastAsia="Calibri" w:hAnsi="Calibri" w:cs="Calibri"/>
          <w:sz w:val="20"/>
          <w:szCs w:val="20"/>
        </w:rPr>
      </w:pPr>
    </w:p>
    <w:p w14:paraId="000001EA" w14:textId="77777777" w:rsidR="002D07D9"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EB" w14:textId="77777777" w:rsidR="002D07D9" w:rsidRDefault="002D07D9">
      <w:pPr>
        <w:jc w:val="both"/>
        <w:rPr>
          <w:rFonts w:ascii="Calibri" w:eastAsia="Calibri" w:hAnsi="Calibri" w:cs="Calibri"/>
          <w:sz w:val="22"/>
          <w:szCs w:val="22"/>
        </w:rPr>
      </w:pPr>
    </w:p>
    <w:p w14:paraId="000001EC" w14:textId="77777777" w:rsidR="002D07D9"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ED" w14:textId="77777777" w:rsidR="002D07D9" w:rsidRDefault="002D07D9">
      <w:pPr>
        <w:pBdr>
          <w:top w:val="nil"/>
          <w:left w:val="nil"/>
          <w:bottom w:val="nil"/>
          <w:right w:val="nil"/>
          <w:between w:val="nil"/>
        </w:pBdr>
        <w:ind w:left="720"/>
        <w:jc w:val="both"/>
        <w:rPr>
          <w:rFonts w:ascii="Calibri" w:eastAsia="Calibri" w:hAnsi="Calibri" w:cs="Calibri"/>
          <w:color w:val="000000"/>
          <w:sz w:val="22"/>
          <w:szCs w:val="22"/>
        </w:rPr>
      </w:pPr>
    </w:p>
    <w:p w14:paraId="000001EE" w14:textId="77777777" w:rsidR="002D07D9"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EF" w14:textId="77777777" w:rsidR="002D07D9" w:rsidRDefault="002D07D9">
      <w:pPr>
        <w:jc w:val="both"/>
        <w:rPr>
          <w:rFonts w:ascii="Calibri" w:eastAsia="Calibri" w:hAnsi="Calibri" w:cs="Calibri"/>
          <w:sz w:val="22"/>
          <w:szCs w:val="22"/>
        </w:rPr>
      </w:pPr>
    </w:p>
    <w:p w14:paraId="000001F0" w14:textId="77777777" w:rsidR="002D07D9"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1" w14:textId="77777777" w:rsidR="002D07D9" w:rsidRDefault="002D07D9">
      <w:pPr>
        <w:jc w:val="both"/>
        <w:rPr>
          <w:rFonts w:ascii="Calibri" w:eastAsia="Calibri" w:hAnsi="Calibri" w:cs="Calibri"/>
          <w:sz w:val="22"/>
          <w:szCs w:val="22"/>
        </w:rPr>
      </w:pPr>
    </w:p>
    <w:p w14:paraId="000001F2" w14:textId="069C503B" w:rsidR="002D07D9"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w:t>
      </w:r>
      <w:r w:rsidRPr="00364B84">
        <w:rPr>
          <w:rFonts w:ascii="Calibri" w:eastAsia="Calibri" w:hAnsi="Calibri" w:cs="Calibri"/>
          <w:color w:val="000000"/>
          <w:sz w:val="22"/>
          <w:szCs w:val="22"/>
        </w:rPr>
        <w:t xml:space="preserve">una partida o grupo de </w:t>
      </w:r>
      <w:r w:rsidR="00364B84" w:rsidRPr="00364B84">
        <w:rPr>
          <w:rFonts w:ascii="Calibri" w:eastAsia="Calibri" w:hAnsi="Calibri" w:cs="Calibri"/>
          <w:color w:val="000000"/>
          <w:sz w:val="22"/>
          <w:szCs w:val="22"/>
        </w:rPr>
        <w:t>partidas cuando</w:t>
      </w:r>
      <w:r w:rsidRPr="00364B84">
        <w:rPr>
          <w:rFonts w:ascii="Calibri" w:eastAsia="Calibri" w:hAnsi="Calibri" w:cs="Calibri"/>
          <w:color w:val="000000"/>
          <w:sz w:val="22"/>
          <w:szCs w:val="22"/>
        </w:rPr>
        <w:t xml:space="preserve"> se presenten</w:t>
      </w:r>
      <w:r>
        <w:rPr>
          <w:rFonts w:ascii="Calibri" w:eastAsia="Calibri" w:hAnsi="Calibri" w:cs="Calibri"/>
          <w:color w:val="000000"/>
          <w:sz w:val="22"/>
          <w:szCs w:val="22"/>
        </w:rPr>
        <w:t xml:space="preserve"> los siguientes casos:</w:t>
      </w:r>
    </w:p>
    <w:p w14:paraId="000001F3"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1F4" w14:textId="77777777" w:rsidR="002D07D9"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después del acto de presentación y apertura de ofertas no existe al menos una que cumpla con los requisitos y aspectos técnicos específicos establecidos en las bases de la licitación.</w:t>
      </w:r>
    </w:p>
    <w:p w14:paraId="000001F5" w14:textId="77777777" w:rsidR="002D07D9"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6" w14:textId="77777777" w:rsidR="002D07D9" w:rsidRDefault="002D07D9">
      <w:pPr>
        <w:pBdr>
          <w:top w:val="nil"/>
          <w:left w:val="nil"/>
          <w:bottom w:val="nil"/>
          <w:right w:val="nil"/>
          <w:between w:val="nil"/>
        </w:pBdr>
        <w:jc w:val="both"/>
        <w:rPr>
          <w:rFonts w:ascii="Calibri" w:eastAsia="Calibri" w:hAnsi="Calibri" w:cs="Calibri"/>
          <w:color w:val="000000"/>
          <w:sz w:val="20"/>
          <w:szCs w:val="20"/>
        </w:rPr>
      </w:pPr>
    </w:p>
    <w:p w14:paraId="000001F7" w14:textId="77777777" w:rsidR="002D07D9"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8" w14:textId="77777777" w:rsidR="002D07D9" w:rsidRDefault="002D07D9">
      <w:pPr>
        <w:jc w:val="both"/>
        <w:rPr>
          <w:rFonts w:ascii="Calibri" w:eastAsia="Calibri" w:hAnsi="Calibri" w:cs="Calibri"/>
          <w:sz w:val="22"/>
          <w:szCs w:val="22"/>
        </w:rPr>
      </w:pPr>
    </w:p>
    <w:p w14:paraId="000001F9"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FA" w14:textId="77777777" w:rsidR="002D07D9" w:rsidRDefault="002D07D9">
      <w:pPr>
        <w:ind w:left="567"/>
        <w:jc w:val="both"/>
        <w:rPr>
          <w:rFonts w:ascii="Calibri" w:eastAsia="Calibri" w:hAnsi="Calibri" w:cs="Calibri"/>
          <w:sz w:val="22"/>
          <w:szCs w:val="22"/>
        </w:rPr>
      </w:pPr>
    </w:p>
    <w:p w14:paraId="000001FB" w14:textId="77777777"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FC" w14:textId="77777777" w:rsidR="002D07D9" w:rsidRDefault="002D07D9">
      <w:pPr>
        <w:pBdr>
          <w:top w:val="nil"/>
          <w:left w:val="nil"/>
          <w:bottom w:val="nil"/>
          <w:right w:val="nil"/>
          <w:between w:val="nil"/>
        </w:pBdr>
        <w:ind w:left="567"/>
        <w:jc w:val="both"/>
        <w:rPr>
          <w:rFonts w:ascii="Calibri" w:eastAsia="Calibri" w:hAnsi="Calibri" w:cs="Calibri"/>
          <w:color w:val="000000"/>
          <w:sz w:val="22"/>
          <w:szCs w:val="22"/>
        </w:rPr>
      </w:pPr>
    </w:p>
    <w:p w14:paraId="000001FD"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FE" w14:textId="77777777" w:rsidR="002D07D9" w:rsidRDefault="002D07D9">
      <w:pPr>
        <w:ind w:left="567"/>
        <w:jc w:val="both"/>
        <w:rPr>
          <w:rFonts w:ascii="Calibri" w:eastAsia="Calibri" w:hAnsi="Calibri" w:cs="Calibri"/>
          <w:sz w:val="22"/>
          <w:szCs w:val="22"/>
        </w:rPr>
      </w:pPr>
    </w:p>
    <w:p w14:paraId="000001FF"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0" w14:textId="77777777" w:rsidR="002D07D9" w:rsidRDefault="002D07D9">
      <w:pPr>
        <w:ind w:left="567"/>
        <w:jc w:val="both"/>
        <w:rPr>
          <w:rFonts w:ascii="Calibri" w:eastAsia="Calibri" w:hAnsi="Calibri" w:cs="Calibri"/>
          <w:sz w:val="22"/>
          <w:szCs w:val="22"/>
        </w:rPr>
      </w:pPr>
    </w:p>
    <w:p w14:paraId="00000201" w14:textId="77777777" w:rsidR="002D07D9"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2" w14:textId="77777777" w:rsidR="002D07D9" w:rsidRDefault="002D07D9">
      <w:pPr>
        <w:ind w:left="851"/>
        <w:jc w:val="both"/>
        <w:rPr>
          <w:rFonts w:ascii="Calibri" w:eastAsia="Calibri" w:hAnsi="Calibri" w:cs="Calibri"/>
          <w:sz w:val="22"/>
          <w:szCs w:val="22"/>
        </w:rPr>
      </w:pPr>
    </w:p>
    <w:p w14:paraId="00000203" w14:textId="77777777" w:rsidR="002D07D9"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4" w14:textId="77777777" w:rsidR="002D07D9" w:rsidRDefault="002D07D9">
      <w:pPr>
        <w:ind w:left="851"/>
        <w:jc w:val="both"/>
        <w:rPr>
          <w:rFonts w:ascii="Calibri" w:eastAsia="Calibri" w:hAnsi="Calibri" w:cs="Calibri"/>
          <w:sz w:val="22"/>
          <w:szCs w:val="22"/>
        </w:rPr>
      </w:pPr>
    </w:p>
    <w:p w14:paraId="00000205" w14:textId="77777777" w:rsidR="002D07D9"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6" w14:textId="77777777" w:rsidR="002D07D9" w:rsidRDefault="002D07D9">
      <w:pPr>
        <w:ind w:left="851"/>
        <w:jc w:val="both"/>
        <w:rPr>
          <w:rFonts w:ascii="Calibri" w:eastAsia="Calibri" w:hAnsi="Calibri" w:cs="Calibri"/>
          <w:sz w:val="22"/>
          <w:szCs w:val="22"/>
        </w:rPr>
      </w:pPr>
    </w:p>
    <w:p w14:paraId="00000207" w14:textId="77777777" w:rsidR="002D07D9"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8" w14:textId="77777777" w:rsidR="002D07D9" w:rsidRDefault="002D07D9">
      <w:pPr>
        <w:ind w:left="851"/>
        <w:jc w:val="both"/>
        <w:rPr>
          <w:rFonts w:ascii="Calibri" w:eastAsia="Calibri" w:hAnsi="Calibri" w:cs="Calibri"/>
          <w:sz w:val="22"/>
          <w:szCs w:val="22"/>
          <w:highlight w:val="yellow"/>
        </w:rPr>
      </w:pPr>
    </w:p>
    <w:p w14:paraId="00000209"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w:t>
      </w:r>
      <w:r>
        <w:rPr>
          <w:rFonts w:ascii="Calibri" w:eastAsia="Calibri" w:hAnsi="Calibri" w:cs="Calibri"/>
          <w:sz w:val="22"/>
          <w:szCs w:val="22"/>
        </w:rPr>
        <w:lastRenderedPageBreak/>
        <w:t>producción o comercialización de los bienes o servicios objeto del procedimiento de contratación, lo anterior, sin perjuicio de lo establecido en el numeral 75 de la Ley de Contrataciones Públicas para el Estado de Guanajuato.</w:t>
      </w:r>
    </w:p>
    <w:p w14:paraId="0000020A" w14:textId="77777777" w:rsidR="002D07D9" w:rsidRDefault="002D07D9">
      <w:pPr>
        <w:jc w:val="both"/>
        <w:rPr>
          <w:rFonts w:ascii="Calibri" w:eastAsia="Calibri" w:hAnsi="Calibri" w:cs="Calibri"/>
          <w:sz w:val="22"/>
          <w:szCs w:val="22"/>
        </w:rPr>
      </w:pPr>
    </w:p>
    <w:p w14:paraId="0000020B"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0C" w14:textId="77777777" w:rsidR="002D07D9" w:rsidRDefault="002D07D9">
      <w:pPr>
        <w:ind w:left="567"/>
        <w:jc w:val="both"/>
        <w:rPr>
          <w:rFonts w:ascii="Calibri" w:eastAsia="Calibri" w:hAnsi="Calibri" w:cs="Calibri"/>
          <w:sz w:val="22"/>
          <w:szCs w:val="22"/>
        </w:rPr>
      </w:pPr>
    </w:p>
    <w:p w14:paraId="0000020D" w14:textId="38BB4F13" w:rsidR="002D07D9"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0E" w14:textId="77777777" w:rsidR="002D07D9" w:rsidRDefault="002D07D9">
      <w:pPr>
        <w:ind w:left="1276"/>
        <w:jc w:val="both"/>
        <w:rPr>
          <w:rFonts w:ascii="Calibri" w:eastAsia="Calibri" w:hAnsi="Calibri" w:cs="Calibri"/>
          <w:sz w:val="22"/>
          <w:szCs w:val="22"/>
        </w:rPr>
      </w:pPr>
    </w:p>
    <w:p w14:paraId="0000020F" w14:textId="77777777" w:rsidR="002D07D9"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0" w14:textId="77777777" w:rsidR="002D07D9" w:rsidRDefault="002D07D9">
      <w:pPr>
        <w:ind w:left="1276"/>
        <w:jc w:val="both"/>
        <w:rPr>
          <w:rFonts w:ascii="Calibri" w:eastAsia="Calibri" w:hAnsi="Calibri" w:cs="Calibri"/>
          <w:sz w:val="22"/>
          <w:szCs w:val="22"/>
        </w:rPr>
      </w:pPr>
    </w:p>
    <w:p w14:paraId="00000211" w14:textId="77777777" w:rsidR="002D07D9"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2" w14:textId="77777777" w:rsidR="002D07D9" w:rsidRDefault="002D07D9">
      <w:pPr>
        <w:ind w:left="1276"/>
        <w:jc w:val="both"/>
        <w:rPr>
          <w:rFonts w:ascii="Calibri" w:eastAsia="Calibri" w:hAnsi="Calibri" w:cs="Calibri"/>
          <w:sz w:val="22"/>
          <w:szCs w:val="22"/>
        </w:rPr>
      </w:pPr>
    </w:p>
    <w:p w14:paraId="00000213" w14:textId="77777777" w:rsidR="002D07D9"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9" w14:textId="77777777" w:rsidR="002D07D9" w:rsidRDefault="002D07D9">
      <w:pPr>
        <w:pBdr>
          <w:top w:val="nil"/>
          <w:left w:val="nil"/>
          <w:bottom w:val="nil"/>
          <w:right w:val="nil"/>
          <w:between w:val="nil"/>
        </w:pBdr>
        <w:ind w:left="708"/>
        <w:rPr>
          <w:rFonts w:ascii="Calibri" w:eastAsia="Calibri" w:hAnsi="Calibri" w:cs="Calibri"/>
          <w:color w:val="000000"/>
          <w:sz w:val="22"/>
          <w:szCs w:val="22"/>
          <w:highlight w:val="yellow"/>
        </w:rPr>
      </w:pPr>
    </w:p>
    <w:p w14:paraId="0000021A" w14:textId="57112872" w:rsidR="002D07D9" w:rsidRPr="00182D86" w:rsidRDefault="00000000">
      <w:pPr>
        <w:numPr>
          <w:ilvl w:val="0"/>
          <w:numId w:val="14"/>
        </w:numPr>
        <w:jc w:val="both"/>
        <w:rPr>
          <w:rFonts w:ascii="Calibri" w:eastAsia="Calibri" w:hAnsi="Calibri" w:cs="Calibri"/>
          <w:sz w:val="22"/>
          <w:szCs w:val="22"/>
        </w:rPr>
      </w:pPr>
      <w:r w:rsidRPr="00182D86">
        <w:rPr>
          <w:rFonts w:ascii="Calibri" w:eastAsia="Calibri" w:hAnsi="Calibri" w:cs="Calibri"/>
          <w:sz w:val="22"/>
          <w:szCs w:val="22"/>
        </w:rPr>
        <w:t xml:space="preserve">Los licitantes deberán ofertar los bienes solicitados con marca específica, debiendo considerar la marca mencionada en las partidas </w:t>
      </w:r>
      <w:r w:rsidR="00C63966" w:rsidRPr="00182D86">
        <w:rPr>
          <w:rFonts w:ascii="Calibri" w:eastAsia="Calibri" w:hAnsi="Calibri" w:cs="Calibri"/>
          <w:sz w:val="22"/>
          <w:szCs w:val="22"/>
        </w:rPr>
        <w:t>22 y 23</w:t>
      </w:r>
      <w:r w:rsidRPr="00182D86">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182D86" w:rsidRPr="00182D86">
        <w:rPr>
          <w:rFonts w:ascii="Calibri" w:eastAsia="Calibri" w:hAnsi="Calibri" w:cs="Calibri"/>
          <w:sz w:val="22"/>
          <w:szCs w:val="22"/>
        </w:rPr>
        <w:t>266</w:t>
      </w:r>
      <w:r w:rsidRPr="00182D86">
        <w:rPr>
          <w:rFonts w:ascii="Calibri" w:eastAsia="Calibri" w:hAnsi="Calibri" w:cs="Calibri"/>
          <w:sz w:val="22"/>
          <w:szCs w:val="22"/>
        </w:rPr>
        <w:t xml:space="preserve">ª de la Reunión Ordinaria del Comité de fecha </w:t>
      </w:r>
      <w:r w:rsidR="00C63966" w:rsidRPr="00182D86">
        <w:rPr>
          <w:rFonts w:ascii="Calibri" w:eastAsia="Calibri" w:hAnsi="Calibri" w:cs="Calibri"/>
          <w:sz w:val="22"/>
          <w:szCs w:val="22"/>
        </w:rPr>
        <w:t>19</w:t>
      </w:r>
      <w:r w:rsidRPr="00182D86">
        <w:rPr>
          <w:rFonts w:ascii="Calibri" w:eastAsia="Calibri" w:hAnsi="Calibri" w:cs="Calibri"/>
          <w:sz w:val="22"/>
          <w:szCs w:val="22"/>
        </w:rPr>
        <w:t xml:space="preserve"> de </w:t>
      </w:r>
      <w:r w:rsidR="00C63966" w:rsidRPr="00182D86">
        <w:rPr>
          <w:rFonts w:ascii="Calibri" w:eastAsia="Calibri" w:hAnsi="Calibri" w:cs="Calibri"/>
          <w:sz w:val="22"/>
          <w:szCs w:val="22"/>
        </w:rPr>
        <w:t>agosto</w:t>
      </w:r>
      <w:r w:rsidRPr="00182D86">
        <w:rPr>
          <w:rFonts w:ascii="Calibri" w:eastAsia="Calibri" w:hAnsi="Calibri" w:cs="Calibri"/>
          <w:sz w:val="22"/>
          <w:szCs w:val="22"/>
        </w:rPr>
        <w:t xml:space="preserve"> de 202</w:t>
      </w:r>
      <w:r w:rsidR="00C63966" w:rsidRPr="00182D86">
        <w:rPr>
          <w:rFonts w:ascii="Calibri" w:eastAsia="Calibri" w:hAnsi="Calibri" w:cs="Calibri"/>
          <w:sz w:val="22"/>
          <w:szCs w:val="22"/>
        </w:rPr>
        <w:t>2</w:t>
      </w:r>
      <w:r w:rsidRPr="00182D86">
        <w:rPr>
          <w:rFonts w:ascii="Calibri" w:eastAsia="Calibri" w:hAnsi="Calibri" w:cs="Calibri"/>
          <w:sz w:val="22"/>
          <w:szCs w:val="22"/>
        </w:rPr>
        <w:t>.</w:t>
      </w:r>
    </w:p>
    <w:p w14:paraId="0000021B" w14:textId="77777777" w:rsidR="002D07D9" w:rsidRDefault="002D07D9">
      <w:pPr>
        <w:ind w:left="567"/>
        <w:jc w:val="both"/>
        <w:rPr>
          <w:rFonts w:ascii="Calibri" w:eastAsia="Calibri" w:hAnsi="Calibri" w:cs="Calibri"/>
          <w:sz w:val="22"/>
          <w:szCs w:val="22"/>
        </w:rPr>
      </w:pPr>
    </w:p>
    <w:p w14:paraId="0000021D" w14:textId="3A54113A" w:rsidR="002D07D9" w:rsidRPr="00C63966" w:rsidRDefault="00000000" w:rsidP="00C80410">
      <w:pPr>
        <w:numPr>
          <w:ilvl w:val="0"/>
          <w:numId w:val="14"/>
        </w:numPr>
        <w:jc w:val="both"/>
        <w:rPr>
          <w:rFonts w:ascii="Calibri" w:eastAsia="Calibri" w:hAnsi="Calibri" w:cs="Calibri"/>
          <w:sz w:val="22"/>
          <w:szCs w:val="22"/>
        </w:rPr>
      </w:pPr>
      <w:r w:rsidRPr="00C63966">
        <w:rPr>
          <w:rFonts w:ascii="Calibri" w:eastAsia="Calibri" w:hAnsi="Calibri" w:cs="Calibri"/>
          <w:sz w:val="22"/>
          <w:szCs w:val="22"/>
        </w:rPr>
        <w:t>Para los bienes comprendidos en la presente licitación, deberá considerar que las especificaciones solicitadas son requerimientos mínimos</w:t>
      </w:r>
      <w:r w:rsidR="00C63966" w:rsidRPr="00C63966">
        <w:rPr>
          <w:rFonts w:ascii="Calibri" w:eastAsia="Calibri" w:hAnsi="Calibri" w:cs="Calibri"/>
          <w:sz w:val="22"/>
          <w:szCs w:val="22"/>
        </w:rPr>
        <w:t>;</w:t>
      </w:r>
      <w:r w:rsidRPr="00C63966">
        <w:rPr>
          <w:rFonts w:ascii="Calibri" w:eastAsia="Calibri" w:hAnsi="Calibri" w:cs="Calibri"/>
          <w:sz w:val="22"/>
          <w:szCs w:val="22"/>
        </w:rPr>
        <w:t xml:space="preserve"> salvo en aquellos casos en los que se establezcan límites máximos o rangos permitidos. Lo anterior no aplica para sistemas operativos y aplicativos de computadoras portátiles y de escritorio de paquete (Anexo I-A), donde tendrá que apegarse a las características solicitadas.</w:t>
      </w:r>
    </w:p>
    <w:p w14:paraId="46CF46B4" w14:textId="77777777" w:rsidR="00C63966" w:rsidRPr="00C63966" w:rsidRDefault="00C63966" w:rsidP="00C63966">
      <w:pPr>
        <w:jc w:val="both"/>
        <w:rPr>
          <w:rFonts w:ascii="Calibri" w:eastAsia="Calibri" w:hAnsi="Calibri" w:cs="Calibri"/>
          <w:sz w:val="22"/>
          <w:szCs w:val="22"/>
        </w:rPr>
      </w:pPr>
    </w:p>
    <w:p w14:paraId="00000220"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1" w14:textId="77777777" w:rsidR="002D07D9" w:rsidRDefault="002D07D9">
      <w:pPr>
        <w:ind w:left="567"/>
        <w:jc w:val="both"/>
        <w:rPr>
          <w:rFonts w:ascii="Calibri" w:eastAsia="Calibri" w:hAnsi="Calibri" w:cs="Calibri"/>
          <w:sz w:val="22"/>
          <w:szCs w:val="22"/>
        </w:rPr>
      </w:pPr>
    </w:p>
    <w:p w14:paraId="00000222" w14:textId="77777777"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3"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224" w14:textId="17A6B0C4" w:rsidR="002D07D9" w:rsidRDefault="00C63966">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w:t>
      </w:r>
      <w:r>
        <w:rPr>
          <w:rFonts w:ascii="Calibri" w:eastAsia="Calibri" w:hAnsi="Calibri" w:cs="Calibri"/>
          <w:color w:val="000000"/>
          <w:sz w:val="22"/>
          <w:szCs w:val="22"/>
        </w:rPr>
        <w:lastRenderedPageBreak/>
        <w:t xml:space="preserve">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w:t>
      </w:r>
      <w:r w:rsidR="00182D86">
        <w:rPr>
          <w:rFonts w:ascii="Calibri" w:eastAsia="Calibri" w:hAnsi="Calibri" w:cs="Calibri"/>
          <w:color w:val="000000"/>
          <w:sz w:val="22"/>
          <w:szCs w:val="22"/>
        </w:rPr>
        <w:t xml:space="preserve"> y </w:t>
      </w:r>
      <w:r>
        <w:rPr>
          <w:rFonts w:ascii="Calibri" w:eastAsia="Calibri" w:hAnsi="Calibri" w:cs="Calibri"/>
          <w:color w:val="000000"/>
          <w:sz w:val="22"/>
          <w:szCs w:val="22"/>
        </w:rPr>
        <w:t>1.9</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5" w14:textId="77777777" w:rsidR="002D07D9" w:rsidRDefault="002D07D9">
      <w:pPr>
        <w:jc w:val="both"/>
        <w:rPr>
          <w:rFonts w:ascii="Calibri" w:eastAsia="Calibri" w:hAnsi="Calibri" w:cs="Calibri"/>
          <w:sz w:val="22"/>
          <w:szCs w:val="22"/>
        </w:rPr>
      </w:pPr>
    </w:p>
    <w:p w14:paraId="00000226" w14:textId="77777777"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7" w14:textId="77777777" w:rsidR="002D07D9" w:rsidRDefault="002D07D9">
      <w:pPr>
        <w:jc w:val="both"/>
        <w:rPr>
          <w:rFonts w:ascii="Calibri" w:eastAsia="Calibri" w:hAnsi="Calibri" w:cs="Calibri"/>
          <w:sz w:val="22"/>
          <w:szCs w:val="22"/>
        </w:rPr>
      </w:pPr>
    </w:p>
    <w:p w14:paraId="00000228"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29" w14:textId="77777777" w:rsidR="002D07D9" w:rsidRDefault="002D07D9">
      <w:pPr>
        <w:jc w:val="both"/>
        <w:rPr>
          <w:rFonts w:ascii="Calibri" w:eastAsia="Calibri" w:hAnsi="Calibri" w:cs="Calibri"/>
          <w:sz w:val="22"/>
          <w:szCs w:val="22"/>
        </w:rPr>
      </w:pPr>
    </w:p>
    <w:p w14:paraId="3ED81970" w14:textId="3FEBBEBD" w:rsidR="00E9467D" w:rsidRPr="00735771" w:rsidRDefault="00000000">
      <w:pPr>
        <w:numPr>
          <w:ilvl w:val="0"/>
          <w:numId w:val="14"/>
        </w:numPr>
        <w:jc w:val="both"/>
        <w:rPr>
          <w:rFonts w:ascii="Calibri" w:eastAsia="Calibri" w:hAnsi="Calibri" w:cs="Calibri"/>
          <w:sz w:val="22"/>
          <w:szCs w:val="22"/>
        </w:rPr>
      </w:pPr>
      <w:r w:rsidRPr="00735771">
        <w:rPr>
          <w:rFonts w:ascii="Calibri" w:eastAsia="Calibri" w:hAnsi="Calibri" w:cs="Calibri"/>
          <w:sz w:val="22"/>
          <w:szCs w:val="22"/>
        </w:rPr>
        <w:t xml:space="preserve">La adjudicación de la presente licitación será </w:t>
      </w:r>
      <w:r w:rsidR="00E9467D" w:rsidRPr="00735771">
        <w:rPr>
          <w:rFonts w:ascii="Calibri" w:eastAsia="Calibri" w:hAnsi="Calibri" w:cs="Calibri"/>
          <w:sz w:val="22"/>
          <w:szCs w:val="22"/>
        </w:rPr>
        <w:t>de acuerdo con lo siguiente:</w:t>
      </w:r>
    </w:p>
    <w:p w14:paraId="0354B00A" w14:textId="77777777" w:rsidR="00E9467D" w:rsidRPr="00735771" w:rsidRDefault="00E9467D" w:rsidP="00E9467D">
      <w:pPr>
        <w:pStyle w:val="Prrafodelista"/>
        <w:rPr>
          <w:rFonts w:ascii="Calibri" w:eastAsia="Calibri" w:hAnsi="Calibri" w:cs="Calibri"/>
          <w:sz w:val="22"/>
          <w:szCs w:val="22"/>
        </w:rPr>
      </w:pPr>
    </w:p>
    <w:p w14:paraId="00000236" w14:textId="190066E1" w:rsidR="002D07D9" w:rsidRPr="00735771" w:rsidRDefault="00E9467D" w:rsidP="00E9467D">
      <w:pPr>
        <w:pStyle w:val="Prrafodelista"/>
        <w:numPr>
          <w:ilvl w:val="0"/>
          <w:numId w:val="24"/>
        </w:numPr>
        <w:jc w:val="both"/>
        <w:rPr>
          <w:rFonts w:ascii="Calibri" w:eastAsia="Calibri" w:hAnsi="Calibri" w:cs="Calibri"/>
          <w:sz w:val="22"/>
          <w:szCs w:val="22"/>
        </w:rPr>
      </w:pPr>
      <w:r w:rsidRPr="00735771">
        <w:rPr>
          <w:rFonts w:ascii="Calibri" w:eastAsia="Calibri" w:hAnsi="Calibri" w:cs="Calibri"/>
          <w:sz w:val="22"/>
          <w:szCs w:val="22"/>
        </w:rPr>
        <w:t>Las partidas de idénticas características se adjudicarán a un solo licitante.</w:t>
      </w:r>
    </w:p>
    <w:p w14:paraId="3F777EAF" w14:textId="3500F61A" w:rsidR="00E9467D" w:rsidRPr="00735771" w:rsidRDefault="00E9467D" w:rsidP="00E9467D">
      <w:pPr>
        <w:pStyle w:val="Prrafodelista"/>
        <w:numPr>
          <w:ilvl w:val="0"/>
          <w:numId w:val="24"/>
        </w:numPr>
        <w:jc w:val="both"/>
        <w:rPr>
          <w:rFonts w:ascii="Calibri" w:eastAsia="Calibri" w:hAnsi="Calibri" w:cs="Calibri"/>
          <w:sz w:val="22"/>
          <w:szCs w:val="22"/>
        </w:rPr>
      </w:pPr>
      <w:r w:rsidRPr="00735771">
        <w:rPr>
          <w:rFonts w:ascii="Calibri" w:eastAsia="Calibri" w:hAnsi="Calibri" w:cs="Calibri"/>
          <w:sz w:val="22"/>
          <w:szCs w:val="22"/>
        </w:rPr>
        <w:t>Las siguientes partidas se adjudicarán por grupo a un solo licitante por tratarse de proyecto integral:</w:t>
      </w:r>
    </w:p>
    <w:p w14:paraId="00EE0683" w14:textId="77777777" w:rsidR="00E9467D" w:rsidRPr="00735771" w:rsidRDefault="00E9467D" w:rsidP="00E9467D">
      <w:pPr>
        <w:pStyle w:val="Prrafodelista"/>
        <w:ind w:left="927"/>
        <w:jc w:val="both"/>
        <w:rPr>
          <w:rFonts w:ascii="Calibri" w:eastAsia="Calibri" w:hAnsi="Calibri" w:cs="Calibri"/>
          <w:sz w:val="22"/>
          <w:szCs w:val="22"/>
        </w:rPr>
      </w:pPr>
    </w:p>
    <w:p w14:paraId="4ADCCAB8" w14:textId="467C7282" w:rsidR="00E9467D" w:rsidRPr="00735771" w:rsidRDefault="00E9467D" w:rsidP="00E9467D">
      <w:pPr>
        <w:pStyle w:val="Prrafodelista"/>
        <w:ind w:left="927"/>
        <w:jc w:val="both"/>
        <w:rPr>
          <w:rFonts w:ascii="Calibri" w:eastAsia="Calibri" w:hAnsi="Calibri" w:cs="Calibri"/>
          <w:sz w:val="22"/>
          <w:szCs w:val="22"/>
        </w:rPr>
      </w:pPr>
      <w:r w:rsidRPr="00735771">
        <w:rPr>
          <w:rFonts w:ascii="Calibri" w:eastAsia="Calibri" w:hAnsi="Calibri" w:cs="Calibri"/>
          <w:sz w:val="22"/>
          <w:szCs w:val="22"/>
        </w:rPr>
        <w:t>Grupo I: partidas 22 y 23.</w:t>
      </w:r>
    </w:p>
    <w:p w14:paraId="2F41B16E" w14:textId="77777777" w:rsidR="00E9467D" w:rsidRPr="00735771" w:rsidRDefault="00E9467D" w:rsidP="00E9467D">
      <w:pPr>
        <w:pStyle w:val="Prrafodelista"/>
        <w:ind w:left="927"/>
        <w:jc w:val="both"/>
        <w:rPr>
          <w:rFonts w:ascii="Calibri" w:eastAsia="Calibri" w:hAnsi="Calibri" w:cs="Calibri"/>
          <w:sz w:val="22"/>
          <w:szCs w:val="22"/>
        </w:rPr>
      </w:pPr>
    </w:p>
    <w:p w14:paraId="4847433C" w14:textId="6095370E" w:rsidR="00E9467D" w:rsidRPr="00735771" w:rsidRDefault="00E9467D" w:rsidP="00E9467D">
      <w:pPr>
        <w:pStyle w:val="Prrafodelista"/>
        <w:numPr>
          <w:ilvl w:val="0"/>
          <w:numId w:val="24"/>
        </w:numPr>
        <w:jc w:val="both"/>
        <w:rPr>
          <w:rFonts w:ascii="Calibri" w:eastAsia="Calibri" w:hAnsi="Calibri" w:cs="Calibri"/>
          <w:sz w:val="22"/>
          <w:szCs w:val="22"/>
        </w:rPr>
      </w:pPr>
      <w:r w:rsidRPr="00735771">
        <w:rPr>
          <w:rFonts w:ascii="Calibri" w:eastAsia="Calibri" w:hAnsi="Calibri" w:cs="Calibri"/>
          <w:sz w:val="22"/>
          <w:szCs w:val="22"/>
        </w:rPr>
        <w:t>El resto de las partidas se adjudicará por partida.</w:t>
      </w:r>
    </w:p>
    <w:p w14:paraId="405675EC" w14:textId="77777777" w:rsidR="00E9467D" w:rsidRPr="00E9467D" w:rsidRDefault="00E9467D" w:rsidP="00E9467D">
      <w:pPr>
        <w:pStyle w:val="Prrafodelista"/>
        <w:ind w:left="927"/>
        <w:jc w:val="both"/>
        <w:rPr>
          <w:rFonts w:ascii="Calibri" w:eastAsia="Calibri" w:hAnsi="Calibri" w:cs="Calibri"/>
          <w:sz w:val="22"/>
          <w:szCs w:val="22"/>
        </w:rPr>
      </w:pPr>
    </w:p>
    <w:p w14:paraId="00000237" w14:textId="65A76FE0" w:rsidR="002D07D9" w:rsidRPr="00C63966" w:rsidRDefault="00C63966">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C63966">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C63966">
        <w:rPr>
          <w:rFonts w:ascii="Calibri" w:eastAsia="Calibri" w:hAnsi="Calibri" w:cs="Calibri"/>
          <w:b/>
          <w:color w:val="000000"/>
          <w:sz w:val="22"/>
          <w:szCs w:val="22"/>
        </w:rPr>
        <w:t>.</w:t>
      </w:r>
    </w:p>
    <w:p w14:paraId="00000238" w14:textId="77777777" w:rsidR="002D07D9" w:rsidRDefault="002D07D9">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39" w14:textId="7BB6C22B"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al menos </w:t>
      </w:r>
      <w:r w:rsidR="00C63966">
        <w:rPr>
          <w:rFonts w:ascii="Calibri" w:eastAsia="Calibri" w:hAnsi="Calibri" w:cs="Calibri"/>
          <w:sz w:val="22"/>
          <w:szCs w:val="22"/>
        </w:rPr>
        <w:t>un cumple</w:t>
      </w:r>
      <w:r>
        <w:rPr>
          <w:rFonts w:ascii="Calibri" w:eastAsia="Calibri" w:hAnsi="Calibri" w:cs="Calibri"/>
          <w:sz w:val="22"/>
          <w:szCs w:val="22"/>
        </w:rPr>
        <w:t xml:space="preserve"> con los requisitos y aspectos técnicos solicitados.</w:t>
      </w:r>
    </w:p>
    <w:p w14:paraId="0000023A" w14:textId="77777777" w:rsidR="002D07D9" w:rsidRDefault="002D07D9">
      <w:pPr>
        <w:jc w:val="both"/>
        <w:rPr>
          <w:rFonts w:ascii="Calibri" w:eastAsia="Calibri" w:hAnsi="Calibri" w:cs="Calibri"/>
          <w:sz w:val="22"/>
          <w:szCs w:val="22"/>
        </w:rPr>
      </w:pPr>
    </w:p>
    <w:p w14:paraId="0000023B"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3C" w14:textId="77777777" w:rsidR="002D07D9" w:rsidRDefault="002D07D9">
      <w:pPr>
        <w:jc w:val="both"/>
        <w:rPr>
          <w:rFonts w:ascii="Calibri" w:eastAsia="Calibri" w:hAnsi="Calibri" w:cs="Calibri"/>
          <w:sz w:val="22"/>
          <w:szCs w:val="22"/>
        </w:rPr>
      </w:pPr>
    </w:p>
    <w:p w14:paraId="0000023D"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3E" w14:textId="77777777" w:rsidR="002D07D9" w:rsidRDefault="002D07D9">
      <w:pPr>
        <w:jc w:val="both"/>
        <w:rPr>
          <w:rFonts w:ascii="Calibri" w:eastAsia="Calibri" w:hAnsi="Calibri" w:cs="Calibri"/>
          <w:sz w:val="22"/>
          <w:szCs w:val="22"/>
        </w:rPr>
      </w:pPr>
    </w:p>
    <w:p w14:paraId="0000023F" w14:textId="2D43DC2A"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0" w14:textId="77777777" w:rsidR="002D07D9" w:rsidRDefault="002D07D9">
      <w:pPr>
        <w:ind w:left="567"/>
        <w:jc w:val="both"/>
        <w:rPr>
          <w:rFonts w:ascii="Calibri" w:eastAsia="Calibri" w:hAnsi="Calibri" w:cs="Calibri"/>
          <w:sz w:val="22"/>
          <w:szCs w:val="22"/>
        </w:rPr>
      </w:pPr>
    </w:p>
    <w:p w14:paraId="00000241" w14:textId="77777777" w:rsidR="002D07D9" w:rsidRPr="009A048B" w:rsidRDefault="00000000">
      <w:pPr>
        <w:ind w:left="567"/>
        <w:jc w:val="both"/>
        <w:rPr>
          <w:rFonts w:ascii="Calibri" w:eastAsia="Calibri" w:hAnsi="Calibri" w:cs="Calibri"/>
          <w:sz w:val="22"/>
          <w:szCs w:val="22"/>
        </w:rPr>
      </w:pPr>
      <w:sdt>
        <w:sdtPr>
          <w:tag w:val="goog_rdk_0"/>
          <w:id w:val="1476638865"/>
        </w:sdtPr>
        <w:sdtContent/>
      </w:sdt>
      <w:r w:rsidRPr="009A048B">
        <w:rPr>
          <w:rFonts w:ascii="Calibri" w:eastAsia="Calibri" w:hAnsi="Calibri" w:cs="Calibri"/>
          <w:sz w:val="22"/>
          <w:szCs w:val="22"/>
        </w:rPr>
        <w:t xml:space="preserve">En aquellos pedidos donde existan diferentes puntos de entrega en un mismo pedido, éstos podrán aceptarse siempre y cuando los bienes que se pretendan </w:t>
      </w:r>
      <w:proofErr w:type="gramStart"/>
      <w:r w:rsidRPr="009A048B">
        <w:rPr>
          <w:rFonts w:ascii="Calibri" w:eastAsia="Calibri" w:hAnsi="Calibri" w:cs="Calibri"/>
          <w:sz w:val="22"/>
          <w:szCs w:val="22"/>
        </w:rPr>
        <w:t>entregar,</w:t>
      </w:r>
      <w:proofErr w:type="gramEnd"/>
      <w:r w:rsidRPr="009A048B">
        <w:rPr>
          <w:rFonts w:ascii="Calibri" w:eastAsia="Calibri" w:hAnsi="Calibri" w:cs="Calibri"/>
          <w:sz w:val="22"/>
          <w:szCs w:val="22"/>
        </w:rPr>
        <w:t xml:space="preserve"> correspondan en su totalidad a los que conforme lo solicitado en bases, deben ser suministrados en cada lugar respectivo. </w:t>
      </w:r>
    </w:p>
    <w:p w14:paraId="00000242" w14:textId="77777777" w:rsidR="002D07D9"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43" w14:textId="77777777" w:rsidR="002D07D9" w:rsidRDefault="00000000">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4" w14:textId="77777777" w:rsidR="002D07D9"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45" w14:textId="77777777" w:rsidR="002D07D9"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6" w14:textId="77777777" w:rsidR="002D07D9"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7"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48" w14:textId="77777777" w:rsidR="002D07D9" w:rsidRDefault="002D07D9">
      <w:pPr>
        <w:ind w:left="567"/>
        <w:jc w:val="both"/>
        <w:rPr>
          <w:rFonts w:ascii="Calibri" w:eastAsia="Calibri" w:hAnsi="Calibri" w:cs="Calibri"/>
          <w:sz w:val="22"/>
          <w:szCs w:val="22"/>
        </w:rPr>
      </w:pPr>
    </w:p>
    <w:p w14:paraId="00000249"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4A" w14:textId="77777777" w:rsidR="002D07D9" w:rsidRDefault="002D07D9">
      <w:pPr>
        <w:jc w:val="both"/>
        <w:rPr>
          <w:rFonts w:ascii="Calibri" w:eastAsia="Calibri" w:hAnsi="Calibri" w:cs="Calibri"/>
          <w:sz w:val="22"/>
          <w:szCs w:val="22"/>
        </w:rPr>
      </w:pPr>
    </w:p>
    <w:p w14:paraId="0000024D" w14:textId="77777777" w:rsidR="002D07D9" w:rsidRDefault="00000000">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4E" w14:textId="77777777" w:rsidR="002D07D9" w:rsidRDefault="002D07D9">
      <w:pPr>
        <w:jc w:val="both"/>
        <w:rPr>
          <w:rFonts w:ascii="Calibri" w:eastAsia="Calibri" w:hAnsi="Calibri" w:cs="Calibri"/>
          <w:color w:val="FF0000"/>
          <w:sz w:val="22"/>
          <w:szCs w:val="22"/>
        </w:rPr>
      </w:pPr>
    </w:p>
    <w:p w14:paraId="0000024F" w14:textId="77777777" w:rsidR="002D07D9" w:rsidRDefault="00000000">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0" w14:textId="77777777" w:rsidR="002D07D9" w:rsidRDefault="002D07D9">
      <w:pPr>
        <w:widowControl w:val="0"/>
        <w:tabs>
          <w:tab w:val="left" w:pos="560"/>
        </w:tabs>
        <w:ind w:left="567"/>
        <w:jc w:val="both"/>
        <w:rPr>
          <w:rFonts w:ascii="Calibri" w:eastAsia="Calibri" w:hAnsi="Calibri" w:cs="Calibri"/>
          <w:sz w:val="22"/>
          <w:szCs w:val="22"/>
        </w:rPr>
      </w:pPr>
    </w:p>
    <w:p w14:paraId="00000251" w14:textId="77777777" w:rsidR="002D07D9"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2" w14:textId="77777777" w:rsidR="002D07D9" w:rsidRDefault="002D07D9">
      <w:pPr>
        <w:widowControl w:val="0"/>
        <w:tabs>
          <w:tab w:val="left" w:pos="560"/>
        </w:tabs>
        <w:jc w:val="both"/>
        <w:rPr>
          <w:rFonts w:ascii="Calibri" w:eastAsia="Calibri" w:hAnsi="Calibri" w:cs="Calibri"/>
          <w:sz w:val="22"/>
          <w:szCs w:val="22"/>
        </w:rPr>
      </w:pPr>
    </w:p>
    <w:p w14:paraId="00000253" w14:textId="77777777" w:rsidR="002D07D9"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4" w14:textId="77777777" w:rsidR="002D07D9" w:rsidRDefault="002D07D9">
      <w:pPr>
        <w:widowControl w:val="0"/>
        <w:jc w:val="both"/>
        <w:rPr>
          <w:rFonts w:ascii="Calibri" w:eastAsia="Calibri" w:hAnsi="Calibri" w:cs="Calibri"/>
          <w:b/>
          <w:sz w:val="22"/>
          <w:szCs w:val="22"/>
        </w:rPr>
      </w:pPr>
    </w:p>
    <w:p w14:paraId="0000025B" w14:textId="5CC4B7B2" w:rsidR="002D07D9" w:rsidRDefault="00000000">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w:t>
      </w:r>
      <w:r w:rsidRPr="009A048B">
        <w:rPr>
          <w:rFonts w:ascii="Calibri" w:eastAsia="Calibri" w:hAnsi="Calibri" w:cs="Calibri"/>
          <w:sz w:val="22"/>
          <w:szCs w:val="22"/>
        </w:rPr>
        <w:t xml:space="preserve">daño o deterioro, serán devueltos al (los) licitante (s) adjudicado (s) concediéndose un plazo máximo de </w:t>
      </w:r>
      <w:r w:rsidR="009A048B" w:rsidRPr="009A048B">
        <w:rPr>
          <w:rFonts w:ascii="Calibri" w:eastAsia="Calibri" w:hAnsi="Calibri" w:cs="Calibri"/>
          <w:sz w:val="22"/>
          <w:szCs w:val="22"/>
          <w:u w:val="single"/>
        </w:rPr>
        <w:t>diez</w:t>
      </w:r>
      <w:r w:rsidRPr="009A048B">
        <w:rPr>
          <w:rFonts w:ascii="Calibri" w:eastAsia="Calibri" w:hAnsi="Calibri" w:cs="Calibri"/>
          <w:sz w:val="22"/>
          <w:szCs w:val="22"/>
          <w:u w:val="single"/>
        </w:rPr>
        <w:t xml:space="preserve"> días hábiles</w:t>
      </w:r>
      <w:r w:rsidRPr="009A048B">
        <w:rPr>
          <w:rFonts w:ascii="Calibri" w:eastAsia="Calibri" w:hAnsi="Calibri" w:cs="Calibri"/>
          <w:sz w:val="22"/>
          <w:szCs w:val="22"/>
        </w:rPr>
        <w:t xml:space="preserve"> a partir de la </w:t>
      </w:r>
      <w:r w:rsidRPr="009A048B">
        <w:rPr>
          <w:rFonts w:ascii="Calibri" w:eastAsia="Calibri" w:hAnsi="Calibri" w:cs="Calibri"/>
          <w:sz w:val="22"/>
          <w:szCs w:val="22"/>
        </w:rPr>
        <w:lastRenderedPageBreak/>
        <w:t>notificación de la devolución, para que se repongan los bienes, sin que por ello</w:t>
      </w:r>
      <w:r>
        <w:rPr>
          <w:rFonts w:ascii="Calibri" w:eastAsia="Calibri" w:hAnsi="Calibri" w:cs="Calibri"/>
          <w:sz w:val="22"/>
          <w:szCs w:val="22"/>
        </w:rPr>
        <w:t xml:space="preserve"> se considere prorrogado o ampliado el plazo de entrega. En caso contrario se iniciarán los trámites administrativos correspondientes.</w:t>
      </w:r>
    </w:p>
    <w:p w14:paraId="0000025C" w14:textId="77777777" w:rsidR="002D07D9" w:rsidRDefault="002D07D9">
      <w:pPr>
        <w:jc w:val="both"/>
        <w:rPr>
          <w:rFonts w:ascii="Calibri" w:eastAsia="Calibri" w:hAnsi="Calibri" w:cs="Calibri"/>
          <w:b/>
          <w:sz w:val="22"/>
          <w:szCs w:val="22"/>
        </w:rPr>
      </w:pPr>
    </w:p>
    <w:p w14:paraId="0000025D" w14:textId="77777777" w:rsidR="002D07D9" w:rsidRDefault="00000000">
      <w:pPr>
        <w:numPr>
          <w:ilvl w:val="0"/>
          <w:numId w:val="14"/>
        </w:numPr>
        <w:jc w:val="both"/>
        <w:rPr>
          <w:rFonts w:ascii="Calibri" w:eastAsia="Calibri" w:hAnsi="Calibri" w:cs="Calibri"/>
          <w:sz w:val="22"/>
          <w:szCs w:val="22"/>
        </w:rPr>
      </w:pPr>
      <w:bookmarkStart w:id="7" w:name="_heading=h.gjdgxs" w:colFirst="0" w:colLast="0"/>
      <w:bookmarkEnd w:id="7"/>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5E"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25F" w14:textId="01C7FD3C" w:rsidR="002D07D9" w:rsidRDefault="00000000">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0" w14:textId="77777777" w:rsidR="002D07D9" w:rsidRDefault="002D07D9">
      <w:pPr>
        <w:jc w:val="both"/>
        <w:rPr>
          <w:rFonts w:ascii="Calibri" w:eastAsia="Calibri" w:hAnsi="Calibri" w:cs="Calibri"/>
          <w:sz w:val="22"/>
          <w:szCs w:val="22"/>
        </w:rPr>
      </w:pPr>
    </w:p>
    <w:p w14:paraId="00000261" w14:textId="394375F5" w:rsidR="002D07D9" w:rsidRDefault="00000000">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2</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9A048B">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2"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263" w14:textId="6C111D61"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4"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265" w14:textId="77777777"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6"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267" w14:textId="77777777" w:rsidR="002D07D9"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8" w14:textId="77777777" w:rsidR="002D07D9" w:rsidRDefault="002D07D9">
      <w:pPr>
        <w:pBdr>
          <w:top w:val="nil"/>
          <w:left w:val="nil"/>
          <w:bottom w:val="nil"/>
          <w:right w:val="nil"/>
          <w:between w:val="nil"/>
        </w:pBdr>
        <w:jc w:val="both"/>
        <w:rPr>
          <w:rFonts w:ascii="Calibri" w:eastAsia="Calibri" w:hAnsi="Calibri" w:cs="Calibri"/>
          <w:color w:val="000000"/>
          <w:sz w:val="22"/>
          <w:szCs w:val="22"/>
        </w:rPr>
      </w:pPr>
    </w:p>
    <w:p w14:paraId="00000269" w14:textId="77777777"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w:t>
      </w:r>
      <w:r w:rsidRPr="009A048B">
        <w:rPr>
          <w:rFonts w:ascii="Calibri" w:eastAsia="Calibri" w:hAnsi="Calibri" w:cs="Calibri"/>
          <w:sz w:val="22"/>
          <w:szCs w:val="22"/>
        </w:rPr>
        <w:t xml:space="preserve">para verificar la capacidad, disponibilidad y características del equipo disponible por la empresa para la fabricación de los bienes, así como la </w:t>
      </w:r>
      <w:r w:rsidRPr="009A048B">
        <w:rPr>
          <w:rFonts w:ascii="Calibri" w:eastAsia="Calibri" w:hAnsi="Calibri" w:cs="Calibri"/>
          <w:sz w:val="22"/>
          <w:szCs w:val="22"/>
        </w:rPr>
        <w:lastRenderedPageBreak/>
        <w:t>veracidad de la información presentada. El licitante se obliga con su participación a otorgar todas</w:t>
      </w:r>
      <w:r>
        <w:rPr>
          <w:rFonts w:ascii="Calibri" w:eastAsia="Calibri" w:hAnsi="Calibri" w:cs="Calibri"/>
          <w:sz w:val="22"/>
          <w:szCs w:val="22"/>
        </w:rPr>
        <w:t xml:space="preserve"> las facilidades necesarias al personal de la Convocante para el desahogo de la evaluación.</w:t>
      </w:r>
    </w:p>
    <w:p w14:paraId="0000026A" w14:textId="77777777" w:rsidR="002D07D9" w:rsidRDefault="002D07D9">
      <w:pPr>
        <w:pBdr>
          <w:top w:val="nil"/>
          <w:left w:val="nil"/>
          <w:bottom w:val="nil"/>
          <w:right w:val="nil"/>
          <w:between w:val="nil"/>
        </w:pBdr>
        <w:ind w:left="567"/>
        <w:jc w:val="both"/>
        <w:rPr>
          <w:rFonts w:ascii="Calibri" w:eastAsia="Calibri" w:hAnsi="Calibri" w:cs="Calibri"/>
          <w:color w:val="000000"/>
          <w:sz w:val="22"/>
          <w:szCs w:val="22"/>
        </w:rPr>
      </w:pPr>
    </w:p>
    <w:p w14:paraId="0000026B" w14:textId="1B2C264A" w:rsidR="002D07D9"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8836F7">
        <w:rPr>
          <w:rFonts w:ascii="Calibri" w:eastAsia="Calibri" w:hAnsi="Calibri" w:cs="Calibri"/>
          <w:sz w:val="22"/>
          <w:szCs w:val="22"/>
        </w:rPr>
        <w:t xml:space="preserve">importe de $750.00 (setecientos cincuenta pesos 00/100 M.n.), </w:t>
      </w:r>
      <w:r w:rsidRPr="008836F7">
        <w:rPr>
          <w:rFonts w:ascii="Calibri" w:eastAsia="Calibri" w:hAnsi="Calibri" w:cs="Calibri"/>
          <w:b/>
          <w:sz w:val="22"/>
          <w:szCs w:val="22"/>
        </w:rPr>
        <w:t xml:space="preserve">del </w:t>
      </w:r>
      <w:r w:rsidR="008836F7" w:rsidRPr="008836F7">
        <w:rPr>
          <w:rFonts w:ascii="Calibri" w:eastAsia="Calibri" w:hAnsi="Calibri" w:cs="Calibri"/>
          <w:b/>
          <w:sz w:val="22"/>
          <w:szCs w:val="22"/>
        </w:rPr>
        <w:t>2</w:t>
      </w:r>
      <w:r w:rsidR="001925E1">
        <w:rPr>
          <w:rFonts w:ascii="Calibri" w:eastAsia="Calibri" w:hAnsi="Calibri" w:cs="Calibri"/>
          <w:b/>
          <w:sz w:val="22"/>
          <w:szCs w:val="22"/>
        </w:rPr>
        <w:t>3</w:t>
      </w:r>
      <w:r w:rsidRPr="008836F7">
        <w:rPr>
          <w:rFonts w:ascii="Calibri" w:eastAsia="Calibri" w:hAnsi="Calibri" w:cs="Calibri"/>
          <w:b/>
          <w:sz w:val="22"/>
          <w:szCs w:val="22"/>
        </w:rPr>
        <w:t xml:space="preserve"> </w:t>
      </w:r>
      <w:r w:rsidR="008836F7" w:rsidRPr="008836F7">
        <w:rPr>
          <w:rFonts w:ascii="Calibri" w:eastAsia="Calibri" w:hAnsi="Calibri" w:cs="Calibri"/>
          <w:b/>
          <w:sz w:val="22"/>
          <w:szCs w:val="22"/>
        </w:rPr>
        <w:t xml:space="preserve">de agosto de 2022 </w:t>
      </w:r>
      <w:r w:rsidRPr="008836F7">
        <w:rPr>
          <w:rFonts w:ascii="Calibri" w:eastAsia="Calibri" w:hAnsi="Calibri" w:cs="Calibri"/>
          <w:b/>
          <w:sz w:val="22"/>
          <w:szCs w:val="22"/>
        </w:rPr>
        <w:t xml:space="preserve">al </w:t>
      </w:r>
      <w:r w:rsidR="008836F7" w:rsidRPr="008836F7">
        <w:rPr>
          <w:rFonts w:ascii="Calibri" w:eastAsia="Calibri" w:hAnsi="Calibri" w:cs="Calibri"/>
          <w:b/>
          <w:sz w:val="22"/>
          <w:szCs w:val="22"/>
        </w:rPr>
        <w:t>0</w:t>
      </w:r>
      <w:r w:rsidR="001925E1">
        <w:rPr>
          <w:rFonts w:ascii="Calibri" w:eastAsia="Calibri" w:hAnsi="Calibri" w:cs="Calibri"/>
          <w:b/>
          <w:sz w:val="22"/>
          <w:szCs w:val="22"/>
        </w:rPr>
        <w:t>8</w:t>
      </w:r>
      <w:r w:rsidRPr="008836F7">
        <w:rPr>
          <w:rFonts w:ascii="Calibri" w:eastAsia="Calibri" w:hAnsi="Calibri" w:cs="Calibri"/>
          <w:b/>
          <w:sz w:val="22"/>
          <w:szCs w:val="22"/>
        </w:rPr>
        <w:t xml:space="preserve"> de </w:t>
      </w:r>
      <w:r w:rsidR="008836F7" w:rsidRPr="008836F7">
        <w:rPr>
          <w:rFonts w:ascii="Calibri" w:eastAsia="Calibri" w:hAnsi="Calibri" w:cs="Calibri"/>
          <w:b/>
          <w:sz w:val="22"/>
          <w:szCs w:val="22"/>
        </w:rPr>
        <w:t>septiembre</w:t>
      </w:r>
      <w:r w:rsidRPr="008836F7">
        <w:rPr>
          <w:rFonts w:ascii="Calibri" w:eastAsia="Calibri" w:hAnsi="Calibri" w:cs="Calibri"/>
          <w:b/>
          <w:sz w:val="22"/>
          <w:szCs w:val="22"/>
        </w:rPr>
        <w:t xml:space="preserve"> de 202</w:t>
      </w:r>
      <w:r w:rsidR="008836F7" w:rsidRPr="008836F7">
        <w:rPr>
          <w:rFonts w:ascii="Calibri" w:eastAsia="Calibri" w:hAnsi="Calibri" w:cs="Calibri"/>
          <w:b/>
          <w:sz w:val="22"/>
          <w:szCs w:val="22"/>
        </w:rPr>
        <w:t>2</w:t>
      </w:r>
      <w:r>
        <w:rPr>
          <w:rFonts w:ascii="Calibri" w:eastAsia="Calibri" w:hAnsi="Calibri" w:cs="Calibri"/>
          <w:sz w:val="22"/>
          <w:szCs w:val="22"/>
        </w:rPr>
        <w:t>.</w:t>
      </w:r>
    </w:p>
    <w:p w14:paraId="0000026C" w14:textId="77777777" w:rsidR="002D07D9" w:rsidRDefault="002D07D9">
      <w:pPr>
        <w:pBdr>
          <w:top w:val="nil"/>
          <w:left w:val="nil"/>
          <w:bottom w:val="nil"/>
          <w:right w:val="nil"/>
          <w:between w:val="nil"/>
        </w:pBdr>
        <w:ind w:left="708"/>
        <w:rPr>
          <w:rFonts w:ascii="Calibri" w:eastAsia="Calibri" w:hAnsi="Calibri" w:cs="Calibri"/>
          <w:color w:val="000000"/>
          <w:sz w:val="22"/>
          <w:szCs w:val="22"/>
        </w:rPr>
      </w:pPr>
    </w:p>
    <w:p w14:paraId="0000026D" w14:textId="77777777" w:rsidR="002D07D9"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0">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6E" w14:textId="77777777" w:rsidR="002D07D9" w:rsidRDefault="002D07D9">
      <w:pPr>
        <w:ind w:left="567"/>
        <w:jc w:val="both"/>
        <w:rPr>
          <w:rFonts w:ascii="Calibri" w:eastAsia="Calibri" w:hAnsi="Calibri" w:cs="Calibri"/>
          <w:sz w:val="22"/>
          <w:szCs w:val="22"/>
        </w:rPr>
      </w:pPr>
    </w:p>
    <w:p w14:paraId="0000026F" w14:textId="77777777" w:rsidR="002D07D9" w:rsidRDefault="002D07D9">
      <w:pPr>
        <w:jc w:val="both"/>
        <w:rPr>
          <w:rFonts w:ascii="Calibri" w:eastAsia="Calibri" w:hAnsi="Calibri" w:cs="Calibri"/>
          <w:sz w:val="22"/>
          <w:szCs w:val="22"/>
        </w:rPr>
      </w:pPr>
    </w:p>
    <w:p w14:paraId="00000270" w14:textId="77777777" w:rsidR="002D07D9" w:rsidRDefault="00000000" w:rsidP="001925E1">
      <w:pPr>
        <w:pStyle w:val="Ttulo3"/>
        <w:numPr>
          <w:ilvl w:val="0"/>
          <w:numId w:val="0"/>
        </w:numPr>
        <w:shd w:val="clear" w:color="auto" w:fill="BFBFBF"/>
        <w:ind w:left="720" w:hanging="360"/>
        <w:jc w:val="center"/>
        <w:rPr>
          <w:rFonts w:ascii="Calibri" w:eastAsia="Calibri" w:hAnsi="Calibri" w:cs="Calibri"/>
          <w:sz w:val="24"/>
          <w:szCs w:val="24"/>
        </w:rPr>
      </w:pPr>
      <w:r>
        <w:rPr>
          <w:rFonts w:ascii="Calibri" w:eastAsia="Calibri" w:hAnsi="Calibri" w:cs="Calibri"/>
          <w:sz w:val="24"/>
          <w:szCs w:val="24"/>
        </w:rPr>
        <w:t>VIII.  Aspectos generales</w:t>
      </w:r>
    </w:p>
    <w:p w14:paraId="00000271" w14:textId="77777777" w:rsidR="002D07D9" w:rsidRDefault="002D07D9">
      <w:pPr>
        <w:jc w:val="both"/>
        <w:rPr>
          <w:rFonts w:ascii="Calibri" w:eastAsia="Calibri" w:hAnsi="Calibri" w:cs="Calibri"/>
          <w:sz w:val="22"/>
          <w:szCs w:val="22"/>
        </w:rPr>
      </w:pPr>
    </w:p>
    <w:p w14:paraId="00000272"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3" w14:textId="77777777" w:rsidR="002D07D9" w:rsidRDefault="002D07D9">
      <w:pPr>
        <w:pBdr>
          <w:top w:val="nil"/>
          <w:left w:val="nil"/>
          <w:bottom w:val="nil"/>
          <w:right w:val="nil"/>
          <w:between w:val="nil"/>
        </w:pBdr>
        <w:ind w:left="426"/>
        <w:jc w:val="both"/>
        <w:rPr>
          <w:rFonts w:ascii="Calibri" w:eastAsia="Calibri" w:hAnsi="Calibri" w:cs="Calibri"/>
          <w:color w:val="000000"/>
          <w:sz w:val="22"/>
          <w:szCs w:val="22"/>
        </w:rPr>
      </w:pPr>
    </w:p>
    <w:p w14:paraId="00000274"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75" w14:textId="77777777" w:rsidR="002D07D9" w:rsidRDefault="002D07D9">
      <w:pPr>
        <w:jc w:val="both"/>
        <w:rPr>
          <w:rFonts w:ascii="Calibri" w:eastAsia="Calibri" w:hAnsi="Calibri" w:cs="Calibri"/>
          <w:sz w:val="22"/>
          <w:szCs w:val="22"/>
        </w:rPr>
      </w:pPr>
    </w:p>
    <w:p w14:paraId="00000276"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7" w14:textId="77777777" w:rsidR="002D07D9" w:rsidRDefault="002D07D9">
      <w:pPr>
        <w:jc w:val="both"/>
        <w:rPr>
          <w:rFonts w:ascii="Calibri" w:eastAsia="Calibri" w:hAnsi="Calibri" w:cs="Calibri"/>
          <w:sz w:val="22"/>
          <w:szCs w:val="22"/>
        </w:rPr>
      </w:pPr>
    </w:p>
    <w:p w14:paraId="00000278"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79" w14:textId="77777777" w:rsidR="002D07D9" w:rsidRDefault="002D07D9">
      <w:pPr>
        <w:jc w:val="both"/>
        <w:rPr>
          <w:rFonts w:ascii="Calibri" w:eastAsia="Calibri" w:hAnsi="Calibri" w:cs="Calibri"/>
          <w:sz w:val="22"/>
          <w:szCs w:val="22"/>
        </w:rPr>
      </w:pPr>
    </w:p>
    <w:p w14:paraId="0000027A" w14:textId="27EBBAA2"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7B" w14:textId="77777777" w:rsidR="002D07D9" w:rsidRDefault="002D07D9">
      <w:pPr>
        <w:jc w:val="both"/>
        <w:rPr>
          <w:rFonts w:ascii="Calibri" w:eastAsia="Calibri" w:hAnsi="Calibri" w:cs="Calibri"/>
          <w:sz w:val="22"/>
          <w:szCs w:val="22"/>
        </w:rPr>
      </w:pPr>
    </w:p>
    <w:p w14:paraId="0000027C"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7D" w14:textId="77777777" w:rsidR="002D07D9" w:rsidRDefault="002D07D9">
      <w:pPr>
        <w:pBdr>
          <w:top w:val="nil"/>
          <w:left w:val="nil"/>
          <w:bottom w:val="nil"/>
          <w:right w:val="nil"/>
          <w:between w:val="nil"/>
        </w:pBdr>
        <w:ind w:left="360"/>
        <w:jc w:val="both"/>
        <w:rPr>
          <w:rFonts w:ascii="Calibri" w:eastAsia="Calibri" w:hAnsi="Calibri" w:cs="Calibri"/>
          <w:sz w:val="22"/>
          <w:szCs w:val="22"/>
        </w:rPr>
      </w:pPr>
    </w:p>
    <w:p w14:paraId="0000027E" w14:textId="1C3356DF" w:rsidR="002D07D9" w:rsidRDefault="00000000">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w:t>
      </w:r>
      <w:r>
        <w:rPr>
          <w:rFonts w:ascii="Calibri" w:eastAsia="Calibri" w:hAnsi="Calibri" w:cs="Calibri"/>
          <w:sz w:val="22"/>
          <w:szCs w:val="22"/>
          <w:highlight w:val="white"/>
        </w:rPr>
        <w:lastRenderedPageBreak/>
        <w:t xml:space="preserve">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r w:rsidR="009A048B">
        <w:rPr>
          <w:rFonts w:ascii="Calibri" w:eastAsia="Calibri" w:hAnsi="Calibri" w:cs="Calibri"/>
          <w:sz w:val="22"/>
          <w:szCs w:val="22"/>
          <w:highlight w:val="white"/>
        </w:rPr>
        <w:t>dispuesto</w:t>
      </w:r>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7F" w14:textId="77777777" w:rsidR="002D07D9" w:rsidRDefault="002D07D9">
      <w:pPr>
        <w:jc w:val="both"/>
        <w:rPr>
          <w:rFonts w:ascii="Calibri" w:eastAsia="Calibri" w:hAnsi="Calibri" w:cs="Calibri"/>
          <w:sz w:val="22"/>
          <w:szCs w:val="22"/>
        </w:rPr>
      </w:pPr>
    </w:p>
    <w:p w14:paraId="00000280" w14:textId="77777777"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1" w14:textId="77777777" w:rsidR="002D07D9" w:rsidRDefault="002D07D9">
      <w:pPr>
        <w:jc w:val="both"/>
        <w:rPr>
          <w:rFonts w:ascii="Calibri" w:eastAsia="Calibri" w:hAnsi="Calibri" w:cs="Calibri"/>
          <w:sz w:val="22"/>
          <w:szCs w:val="22"/>
        </w:rPr>
      </w:pPr>
    </w:p>
    <w:p w14:paraId="00000282" w14:textId="19F6748B" w:rsidR="002D07D9"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w:t>
      </w:r>
      <w:r w:rsidRPr="009A048B">
        <w:rPr>
          <w:rFonts w:ascii="Calibri" w:eastAsia="Calibri" w:hAnsi="Calibri" w:cs="Calibri"/>
          <w:color w:val="000000"/>
          <w:sz w:val="22"/>
          <w:szCs w:val="22"/>
        </w:rPr>
        <w:t xml:space="preserve">teléfono 01 (473) 735 34 00, extensión </w:t>
      </w:r>
      <w:r w:rsidR="009A048B" w:rsidRPr="009A048B">
        <w:rPr>
          <w:rFonts w:ascii="Calibri" w:eastAsia="Calibri" w:hAnsi="Calibri" w:cs="Calibri"/>
          <w:color w:val="000000"/>
          <w:sz w:val="22"/>
          <w:szCs w:val="22"/>
        </w:rPr>
        <w:t>1653,</w:t>
      </w:r>
      <w:r w:rsidRPr="009A048B">
        <w:rPr>
          <w:rFonts w:ascii="Calibri" w:eastAsia="Calibri" w:hAnsi="Calibri" w:cs="Calibri"/>
          <w:color w:val="000000"/>
          <w:sz w:val="22"/>
          <w:szCs w:val="22"/>
        </w:rPr>
        <w:t xml:space="preserve"> con el C. </w:t>
      </w:r>
      <w:r w:rsidR="009A048B" w:rsidRPr="009A048B">
        <w:rPr>
          <w:rFonts w:ascii="Calibri" w:eastAsia="Calibri" w:hAnsi="Calibri" w:cs="Calibri"/>
          <w:color w:val="000000"/>
          <w:sz w:val="22"/>
          <w:szCs w:val="22"/>
        </w:rPr>
        <w:t>Omar Ibrahim Cabral Mier</w:t>
      </w:r>
      <w:r w:rsidRPr="009A048B">
        <w:rPr>
          <w:rFonts w:ascii="Calibri" w:eastAsia="Calibri" w:hAnsi="Calibri" w:cs="Calibri"/>
          <w:color w:val="000000"/>
          <w:sz w:val="22"/>
          <w:szCs w:val="22"/>
        </w:rPr>
        <w:t xml:space="preserve">, correo electrónico </w:t>
      </w:r>
      <w:hyperlink r:id="rId22" w:history="1">
        <w:r w:rsidR="009A048B" w:rsidRPr="00332CBD">
          <w:rPr>
            <w:rStyle w:val="Hipervnculo"/>
            <w:rFonts w:ascii="Calibri" w:eastAsia="Calibri" w:hAnsi="Calibri" w:cs="Calibri"/>
            <w:sz w:val="22"/>
            <w:szCs w:val="22"/>
          </w:rPr>
          <w:t>ocabral@guanajuato.gob.mx</w:t>
        </w:r>
      </w:hyperlink>
      <w:r w:rsidRPr="009A048B">
        <w:rPr>
          <w:rFonts w:ascii="Calibri" w:eastAsia="Calibri" w:hAnsi="Calibri" w:cs="Calibri"/>
          <w:color w:val="000000"/>
          <w:sz w:val="22"/>
          <w:szCs w:val="22"/>
        </w:rPr>
        <w:t>, o</w:t>
      </w:r>
      <w:r>
        <w:rPr>
          <w:rFonts w:ascii="Calibri" w:eastAsia="Calibri" w:hAnsi="Calibri" w:cs="Calibri"/>
          <w:color w:val="000000"/>
          <w:sz w:val="22"/>
          <w:szCs w:val="22"/>
        </w:rPr>
        <w:t xml:space="preserve"> bien a la mesa de servicio de la DGTIT al teléfono (473) 7351579 o mediante correo electrónico </w:t>
      </w:r>
      <w:hyperlink r:id="rId23">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3" w14:textId="77777777" w:rsidR="002D07D9" w:rsidRDefault="002D07D9">
      <w:pPr>
        <w:pBdr>
          <w:top w:val="nil"/>
          <w:left w:val="nil"/>
          <w:bottom w:val="nil"/>
          <w:right w:val="nil"/>
          <w:between w:val="nil"/>
        </w:pBdr>
        <w:ind w:left="426"/>
        <w:jc w:val="both"/>
        <w:rPr>
          <w:rFonts w:ascii="Calibri" w:eastAsia="Calibri" w:hAnsi="Calibri" w:cs="Calibri"/>
          <w:color w:val="000000"/>
          <w:sz w:val="22"/>
          <w:szCs w:val="22"/>
        </w:rPr>
      </w:pPr>
    </w:p>
    <w:p w14:paraId="00000284" w14:textId="07C5B416" w:rsidR="002D07D9" w:rsidRPr="009A048B"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9A048B">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5" w14:textId="77777777" w:rsidR="002D07D9" w:rsidRDefault="002D07D9">
      <w:pPr>
        <w:jc w:val="both"/>
        <w:rPr>
          <w:rFonts w:ascii="Calibri" w:eastAsia="Calibri" w:hAnsi="Calibri" w:cs="Calibri"/>
          <w:sz w:val="22"/>
          <w:szCs w:val="22"/>
        </w:rPr>
      </w:pPr>
    </w:p>
    <w:p w14:paraId="00000286" w14:textId="677133DF" w:rsidR="002D07D9"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 </w:t>
      </w:r>
      <w:r w:rsidR="009A048B">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14:paraId="00000287" w14:textId="77777777" w:rsidR="002D07D9" w:rsidRDefault="002D07D9">
      <w:pPr>
        <w:pBdr>
          <w:top w:val="nil"/>
          <w:left w:val="nil"/>
          <w:bottom w:val="nil"/>
          <w:right w:val="nil"/>
          <w:between w:val="nil"/>
        </w:pBdr>
        <w:ind w:left="708"/>
        <w:rPr>
          <w:rFonts w:ascii="Calibri" w:eastAsia="Calibri" w:hAnsi="Calibri" w:cs="Calibri"/>
          <w:b/>
          <w:color w:val="000000"/>
          <w:sz w:val="22"/>
          <w:szCs w:val="22"/>
        </w:rPr>
      </w:pPr>
    </w:p>
    <w:p w14:paraId="00000288" w14:textId="77777777" w:rsidR="002D07D9" w:rsidRDefault="002D07D9">
      <w:pPr>
        <w:pBdr>
          <w:top w:val="nil"/>
          <w:left w:val="nil"/>
          <w:bottom w:val="nil"/>
          <w:right w:val="nil"/>
          <w:between w:val="nil"/>
        </w:pBdr>
        <w:ind w:left="426"/>
        <w:jc w:val="both"/>
        <w:rPr>
          <w:rFonts w:ascii="Calibri" w:eastAsia="Calibri" w:hAnsi="Calibri" w:cs="Calibri"/>
          <w:b/>
          <w:color w:val="000000"/>
          <w:sz w:val="22"/>
          <w:szCs w:val="22"/>
        </w:rPr>
      </w:pPr>
    </w:p>
    <w:p w14:paraId="00000289" w14:textId="77777777" w:rsidR="002D07D9"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8A" w14:textId="77777777" w:rsidR="002D07D9" w:rsidRDefault="002D07D9">
      <w:pPr>
        <w:ind w:hanging="11"/>
        <w:rPr>
          <w:rFonts w:ascii="Calibri" w:eastAsia="Calibri" w:hAnsi="Calibri" w:cs="Calibri"/>
          <w:b/>
          <w:sz w:val="22"/>
          <w:szCs w:val="22"/>
        </w:rPr>
      </w:pPr>
    </w:p>
    <w:p w14:paraId="0000028B" w14:textId="77777777" w:rsidR="002D07D9"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8C" w14:textId="77777777" w:rsidR="002D07D9" w:rsidRDefault="002D07D9">
      <w:pPr>
        <w:rPr>
          <w:rFonts w:ascii="Calibri" w:eastAsia="Calibri" w:hAnsi="Calibri" w:cs="Calibri"/>
          <w:b/>
          <w:sz w:val="22"/>
          <w:szCs w:val="22"/>
        </w:rPr>
      </w:pPr>
    </w:p>
    <w:sectPr w:rsidR="002D07D9">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77D7" w14:textId="77777777" w:rsidR="00392E49" w:rsidRDefault="00392E49">
      <w:r>
        <w:separator/>
      </w:r>
    </w:p>
  </w:endnote>
  <w:endnote w:type="continuationSeparator" w:id="0">
    <w:p w14:paraId="2BFC10F1" w14:textId="77777777" w:rsidR="00392E49" w:rsidRDefault="0039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F" w14:textId="77777777" w:rsidR="002D07D9"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0" w14:textId="77777777" w:rsidR="002D07D9" w:rsidRDefault="002D07D9">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1" w14:textId="6DA6D0CC" w:rsidR="002D07D9"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596282">
      <w:rPr>
        <w:noProof/>
        <w:color w:val="000000"/>
      </w:rPr>
      <w:t>1</w:t>
    </w:r>
    <w:r>
      <w:rPr>
        <w:color w:val="000000"/>
      </w:rPr>
      <w:fldChar w:fldCharType="end"/>
    </w:r>
  </w:p>
  <w:p w14:paraId="00000292" w14:textId="77777777" w:rsidR="002D07D9" w:rsidRDefault="002D07D9">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3" w14:textId="77777777" w:rsidR="002D07D9" w:rsidRDefault="002D07D9">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4" w14:textId="6672D6BC" w:rsidR="002D07D9"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DE21AC">
      <w:rPr>
        <w:rFonts w:ascii="Calibri" w:eastAsia="Calibri" w:hAnsi="Calibri" w:cs="Calibri"/>
        <w:b/>
        <w:color w:val="000000"/>
        <w:sz w:val="20"/>
        <w:szCs w:val="20"/>
      </w:rPr>
      <w:t>036</w:t>
    </w:r>
    <w:r>
      <w:rPr>
        <w:rFonts w:ascii="Calibri" w:eastAsia="Calibri" w:hAnsi="Calibri" w:cs="Calibri"/>
        <w:b/>
        <w:color w:val="000000"/>
        <w:sz w:val="20"/>
        <w:szCs w:val="20"/>
      </w:rPr>
      <w:t>-2</w:t>
    </w:r>
    <w:r w:rsidR="00DE21AC">
      <w:rPr>
        <w:rFonts w:ascii="Calibri" w:eastAsia="Calibri" w:hAnsi="Calibri" w:cs="Calibri"/>
        <w:b/>
        <w:color w:val="000000"/>
        <w:sz w:val="20"/>
        <w:szCs w:val="20"/>
      </w:rPr>
      <w:t>2</w:t>
    </w:r>
    <w:r>
      <w:rPr>
        <w:rFonts w:ascii="Calibri" w:eastAsia="Calibri" w:hAnsi="Calibri" w:cs="Calibri"/>
        <w:b/>
        <w:color w:val="000000"/>
        <w:sz w:val="20"/>
        <w:szCs w:val="20"/>
      </w:rPr>
      <w:t xml:space="preserve"> (CAGEG-</w:t>
    </w:r>
    <w:r w:rsidR="00DE21AC">
      <w:rPr>
        <w:rFonts w:ascii="Calibri" w:eastAsia="Calibri" w:hAnsi="Calibri" w:cs="Calibri"/>
        <w:b/>
        <w:color w:val="000000"/>
        <w:sz w:val="20"/>
        <w:szCs w:val="20"/>
      </w:rPr>
      <w:t>036</w:t>
    </w:r>
    <w:r>
      <w:rPr>
        <w:rFonts w:ascii="Calibri" w:eastAsia="Calibri" w:hAnsi="Calibri" w:cs="Calibri"/>
        <w:b/>
        <w:color w:val="000000"/>
        <w:sz w:val="20"/>
        <w:szCs w:val="20"/>
      </w:rPr>
      <w:t>/20</w:t>
    </w:r>
    <w:r w:rsidR="00DE21AC">
      <w:rPr>
        <w:rFonts w:ascii="Calibri" w:eastAsia="Calibri" w:hAnsi="Calibri" w:cs="Calibri"/>
        <w:b/>
        <w:color w:val="000000"/>
        <w:sz w:val="20"/>
        <w:szCs w:val="20"/>
      </w:rPr>
      <w:t>22</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79D26" w14:textId="77777777" w:rsidR="00392E49" w:rsidRDefault="00392E49">
      <w:r>
        <w:separator/>
      </w:r>
    </w:p>
  </w:footnote>
  <w:footnote w:type="continuationSeparator" w:id="0">
    <w:p w14:paraId="241B2CA5" w14:textId="77777777" w:rsidR="00392E49" w:rsidRDefault="0039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D" w14:textId="77777777" w:rsidR="002D07D9"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8E" w14:textId="77777777" w:rsidR="002D07D9" w:rsidRDefault="002D07D9">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0A34"/>
    <w:multiLevelType w:val="multilevel"/>
    <w:tmpl w:val="57140A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236AF"/>
    <w:multiLevelType w:val="multilevel"/>
    <w:tmpl w:val="49EA181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84B21"/>
    <w:multiLevelType w:val="multilevel"/>
    <w:tmpl w:val="57140A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029E2"/>
    <w:multiLevelType w:val="multilevel"/>
    <w:tmpl w:val="D66A41F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9E43A3"/>
    <w:multiLevelType w:val="multilevel"/>
    <w:tmpl w:val="1F264ECA"/>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CA120C4"/>
    <w:multiLevelType w:val="multilevel"/>
    <w:tmpl w:val="8E62F1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5D4E62"/>
    <w:multiLevelType w:val="hybridMultilevel"/>
    <w:tmpl w:val="26E6B9AA"/>
    <w:lvl w:ilvl="0" w:tplc="659EEF3A">
      <w:start w:val="1"/>
      <w:numFmt w:val="bullet"/>
      <w:lvlText w:val="-"/>
      <w:lvlJc w:val="left"/>
      <w:pPr>
        <w:ind w:left="927" w:hanging="360"/>
      </w:pPr>
      <w:rPr>
        <w:rFonts w:ascii="Calibri" w:eastAsia="Calibri" w:hAnsi="Calibri" w:cs="Calibri"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7" w15:restartNumberingAfterBreak="0">
    <w:nsid w:val="1E445D3D"/>
    <w:multiLevelType w:val="multilevel"/>
    <w:tmpl w:val="68E243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252CD3"/>
    <w:multiLevelType w:val="multilevel"/>
    <w:tmpl w:val="B8287DD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7982089"/>
    <w:multiLevelType w:val="multilevel"/>
    <w:tmpl w:val="BBAE91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F3C3E31"/>
    <w:multiLevelType w:val="multilevel"/>
    <w:tmpl w:val="4C360A8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691228"/>
    <w:multiLevelType w:val="multilevel"/>
    <w:tmpl w:val="97FAC9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D72647"/>
    <w:multiLevelType w:val="multilevel"/>
    <w:tmpl w:val="6BCCF3CC"/>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6D6756A"/>
    <w:multiLevelType w:val="multilevel"/>
    <w:tmpl w:val="4EFEF7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2D2288"/>
    <w:multiLevelType w:val="multilevel"/>
    <w:tmpl w:val="D66A41F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F4063"/>
    <w:multiLevelType w:val="multilevel"/>
    <w:tmpl w:val="9B58F5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AE06E0"/>
    <w:multiLevelType w:val="multilevel"/>
    <w:tmpl w:val="57140A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E25DAB"/>
    <w:multiLevelType w:val="multilevel"/>
    <w:tmpl w:val="70C0DED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556E2EB2"/>
    <w:multiLevelType w:val="multilevel"/>
    <w:tmpl w:val="450670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17165A"/>
    <w:multiLevelType w:val="multilevel"/>
    <w:tmpl w:val="443E52F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5B330DE2"/>
    <w:multiLevelType w:val="multilevel"/>
    <w:tmpl w:val="9E0A953E"/>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664106F0"/>
    <w:multiLevelType w:val="multilevel"/>
    <w:tmpl w:val="C22A7BF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6C6B0B1A"/>
    <w:multiLevelType w:val="multilevel"/>
    <w:tmpl w:val="34B6A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DF30F4"/>
    <w:multiLevelType w:val="multilevel"/>
    <w:tmpl w:val="6D3AC7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DA74FE8"/>
    <w:multiLevelType w:val="multilevel"/>
    <w:tmpl w:val="7DE2DF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38966092">
    <w:abstractNumId w:val="12"/>
  </w:num>
  <w:num w:numId="2" w16cid:durableId="1442646350">
    <w:abstractNumId w:val="8"/>
  </w:num>
  <w:num w:numId="3" w16cid:durableId="1633822640">
    <w:abstractNumId w:val="24"/>
  </w:num>
  <w:num w:numId="4" w16cid:durableId="98263088">
    <w:abstractNumId w:val="15"/>
  </w:num>
  <w:num w:numId="5" w16cid:durableId="314918914">
    <w:abstractNumId w:val="0"/>
  </w:num>
  <w:num w:numId="6" w16cid:durableId="478613775">
    <w:abstractNumId w:val="14"/>
  </w:num>
  <w:num w:numId="7" w16cid:durableId="526604225">
    <w:abstractNumId w:val="10"/>
  </w:num>
  <w:num w:numId="8" w16cid:durableId="516037966">
    <w:abstractNumId w:val="1"/>
  </w:num>
  <w:num w:numId="9" w16cid:durableId="869997663">
    <w:abstractNumId w:val="7"/>
  </w:num>
  <w:num w:numId="10" w16cid:durableId="1208377991">
    <w:abstractNumId w:val="5"/>
  </w:num>
  <w:num w:numId="11" w16cid:durableId="1589848048">
    <w:abstractNumId w:val="13"/>
  </w:num>
  <w:num w:numId="12" w16cid:durableId="1360278137">
    <w:abstractNumId w:val="20"/>
  </w:num>
  <w:num w:numId="13" w16cid:durableId="821774608">
    <w:abstractNumId w:val="4"/>
  </w:num>
  <w:num w:numId="14" w16cid:durableId="422533336">
    <w:abstractNumId w:val="21"/>
  </w:num>
  <w:num w:numId="15" w16cid:durableId="501968978">
    <w:abstractNumId w:val="9"/>
  </w:num>
  <w:num w:numId="16" w16cid:durableId="759065635">
    <w:abstractNumId w:val="19"/>
  </w:num>
  <w:num w:numId="17" w16cid:durableId="348994057">
    <w:abstractNumId w:val="22"/>
  </w:num>
  <w:num w:numId="18" w16cid:durableId="1144464561">
    <w:abstractNumId w:val="18"/>
  </w:num>
  <w:num w:numId="19" w16cid:durableId="1901819123">
    <w:abstractNumId w:val="11"/>
  </w:num>
  <w:num w:numId="20" w16cid:durableId="7372717">
    <w:abstractNumId w:val="23"/>
  </w:num>
  <w:num w:numId="21" w16cid:durableId="639459463">
    <w:abstractNumId w:val="17"/>
  </w:num>
  <w:num w:numId="22" w16cid:durableId="1679693042">
    <w:abstractNumId w:val="2"/>
  </w:num>
  <w:num w:numId="23" w16cid:durableId="2140025297">
    <w:abstractNumId w:val="3"/>
  </w:num>
  <w:num w:numId="24" w16cid:durableId="1894343230">
    <w:abstractNumId w:val="6"/>
  </w:num>
  <w:num w:numId="25" w16cid:durableId="17489906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7D9"/>
    <w:rsid w:val="00003532"/>
    <w:rsid w:val="000843CC"/>
    <w:rsid w:val="00096D4D"/>
    <w:rsid w:val="000A7589"/>
    <w:rsid w:val="000F683A"/>
    <w:rsid w:val="00182D86"/>
    <w:rsid w:val="001925E1"/>
    <w:rsid w:val="001A4A54"/>
    <w:rsid w:val="001B7C36"/>
    <w:rsid w:val="001D0258"/>
    <w:rsid w:val="0027159F"/>
    <w:rsid w:val="00277BA1"/>
    <w:rsid w:val="00281BC3"/>
    <w:rsid w:val="002D07D9"/>
    <w:rsid w:val="00302555"/>
    <w:rsid w:val="00332D63"/>
    <w:rsid w:val="00364B84"/>
    <w:rsid w:val="00392E49"/>
    <w:rsid w:val="00400829"/>
    <w:rsid w:val="0042317F"/>
    <w:rsid w:val="004C5F05"/>
    <w:rsid w:val="0054265F"/>
    <w:rsid w:val="00556C17"/>
    <w:rsid w:val="005575FA"/>
    <w:rsid w:val="0056077B"/>
    <w:rsid w:val="00562A5F"/>
    <w:rsid w:val="00562E24"/>
    <w:rsid w:val="00574C57"/>
    <w:rsid w:val="0058331B"/>
    <w:rsid w:val="00596282"/>
    <w:rsid w:val="005D1203"/>
    <w:rsid w:val="005E1608"/>
    <w:rsid w:val="00697166"/>
    <w:rsid w:val="006C4EB1"/>
    <w:rsid w:val="006C6A09"/>
    <w:rsid w:val="006D6FC7"/>
    <w:rsid w:val="00735771"/>
    <w:rsid w:val="00746536"/>
    <w:rsid w:val="007C782A"/>
    <w:rsid w:val="008836F7"/>
    <w:rsid w:val="00887680"/>
    <w:rsid w:val="00887D85"/>
    <w:rsid w:val="008B25B0"/>
    <w:rsid w:val="009125BF"/>
    <w:rsid w:val="009132E3"/>
    <w:rsid w:val="0091797F"/>
    <w:rsid w:val="00975E77"/>
    <w:rsid w:val="009857B0"/>
    <w:rsid w:val="009A048B"/>
    <w:rsid w:val="009A0A5C"/>
    <w:rsid w:val="009F74E7"/>
    <w:rsid w:val="00A973AA"/>
    <w:rsid w:val="00AA5EC5"/>
    <w:rsid w:val="00AB5EC5"/>
    <w:rsid w:val="00BD3FDA"/>
    <w:rsid w:val="00BD730F"/>
    <w:rsid w:val="00C30F0F"/>
    <w:rsid w:val="00C33423"/>
    <w:rsid w:val="00C36C78"/>
    <w:rsid w:val="00C62151"/>
    <w:rsid w:val="00C63966"/>
    <w:rsid w:val="00C659CC"/>
    <w:rsid w:val="00C7112A"/>
    <w:rsid w:val="00CC7E77"/>
    <w:rsid w:val="00D20989"/>
    <w:rsid w:val="00DA2C75"/>
    <w:rsid w:val="00DE11E9"/>
    <w:rsid w:val="00DE21AC"/>
    <w:rsid w:val="00DE30EB"/>
    <w:rsid w:val="00DE3EB0"/>
    <w:rsid w:val="00E06B3C"/>
    <w:rsid w:val="00E9467D"/>
    <w:rsid w:val="00F21747"/>
    <w:rsid w:val="00FB18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3136"/>
  <w15:docId w15:val="{234A818F-C4C0-4553-8DA8-31739E622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12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67795">
      <w:bodyDiv w:val="1"/>
      <w:marLeft w:val="0"/>
      <w:marRight w:val="0"/>
      <w:marTop w:val="0"/>
      <w:marBottom w:val="0"/>
      <w:divBdr>
        <w:top w:val="none" w:sz="0" w:space="0" w:color="auto"/>
        <w:left w:val="none" w:sz="0" w:space="0" w:color="auto"/>
        <w:bottom w:val="none" w:sz="0" w:space="0" w:color="auto"/>
        <w:right w:val="none" w:sz="0" w:space="0" w:color="auto"/>
      </w:divBdr>
    </w:div>
    <w:div w:id="102906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www.google.com/url?q=http%3A%2F%2Fsfadas.guanajuato.gob.mx%2Fcompras&amp;sa=D&amp;sntz=1&amp;usg=AFQjCNGCGxbGgpvSxtlbmaN0eU_DLGWXfw"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www.google.com/url?q=http%3A%2F%2Fdgrmsg.guanajuato.gob.mx%2Fadquisiciones.gto&amp;sa=D&amp;sntz=1&amp;usg=AFQjCNHe16dvV-0Sndk1qJQ9p68eqCPUuQ"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agosenlinea.guanajuato.gob.mx/servicios?tipoServicio=00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driana.cd@irapuato.tecnm.mx"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mailto:rec_materiales@upjr.edu.mx" TargetMode="External"/><Relationship Id="rId22" Type="http://schemas.openxmlformats.org/officeDocument/2006/relationships/hyperlink" Target="mailto:ocabral@guanajuato.gob.mx"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rF7DmPzazblE3osAJUw9t/4c3Q==">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28</Pages>
  <Words>12126</Words>
  <Characters>66698</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 IBRAHIM CABRAL MIER</dc:creator>
  <cp:lastModifiedBy>omar ibrahim cabral mier</cp:lastModifiedBy>
  <cp:revision>11</cp:revision>
  <cp:lastPrinted>2022-08-19T15:15:00Z</cp:lastPrinted>
  <dcterms:created xsi:type="dcterms:W3CDTF">2020-04-22T21:13:00Z</dcterms:created>
  <dcterms:modified xsi:type="dcterms:W3CDTF">2022-08-19T15:15:00Z</dcterms:modified>
</cp:coreProperties>
</file>