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917" w:rsidRDefault="005C2917">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5C2917" w:rsidRDefault="00CE6CF9">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5C2917" w:rsidRDefault="005C2917">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5C2917" w:rsidRDefault="00CE6CF9">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5C2917" w:rsidRDefault="005C2917">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5C2917" w:rsidRDefault="00CE6CF9">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5C2917" w:rsidRDefault="00CE6CF9">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EB3324">
        <w:rPr>
          <w:rFonts w:ascii="Calibri" w:eastAsia="Calibri" w:hAnsi="Calibri" w:cs="Calibri"/>
          <w:b/>
          <w:sz w:val="28"/>
          <w:szCs w:val="28"/>
        </w:rPr>
        <w:t>-</w:t>
      </w:r>
      <w:r w:rsidR="00EB3324" w:rsidRPr="00EB3324">
        <w:rPr>
          <w:rFonts w:ascii="Calibri" w:eastAsia="Calibri" w:hAnsi="Calibri" w:cs="Calibri"/>
          <w:b/>
          <w:sz w:val="28"/>
          <w:szCs w:val="28"/>
        </w:rPr>
        <w:t>066</w:t>
      </w:r>
      <w:r w:rsidRPr="00EB3324">
        <w:rPr>
          <w:rFonts w:ascii="Calibri" w:eastAsia="Calibri" w:hAnsi="Calibri" w:cs="Calibri"/>
          <w:b/>
          <w:sz w:val="28"/>
          <w:szCs w:val="28"/>
        </w:rPr>
        <w:t>-21 (CAGEG-</w:t>
      </w:r>
      <w:r w:rsidR="00EB3324" w:rsidRPr="00EB3324">
        <w:rPr>
          <w:rFonts w:ascii="Calibri" w:eastAsia="Calibri" w:hAnsi="Calibri" w:cs="Calibri"/>
          <w:b/>
          <w:sz w:val="28"/>
          <w:szCs w:val="28"/>
        </w:rPr>
        <w:t>066</w:t>
      </w:r>
      <w:r w:rsidRPr="00EB3324">
        <w:rPr>
          <w:rFonts w:ascii="Calibri" w:eastAsia="Calibri" w:hAnsi="Calibri" w:cs="Calibri"/>
          <w:b/>
          <w:sz w:val="28"/>
          <w:szCs w:val="28"/>
        </w:rPr>
        <w:t>/2021) PARA LA ADQUISICION DE EQUIPO DE CÓMPUTO Y DE TECNOLOGÍAS DE LA INFORMACIÓN.</w:t>
      </w:r>
    </w:p>
    <w:p w:rsidR="005C2917" w:rsidRDefault="005C2917">
      <w:pPr>
        <w:rPr>
          <w:rFonts w:ascii="Calibri" w:eastAsia="Calibri" w:hAnsi="Calibri" w:cs="Calibri"/>
          <w:sz w:val="20"/>
          <w:szCs w:val="20"/>
        </w:rPr>
      </w:pPr>
    </w:p>
    <w:p w:rsidR="005C2917" w:rsidRDefault="00CE6CF9">
      <w:pPr>
        <w:tabs>
          <w:tab w:val="left" w:pos="4200"/>
        </w:tabs>
        <w:rPr>
          <w:rFonts w:ascii="Calibri" w:eastAsia="Calibri" w:hAnsi="Calibri" w:cs="Calibri"/>
          <w:sz w:val="20"/>
          <w:szCs w:val="20"/>
        </w:rPr>
      </w:pPr>
      <w:r>
        <w:rPr>
          <w:rFonts w:ascii="Calibri" w:eastAsia="Calibri" w:hAnsi="Calibri" w:cs="Calibri"/>
          <w:sz w:val="20"/>
          <w:szCs w:val="20"/>
        </w:rPr>
        <w:tab/>
      </w:r>
    </w:p>
    <w:p w:rsidR="005C2917" w:rsidRDefault="00CE6CF9">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5C2917" w:rsidRDefault="005C2917">
      <w:pPr>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C2917" w:rsidRDefault="00CE6CF9">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5C2917" w:rsidRDefault="00CE6CF9">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C2917" w:rsidRDefault="005C2917">
      <w:pPr>
        <w:jc w:val="both"/>
        <w:rPr>
          <w:rFonts w:ascii="Calibri" w:eastAsia="Calibri" w:hAnsi="Calibri" w:cs="Calibri"/>
          <w:sz w:val="22"/>
          <w:szCs w:val="22"/>
        </w:rPr>
      </w:pPr>
    </w:p>
    <w:p w:rsidR="005C2917" w:rsidRDefault="00CE6CF9">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5C2917" w:rsidRDefault="005C2917">
      <w:pPr>
        <w:pBdr>
          <w:top w:val="nil"/>
          <w:left w:val="nil"/>
          <w:bottom w:val="nil"/>
          <w:right w:val="nil"/>
          <w:between w:val="nil"/>
        </w:pBdr>
        <w:spacing w:before="2" w:after="2"/>
        <w:jc w:val="both"/>
        <w:rPr>
          <w:rFonts w:ascii="Calibri" w:eastAsia="Calibri" w:hAnsi="Calibri" w:cs="Calibri"/>
          <w:color w:val="000000"/>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C2917" w:rsidRDefault="00CE6CF9">
      <w:pPr>
        <w:jc w:val="both"/>
        <w:rPr>
          <w:rFonts w:ascii="Calibri" w:eastAsia="Calibri" w:hAnsi="Calibri" w:cs="Calibri"/>
          <w:sz w:val="22"/>
          <w:szCs w:val="22"/>
        </w:rPr>
      </w:pPr>
      <w:r>
        <w:rPr>
          <w:rFonts w:ascii="Calibri" w:eastAsia="Calibri" w:hAnsi="Calibri" w:cs="Calibri"/>
          <w:sz w:val="22"/>
          <w:szCs w:val="22"/>
        </w:rPr>
        <w:t xml:space="preserve"> </w:t>
      </w:r>
    </w:p>
    <w:p w:rsidR="005C2917" w:rsidRDefault="00CE6CF9">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5C2917" w:rsidRDefault="005C2917">
      <w:pPr>
        <w:pBdr>
          <w:top w:val="nil"/>
          <w:left w:val="nil"/>
          <w:bottom w:val="nil"/>
          <w:right w:val="nil"/>
          <w:between w:val="nil"/>
        </w:pBdr>
        <w:spacing w:before="2" w:after="2"/>
        <w:jc w:val="both"/>
        <w:rPr>
          <w:rFonts w:ascii="Calibri" w:eastAsia="Calibri" w:hAnsi="Calibri" w:cs="Calibri"/>
          <w:b/>
          <w:color w:val="000000"/>
          <w:sz w:val="22"/>
          <w:szCs w:val="22"/>
        </w:rPr>
      </w:pPr>
    </w:p>
    <w:p w:rsidR="005C2917" w:rsidRPr="00CE6CF9" w:rsidRDefault="00CE6CF9">
      <w:pPr>
        <w:pBdr>
          <w:top w:val="nil"/>
          <w:left w:val="nil"/>
          <w:bottom w:val="nil"/>
          <w:right w:val="nil"/>
          <w:between w:val="nil"/>
        </w:pBdr>
        <w:jc w:val="both"/>
        <w:rPr>
          <w:rFonts w:ascii="Calibri" w:eastAsia="Calibri" w:hAnsi="Calibri" w:cs="Calibri"/>
          <w:b/>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EB3324">
        <w:rPr>
          <w:rFonts w:ascii="Calibri" w:eastAsia="Calibri" w:hAnsi="Calibri" w:cs="Calibri"/>
          <w:color w:val="000000"/>
          <w:sz w:val="22"/>
          <w:szCs w:val="22"/>
        </w:rPr>
        <w:t xml:space="preserve">celebra la </w:t>
      </w:r>
      <w:r w:rsidRPr="00EB3324">
        <w:rPr>
          <w:rFonts w:ascii="Calibri" w:eastAsia="Calibri" w:hAnsi="Calibri" w:cs="Calibri"/>
          <w:b/>
          <w:color w:val="000000"/>
          <w:sz w:val="22"/>
          <w:szCs w:val="22"/>
        </w:rPr>
        <w:t>Licitación Pública Nacional Mixta No.</w:t>
      </w:r>
      <w:r w:rsidRPr="00EB3324">
        <w:rPr>
          <w:rFonts w:ascii="Calibri" w:eastAsia="Calibri" w:hAnsi="Calibri" w:cs="Calibri"/>
          <w:color w:val="000000"/>
          <w:sz w:val="22"/>
          <w:szCs w:val="22"/>
        </w:rPr>
        <w:t xml:space="preserve"> </w:t>
      </w:r>
      <w:r w:rsidRPr="00EB3324">
        <w:rPr>
          <w:rFonts w:ascii="Calibri" w:eastAsia="Calibri" w:hAnsi="Calibri" w:cs="Calibri"/>
          <w:b/>
          <w:color w:val="000000"/>
          <w:sz w:val="22"/>
          <w:szCs w:val="22"/>
        </w:rPr>
        <w:t>40051001-</w:t>
      </w:r>
      <w:r w:rsidR="00EB3324" w:rsidRPr="00EB3324">
        <w:rPr>
          <w:rFonts w:ascii="Calibri" w:eastAsia="Calibri" w:hAnsi="Calibri" w:cs="Calibri"/>
          <w:b/>
          <w:color w:val="000000"/>
          <w:sz w:val="22"/>
          <w:szCs w:val="22"/>
        </w:rPr>
        <w:t>066</w:t>
      </w:r>
      <w:r w:rsidRPr="00EB3324">
        <w:rPr>
          <w:rFonts w:ascii="Calibri" w:eastAsia="Calibri" w:hAnsi="Calibri" w:cs="Calibri"/>
          <w:b/>
          <w:color w:val="000000"/>
          <w:sz w:val="22"/>
          <w:szCs w:val="22"/>
        </w:rPr>
        <w:t>-21 (CAGEG-</w:t>
      </w:r>
      <w:r w:rsidR="00EB3324" w:rsidRPr="00EB3324">
        <w:rPr>
          <w:rFonts w:ascii="Calibri" w:eastAsia="Calibri" w:hAnsi="Calibri" w:cs="Calibri"/>
          <w:b/>
          <w:color w:val="000000"/>
          <w:sz w:val="22"/>
          <w:szCs w:val="22"/>
        </w:rPr>
        <w:t>066</w:t>
      </w:r>
      <w:r w:rsidRPr="00EB3324">
        <w:rPr>
          <w:rFonts w:ascii="Calibri" w:eastAsia="Calibri" w:hAnsi="Calibri" w:cs="Calibri"/>
          <w:b/>
          <w:color w:val="000000"/>
          <w:sz w:val="22"/>
          <w:szCs w:val="22"/>
        </w:rPr>
        <w:t>/</w:t>
      </w:r>
      <w:r>
        <w:rPr>
          <w:rFonts w:ascii="Calibri" w:eastAsia="Calibri" w:hAnsi="Calibri" w:cs="Calibri"/>
          <w:b/>
          <w:color w:val="000000"/>
          <w:sz w:val="22"/>
          <w:szCs w:val="22"/>
        </w:rPr>
        <w:t xml:space="preserve">2021), para la Adquisición de Equipo </w:t>
      </w:r>
      <w:r w:rsidRPr="00CE6CF9">
        <w:rPr>
          <w:rFonts w:ascii="Calibri" w:eastAsia="Calibri" w:hAnsi="Calibri" w:cs="Calibri"/>
          <w:b/>
          <w:sz w:val="22"/>
          <w:szCs w:val="22"/>
        </w:rPr>
        <w:t>de Cómputo y de Tecnologías de la Información, correspondiente al programa operativo anual de compras del ejercicio 2021,</w:t>
      </w:r>
      <w:r w:rsidRPr="00CE6CF9">
        <w:rPr>
          <w:rFonts w:ascii="Calibri" w:eastAsia="Calibri" w:hAnsi="Calibri" w:cs="Calibri"/>
          <w:sz w:val="22"/>
          <w:szCs w:val="22"/>
        </w:rPr>
        <w:t xml:space="preserve"> bajo las siguientes:</w:t>
      </w:r>
    </w:p>
    <w:p w:rsidR="005C2917" w:rsidRPr="00CE6CF9" w:rsidRDefault="005C2917">
      <w:pPr>
        <w:pStyle w:val="Ttulo2"/>
        <w:jc w:val="left"/>
        <w:rPr>
          <w:rFonts w:ascii="Calibri" w:eastAsia="Calibri" w:hAnsi="Calibri" w:cs="Calibri"/>
          <w:sz w:val="28"/>
          <w:szCs w:val="28"/>
        </w:rPr>
      </w:pPr>
    </w:p>
    <w:p w:rsidR="005C2917" w:rsidRDefault="00CE6CF9">
      <w:pPr>
        <w:pStyle w:val="Ttulo2"/>
        <w:rPr>
          <w:rFonts w:ascii="Calibri" w:eastAsia="Calibri" w:hAnsi="Calibri" w:cs="Calibri"/>
          <w:sz w:val="28"/>
          <w:szCs w:val="28"/>
        </w:rPr>
      </w:pPr>
      <w:r>
        <w:rPr>
          <w:rFonts w:ascii="Calibri" w:eastAsia="Calibri" w:hAnsi="Calibri" w:cs="Calibri"/>
          <w:sz w:val="28"/>
          <w:szCs w:val="28"/>
        </w:rPr>
        <w:t>B a s e s</w:t>
      </w:r>
    </w:p>
    <w:p w:rsidR="005C2917" w:rsidRDefault="005C2917">
      <w:pPr>
        <w:rPr>
          <w:rFonts w:ascii="Calibri" w:eastAsia="Calibri" w:hAnsi="Calibri" w:cs="Calibri"/>
          <w:sz w:val="20"/>
          <w:szCs w:val="20"/>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5C2917" w:rsidRDefault="005C2917">
      <w:pPr>
        <w:jc w:val="both"/>
        <w:rPr>
          <w:rFonts w:ascii="Calibri" w:eastAsia="Calibri" w:hAnsi="Calibri" w:cs="Calibri"/>
          <w:sz w:val="20"/>
          <w:szCs w:val="20"/>
        </w:rPr>
      </w:pPr>
    </w:p>
    <w:p w:rsidR="005C2917" w:rsidRPr="00CE6CF9" w:rsidRDefault="00CE6CF9">
      <w:pPr>
        <w:jc w:val="both"/>
        <w:rPr>
          <w:rFonts w:ascii="Calibri" w:eastAsia="Calibri" w:hAnsi="Calibri" w:cs="Calibri"/>
          <w:sz w:val="22"/>
          <w:szCs w:val="22"/>
        </w:rPr>
      </w:pPr>
      <w:r>
        <w:rPr>
          <w:rFonts w:ascii="Calibri" w:eastAsia="Calibri" w:hAnsi="Calibri" w:cs="Calibri"/>
          <w:sz w:val="22"/>
          <w:szCs w:val="22"/>
        </w:rPr>
        <w:t>Descripción completa de los b</w:t>
      </w:r>
      <w:r w:rsidRPr="00CE6CF9">
        <w:rPr>
          <w:rFonts w:ascii="Calibri" w:eastAsia="Calibri" w:hAnsi="Calibri" w:cs="Calibri"/>
          <w:sz w:val="22"/>
          <w:szCs w:val="22"/>
        </w:rPr>
        <w:t xml:space="preserve">ienes según </w:t>
      </w:r>
      <w:r w:rsidR="00CC6BF6">
        <w:rPr>
          <w:rFonts w:ascii="Calibri" w:eastAsia="Calibri" w:hAnsi="Calibri" w:cs="Calibri"/>
          <w:b/>
          <w:sz w:val="22"/>
          <w:szCs w:val="22"/>
        </w:rPr>
        <w:t>Anexos I,</w:t>
      </w:r>
      <w:r w:rsidRPr="00CE6CF9">
        <w:rPr>
          <w:rFonts w:ascii="Calibri" w:eastAsia="Calibri" w:hAnsi="Calibri" w:cs="Calibri"/>
          <w:b/>
          <w:sz w:val="22"/>
          <w:szCs w:val="22"/>
        </w:rPr>
        <w:t xml:space="preserve"> I-A</w:t>
      </w:r>
      <w:r w:rsidR="00CC6BF6">
        <w:rPr>
          <w:rFonts w:ascii="Calibri" w:eastAsia="Calibri" w:hAnsi="Calibri" w:cs="Calibri"/>
          <w:b/>
          <w:sz w:val="22"/>
          <w:szCs w:val="22"/>
        </w:rPr>
        <w:t xml:space="preserve"> y I-B</w:t>
      </w:r>
      <w:r w:rsidRPr="00CE6CF9">
        <w:rPr>
          <w:rFonts w:ascii="Calibri" w:eastAsia="Calibri" w:hAnsi="Calibri" w:cs="Calibri"/>
          <w:b/>
          <w:sz w:val="22"/>
          <w:szCs w:val="22"/>
        </w:rPr>
        <w:t>.</w:t>
      </w:r>
    </w:p>
    <w:p w:rsidR="005C2917" w:rsidRPr="00CE6CF9" w:rsidRDefault="005C2917">
      <w:pPr>
        <w:pBdr>
          <w:top w:val="nil"/>
          <w:left w:val="nil"/>
          <w:bottom w:val="nil"/>
          <w:right w:val="nil"/>
          <w:between w:val="nil"/>
        </w:pBdr>
        <w:ind w:left="277"/>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b/>
          <w:color w:val="000000"/>
          <w:sz w:val="22"/>
          <w:szCs w:val="22"/>
        </w:rPr>
      </w:pPr>
      <w:r w:rsidRPr="00CE6CF9">
        <w:rPr>
          <w:rFonts w:ascii="Calibri" w:eastAsia="Calibri" w:hAnsi="Calibri" w:cs="Calibri"/>
          <w:color w:val="000000"/>
          <w:sz w:val="22"/>
          <w:szCs w:val="22"/>
        </w:rPr>
        <w:t xml:space="preserve">Para efectos de la convocatoria,  podrá bajo su responsabilidad solicitar </w:t>
      </w:r>
      <w:r w:rsidRPr="00CE6CF9">
        <w:rPr>
          <w:rFonts w:ascii="Calibri" w:eastAsia="Calibri" w:hAnsi="Calibri" w:cs="Calibri"/>
          <w:b/>
          <w:color w:val="000000"/>
          <w:sz w:val="22"/>
          <w:szCs w:val="22"/>
        </w:rPr>
        <w:t>las Bases y los Anexos I, I-A, I-B, A, AB, B, C, D, E, F, G, H, J y R,</w:t>
      </w:r>
      <w:r w:rsidRPr="00CE6CF9">
        <w:rPr>
          <w:rFonts w:ascii="Calibri" w:eastAsia="Calibri" w:hAnsi="Calibri" w:cs="Calibri"/>
          <w:color w:val="000000"/>
          <w:sz w:val="22"/>
          <w:szCs w:val="22"/>
        </w:rPr>
        <w:t xml:space="preserve"> que incluyen las especificaciones, características y demás términos de la presente licitación en forma</w:t>
      </w:r>
      <w:r>
        <w:rPr>
          <w:rFonts w:ascii="Calibri" w:eastAsia="Calibri" w:hAnsi="Calibri" w:cs="Calibri"/>
          <w:color w:val="000000"/>
          <w:sz w:val="22"/>
          <w:szCs w:val="22"/>
        </w:rPr>
        <w:t xml:space="preserve"> detallada en la Dirección de Adquisiciones, o en su caso solicitar la </w:t>
      </w:r>
      <w:r w:rsidRPr="00CE6CF9">
        <w:rPr>
          <w:rFonts w:ascii="Calibri" w:eastAsia="Calibri" w:hAnsi="Calibri" w:cs="Calibri"/>
          <w:color w:val="000000"/>
          <w:sz w:val="22"/>
          <w:szCs w:val="22"/>
        </w:rPr>
        <w:t>información en los teléfonos 01 (473) 73 53400 Ext. 1653 con el C. Omar Ibrahim Cabral Mier.</w:t>
      </w:r>
    </w:p>
    <w:p w:rsidR="005C2917" w:rsidRDefault="005C2917">
      <w:pPr>
        <w:pBdr>
          <w:top w:val="nil"/>
          <w:left w:val="nil"/>
          <w:bottom w:val="nil"/>
          <w:right w:val="nil"/>
          <w:between w:val="nil"/>
        </w:pBdr>
        <w:jc w:val="both"/>
        <w:rPr>
          <w:rFonts w:ascii="Calibri" w:eastAsia="Calibri" w:hAnsi="Calibri" w:cs="Calibri"/>
          <w:color w:val="000000"/>
          <w:sz w:val="20"/>
          <w:szCs w:val="20"/>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5C2917" w:rsidRDefault="005C2917">
      <w:pPr>
        <w:jc w:val="both"/>
        <w:rPr>
          <w:rFonts w:ascii="Calibri" w:eastAsia="Calibri" w:hAnsi="Calibri" w:cs="Calibri"/>
          <w:b/>
          <w:i/>
          <w:sz w:val="22"/>
          <w:szCs w:val="22"/>
        </w:rPr>
      </w:pPr>
    </w:p>
    <w:p w:rsidR="005C2917" w:rsidRDefault="00CE6CF9">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25562F">
        <w:rPr>
          <w:rFonts w:ascii="Calibri" w:eastAsia="Calibri" w:hAnsi="Calibri" w:cs="Calibri"/>
          <w:b/>
          <w:sz w:val="22"/>
          <w:szCs w:val="22"/>
        </w:rPr>
        <w:t>11</w:t>
      </w:r>
      <w:r>
        <w:rPr>
          <w:rFonts w:ascii="Calibri" w:eastAsia="Calibri" w:hAnsi="Calibri" w:cs="Calibri"/>
          <w:b/>
          <w:sz w:val="22"/>
          <w:szCs w:val="22"/>
        </w:rPr>
        <w:t xml:space="preserve"> de </w:t>
      </w:r>
      <w:r w:rsidR="0025562F">
        <w:rPr>
          <w:rFonts w:ascii="Calibri" w:eastAsia="Calibri" w:hAnsi="Calibri" w:cs="Calibri"/>
          <w:b/>
          <w:sz w:val="22"/>
          <w:szCs w:val="22"/>
        </w:rPr>
        <w:t>noviembre de 2021</w:t>
      </w:r>
      <w:r w:rsidR="0025562F">
        <w:rPr>
          <w:rFonts w:ascii="Calibri" w:eastAsia="Calibri" w:hAnsi="Calibri" w:cs="Calibri"/>
          <w:sz w:val="22"/>
          <w:szCs w:val="22"/>
        </w:rPr>
        <w:t xml:space="preserve">, a las 12:30 </w:t>
      </w:r>
      <w:r>
        <w:rPr>
          <w:rFonts w:ascii="Calibri" w:eastAsia="Calibri" w:hAnsi="Calibri" w:cs="Calibri"/>
          <w:sz w:val="22"/>
          <w:szCs w:val="22"/>
        </w:rPr>
        <w:t xml:space="preserve">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25562F">
        <w:rPr>
          <w:rFonts w:ascii="Calibri" w:eastAsia="Calibri" w:hAnsi="Calibri" w:cs="Calibri"/>
          <w:sz w:val="22"/>
          <w:szCs w:val="22"/>
        </w:rPr>
        <w:t xml:space="preserve">más tardar el día </w:t>
      </w:r>
      <w:r w:rsidR="0025562F" w:rsidRPr="0025562F">
        <w:rPr>
          <w:rFonts w:ascii="Calibri" w:eastAsia="Calibri" w:hAnsi="Calibri" w:cs="Calibri"/>
          <w:b/>
          <w:sz w:val="22"/>
          <w:szCs w:val="22"/>
        </w:rPr>
        <w:t>05</w:t>
      </w:r>
      <w:r w:rsidRPr="0025562F">
        <w:rPr>
          <w:rFonts w:ascii="Calibri" w:eastAsia="Calibri" w:hAnsi="Calibri" w:cs="Calibri"/>
          <w:b/>
          <w:sz w:val="22"/>
          <w:szCs w:val="22"/>
        </w:rPr>
        <w:t xml:space="preserve"> de </w:t>
      </w:r>
      <w:r w:rsidR="0025562F" w:rsidRPr="0025562F">
        <w:rPr>
          <w:rFonts w:ascii="Calibri" w:eastAsia="Calibri" w:hAnsi="Calibri" w:cs="Calibri"/>
          <w:b/>
          <w:sz w:val="22"/>
          <w:szCs w:val="22"/>
        </w:rPr>
        <w:t>noviembre</w:t>
      </w:r>
      <w:r w:rsidRPr="0025562F">
        <w:rPr>
          <w:rFonts w:ascii="Calibri" w:eastAsia="Calibri" w:hAnsi="Calibri" w:cs="Calibri"/>
          <w:b/>
          <w:sz w:val="22"/>
          <w:szCs w:val="22"/>
        </w:rPr>
        <w:t xml:space="preserve"> 202</w:t>
      </w:r>
      <w:r w:rsidR="0025562F" w:rsidRPr="0025562F">
        <w:rPr>
          <w:rFonts w:ascii="Calibri" w:eastAsia="Calibri" w:hAnsi="Calibri" w:cs="Calibri"/>
          <w:b/>
          <w:sz w:val="22"/>
          <w:szCs w:val="22"/>
        </w:rPr>
        <w:t>1</w:t>
      </w:r>
      <w:r w:rsidRPr="0025562F">
        <w:rPr>
          <w:rFonts w:ascii="Calibri" w:eastAsia="Calibri" w:hAnsi="Calibri" w:cs="Calibri"/>
          <w:b/>
          <w:sz w:val="22"/>
          <w:szCs w:val="22"/>
        </w:rPr>
        <w:t xml:space="preserve"> hasta las </w:t>
      </w:r>
      <w:r w:rsidR="0025562F" w:rsidRPr="0025562F">
        <w:rPr>
          <w:rFonts w:ascii="Calibri" w:eastAsia="Calibri" w:hAnsi="Calibri" w:cs="Calibri"/>
          <w:b/>
          <w:sz w:val="22"/>
          <w:szCs w:val="22"/>
        </w:rPr>
        <w:t>12</w:t>
      </w:r>
      <w:r w:rsidRPr="0025562F">
        <w:rPr>
          <w:rFonts w:ascii="Calibri" w:eastAsia="Calibri" w:hAnsi="Calibri" w:cs="Calibri"/>
          <w:b/>
          <w:sz w:val="22"/>
          <w:szCs w:val="22"/>
        </w:rPr>
        <w:t>:</w:t>
      </w:r>
      <w:r w:rsidR="0025562F" w:rsidRPr="0025562F">
        <w:rPr>
          <w:rFonts w:ascii="Calibri" w:eastAsia="Calibri" w:hAnsi="Calibri" w:cs="Calibri"/>
          <w:b/>
          <w:sz w:val="22"/>
          <w:szCs w:val="22"/>
        </w:rPr>
        <w:t>00</w:t>
      </w:r>
      <w:r w:rsidRPr="0025562F">
        <w:rPr>
          <w:rFonts w:ascii="Calibri" w:eastAsia="Calibri" w:hAnsi="Calibri" w:cs="Calibri"/>
          <w:b/>
          <w:sz w:val="22"/>
          <w:szCs w:val="22"/>
        </w:rPr>
        <w:t xml:space="preserve"> horas</w:t>
      </w:r>
      <w:r w:rsidRPr="0025562F">
        <w:rPr>
          <w:rFonts w:ascii="Calibri" w:eastAsia="Calibri" w:hAnsi="Calibri" w:cs="Calibri"/>
          <w:sz w:val="22"/>
          <w:szCs w:val="22"/>
        </w:rPr>
        <w:t>. De igual manera podrá enviarlas vía</w:t>
      </w:r>
      <w:r>
        <w:rPr>
          <w:rFonts w:ascii="Calibri" w:eastAsia="Calibri" w:hAnsi="Calibri" w:cs="Calibri"/>
          <w:sz w:val="22"/>
          <w:szCs w:val="22"/>
        </w:rPr>
        <w:t xml:space="preserve"> correo electró</w:t>
      </w:r>
      <w:r w:rsidR="0025562F">
        <w:rPr>
          <w:rFonts w:ascii="Calibri" w:eastAsia="Calibri" w:hAnsi="Calibri" w:cs="Calibri"/>
          <w:sz w:val="22"/>
          <w:szCs w:val="22"/>
        </w:rPr>
        <w:t>nico a la dirección</w:t>
      </w:r>
      <w:r w:rsidR="0025562F" w:rsidRPr="0025562F">
        <w:rPr>
          <w:rFonts w:ascii="Calibri" w:eastAsia="Calibri" w:hAnsi="Calibri" w:cs="Calibri"/>
          <w:sz w:val="22"/>
          <w:szCs w:val="22"/>
        </w:rPr>
        <w:t xml:space="preserve">: </w:t>
      </w:r>
      <w:hyperlink r:id="rId9">
        <w:r w:rsidR="0025562F" w:rsidRPr="0025562F">
          <w:rPr>
            <w:rFonts w:ascii="Calibri" w:eastAsia="Calibri" w:hAnsi="Calibri" w:cs="Calibri"/>
            <w:color w:val="0000FF"/>
            <w:sz w:val="22"/>
            <w:szCs w:val="22"/>
            <w:u w:val="single"/>
          </w:rPr>
          <w:t>ocabral@guanajuato.gob.mx</w:t>
        </w:r>
      </w:hyperlink>
      <w:r w:rsidRPr="0025562F">
        <w:rPr>
          <w:rFonts w:ascii="Calibri" w:eastAsia="Calibri" w:hAnsi="Calibri" w:cs="Calibri"/>
          <w:sz w:val="22"/>
          <w:szCs w:val="22"/>
        </w:rPr>
        <w:t xml:space="preserve">  o ingresando</w:t>
      </w:r>
      <w:r>
        <w:rPr>
          <w:rFonts w:ascii="Calibri" w:eastAsia="Calibri" w:hAnsi="Calibri" w:cs="Calibri"/>
          <w:sz w:val="22"/>
          <w:szCs w:val="22"/>
        </w:rPr>
        <w:t xml:space="preserve"> a la dirección electrónica </w:t>
      </w:r>
      <w:hyperlink r:id="rId10">
        <w:r w:rsidRPr="0025562F">
          <w:rPr>
            <w:rFonts w:ascii="Calibri" w:eastAsia="Calibri" w:hAnsi="Calibri" w:cs="Calibri"/>
            <w:color w:val="0000FF"/>
            <w:sz w:val="22"/>
            <w:szCs w:val="22"/>
            <w:u w:val="single"/>
          </w:rPr>
          <w:t>https://pseig.guanajuato.gob.mx:9100/irj/portal</w:t>
        </w:r>
      </w:hyperlink>
      <w:r w:rsidRPr="0025562F">
        <w:rPr>
          <w:rFonts w:ascii="Calibri" w:eastAsia="Calibri" w:hAnsi="Calibri" w:cs="Calibri"/>
          <w:sz w:val="22"/>
          <w:szCs w:val="22"/>
        </w:rPr>
        <w:t xml:space="preserve">. Además deberá confirmar la hora de su envío con el/la </w:t>
      </w:r>
      <w:r w:rsidRPr="0025562F">
        <w:rPr>
          <w:rFonts w:ascii="Calibri" w:eastAsia="Calibri" w:hAnsi="Calibri" w:cs="Calibri"/>
          <w:b/>
          <w:sz w:val="22"/>
          <w:szCs w:val="22"/>
        </w:rPr>
        <w:t xml:space="preserve">C. </w:t>
      </w:r>
      <w:r w:rsidR="0025562F" w:rsidRPr="0025562F">
        <w:rPr>
          <w:rFonts w:ascii="Calibri" w:eastAsia="Calibri" w:hAnsi="Calibri" w:cs="Calibri"/>
          <w:b/>
          <w:sz w:val="22"/>
          <w:szCs w:val="22"/>
        </w:rPr>
        <w:t>Omar Ibrahim Cabral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5C2917" w:rsidRDefault="005C2917">
      <w:pPr>
        <w:jc w:val="both"/>
        <w:rPr>
          <w:rFonts w:ascii="Calibri" w:eastAsia="Calibri" w:hAnsi="Calibri" w:cs="Calibri"/>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sidRPr="0025562F">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0025562F" w:rsidRPr="0025562F">
        <w:rPr>
          <w:rFonts w:ascii="Calibri" w:eastAsia="Calibri" w:hAnsi="Calibri" w:cs="Calibri"/>
          <w:b/>
          <w:color w:val="000000"/>
          <w:sz w:val="22"/>
          <w:szCs w:val="22"/>
        </w:rPr>
        <w:t>“Anexo G</w:t>
      </w:r>
      <w:r w:rsidRPr="0025562F">
        <w:rPr>
          <w:rFonts w:ascii="Calibri" w:eastAsia="Calibri" w:hAnsi="Calibri" w:cs="Calibri"/>
          <w:b/>
          <w:color w:val="000000"/>
          <w:sz w:val="22"/>
          <w:szCs w:val="22"/>
        </w:rPr>
        <w:t>”</w:t>
      </w:r>
      <w:r w:rsidRPr="0025562F">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5C2917" w:rsidRDefault="005C2917">
      <w:pPr>
        <w:jc w:val="both"/>
        <w:rPr>
          <w:rFonts w:ascii="Calibri" w:eastAsia="Calibri" w:hAnsi="Calibri" w:cs="Calibri"/>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Las dudas o cuestionamientos que se formulen, deben ser solamente en relación a las bases de licitación y en términos razonables, claros y precisos, a juicio del comité, en caso contrario, serán desechados en la junta respectiva.</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sidRPr="0025562F">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1">
        <w:r w:rsidRPr="0025562F">
          <w:rPr>
            <w:rFonts w:ascii="Calibri" w:eastAsia="Calibri" w:hAnsi="Calibri" w:cs="Calibri"/>
            <w:color w:val="0000FF"/>
            <w:sz w:val="22"/>
            <w:szCs w:val="22"/>
            <w:u w:val="single"/>
          </w:rPr>
          <w:t>http://transparencia.guanajuato.gob.mx/transparencia/informacion_publica_licitaciones.php</w:t>
        </w:r>
      </w:hyperlink>
      <w:r w:rsidRPr="0025562F">
        <w:rPr>
          <w:rFonts w:ascii="Calibri" w:eastAsia="Calibri" w:hAnsi="Calibri" w:cs="Calibri"/>
          <w:color w:val="000000"/>
          <w:sz w:val="22"/>
          <w:szCs w:val="22"/>
        </w:rPr>
        <w:t xml:space="preserve"> </w:t>
      </w:r>
      <w:hyperlink r:id="rId12">
        <w:r w:rsidRPr="0025562F">
          <w:rPr>
            <w:rFonts w:ascii="Calibri" w:eastAsia="Calibri" w:hAnsi="Calibri" w:cs="Calibri"/>
            <w:color w:val="0000FF"/>
            <w:sz w:val="22"/>
            <w:szCs w:val="22"/>
            <w:u w:val="single"/>
          </w:rPr>
          <w:t>https://pseig.guanajuato.gob.mx:9100/irj/portal</w:t>
        </w:r>
      </w:hyperlink>
      <w:r w:rsidRPr="0025562F">
        <w:rPr>
          <w:rFonts w:ascii="Calibri" w:eastAsia="Calibri" w:hAnsi="Calibri" w:cs="Calibri"/>
          <w:color w:val="000000"/>
          <w:sz w:val="22"/>
          <w:szCs w:val="22"/>
        </w:rPr>
        <w:t>.</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Pr="008B3BD6" w:rsidRDefault="00CE6CF9" w:rsidP="008B3BD6">
      <w:pPr>
        <w:numPr>
          <w:ilvl w:val="0"/>
          <w:numId w:val="5"/>
        </w:numPr>
        <w:jc w:val="both"/>
        <w:rPr>
          <w:rFonts w:ascii="Calibri" w:eastAsia="Calibri" w:hAnsi="Calibri" w:cs="Calibri"/>
          <w:b/>
          <w:i/>
          <w:sz w:val="22"/>
          <w:szCs w:val="22"/>
        </w:rPr>
      </w:pPr>
      <w:r w:rsidRPr="008B3BD6">
        <w:rPr>
          <w:rFonts w:ascii="Calibri" w:eastAsia="Calibri" w:hAnsi="Calibri" w:cs="Calibri"/>
          <w:b/>
          <w:i/>
          <w:sz w:val="22"/>
          <w:szCs w:val="22"/>
        </w:rPr>
        <w:t>Requisitos de Calidad  (</w:t>
      </w:r>
      <w:r w:rsidR="008B3BD6" w:rsidRPr="008B3BD6">
        <w:rPr>
          <w:rFonts w:ascii="Calibri" w:eastAsia="Calibri" w:hAnsi="Calibri" w:cs="Calibri"/>
          <w:b/>
          <w:i/>
          <w:sz w:val="22"/>
          <w:szCs w:val="22"/>
        </w:rPr>
        <w:t xml:space="preserve">aplica para las partidas 2, </w:t>
      </w:r>
      <w:r w:rsidR="00BE15B2">
        <w:rPr>
          <w:rFonts w:ascii="Calibri" w:eastAsia="Calibri" w:hAnsi="Calibri" w:cs="Calibri"/>
          <w:b/>
          <w:i/>
          <w:sz w:val="22"/>
          <w:szCs w:val="22"/>
        </w:rPr>
        <w:t>5,</w:t>
      </w:r>
      <w:r w:rsidR="008B3BD6" w:rsidRPr="008B3BD6">
        <w:rPr>
          <w:rFonts w:ascii="Calibri" w:eastAsia="Calibri" w:hAnsi="Calibri" w:cs="Calibri"/>
          <w:b/>
          <w:i/>
          <w:sz w:val="22"/>
          <w:szCs w:val="22"/>
        </w:rPr>
        <w:t xml:space="preserve"> 9, 10, 11, 13, 17, 22, 25, 35, 36, 38, 44, 45, 46, 47, 48, 53, 54, 55, 58, 68, 69,</w:t>
      </w:r>
      <w:r w:rsidR="00BE15B2">
        <w:rPr>
          <w:rFonts w:ascii="Calibri" w:eastAsia="Calibri" w:hAnsi="Calibri" w:cs="Calibri"/>
          <w:b/>
          <w:i/>
          <w:sz w:val="22"/>
          <w:szCs w:val="22"/>
        </w:rPr>
        <w:t xml:space="preserve"> 70, 74 y</w:t>
      </w:r>
      <w:r w:rsidR="008B3BD6" w:rsidRPr="008B3BD6">
        <w:rPr>
          <w:rFonts w:ascii="Calibri" w:eastAsia="Calibri" w:hAnsi="Calibri" w:cs="Calibri"/>
          <w:b/>
          <w:i/>
          <w:sz w:val="22"/>
          <w:szCs w:val="22"/>
        </w:rPr>
        <w:t xml:space="preserve"> 76 del Anexo I</w:t>
      </w:r>
      <w:r w:rsidRPr="008B3BD6">
        <w:rPr>
          <w:rFonts w:ascii="Calibri" w:eastAsia="Calibri" w:hAnsi="Calibri" w:cs="Calibri"/>
          <w:b/>
          <w:i/>
          <w:sz w:val="22"/>
          <w:szCs w:val="22"/>
        </w:rPr>
        <w:t>)</w:t>
      </w:r>
    </w:p>
    <w:p w:rsidR="005C2917" w:rsidRDefault="005C2917">
      <w:pPr>
        <w:jc w:val="both"/>
        <w:rPr>
          <w:rFonts w:ascii="Calibri" w:eastAsia="Calibri" w:hAnsi="Calibri" w:cs="Calibri"/>
          <w:b/>
          <w:i/>
          <w:sz w:val="22"/>
          <w:szCs w:val="22"/>
        </w:rPr>
      </w:pPr>
    </w:p>
    <w:p w:rsidR="008B3BD6" w:rsidRDefault="008B3BD6" w:rsidP="008B3BD6">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Pr>
          <w:rFonts w:ascii="Calibri" w:eastAsia="Calibri" w:hAnsi="Calibri" w:cs="Calibri"/>
          <w:b/>
          <w:color w:val="000000"/>
          <w:sz w:val="22"/>
          <w:szCs w:val="22"/>
        </w:rPr>
        <w:t>Anexo H</w:t>
      </w:r>
      <w:r>
        <w:rPr>
          <w:rFonts w:ascii="Calibri" w:eastAsia="Calibri" w:hAnsi="Calibri" w:cs="Calibri"/>
          <w:color w:val="000000"/>
          <w:sz w:val="22"/>
          <w:szCs w:val="22"/>
        </w:rPr>
        <w:t xml:space="preserve"> de la presente licitación.</w:t>
      </w:r>
      <w:r>
        <w:rPr>
          <w:rFonts w:ascii="Calibri" w:eastAsia="Calibri" w:hAnsi="Calibri" w:cs="Calibri"/>
          <w:b/>
          <w:color w:val="000000"/>
          <w:sz w:val="22"/>
          <w:szCs w:val="22"/>
        </w:rPr>
        <w:t xml:space="preserve"> </w:t>
      </w:r>
    </w:p>
    <w:p w:rsidR="008B3BD6" w:rsidRDefault="008B3BD6" w:rsidP="008B3BD6">
      <w:pPr>
        <w:pBdr>
          <w:top w:val="nil"/>
          <w:left w:val="nil"/>
          <w:bottom w:val="nil"/>
          <w:right w:val="nil"/>
          <w:between w:val="nil"/>
        </w:pBdr>
        <w:jc w:val="both"/>
        <w:rPr>
          <w:rFonts w:ascii="Calibri" w:eastAsia="Calibri" w:hAnsi="Calibri" w:cs="Calibri"/>
          <w:color w:val="000000"/>
          <w:sz w:val="22"/>
          <w:szCs w:val="22"/>
        </w:rPr>
      </w:pPr>
    </w:p>
    <w:p w:rsidR="008B3BD6" w:rsidRDefault="008B3BD6" w:rsidP="008B3BD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rsidR="008B3BD6" w:rsidRDefault="008B3BD6" w:rsidP="008B3BD6">
      <w:pPr>
        <w:pBdr>
          <w:top w:val="nil"/>
          <w:left w:val="nil"/>
          <w:bottom w:val="nil"/>
          <w:right w:val="nil"/>
          <w:between w:val="nil"/>
        </w:pBdr>
        <w:jc w:val="both"/>
        <w:rPr>
          <w:rFonts w:ascii="Calibri" w:eastAsia="Calibri" w:hAnsi="Calibri" w:cs="Calibri"/>
          <w:color w:val="000000"/>
          <w:sz w:val="22"/>
          <w:szCs w:val="22"/>
        </w:rPr>
      </w:pPr>
    </w:p>
    <w:p w:rsidR="008B3BD6" w:rsidRDefault="008B3BD6" w:rsidP="008B3BD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persistir el incumplimiento de los requisitos de calidad solicitados, se iniciara el proceso de recisión del contrato por incumplimiento.</w:t>
      </w:r>
    </w:p>
    <w:p w:rsidR="008B3BD6" w:rsidRDefault="008B3BD6" w:rsidP="008B3BD6">
      <w:pPr>
        <w:pBdr>
          <w:top w:val="nil"/>
          <w:left w:val="nil"/>
          <w:bottom w:val="nil"/>
          <w:right w:val="nil"/>
          <w:between w:val="nil"/>
        </w:pBdr>
        <w:jc w:val="both"/>
        <w:rPr>
          <w:rFonts w:ascii="Calibri" w:eastAsia="Calibri" w:hAnsi="Calibri" w:cs="Calibri"/>
          <w:color w:val="000000"/>
          <w:sz w:val="22"/>
          <w:szCs w:val="22"/>
        </w:rPr>
      </w:pPr>
    </w:p>
    <w:p w:rsidR="008B3BD6" w:rsidRDefault="008B3BD6" w:rsidP="008B3BD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Asimismo el licitante adjudicado deberá garantizar que los equipos que sean abiertos para realizar la verificación de cumplimiento de los requisitos de calidad, mantendrán vigentes las garantías ofertadas.</w:t>
      </w:r>
    </w:p>
    <w:p w:rsidR="005C2917" w:rsidRDefault="005C2917">
      <w:pPr>
        <w:jc w:val="both"/>
        <w:rPr>
          <w:rFonts w:ascii="Calibri" w:eastAsia="Calibri" w:hAnsi="Calibri" w:cs="Calibri"/>
          <w:sz w:val="22"/>
          <w:szCs w:val="22"/>
        </w:rPr>
      </w:pPr>
    </w:p>
    <w:p w:rsidR="005C2917" w:rsidRDefault="00CE6CF9">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Pr="0025562F"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25562F">
        <w:rPr>
          <w:rFonts w:ascii="Calibri" w:eastAsia="Calibri" w:hAnsi="Calibri" w:cs="Calibri"/>
          <w:b/>
          <w:color w:val="000000"/>
          <w:sz w:val="22"/>
          <w:szCs w:val="22"/>
        </w:rPr>
        <w:t>17</w:t>
      </w:r>
      <w:r>
        <w:rPr>
          <w:rFonts w:ascii="Calibri" w:eastAsia="Calibri" w:hAnsi="Calibri" w:cs="Calibri"/>
          <w:b/>
          <w:color w:val="000000"/>
          <w:sz w:val="22"/>
          <w:szCs w:val="22"/>
        </w:rPr>
        <w:t xml:space="preserve"> de </w:t>
      </w:r>
      <w:r w:rsidR="0025562F">
        <w:rPr>
          <w:rFonts w:ascii="Calibri" w:eastAsia="Calibri" w:hAnsi="Calibri" w:cs="Calibri"/>
          <w:b/>
          <w:color w:val="000000"/>
          <w:sz w:val="22"/>
          <w:szCs w:val="22"/>
        </w:rPr>
        <w:t>noviembre</w:t>
      </w:r>
      <w:r>
        <w:rPr>
          <w:rFonts w:ascii="Calibri" w:eastAsia="Calibri" w:hAnsi="Calibri" w:cs="Calibri"/>
          <w:b/>
          <w:color w:val="000000"/>
          <w:sz w:val="22"/>
          <w:szCs w:val="22"/>
        </w:rPr>
        <w:t xml:space="preserve"> </w:t>
      </w:r>
      <w:r w:rsidR="0025562F">
        <w:rPr>
          <w:rFonts w:ascii="Calibri" w:eastAsia="Calibri" w:hAnsi="Calibri" w:cs="Calibri"/>
          <w:b/>
          <w:color w:val="000000"/>
          <w:sz w:val="22"/>
          <w:szCs w:val="22"/>
        </w:rPr>
        <w:t>de 2021</w:t>
      </w:r>
      <w:r>
        <w:rPr>
          <w:rFonts w:ascii="Calibri" w:eastAsia="Calibri" w:hAnsi="Calibri" w:cs="Calibri"/>
          <w:b/>
          <w:color w:val="000000"/>
          <w:sz w:val="22"/>
          <w:szCs w:val="22"/>
        </w:rPr>
        <w:t xml:space="preserve"> a las </w:t>
      </w:r>
      <w:r w:rsidR="0025562F">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NO SE ACEPTAN ARCHIVOS CO</w:t>
      </w:r>
      <w:r w:rsidRPr="0025562F">
        <w:rPr>
          <w:rFonts w:ascii="Calibri" w:eastAsia="Calibri" w:hAnsi="Calibri" w:cs="Calibri"/>
          <w:b/>
          <w:smallCaps/>
          <w:color w:val="000000"/>
          <w:sz w:val="22"/>
          <w:szCs w:val="22"/>
        </w:rPr>
        <w:t xml:space="preserve">MPRIMIDOS O FORMATO SUPERIOR A VERSIÓN 2003.  </w:t>
      </w:r>
      <w:r w:rsidRPr="0025562F">
        <w:rPr>
          <w:rFonts w:ascii="Calibri" w:eastAsia="Calibri" w:hAnsi="Calibri" w:cs="Calibri"/>
          <w:smallCaps/>
          <w:color w:val="000000"/>
          <w:sz w:val="22"/>
          <w:szCs w:val="22"/>
        </w:rPr>
        <w:t>E</w:t>
      </w:r>
      <w:r w:rsidRPr="0025562F">
        <w:rPr>
          <w:rFonts w:ascii="Calibri" w:eastAsia="Calibri" w:hAnsi="Calibri" w:cs="Calibri"/>
          <w:color w:val="000000"/>
          <w:sz w:val="22"/>
          <w:szCs w:val="22"/>
        </w:rPr>
        <w:t>l ANEXO R no aplica para quienes participen a través de esta modalidad.</w:t>
      </w:r>
    </w:p>
    <w:p w:rsidR="005C2917" w:rsidRPr="0025562F"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sidRPr="0025562F">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25562F">
        <w:rPr>
          <w:rFonts w:ascii="Calibri" w:eastAsia="Calibri" w:hAnsi="Calibri" w:cs="Calibri"/>
          <w:b/>
          <w:color w:val="000000"/>
          <w:sz w:val="22"/>
          <w:szCs w:val="22"/>
        </w:rPr>
        <w:t xml:space="preserve"> </w:t>
      </w:r>
      <w:r w:rsidR="0025562F" w:rsidRPr="0025562F">
        <w:rPr>
          <w:rFonts w:ascii="Calibri" w:eastAsia="Calibri" w:hAnsi="Calibri" w:cs="Calibri"/>
          <w:b/>
          <w:color w:val="000000"/>
          <w:sz w:val="22"/>
          <w:szCs w:val="22"/>
        </w:rPr>
        <w:t>17</w:t>
      </w:r>
      <w:r w:rsidRPr="0025562F">
        <w:rPr>
          <w:rFonts w:ascii="Calibri" w:eastAsia="Calibri" w:hAnsi="Calibri" w:cs="Calibri"/>
          <w:b/>
          <w:color w:val="000000"/>
          <w:sz w:val="22"/>
          <w:szCs w:val="22"/>
        </w:rPr>
        <w:t xml:space="preserve"> de </w:t>
      </w:r>
      <w:r w:rsidR="0025562F" w:rsidRPr="0025562F">
        <w:rPr>
          <w:rFonts w:ascii="Calibri" w:eastAsia="Calibri" w:hAnsi="Calibri" w:cs="Calibri"/>
          <w:b/>
          <w:color w:val="000000"/>
          <w:sz w:val="22"/>
          <w:szCs w:val="22"/>
        </w:rPr>
        <w:t>noviembre</w:t>
      </w:r>
      <w:r w:rsidRPr="0025562F">
        <w:rPr>
          <w:rFonts w:ascii="Calibri" w:eastAsia="Calibri" w:hAnsi="Calibri" w:cs="Calibri"/>
          <w:b/>
          <w:color w:val="000000"/>
          <w:sz w:val="22"/>
          <w:szCs w:val="22"/>
        </w:rPr>
        <w:t xml:space="preserve"> 202</w:t>
      </w:r>
      <w:r w:rsidR="0025562F" w:rsidRPr="0025562F">
        <w:rPr>
          <w:rFonts w:ascii="Calibri" w:eastAsia="Calibri" w:hAnsi="Calibri" w:cs="Calibri"/>
          <w:b/>
          <w:color w:val="000000"/>
          <w:sz w:val="22"/>
          <w:szCs w:val="22"/>
        </w:rPr>
        <w:t>1</w:t>
      </w:r>
      <w:r w:rsidRPr="0025562F">
        <w:rPr>
          <w:rFonts w:ascii="Calibri" w:eastAsia="Calibri" w:hAnsi="Calibri" w:cs="Calibri"/>
          <w:b/>
          <w:color w:val="000000"/>
          <w:sz w:val="22"/>
          <w:szCs w:val="22"/>
        </w:rPr>
        <w:t xml:space="preserve"> a las </w:t>
      </w:r>
      <w:r w:rsidR="0025562F" w:rsidRPr="0025562F">
        <w:rPr>
          <w:rFonts w:ascii="Calibri" w:eastAsia="Calibri" w:hAnsi="Calibri" w:cs="Calibri"/>
          <w:b/>
          <w:color w:val="000000"/>
          <w:sz w:val="22"/>
          <w:szCs w:val="22"/>
        </w:rPr>
        <w:t>10</w:t>
      </w:r>
      <w:r w:rsidRPr="0025562F">
        <w:rPr>
          <w:rFonts w:ascii="Calibri" w:eastAsia="Calibri" w:hAnsi="Calibri" w:cs="Calibri"/>
          <w:b/>
          <w:color w:val="000000"/>
          <w:sz w:val="22"/>
          <w:szCs w:val="22"/>
        </w:rPr>
        <w:t>:</w:t>
      </w:r>
      <w:r w:rsidR="0025562F" w:rsidRPr="0025562F">
        <w:rPr>
          <w:rFonts w:ascii="Calibri" w:eastAsia="Calibri" w:hAnsi="Calibri" w:cs="Calibri"/>
          <w:b/>
          <w:color w:val="000000"/>
          <w:sz w:val="22"/>
          <w:szCs w:val="22"/>
        </w:rPr>
        <w:t>00</w:t>
      </w:r>
      <w:r w:rsidRPr="0025562F">
        <w:rPr>
          <w:rFonts w:ascii="Calibri" w:eastAsia="Calibri" w:hAnsi="Calibri" w:cs="Calibri"/>
          <w:b/>
          <w:color w:val="000000"/>
          <w:sz w:val="22"/>
          <w:szCs w:val="22"/>
        </w:rPr>
        <w:t xml:space="preserve"> horas</w:t>
      </w:r>
      <w:r w:rsidRPr="0025562F">
        <w:rPr>
          <w:rFonts w:ascii="Calibri" w:eastAsia="Calibri" w:hAnsi="Calibri" w:cs="Calibri"/>
          <w:color w:val="000000"/>
          <w:sz w:val="22"/>
          <w:szCs w:val="22"/>
        </w:rPr>
        <w:t xml:space="preserve">, siendo responsabilidad de los licitantes registrar el </w:t>
      </w:r>
      <w:r w:rsidRPr="0025562F">
        <w:rPr>
          <w:rFonts w:ascii="Calibri" w:eastAsia="Calibri" w:hAnsi="Calibri" w:cs="Calibri"/>
          <w:b/>
          <w:color w:val="000000"/>
          <w:sz w:val="22"/>
          <w:szCs w:val="22"/>
        </w:rPr>
        <w:t>ANEXO R</w:t>
      </w:r>
      <w:r w:rsidRPr="0025562F">
        <w:rPr>
          <w:rFonts w:ascii="Calibri" w:eastAsia="Calibri" w:hAnsi="Calibri" w:cs="Calibri"/>
          <w:color w:val="000000"/>
          <w:sz w:val="22"/>
          <w:szCs w:val="22"/>
        </w:rPr>
        <w:t xml:space="preserve"> en el reloj </w:t>
      </w:r>
      <w:proofErr w:type="spellStart"/>
      <w:r w:rsidRPr="0025562F">
        <w:rPr>
          <w:rFonts w:ascii="Calibri" w:eastAsia="Calibri" w:hAnsi="Calibri" w:cs="Calibri"/>
          <w:color w:val="000000"/>
          <w:sz w:val="22"/>
          <w:szCs w:val="22"/>
        </w:rPr>
        <w:t>checador</w:t>
      </w:r>
      <w:proofErr w:type="spellEnd"/>
      <w:r w:rsidRPr="0025562F">
        <w:rPr>
          <w:rFonts w:ascii="Calibri" w:eastAsia="Calibri" w:hAnsi="Calibri" w:cs="Calibri"/>
          <w:color w:val="000000"/>
          <w:sz w:val="22"/>
          <w:szCs w:val="22"/>
        </w:rPr>
        <w:t>, que deberá an</w:t>
      </w:r>
      <w:r>
        <w:rPr>
          <w:rFonts w:ascii="Calibri" w:eastAsia="Calibri" w:hAnsi="Calibri" w:cs="Calibri"/>
          <w:color w:val="000000"/>
          <w:sz w:val="22"/>
          <w:szCs w:val="22"/>
        </w:rPr>
        <w:t xml:space="preserve">exar en la parte </w:t>
      </w:r>
      <w:r>
        <w:rPr>
          <w:rFonts w:ascii="Calibri" w:eastAsia="Calibri" w:hAnsi="Calibri" w:cs="Calibri"/>
          <w:color w:val="000000"/>
          <w:sz w:val="22"/>
          <w:szCs w:val="22"/>
        </w:rPr>
        <w:lastRenderedPageBreak/>
        <w:t>exterior del sobre de la propuesta técnica presentada, así como también registrarse en la lista emitida para el acto de apertura de ofertas en la Sala de Juntas de la Dirección General.</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5C2917" w:rsidRDefault="005C2917">
      <w:pPr>
        <w:pBdr>
          <w:top w:val="nil"/>
          <w:left w:val="nil"/>
          <w:bottom w:val="nil"/>
          <w:right w:val="nil"/>
          <w:between w:val="nil"/>
        </w:pBdr>
        <w:jc w:val="both"/>
        <w:rPr>
          <w:rFonts w:ascii="Calibri" w:eastAsia="Calibri" w:hAnsi="Calibri" w:cs="Calibri"/>
          <w:color w:val="222222"/>
          <w:sz w:val="22"/>
          <w:szCs w:val="22"/>
          <w:highlight w:val="white"/>
        </w:rPr>
      </w:pPr>
    </w:p>
    <w:p w:rsidR="005C2917" w:rsidRDefault="00CE6CF9">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w:t>
      </w:r>
      <w:r w:rsidRPr="0025562F">
        <w:rPr>
          <w:rFonts w:ascii="Calibri" w:eastAsia="Calibri" w:hAnsi="Calibri" w:cs="Calibri"/>
          <w:sz w:val="22"/>
          <w:szCs w:val="22"/>
        </w:rPr>
        <w:t>Dirección General, el día</w:t>
      </w:r>
      <w:r w:rsidRPr="0025562F">
        <w:rPr>
          <w:rFonts w:ascii="Calibri" w:eastAsia="Calibri" w:hAnsi="Calibri" w:cs="Calibri"/>
          <w:b/>
          <w:sz w:val="22"/>
          <w:szCs w:val="22"/>
        </w:rPr>
        <w:t xml:space="preserve"> </w:t>
      </w:r>
      <w:r w:rsidR="0025562F" w:rsidRPr="0025562F">
        <w:rPr>
          <w:rFonts w:ascii="Calibri" w:eastAsia="Calibri" w:hAnsi="Calibri" w:cs="Calibri"/>
          <w:b/>
          <w:sz w:val="22"/>
          <w:szCs w:val="22"/>
        </w:rPr>
        <w:t>17</w:t>
      </w:r>
      <w:r w:rsidRPr="0025562F">
        <w:rPr>
          <w:rFonts w:ascii="Calibri" w:eastAsia="Calibri" w:hAnsi="Calibri" w:cs="Calibri"/>
          <w:b/>
          <w:sz w:val="22"/>
          <w:szCs w:val="22"/>
        </w:rPr>
        <w:t xml:space="preserve"> de </w:t>
      </w:r>
      <w:r w:rsidR="0025562F" w:rsidRPr="0025562F">
        <w:rPr>
          <w:rFonts w:ascii="Calibri" w:eastAsia="Calibri" w:hAnsi="Calibri" w:cs="Calibri"/>
          <w:b/>
          <w:sz w:val="22"/>
          <w:szCs w:val="22"/>
        </w:rPr>
        <w:t>noviembre</w:t>
      </w:r>
      <w:r w:rsidRPr="0025562F">
        <w:rPr>
          <w:rFonts w:ascii="Calibri" w:eastAsia="Calibri" w:hAnsi="Calibri" w:cs="Calibri"/>
          <w:b/>
          <w:sz w:val="22"/>
          <w:szCs w:val="22"/>
        </w:rPr>
        <w:t xml:space="preserve"> 202</w:t>
      </w:r>
      <w:r w:rsidR="0025562F" w:rsidRPr="0025562F">
        <w:rPr>
          <w:rFonts w:ascii="Calibri" w:eastAsia="Calibri" w:hAnsi="Calibri" w:cs="Calibri"/>
          <w:b/>
          <w:sz w:val="22"/>
          <w:szCs w:val="22"/>
        </w:rPr>
        <w:t>1</w:t>
      </w:r>
      <w:r w:rsidRPr="0025562F">
        <w:rPr>
          <w:rFonts w:ascii="Calibri" w:eastAsia="Calibri" w:hAnsi="Calibri" w:cs="Calibri"/>
          <w:b/>
          <w:sz w:val="22"/>
          <w:szCs w:val="22"/>
        </w:rPr>
        <w:t xml:space="preserve"> a las </w:t>
      </w:r>
      <w:r w:rsidR="0025562F" w:rsidRPr="0025562F">
        <w:rPr>
          <w:rFonts w:ascii="Calibri" w:eastAsia="Calibri" w:hAnsi="Calibri" w:cs="Calibri"/>
          <w:b/>
          <w:sz w:val="22"/>
          <w:szCs w:val="22"/>
        </w:rPr>
        <w:t>10</w:t>
      </w:r>
      <w:r w:rsidRPr="0025562F">
        <w:rPr>
          <w:rFonts w:ascii="Calibri" w:eastAsia="Calibri" w:hAnsi="Calibri" w:cs="Calibri"/>
          <w:b/>
          <w:sz w:val="22"/>
          <w:szCs w:val="22"/>
        </w:rPr>
        <w:t>:</w:t>
      </w:r>
      <w:r w:rsidR="0025562F" w:rsidRPr="0025562F">
        <w:rPr>
          <w:rFonts w:ascii="Calibri" w:eastAsia="Calibri" w:hAnsi="Calibri" w:cs="Calibri"/>
          <w:b/>
          <w:sz w:val="22"/>
          <w:szCs w:val="22"/>
        </w:rPr>
        <w:t>00</w:t>
      </w:r>
      <w:r w:rsidRPr="0025562F">
        <w:rPr>
          <w:rFonts w:ascii="Calibri" w:eastAsia="Calibri" w:hAnsi="Calibri" w:cs="Calibri"/>
          <w:b/>
          <w:sz w:val="22"/>
          <w:szCs w:val="22"/>
        </w:rPr>
        <w:t xml:space="preserve"> horas</w:t>
      </w:r>
      <w:r w:rsidRPr="0025562F">
        <w:rPr>
          <w:rFonts w:ascii="Calibri" w:eastAsia="Calibri" w:hAnsi="Calibri" w:cs="Calibri"/>
          <w:sz w:val="22"/>
          <w:szCs w:val="22"/>
        </w:rPr>
        <w:t>.</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25562F">
        <w:rPr>
          <w:rFonts w:ascii="Calibri" w:eastAsia="Calibri" w:hAnsi="Calibri" w:cs="Calibri"/>
          <w:color w:val="000000"/>
          <w:sz w:val="22"/>
          <w:szCs w:val="22"/>
        </w:rPr>
        <w:t xml:space="preserve">impresas de acuerdo al procedimiento descrito en el Anexo </w:t>
      </w:r>
      <w:r w:rsidR="0025562F" w:rsidRPr="0025562F">
        <w:rPr>
          <w:rFonts w:ascii="Calibri" w:eastAsia="Calibri" w:hAnsi="Calibri" w:cs="Calibri"/>
          <w:color w:val="000000"/>
          <w:sz w:val="22"/>
          <w:szCs w:val="22"/>
        </w:rPr>
        <w:t>J</w:t>
      </w:r>
      <w:r w:rsidRPr="0025562F">
        <w:rPr>
          <w:rFonts w:ascii="Calibri" w:eastAsia="Calibri" w:hAnsi="Calibri" w:cs="Calibri"/>
          <w:color w:val="000000"/>
          <w:sz w:val="22"/>
          <w:szCs w:val="22"/>
        </w:rPr>
        <w:t>.</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sidRPr="0025562F">
        <w:rPr>
          <w:rFonts w:ascii="Calibri" w:eastAsia="Calibri" w:hAnsi="Calibri" w:cs="Calibri"/>
          <w:color w:val="000000"/>
          <w:sz w:val="22"/>
          <w:szCs w:val="22"/>
        </w:rPr>
        <w:t xml:space="preserve">Se llevará a cabo el día </w:t>
      </w:r>
      <w:r w:rsidR="0025562F" w:rsidRPr="0025562F">
        <w:rPr>
          <w:rFonts w:ascii="Calibri" w:eastAsia="Calibri" w:hAnsi="Calibri" w:cs="Calibri"/>
          <w:b/>
          <w:color w:val="000000"/>
          <w:sz w:val="22"/>
          <w:szCs w:val="22"/>
        </w:rPr>
        <w:t>30</w:t>
      </w:r>
      <w:r w:rsidRPr="0025562F">
        <w:rPr>
          <w:rFonts w:ascii="Calibri" w:eastAsia="Calibri" w:hAnsi="Calibri" w:cs="Calibri"/>
          <w:b/>
          <w:color w:val="000000"/>
          <w:sz w:val="22"/>
          <w:szCs w:val="22"/>
        </w:rPr>
        <w:t xml:space="preserve"> de </w:t>
      </w:r>
      <w:r w:rsidR="0025562F" w:rsidRPr="0025562F">
        <w:rPr>
          <w:rFonts w:ascii="Calibri" w:eastAsia="Calibri" w:hAnsi="Calibri" w:cs="Calibri"/>
          <w:b/>
          <w:color w:val="000000"/>
          <w:sz w:val="22"/>
          <w:szCs w:val="22"/>
        </w:rPr>
        <w:t>noviembre</w:t>
      </w:r>
      <w:r w:rsidRPr="0025562F">
        <w:rPr>
          <w:rFonts w:ascii="Calibri" w:eastAsia="Calibri" w:hAnsi="Calibri" w:cs="Calibri"/>
          <w:b/>
          <w:color w:val="000000"/>
          <w:sz w:val="22"/>
          <w:szCs w:val="22"/>
        </w:rPr>
        <w:t xml:space="preserve"> 202</w:t>
      </w:r>
      <w:r w:rsidR="0025562F" w:rsidRPr="0025562F">
        <w:rPr>
          <w:rFonts w:ascii="Calibri" w:eastAsia="Calibri" w:hAnsi="Calibri" w:cs="Calibri"/>
          <w:b/>
          <w:color w:val="000000"/>
          <w:sz w:val="22"/>
          <w:szCs w:val="22"/>
        </w:rPr>
        <w:t>1</w:t>
      </w:r>
      <w:r w:rsidRPr="0025562F">
        <w:rPr>
          <w:rFonts w:ascii="Calibri" w:eastAsia="Calibri" w:hAnsi="Calibri" w:cs="Calibri"/>
          <w:b/>
          <w:color w:val="000000"/>
          <w:sz w:val="22"/>
          <w:szCs w:val="22"/>
        </w:rPr>
        <w:t xml:space="preserve"> a las </w:t>
      </w:r>
      <w:r w:rsidR="0025562F" w:rsidRPr="0025562F">
        <w:rPr>
          <w:rFonts w:ascii="Calibri" w:eastAsia="Calibri" w:hAnsi="Calibri" w:cs="Calibri"/>
          <w:b/>
          <w:color w:val="000000"/>
          <w:sz w:val="22"/>
          <w:szCs w:val="22"/>
        </w:rPr>
        <w:t>15</w:t>
      </w:r>
      <w:r w:rsidRPr="0025562F">
        <w:rPr>
          <w:rFonts w:ascii="Calibri" w:eastAsia="Calibri" w:hAnsi="Calibri" w:cs="Calibri"/>
          <w:b/>
          <w:color w:val="000000"/>
          <w:sz w:val="22"/>
          <w:szCs w:val="22"/>
        </w:rPr>
        <w:t>:</w:t>
      </w:r>
      <w:r w:rsidR="0025562F" w:rsidRPr="0025562F">
        <w:rPr>
          <w:rFonts w:ascii="Calibri" w:eastAsia="Calibri" w:hAnsi="Calibri" w:cs="Calibri"/>
          <w:b/>
          <w:color w:val="000000"/>
          <w:sz w:val="22"/>
          <w:szCs w:val="22"/>
        </w:rPr>
        <w:t>30</w:t>
      </w:r>
      <w:r w:rsidRPr="0025562F">
        <w:rPr>
          <w:rFonts w:ascii="Calibri" w:eastAsia="Calibri" w:hAnsi="Calibri" w:cs="Calibri"/>
          <w:b/>
          <w:color w:val="000000"/>
          <w:sz w:val="22"/>
          <w:szCs w:val="22"/>
        </w:rPr>
        <w:t xml:space="preserve"> horas</w:t>
      </w:r>
      <w:r w:rsidRPr="0025562F">
        <w:rPr>
          <w:rFonts w:ascii="Calibri" w:eastAsia="Calibri" w:hAnsi="Calibri" w:cs="Calibri"/>
          <w:color w:val="000000"/>
          <w:sz w:val="22"/>
          <w:szCs w:val="22"/>
        </w:rPr>
        <w:t>,</w:t>
      </w:r>
      <w:r>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25562F">
        <w:rPr>
          <w:rFonts w:ascii="Calibri" w:eastAsia="Calibri" w:hAnsi="Calibri" w:cs="Calibri"/>
          <w:sz w:val="22"/>
          <w:szCs w:val="22"/>
        </w:rPr>
        <w:t xml:space="preserve">tardar el día </w:t>
      </w:r>
      <w:r w:rsidR="0025562F" w:rsidRPr="0025562F">
        <w:rPr>
          <w:rFonts w:ascii="Calibri" w:eastAsia="Calibri" w:hAnsi="Calibri" w:cs="Calibri"/>
          <w:b/>
          <w:sz w:val="22"/>
          <w:szCs w:val="22"/>
        </w:rPr>
        <w:t>13</w:t>
      </w:r>
      <w:r w:rsidRPr="0025562F">
        <w:rPr>
          <w:rFonts w:ascii="Calibri" w:eastAsia="Calibri" w:hAnsi="Calibri" w:cs="Calibri"/>
          <w:b/>
          <w:sz w:val="22"/>
          <w:szCs w:val="22"/>
        </w:rPr>
        <w:t xml:space="preserve"> de </w:t>
      </w:r>
      <w:r w:rsidR="0025562F" w:rsidRPr="0025562F">
        <w:rPr>
          <w:rFonts w:ascii="Calibri" w:eastAsia="Calibri" w:hAnsi="Calibri" w:cs="Calibri"/>
          <w:b/>
          <w:sz w:val="22"/>
          <w:szCs w:val="22"/>
        </w:rPr>
        <w:t>diciembre 2021</w:t>
      </w:r>
      <w:r w:rsidRPr="0025562F">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5C2917" w:rsidRDefault="005C2917">
      <w:pPr>
        <w:jc w:val="both"/>
        <w:rPr>
          <w:rFonts w:ascii="Calibri" w:eastAsia="Calibri" w:hAnsi="Calibri" w:cs="Calibri"/>
          <w:sz w:val="22"/>
          <w:szCs w:val="22"/>
        </w:rPr>
      </w:pPr>
    </w:p>
    <w:p w:rsidR="005C2917" w:rsidRDefault="00CE6CF9">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5C2917" w:rsidRDefault="005C2917">
      <w:pPr>
        <w:jc w:val="both"/>
        <w:rPr>
          <w:rFonts w:ascii="Calibri" w:eastAsia="Calibri" w:hAnsi="Calibri" w:cs="Calibri"/>
          <w:b/>
          <w:i/>
          <w:sz w:val="22"/>
          <w:szCs w:val="22"/>
        </w:rPr>
      </w:pPr>
    </w:p>
    <w:p w:rsidR="005C2917" w:rsidRDefault="00CE6CF9">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5C2917" w:rsidRDefault="005C2917">
      <w:pPr>
        <w:jc w:val="both"/>
        <w:rPr>
          <w:rFonts w:ascii="Calibri" w:eastAsia="Calibri" w:hAnsi="Calibri" w:cs="Calibri"/>
          <w:b/>
          <w:i/>
          <w:sz w:val="22"/>
          <w:szCs w:val="22"/>
        </w:rPr>
      </w:pPr>
    </w:p>
    <w:p w:rsidR="005C2917" w:rsidRDefault="00CE6CF9">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25562F">
        <w:rPr>
          <w:rFonts w:ascii="Calibri" w:eastAsia="Calibri" w:hAnsi="Calibri" w:cs="Calibri"/>
          <w:sz w:val="22"/>
          <w:szCs w:val="22"/>
        </w:rPr>
        <w:t>28 de febrero de 2022</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recepción  de lunes </w:t>
      </w:r>
      <w:r w:rsidR="00E47536">
        <w:rPr>
          <w:rFonts w:ascii="Calibri" w:eastAsia="Calibri" w:hAnsi="Calibri" w:cs="Calibri"/>
          <w:sz w:val="22"/>
          <w:szCs w:val="22"/>
        </w:rPr>
        <w:t>a viernes de 9:00 a 14:00 horas, a excepción de las siguientes partidas:</w:t>
      </w:r>
    </w:p>
    <w:p w:rsidR="00E47536" w:rsidRDefault="00E47536">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809"/>
        <w:gridCol w:w="4553"/>
        <w:gridCol w:w="3182"/>
      </w:tblGrid>
      <w:tr w:rsidR="00E47536" w:rsidTr="007D467C">
        <w:tc>
          <w:tcPr>
            <w:tcW w:w="1809" w:type="dxa"/>
          </w:tcPr>
          <w:p w:rsidR="00E47536" w:rsidRPr="007D467C" w:rsidRDefault="00E47536" w:rsidP="007D467C">
            <w:pPr>
              <w:jc w:val="center"/>
              <w:rPr>
                <w:rFonts w:ascii="Calibri" w:eastAsia="Calibri" w:hAnsi="Calibri" w:cs="Calibri"/>
                <w:b/>
                <w:sz w:val="22"/>
                <w:szCs w:val="22"/>
              </w:rPr>
            </w:pPr>
            <w:r w:rsidRPr="007D467C">
              <w:rPr>
                <w:rFonts w:ascii="Calibri" w:eastAsia="Calibri" w:hAnsi="Calibri" w:cs="Calibri"/>
                <w:b/>
                <w:sz w:val="22"/>
                <w:szCs w:val="22"/>
              </w:rPr>
              <w:t>Partida</w:t>
            </w:r>
          </w:p>
        </w:tc>
        <w:tc>
          <w:tcPr>
            <w:tcW w:w="4553" w:type="dxa"/>
          </w:tcPr>
          <w:p w:rsidR="00E47536" w:rsidRPr="007D467C" w:rsidRDefault="00E47536" w:rsidP="007D467C">
            <w:pPr>
              <w:jc w:val="center"/>
              <w:rPr>
                <w:rFonts w:ascii="Calibri" w:eastAsia="Calibri" w:hAnsi="Calibri" w:cs="Calibri"/>
                <w:b/>
                <w:sz w:val="22"/>
                <w:szCs w:val="22"/>
              </w:rPr>
            </w:pPr>
            <w:r w:rsidRPr="007D467C">
              <w:rPr>
                <w:rFonts w:ascii="Calibri" w:eastAsia="Calibri" w:hAnsi="Calibri" w:cs="Calibri"/>
                <w:b/>
                <w:sz w:val="22"/>
                <w:szCs w:val="22"/>
              </w:rPr>
              <w:t>Dirección</w:t>
            </w:r>
          </w:p>
        </w:tc>
        <w:tc>
          <w:tcPr>
            <w:tcW w:w="3182" w:type="dxa"/>
          </w:tcPr>
          <w:p w:rsidR="00E47536" w:rsidRPr="007D467C" w:rsidRDefault="00E47536" w:rsidP="007D467C">
            <w:pPr>
              <w:jc w:val="center"/>
              <w:rPr>
                <w:rFonts w:ascii="Calibri" w:eastAsia="Calibri" w:hAnsi="Calibri" w:cs="Calibri"/>
                <w:b/>
                <w:sz w:val="22"/>
                <w:szCs w:val="22"/>
              </w:rPr>
            </w:pPr>
            <w:r w:rsidRPr="007D467C">
              <w:rPr>
                <w:rFonts w:ascii="Calibri" w:eastAsia="Calibri" w:hAnsi="Calibri" w:cs="Calibri"/>
                <w:b/>
                <w:sz w:val="22"/>
                <w:szCs w:val="22"/>
              </w:rPr>
              <w:t>Contacto</w:t>
            </w:r>
          </w:p>
        </w:tc>
      </w:tr>
      <w:tr w:rsidR="00F6643E" w:rsidTr="007D467C">
        <w:tc>
          <w:tcPr>
            <w:tcW w:w="1809" w:type="dxa"/>
          </w:tcPr>
          <w:p w:rsid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1, 2, 3 y 4</w:t>
            </w:r>
          </w:p>
        </w:tc>
        <w:tc>
          <w:tcPr>
            <w:tcW w:w="4553"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 xml:space="preserve">Instalaciones del Departamento de Inventarios del ISAPEG con domicilio en </w:t>
            </w:r>
            <w:proofErr w:type="spellStart"/>
            <w:r w:rsidRPr="00F6643E">
              <w:rPr>
                <w:rFonts w:ascii="Calibri" w:eastAsia="Calibri" w:hAnsi="Calibri" w:cs="Calibri"/>
                <w:sz w:val="22"/>
                <w:szCs w:val="22"/>
              </w:rPr>
              <w:t>Carr</w:t>
            </w:r>
            <w:proofErr w:type="spellEnd"/>
            <w:r w:rsidRPr="00F6643E">
              <w:rPr>
                <w:rFonts w:ascii="Calibri" w:eastAsia="Calibri" w:hAnsi="Calibri" w:cs="Calibri"/>
                <w:sz w:val="22"/>
                <w:szCs w:val="22"/>
              </w:rPr>
              <w:t xml:space="preserve">. Guanajuato - Juventino Rosas Km. 9.5, Yerbabuena,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C.P. 36000</w:t>
            </w:r>
          </w:p>
        </w:tc>
        <w:tc>
          <w:tcPr>
            <w:tcW w:w="3182" w:type="dxa"/>
          </w:tcPr>
          <w:p w:rsid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 xml:space="preserve">Lic. Briseida Hernández en horario de 9:00 a 15:00 </w:t>
            </w:r>
            <w:proofErr w:type="spellStart"/>
            <w:r w:rsidRPr="00F6643E">
              <w:rPr>
                <w:rFonts w:ascii="Calibri" w:eastAsia="Calibri" w:hAnsi="Calibri" w:cs="Calibri"/>
                <w:sz w:val="22"/>
                <w:szCs w:val="22"/>
              </w:rPr>
              <w:t>hrs</w:t>
            </w:r>
            <w:proofErr w:type="spellEnd"/>
            <w:r w:rsidRPr="00F6643E">
              <w:rPr>
                <w:rFonts w:ascii="Calibri" w:eastAsia="Calibri" w:hAnsi="Calibri" w:cs="Calibri"/>
                <w:sz w:val="22"/>
                <w:szCs w:val="22"/>
              </w:rPr>
              <w:t>.</w:t>
            </w:r>
          </w:p>
          <w:p w:rsidR="00CC6BF6" w:rsidRPr="00F6643E" w:rsidRDefault="00CC6BF6" w:rsidP="008B3BD6">
            <w:pPr>
              <w:jc w:val="both"/>
              <w:rPr>
                <w:rFonts w:ascii="Calibri" w:eastAsia="Calibri" w:hAnsi="Calibri" w:cs="Calibri"/>
                <w:sz w:val="22"/>
                <w:szCs w:val="22"/>
              </w:rPr>
            </w:pPr>
            <w:r>
              <w:rPr>
                <w:rFonts w:ascii="Calibri" w:eastAsia="Calibri" w:hAnsi="Calibri" w:cs="Calibri"/>
                <w:sz w:val="22"/>
                <w:szCs w:val="22"/>
              </w:rPr>
              <w:t>473 73 312 64 ext. 103</w:t>
            </w:r>
          </w:p>
        </w:tc>
      </w:tr>
      <w:tr w:rsidR="00F6643E" w:rsidTr="007D467C">
        <w:tc>
          <w:tcPr>
            <w:tcW w:w="1809" w:type="dxa"/>
          </w:tcPr>
          <w:p w:rsidR="00F6643E" w:rsidRPr="00F6643E" w:rsidRDefault="00F6643E" w:rsidP="008B3BD6">
            <w:pPr>
              <w:jc w:val="both"/>
              <w:rPr>
                <w:rFonts w:ascii="Calibri" w:eastAsia="Calibri" w:hAnsi="Calibri" w:cs="Calibri"/>
                <w:sz w:val="22"/>
                <w:szCs w:val="22"/>
              </w:rPr>
            </w:pPr>
            <w:r>
              <w:rPr>
                <w:rFonts w:ascii="Calibri" w:eastAsia="Calibri" w:hAnsi="Calibri" w:cs="Calibri"/>
                <w:sz w:val="22"/>
                <w:szCs w:val="22"/>
              </w:rPr>
              <w:t>19 y 20</w:t>
            </w:r>
          </w:p>
        </w:tc>
        <w:tc>
          <w:tcPr>
            <w:tcW w:w="4553"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 xml:space="preserve">Universidad Politécnica de Guanajuato, ubicada en Av. Universidad Sur Número 1001, Loc. Juan Alonso Cortázar,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CP 38496 Horario Lunes a Viernes de 9:00 a 15:00 horas</w:t>
            </w:r>
          </w:p>
        </w:tc>
        <w:tc>
          <w:tcPr>
            <w:tcW w:w="3182"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 xml:space="preserve">C.P. Raúl Centeno Jiménez </w:t>
            </w:r>
            <w:hyperlink r:id="rId15" w:history="1">
              <w:r w:rsidR="00CC6BF6" w:rsidRPr="000E5601">
                <w:rPr>
                  <w:rStyle w:val="Hipervnculo"/>
                  <w:rFonts w:ascii="Calibri" w:eastAsia="Calibri" w:hAnsi="Calibri" w:cs="Calibri"/>
                  <w:sz w:val="22"/>
                  <w:szCs w:val="22"/>
                </w:rPr>
                <w:t>rcenteno@upgto.edu.mx</w:t>
              </w:r>
            </w:hyperlink>
          </w:p>
        </w:tc>
      </w:tr>
      <w:tr w:rsidR="00F6643E" w:rsidTr="007D467C">
        <w:tc>
          <w:tcPr>
            <w:tcW w:w="1809" w:type="dxa"/>
          </w:tcPr>
          <w:p w:rsidR="00F6643E" w:rsidRDefault="00F6643E" w:rsidP="008B3BD6">
            <w:pPr>
              <w:jc w:val="both"/>
              <w:rPr>
                <w:rFonts w:ascii="Calibri" w:eastAsia="Calibri" w:hAnsi="Calibri" w:cs="Calibri"/>
                <w:sz w:val="22"/>
                <w:szCs w:val="22"/>
              </w:rPr>
            </w:pPr>
            <w:r>
              <w:rPr>
                <w:rFonts w:ascii="Calibri" w:eastAsia="Calibri" w:hAnsi="Calibri" w:cs="Calibri"/>
                <w:sz w:val="22"/>
                <w:szCs w:val="22"/>
              </w:rPr>
              <w:t>27</w:t>
            </w:r>
          </w:p>
        </w:tc>
        <w:tc>
          <w:tcPr>
            <w:tcW w:w="4553"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Universidad Politécnica del Bicentenario, ubicada en Carretera Silao-Romita km. 2 Col. San Juan de los Durán C.P. 36283 horario de 9:00 a 14:00 horas</w:t>
            </w:r>
          </w:p>
        </w:tc>
        <w:tc>
          <w:tcPr>
            <w:tcW w:w="3182"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German Ortega Gómez</w:t>
            </w:r>
          </w:p>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473 124 5108.</w:t>
            </w:r>
          </w:p>
        </w:tc>
      </w:tr>
      <w:tr w:rsidR="00F6643E" w:rsidTr="007D467C">
        <w:tc>
          <w:tcPr>
            <w:tcW w:w="1809" w:type="dxa"/>
          </w:tcPr>
          <w:p w:rsidR="00F6643E" w:rsidRDefault="00F6643E" w:rsidP="008B3BD6">
            <w:pPr>
              <w:jc w:val="both"/>
              <w:rPr>
                <w:rFonts w:ascii="Calibri" w:eastAsia="Calibri" w:hAnsi="Calibri" w:cs="Calibri"/>
                <w:sz w:val="22"/>
                <w:szCs w:val="22"/>
              </w:rPr>
            </w:pPr>
            <w:r>
              <w:rPr>
                <w:rFonts w:ascii="Calibri" w:eastAsia="Calibri" w:hAnsi="Calibri" w:cs="Calibri"/>
                <w:sz w:val="22"/>
                <w:szCs w:val="22"/>
              </w:rPr>
              <w:t>28 y 29</w:t>
            </w:r>
          </w:p>
        </w:tc>
        <w:tc>
          <w:tcPr>
            <w:tcW w:w="4553" w:type="dxa"/>
          </w:tcPr>
          <w:p w:rsidR="00F6643E" w:rsidRPr="00F6643E" w:rsidRDefault="00CC6BF6" w:rsidP="008B3BD6">
            <w:pPr>
              <w:jc w:val="both"/>
              <w:rPr>
                <w:rFonts w:ascii="Calibri" w:eastAsia="Calibri" w:hAnsi="Calibri" w:cs="Calibri"/>
                <w:sz w:val="22"/>
                <w:szCs w:val="22"/>
              </w:rPr>
            </w:pPr>
            <w:r>
              <w:rPr>
                <w:rFonts w:ascii="Calibri" w:eastAsia="Calibri" w:hAnsi="Calibri" w:cs="Calibri"/>
                <w:sz w:val="22"/>
                <w:szCs w:val="22"/>
              </w:rPr>
              <w:t xml:space="preserve">Instituto Tecnológico Superior de Abasolo, ubicado en </w:t>
            </w:r>
            <w:proofErr w:type="spellStart"/>
            <w:r w:rsidR="00D379F1">
              <w:rPr>
                <w:rFonts w:ascii="Calibri" w:eastAsia="Calibri" w:hAnsi="Calibri" w:cs="Calibri"/>
                <w:sz w:val="22"/>
                <w:szCs w:val="22"/>
              </w:rPr>
              <w:t>Blvd</w:t>
            </w:r>
            <w:proofErr w:type="spellEnd"/>
            <w:r w:rsidR="00D379F1">
              <w:rPr>
                <w:rFonts w:ascii="Calibri" w:eastAsia="Calibri" w:hAnsi="Calibri" w:cs="Calibri"/>
                <w:sz w:val="22"/>
                <w:szCs w:val="22"/>
              </w:rPr>
              <w:t xml:space="preserve">. </w:t>
            </w:r>
            <w:proofErr w:type="spellStart"/>
            <w:r w:rsidR="00D379F1">
              <w:rPr>
                <w:rFonts w:ascii="Calibri" w:eastAsia="Calibri" w:hAnsi="Calibri" w:cs="Calibri"/>
                <w:sz w:val="22"/>
                <w:szCs w:val="22"/>
              </w:rPr>
              <w:t>Cuitzeo</w:t>
            </w:r>
            <w:proofErr w:type="spellEnd"/>
            <w:r w:rsidR="00D379F1">
              <w:rPr>
                <w:rFonts w:ascii="Calibri" w:eastAsia="Calibri" w:hAnsi="Calibri" w:cs="Calibri"/>
                <w:sz w:val="22"/>
                <w:szCs w:val="22"/>
              </w:rPr>
              <w:t xml:space="preserve"> de los Naranjos #401, Col. </w:t>
            </w:r>
            <w:proofErr w:type="spellStart"/>
            <w:r w:rsidR="00D379F1">
              <w:rPr>
                <w:rFonts w:ascii="Calibri" w:eastAsia="Calibri" w:hAnsi="Calibri" w:cs="Calibri"/>
                <w:sz w:val="22"/>
                <w:szCs w:val="22"/>
              </w:rPr>
              <w:t>Cuitzeo</w:t>
            </w:r>
            <w:proofErr w:type="spellEnd"/>
            <w:r w:rsidR="00D379F1">
              <w:rPr>
                <w:rFonts w:ascii="Calibri" w:eastAsia="Calibri" w:hAnsi="Calibri" w:cs="Calibri"/>
                <w:sz w:val="22"/>
                <w:szCs w:val="22"/>
              </w:rPr>
              <w:t xml:space="preserve"> de los Naranjos, CP. 36976, Municipio de Abasolo, </w:t>
            </w:r>
            <w:proofErr w:type="spellStart"/>
            <w:r w:rsidR="00D379F1">
              <w:rPr>
                <w:rFonts w:ascii="Calibri" w:eastAsia="Calibri" w:hAnsi="Calibri" w:cs="Calibri"/>
                <w:sz w:val="22"/>
                <w:szCs w:val="22"/>
              </w:rPr>
              <w:t>Gto</w:t>
            </w:r>
            <w:proofErr w:type="spellEnd"/>
            <w:r w:rsidR="00D379F1">
              <w:rPr>
                <w:rFonts w:ascii="Calibri" w:eastAsia="Calibri" w:hAnsi="Calibri" w:cs="Calibri"/>
                <w:sz w:val="22"/>
                <w:szCs w:val="22"/>
              </w:rPr>
              <w:t>.</w:t>
            </w:r>
          </w:p>
        </w:tc>
        <w:tc>
          <w:tcPr>
            <w:tcW w:w="3182" w:type="dxa"/>
          </w:tcPr>
          <w:p w:rsidR="00F6643E" w:rsidRDefault="00D379F1" w:rsidP="008B3BD6">
            <w:pPr>
              <w:jc w:val="both"/>
              <w:rPr>
                <w:rFonts w:ascii="Calibri" w:eastAsia="Calibri" w:hAnsi="Calibri" w:cs="Calibri"/>
                <w:sz w:val="22"/>
                <w:szCs w:val="22"/>
              </w:rPr>
            </w:pPr>
            <w:r>
              <w:rPr>
                <w:rFonts w:ascii="Calibri" w:eastAsia="Calibri" w:hAnsi="Calibri" w:cs="Calibri"/>
                <w:sz w:val="22"/>
                <w:szCs w:val="22"/>
              </w:rPr>
              <w:t>I.S.C. Gustavo Efrén Tavera</w:t>
            </w:r>
          </w:p>
          <w:p w:rsidR="00D379F1" w:rsidRPr="00F6643E" w:rsidRDefault="00D379F1" w:rsidP="008B3BD6">
            <w:pPr>
              <w:jc w:val="both"/>
              <w:rPr>
                <w:rFonts w:ascii="Calibri" w:eastAsia="Calibri" w:hAnsi="Calibri" w:cs="Calibri"/>
                <w:sz w:val="22"/>
                <w:szCs w:val="22"/>
              </w:rPr>
            </w:pPr>
            <w:r>
              <w:rPr>
                <w:rFonts w:ascii="Calibri" w:eastAsia="Calibri" w:hAnsi="Calibri" w:cs="Calibri"/>
                <w:sz w:val="22"/>
                <w:szCs w:val="22"/>
              </w:rPr>
              <w:t>429 106 13 00 Ext. 1003</w:t>
            </w:r>
          </w:p>
        </w:tc>
      </w:tr>
      <w:tr w:rsidR="00F6643E" w:rsidTr="007D467C">
        <w:tc>
          <w:tcPr>
            <w:tcW w:w="1809" w:type="dxa"/>
          </w:tcPr>
          <w:p w:rsidR="00F6643E" w:rsidRPr="00E47536" w:rsidRDefault="00F6643E" w:rsidP="008B3BD6">
            <w:pPr>
              <w:jc w:val="both"/>
              <w:rPr>
                <w:rFonts w:ascii="Calibri" w:eastAsia="Calibri" w:hAnsi="Calibri" w:cs="Calibri"/>
                <w:sz w:val="22"/>
                <w:szCs w:val="22"/>
              </w:rPr>
            </w:pPr>
            <w:r>
              <w:rPr>
                <w:rFonts w:ascii="Calibri" w:eastAsia="Calibri" w:hAnsi="Calibri" w:cs="Calibri"/>
                <w:sz w:val="22"/>
                <w:szCs w:val="22"/>
              </w:rPr>
              <w:t>33 y 61</w:t>
            </w:r>
          </w:p>
        </w:tc>
        <w:tc>
          <w:tcPr>
            <w:tcW w:w="4553"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Instituto Tecnológico Superior de Irapuato, Carretera Irapuato-Silao Km, 12.5 Colonia el Copal</w:t>
            </w:r>
          </w:p>
        </w:tc>
        <w:tc>
          <w:tcPr>
            <w:tcW w:w="3182" w:type="dxa"/>
          </w:tcPr>
          <w:p w:rsid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Ing</w:t>
            </w:r>
            <w:r>
              <w:rPr>
                <w:rFonts w:ascii="Calibri" w:eastAsia="Calibri" w:hAnsi="Calibri" w:cs="Calibri"/>
                <w:sz w:val="22"/>
                <w:szCs w:val="22"/>
              </w:rPr>
              <w:t>.</w:t>
            </w:r>
            <w:r w:rsidRPr="00F6643E">
              <w:rPr>
                <w:rFonts w:ascii="Calibri" w:eastAsia="Calibri" w:hAnsi="Calibri" w:cs="Calibri"/>
                <w:sz w:val="22"/>
                <w:szCs w:val="22"/>
              </w:rPr>
              <w:t xml:space="preserve"> J.</w:t>
            </w:r>
            <w:r>
              <w:rPr>
                <w:rFonts w:ascii="Calibri" w:eastAsia="Calibri" w:hAnsi="Calibri" w:cs="Calibri"/>
                <w:sz w:val="22"/>
                <w:szCs w:val="22"/>
              </w:rPr>
              <w:t xml:space="preserve"> Jesús Ascencio Zárate, Titular</w:t>
            </w:r>
            <w:r w:rsidRPr="00F6643E">
              <w:rPr>
                <w:rFonts w:ascii="Calibri" w:eastAsia="Calibri" w:hAnsi="Calibri" w:cs="Calibri"/>
                <w:sz w:val="22"/>
                <w:szCs w:val="22"/>
              </w:rPr>
              <w:t xml:space="preserve"> del Departamento de Redes</w:t>
            </w:r>
          </w:p>
          <w:p w:rsidR="00CC6BF6" w:rsidRPr="00F6643E" w:rsidRDefault="00CC6BF6" w:rsidP="008B3BD6">
            <w:pPr>
              <w:jc w:val="both"/>
              <w:rPr>
                <w:rFonts w:ascii="Calibri" w:eastAsia="Calibri" w:hAnsi="Calibri" w:cs="Calibri"/>
                <w:sz w:val="22"/>
                <w:szCs w:val="22"/>
              </w:rPr>
            </w:pPr>
            <w:r>
              <w:rPr>
                <w:rFonts w:ascii="Calibri" w:eastAsia="Calibri" w:hAnsi="Calibri" w:cs="Calibri"/>
                <w:sz w:val="22"/>
                <w:szCs w:val="22"/>
              </w:rPr>
              <w:t>462 60 67 900 ext. 144</w:t>
            </w:r>
          </w:p>
        </w:tc>
      </w:tr>
      <w:tr w:rsidR="00F6643E" w:rsidTr="007D467C">
        <w:tc>
          <w:tcPr>
            <w:tcW w:w="1809" w:type="dxa"/>
          </w:tcPr>
          <w:p w:rsidR="00F6643E" w:rsidRDefault="00F6643E" w:rsidP="008B3BD6">
            <w:pPr>
              <w:jc w:val="both"/>
              <w:rPr>
                <w:rFonts w:ascii="Calibri" w:eastAsia="Calibri" w:hAnsi="Calibri" w:cs="Calibri"/>
                <w:sz w:val="22"/>
                <w:szCs w:val="22"/>
              </w:rPr>
            </w:pPr>
            <w:r>
              <w:rPr>
                <w:rFonts w:ascii="Calibri" w:eastAsia="Calibri" w:hAnsi="Calibri" w:cs="Calibri"/>
                <w:sz w:val="22"/>
                <w:szCs w:val="22"/>
              </w:rPr>
              <w:t>37 y 38</w:t>
            </w:r>
          </w:p>
        </w:tc>
        <w:tc>
          <w:tcPr>
            <w:tcW w:w="4553" w:type="dxa"/>
          </w:tcPr>
          <w:p w:rsidR="00F6643E" w:rsidRPr="00F6643E" w:rsidRDefault="00F6643E" w:rsidP="008B3BD6">
            <w:pPr>
              <w:jc w:val="both"/>
              <w:rPr>
                <w:rFonts w:ascii="Calibri" w:eastAsia="Calibri" w:hAnsi="Calibri" w:cs="Calibri"/>
                <w:sz w:val="22"/>
                <w:szCs w:val="22"/>
              </w:rPr>
            </w:pPr>
            <w:r>
              <w:rPr>
                <w:rFonts w:ascii="Calibri" w:eastAsia="Calibri" w:hAnsi="Calibri" w:cs="Calibri"/>
                <w:sz w:val="22"/>
                <w:szCs w:val="22"/>
              </w:rPr>
              <w:t xml:space="preserve">Instituto Tecnológico Superior de Salvatierra, ubicado en Calle Manuel Gómez Morín No. 300, Comunidad de Janicho, Salvatierra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82" w:type="dxa"/>
          </w:tcPr>
          <w:p w:rsidR="00F6643E" w:rsidRPr="00F6643E" w:rsidRDefault="00F6643E" w:rsidP="008B3BD6">
            <w:pPr>
              <w:jc w:val="both"/>
              <w:rPr>
                <w:rFonts w:ascii="Calibri" w:eastAsia="Calibri" w:hAnsi="Calibri" w:cs="Calibri"/>
                <w:sz w:val="22"/>
                <w:szCs w:val="22"/>
              </w:rPr>
            </w:pPr>
            <w:r>
              <w:rPr>
                <w:rFonts w:ascii="Calibri" w:eastAsia="Calibri" w:hAnsi="Calibri" w:cs="Calibri"/>
                <w:sz w:val="22"/>
                <w:szCs w:val="22"/>
              </w:rPr>
              <w:t>MTI Rosa María López Salina 466 115 18 05</w:t>
            </w:r>
          </w:p>
        </w:tc>
      </w:tr>
      <w:tr w:rsidR="00F6643E" w:rsidTr="007D467C">
        <w:tc>
          <w:tcPr>
            <w:tcW w:w="1809" w:type="dxa"/>
          </w:tcPr>
          <w:p w:rsidR="00F6643E" w:rsidRPr="00E47536" w:rsidRDefault="00F6643E" w:rsidP="00E47536">
            <w:pPr>
              <w:jc w:val="both"/>
              <w:rPr>
                <w:rFonts w:ascii="Calibri" w:eastAsia="Calibri" w:hAnsi="Calibri" w:cs="Calibri"/>
                <w:sz w:val="22"/>
                <w:szCs w:val="22"/>
              </w:rPr>
            </w:pPr>
            <w:r>
              <w:rPr>
                <w:rFonts w:ascii="Calibri" w:eastAsia="Calibri" w:hAnsi="Calibri" w:cs="Calibri"/>
                <w:sz w:val="22"/>
                <w:szCs w:val="22"/>
              </w:rPr>
              <w:t>41</w:t>
            </w:r>
          </w:p>
        </w:tc>
        <w:tc>
          <w:tcPr>
            <w:tcW w:w="4553"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 xml:space="preserve">Instituto Tecnológico Superior del sur de Guanajuato, Avenida Educación Superior número 2000, Colonia Benito Juárez, en la Ciudad de </w:t>
            </w:r>
            <w:proofErr w:type="spellStart"/>
            <w:r w:rsidRPr="00F6643E">
              <w:rPr>
                <w:rFonts w:ascii="Calibri" w:eastAsia="Calibri" w:hAnsi="Calibri" w:cs="Calibri"/>
                <w:sz w:val="22"/>
                <w:szCs w:val="22"/>
              </w:rPr>
              <w:t>Uriangato</w:t>
            </w:r>
            <w:proofErr w:type="spellEnd"/>
            <w:r w:rsidRPr="00F6643E">
              <w:rPr>
                <w:rFonts w:ascii="Calibri" w:eastAsia="Calibri" w:hAnsi="Calibri" w:cs="Calibri"/>
                <w:sz w:val="22"/>
                <w:szCs w:val="22"/>
              </w:rPr>
              <w:t xml:space="preserve">,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w:t>
            </w:r>
          </w:p>
        </w:tc>
        <w:tc>
          <w:tcPr>
            <w:tcW w:w="3182" w:type="dxa"/>
          </w:tcPr>
          <w:p w:rsidR="00F6643E" w:rsidRPr="00F6643E" w:rsidRDefault="00F6643E" w:rsidP="008B3BD6">
            <w:pPr>
              <w:jc w:val="both"/>
              <w:rPr>
                <w:rFonts w:ascii="Calibri" w:eastAsia="Calibri" w:hAnsi="Calibri" w:cs="Calibri"/>
                <w:sz w:val="22"/>
                <w:szCs w:val="22"/>
              </w:rPr>
            </w:pPr>
            <w:r w:rsidRPr="00F6643E">
              <w:rPr>
                <w:rFonts w:ascii="Calibri" w:eastAsia="Calibri" w:hAnsi="Calibri" w:cs="Calibri"/>
                <w:sz w:val="22"/>
                <w:szCs w:val="22"/>
              </w:rPr>
              <w:t xml:space="preserve">Patricia Zavala Franco y Juana </w:t>
            </w:r>
            <w:proofErr w:type="spellStart"/>
            <w:r w:rsidRPr="00F6643E">
              <w:rPr>
                <w:rFonts w:ascii="Calibri" w:eastAsia="Calibri" w:hAnsi="Calibri" w:cs="Calibri"/>
                <w:sz w:val="22"/>
                <w:szCs w:val="22"/>
              </w:rPr>
              <w:t>Abonce</w:t>
            </w:r>
            <w:proofErr w:type="spellEnd"/>
            <w:r w:rsidRPr="00F6643E">
              <w:rPr>
                <w:rFonts w:ascii="Calibri" w:eastAsia="Calibri" w:hAnsi="Calibri" w:cs="Calibri"/>
                <w:sz w:val="22"/>
                <w:szCs w:val="22"/>
              </w:rPr>
              <w:t xml:space="preserve"> Vega 445 45 774 68 al 71 ext. 101 y 124</w:t>
            </w:r>
          </w:p>
        </w:tc>
      </w:tr>
      <w:tr w:rsidR="00F6643E" w:rsidTr="007D467C">
        <w:tc>
          <w:tcPr>
            <w:tcW w:w="1809" w:type="dxa"/>
          </w:tcPr>
          <w:p w:rsidR="00F6643E" w:rsidRPr="00E47536" w:rsidRDefault="00F6643E" w:rsidP="008B3BD6">
            <w:pPr>
              <w:jc w:val="both"/>
              <w:rPr>
                <w:rFonts w:ascii="Calibri" w:eastAsia="Calibri" w:hAnsi="Calibri" w:cs="Calibri"/>
                <w:sz w:val="22"/>
                <w:szCs w:val="22"/>
              </w:rPr>
            </w:pPr>
            <w:r w:rsidRPr="00E47536">
              <w:rPr>
                <w:rFonts w:ascii="Calibri" w:eastAsia="Calibri" w:hAnsi="Calibri" w:cs="Calibri"/>
                <w:sz w:val="22"/>
                <w:szCs w:val="22"/>
              </w:rPr>
              <w:t>43</w:t>
            </w:r>
            <w:r>
              <w:rPr>
                <w:rFonts w:ascii="Calibri" w:eastAsia="Calibri" w:hAnsi="Calibri" w:cs="Calibri"/>
                <w:sz w:val="22"/>
                <w:szCs w:val="22"/>
              </w:rPr>
              <w:t xml:space="preserve">, </w:t>
            </w:r>
            <w:r w:rsidRPr="00E47536">
              <w:rPr>
                <w:rFonts w:ascii="Calibri" w:eastAsia="Calibri" w:hAnsi="Calibri" w:cs="Calibri"/>
                <w:sz w:val="22"/>
                <w:szCs w:val="22"/>
              </w:rPr>
              <w:t>46</w:t>
            </w:r>
            <w:r>
              <w:rPr>
                <w:rFonts w:ascii="Calibri" w:eastAsia="Calibri" w:hAnsi="Calibri" w:cs="Calibri"/>
                <w:sz w:val="22"/>
                <w:szCs w:val="22"/>
              </w:rPr>
              <w:t xml:space="preserve"> y </w:t>
            </w:r>
            <w:r w:rsidRPr="00E47536">
              <w:rPr>
                <w:rFonts w:ascii="Calibri" w:eastAsia="Calibri" w:hAnsi="Calibri" w:cs="Calibri"/>
                <w:sz w:val="22"/>
                <w:szCs w:val="22"/>
              </w:rPr>
              <w:t>48</w:t>
            </w:r>
          </w:p>
        </w:tc>
        <w:tc>
          <w:tcPr>
            <w:tcW w:w="4553" w:type="dxa"/>
          </w:tcPr>
          <w:p w:rsidR="00F6643E" w:rsidRDefault="00F6643E" w:rsidP="008B3BD6">
            <w:pPr>
              <w:jc w:val="both"/>
              <w:rPr>
                <w:rFonts w:ascii="Calibri" w:eastAsia="Calibri" w:hAnsi="Calibri" w:cs="Calibri"/>
                <w:sz w:val="22"/>
                <w:szCs w:val="22"/>
              </w:rPr>
            </w:pPr>
            <w:r>
              <w:rPr>
                <w:rFonts w:ascii="Calibri" w:eastAsia="Calibri" w:hAnsi="Calibri" w:cs="Calibri"/>
                <w:sz w:val="22"/>
                <w:szCs w:val="22"/>
              </w:rPr>
              <w:t xml:space="preserve">Universidad Tecnológica del Norte de Guanajuato, Campus Central ubicada en Av. Educación Tecnológica No. 34, </w:t>
            </w:r>
            <w:proofErr w:type="spellStart"/>
            <w:r>
              <w:rPr>
                <w:rFonts w:ascii="Calibri" w:eastAsia="Calibri" w:hAnsi="Calibri" w:cs="Calibri"/>
                <w:sz w:val="22"/>
                <w:szCs w:val="22"/>
              </w:rPr>
              <w:t>Fracc</w:t>
            </w:r>
            <w:proofErr w:type="spellEnd"/>
            <w:r>
              <w:rPr>
                <w:rFonts w:ascii="Calibri" w:eastAsia="Calibri" w:hAnsi="Calibri" w:cs="Calibri"/>
                <w:sz w:val="22"/>
                <w:szCs w:val="22"/>
              </w:rPr>
              <w:t xml:space="preserve">. Universidad, Dolores Hidalgo, C.I.N.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82" w:type="dxa"/>
          </w:tcPr>
          <w:p w:rsidR="00F6643E" w:rsidRDefault="00F6643E" w:rsidP="008B3BD6">
            <w:pPr>
              <w:jc w:val="both"/>
              <w:rPr>
                <w:rFonts w:ascii="Calibri" w:eastAsia="Calibri" w:hAnsi="Calibri" w:cs="Calibri"/>
                <w:sz w:val="22"/>
                <w:szCs w:val="22"/>
              </w:rPr>
            </w:pPr>
            <w:r>
              <w:rPr>
                <w:rFonts w:ascii="Calibri" w:eastAsia="Calibri" w:hAnsi="Calibri" w:cs="Calibri"/>
                <w:sz w:val="22"/>
                <w:szCs w:val="22"/>
              </w:rPr>
              <w:t>Lidia González Rodríguez</w:t>
            </w:r>
          </w:p>
          <w:p w:rsidR="00CC6BF6" w:rsidRPr="009E5907" w:rsidRDefault="00DC2220" w:rsidP="008B3BD6">
            <w:pPr>
              <w:jc w:val="both"/>
              <w:rPr>
                <w:rFonts w:ascii="Calibri" w:eastAsia="Calibri" w:hAnsi="Calibri" w:cs="Calibri"/>
                <w:sz w:val="22"/>
                <w:szCs w:val="22"/>
              </w:rPr>
            </w:pPr>
            <w:hyperlink r:id="rId16" w:history="1">
              <w:r w:rsidR="00CC6BF6" w:rsidRPr="000E5601">
                <w:rPr>
                  <w:rStyle w:val="Hipervnculo"/>
                  <w:rFonts w:ascii="Calibri" w:eastAsia="Calibri" w:hAnsi="Calibri" w:cs="Calibri"/>
                  <w:sz w:val="22"/>
                  <w:szCs w:val="22"/>
                </w:rPr>
                <w:t>lidia.gonzalez@utng.edu.mx</w:t>
              </w:r>
            </w:hyperlink>
          </w:p>
        </w:tc>
      </w:tr>
      <w:tr w:rsidR="00F6643E" w:rsidTr="007D467C">
        <w:tc>
          <w:tcPr>
            <w:tcW w:w="1809" w:type="dxa"/>
          </w:tcPr>
          <w:p w:rsidR="00F6643E" w:rsidRDefault="00F6643E" w:rsidP="008B3BD6">
            <w:pPr>
              <w:jc w:val="both"/>
              <w:rPr>
                <w:rFonts w:ascii="Calibri" w:eastAsia="Calibri" w:hAnsi="Calibri" w:cs="Calibri"/>
                <w:sz w:val="22"/>
                <w:szCs w:val="22"/>
              </w:rPr>
            </w:pPr>
            <w:r w:rsidRPr="00E47536">
              <w:rPr>
                <w:rFonts w:ascii="Calibri" w:eastAsia="Calibri" w:hAnsi="Calibri" w:cs="Calibri"/>
                <w:sz w:val="22"/>
                <w:szCs w:val="22"/>
              </w:rPr>
              <w:t>62</w:t>
            </w:r>
            <w:r>
              <w:rPr>
                <w:rFonts w:ascii="Calibri" w:eastAsia="Calibri" w:hAnsi="Calibri" w:cs="Calibri"/>
                <w:sz w:val="22"/>
                <w:szCs w:val="22"/>
              </w:rPr>
              <w:t xml:space="preserve">, </w:t>
            </w:r>
            <w:r w:rsidRPr="00E47536">
              <w:rPr>
                <w:rFonts w:ascii="Calibri" w:eastAsia="Calibri" w:hAnsi="Calibri" w:cs="Calibri"/>
                <w:sz w:val="22"/>
                <w:szCs w:val="22"/>
              </w:rPr>
              <w:t>63</w:t>
            </w:r>
            <w:r>
              <w:rPr>
                <w:rFonts w:ascii="Calibri" w:eastAsia="Calibri" w:hAnsi="Calibri" w:cs="Calibri"/>
                <w:sz w:val="22"/>
                <w:szCs w:val="22"/>
              </w:rPr>
              <w:t xml:space="preserve">, </w:t>
            </w:r>
            <w:r w:rsidRPr="00E47536">
              <w:rPr>
                <w:rFonts w:ascii="Calibri" w:eastAsia="Calibri" w:hAnsi="Calibri" w:cs="Calibri"/>
                <w:sz w:val="22"/>
                <w:szCs w:val="22"/>
              </w:rPr>
              <w:t>64</w:t>
            </w:r>
            <w:r>
              <w:rPr>
                <w:rFonts w:ascii="Calibri" w:eastAsia="Calibri" w:hAnsi="Calibri" w:cs="Calibri"/>
                <w:sz w:val="22"/>
                <w:szCs w:val="22"/>
              </w:rPr>
              <w:t xml:space="preserve">, </w:t>
            </w:r>
            <w:r w:rsidRPr="00E47536">
              <w:rPr>
                <w:rFonts w:ascii="Calibri" w:eastAsia="Calibri" w:hAnsi="Calibri" w:cs="Calibri"/>
                <w:sz w:val="22"/>
                <w:szCs w:val="22"/>
              </w:rPr>
              <w:t>65</w:t>
            </w:r>
            <w:r>
              <w:rPr>
                <w:rFonts w:ascii="Calibri" w:eastAsia="Calibri" w:hAnsi="Calibri" w:cs="Calibri"/>
                <w:sz w:val="22"/>
                <w:szCs w:val="22"/>
              </w:rPr>
              <w:t xml:space="preserve"> y </w:t>
            </w:r>
            <w:r w:rsidRPr="00E47536">
              <w:rPr>
                <w:rFonts w:ascii="Calibri" w:eastAsia="Calibri" w:hAnsi="Calibri" w:cs="Calibri"/>
                <w:sz w:val="22"/>
                <w:szCs w:val="22"/>
              </w:rPr>
              <w:t>66</w:t>
            </w:r>
          </w:p>
        </w:tc>
        <w:tc>
          <w:tcPr>
            <w:tcW w:w="4553" w:type="dxa"/>
          </w:tcPr>
          <w:p w:rsidR="00F6643E" w:rsidRDefault="00F6643E" w:rsidP="008B3BD6">
            <w:pPr>
              <w:jc w:val="both"/>
              <w:rPr>
                <w:rFonts w:ascii="Calibri" w:eastAsia="Calibri" w:hAnsi="Calibri" w:cs="Calibri"/>
                <w:sz w:val="22"/>
                <w:szCs w:val="22"/>
              </w:rPr>
            </w:pPr>
            <w:r>
              <w:rPr>
                <w:rFonts w:ascii="Calibri" w:eastAsia="Calibri" w:hAnsi="Calibri" w:cs="Calibri"/>
                <w:sz w:val="22"/>
                <w:szCs w:val="22"/>
              </w:rPr>
              <w:t xml:space="preserve">Unidad de Televisión de Guanajuato, ubicado en Chiapas No. 502, Col </w:t>
            </w:r>
            <w:proofErr w:type="spellStart"/>
            <w:r>
              <w:rPr>
                <w:rFonts w:ascii="Calibri" w:eastAsia="Calibri" w:hAnsi="Calibri" w:cs="Calibri"/>
                <w:sz w:val="22"/>
                <w:szCs w:val="22"/>
              </w:rPr>
              <w:t>Arbide</w:t>
            </w:r>
            <w:proofErr w:type="spellEnd"/>
            <w:r>
              <w:rPr>
                <w:rFonts w:ascii="Calibri" w:eastAsia="Calibri" w:hAnsi="Calibri" w:cs="Calibri"/>
                <w:sz w:val="22"/>
                <w:szCs w:val="22"/>
              </w:rPr>
              <w:t xml:space="preserve"> CP. 37360, León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w:t>
            </w:r>
          </w:p>
        </w:tc>
        <w:tc>
          <w:tcPr>
            <w:tcW w:w="3182" w:type="dxa"/>
          </w:tcPr>
          <w:p w:rsidR="00F6643E" w:rsidRPr="009E5907" w:rsidRDefault="00F6643E" w:rsidP="008B3BD6">
            <w:pPr>
              <w:jc w:val="both"/>
              <w:rPr>
                <w:rFonts w:ascii="Calibri" w:eastAsia="Calibri" w:hAnsi="Calibri" w:cs="Calibri"/>
                <w:sz w:val="22"/>
                <w:szCs w:val="22"/>
              </w:rPr>
            </w:pPr>
            <w:r w:rsidRPr="009E5907">
              <w:rPr>
                <w:rFonts w:ascii="Calibri" w:eastAsia="Calibri" w:hAnsi="Calibri" w:cs="Calibri"/>
                <w:sz w:val="22"/>
                <w:szCs w:val="22"/>
              </w:rPr>
              <w:t>Ing. Carlos Torres Servín</w:t>
            </w:r>
          </w:p>
          <w:p w:rsidR="00F6643E" w:rsidRPr="009E5907" w:rsidRDefault="00F6643E" w:rsidP="008B3BD6">
            <w:pPr>
              <w:jc w:val="both"/>
              <w:rPr>
                <w:rFonts w:ascii="Calibri" w:eastAsia="Calibri" w:hAnsi="Calibri" w:cs="Calibri"/>
                <w:sz w:val="22"/>
                <w:szCs w:val="22"/>
              </w:rPr>
            </w:pPr>
            <w:r w:rsidRPr="009E5907">
              <w:rPr>
                <w:rFonts w:ascii="Calibri" w:eastAsia="Calibri" w:hAnsi="Calibri" w:cs="Calibri"/>
                <w:sz w:val="22"/>
                <w:szCs w:val="22"/>
              </w:rPr>
              <w:t>477 716 18 20</w:t>
            </w:r>
          </w:p>
        </w:tc>
      </w:tr>
      <w:tr w:rsidR="00D379F1" w:rsidTr="007D467C">
        <w:tc>
          <w:tcPr>
            <w:tcW w:w="1809" w:type="dxa"/>
          </w:tcPr>
          <w:p w:rsidR="00D379F1" w:rsidRPr="00E47536" w:rsidRDefault="00D379F1" w:rsidP="008B3BD6">
            <w:pPr>
              <w:jc w:val="both"/>
              <w:rPr>
                <w:rFonts w:ascii="Calibri" w:eastAsia="Calibri" w:hAnsi="Calibri" w:cs="Calibri"/>
                <w:sz w:val="22"/>
                <w:szCs w:val="22"/>
              </w:rPr>
            </w:pPr>
            <w:r>
              <w:rPr>
                <w:rFonts w:ascii="Calibri" w:eastAsia="Calibri" w:hAnsi="Calibri" w:cs="Calibri"/>
                <w:sz w:val="22"/>
                <w:szCs w:val="22"/>
              </w:rPr>
              <w:t>78</w:t>
            </w:r>
          </w:p>
        </w:tc>
        <w:tc>
          <w:tcPr>
            <w:tcW w:w="4553" w:type="dxa"/>
          </w:tcPr>
          <w:p w:rsidR="00D379F1" w:rsidRDefault="00D379F1" w:rsidP="008B3BD6">
            <w:pPr>
              <w:jc w:val="both"/>
              <w:rPr>
                <w:rFonts w:ascii="Calibri" w:eastAsia="Calibri" w:hAnsi="Calibri" w:cs="Calibri"/>
                <w:sz w:val="22"/>
                <w:szCs w:val="22"/>
              </w:rPr>
            </w:pPr>
            <w:r>
              <w:rPr>
                <w:rFonts w:ascii="Calibri" w:eastAsia="Calibri" w:hAnsi="Calibri" w:cs="Calibri"/>
                <w:sz w:val="22"/>
                <w:szCs w:val="22"/>
              </w:rPr>
              <w:t xml:space="preserve">Oficinas del Centro de Conciliación Laboral del Estado de Guanajuato, en </w:t>
            </w:r>
            <w:proofErr w:type="spellStart"/>
            <w:r>
              <w:rPr>
                <w:rFonts w:ascii="Calibri" w:eastAsia="Calibri" w:hAnsi="Calibri" w:cs="Calibri"/>
                <w:sz w:val="22"/>
                <w:szCs w:val="22"/>
              </w:rPr>
              <w:t>Blvd</w:t>
            </w:r>
            <w:proofErr w:type="spellEnd"/>
            <w:r>
              <w:rPr>
                <w:rFonts w:ascii="Calibri" w:eastAsia="Calibri" w:hAnsi="Calibri" w:cs="Calibri"/>
                <w:sz w:val="22"/>
                <w:szCs w:val="22"/>
              </w:rPr>
              <w:t xml:space="preserve">. Adolfo López Mateos Poniente 223 A. Col. Centro, León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w:t>
            </w:r>
          </w:p>
        </w:tc>
        <w:tc>
          <w:tcPr>
            <w:tcW w:w="3182" w:type="dxa"/>
          </w:tcPr>
          <w:p w:rsidR="00D379F1" w:rsidRDefault="00D379F1" w:rsidP="008B3BD6">
            <w:pPr>
              <w:jc w:val="both"/>
              <w:rPr>
                <w:rFonts w:ascii="Calibri" w:eastAsia="Calibri" w:hAnsi="Calibri" w:cs="Calibri"/>
                <w:sz w:val="22"/>
                <w:szCs w:val="22"/>
              </w:rPr>
            </w:pPr>
            <w:r>
              <w:rPr>
                <w:rFonts w:ascii="Calibri" w:eastAsia="Calibri" w:hAnsi="Calibri" w:cs="Calibri"/>
                <w:sz w:val="22"/>
                <w:szCs w:val="22"/>
              </w:rPr>
              <w:t>Armando Estrada Sánchez</w:t>
            </w:r>
          </w:p>
          <w:p w:rsidR="00D379F1" w:rsidRPr="009E5907" w:rsidRDefault="00D379F1" w:rsidP="008B3BD6">
            <w:pPr>
              <w:jc w:val="both"/>
              <w:rPr>
                <w:rFonts w:ascii="Calibri" w:eastAsia="Calibri" w:hAnsi="Calibri" w:cs="Calibri"/>
                <w:sz w:val="22"/>
                <w:szCs w:val="22"/>
              </w:rPr>
            </w:pPr>
            <w:r>
              <w:rPr>
                <w:rFonts w:ascii="Calibri" w:eastAsia="Calibri" w:hAnsi="Calibri" w:cs="Calibri"/>
                <w:sz w:val="22"/>
                <w:szCs w:val="22"/>
              </w:rPr>
              <w:t>473 738 025</w:t>
            </w:r>
          </w:p>
        </w:tc>
      </w:tr>
    </w:tbl>
    <w:p w:rsidR="008E7706" w:rsidRPr="008E7706" w:rsidRDefault="008E7706">
      <w:pPr>
        <w:jc w:val="both"/>
        <w:rPr>
          <w:rFonts w:ascii="Arial" w:hAnsi="Arial" w:cs="Arial"/>
          <w:b/>
          <w:color w:val="222222"/>
          <w:shd w:val="clear" w:color="auto" w:fill="FFFFFF"/>
        </w:rPr>
      </w:pPr>
      <w:r w:rsidRPr="008E7706">
        <w:rPr>
          <w:rFonts w:ascii="Calibri" w:eastAsia="Calibri" w:hAnsi="Calibri" w:cs="Calibri"/>
          <w:b/>
          <w:sz w:val="22"/>
          <w:szCs w:val="22"/>
        </w:rPr>
        <w:lastRenderedPageBreak/>
        <w:t>Derivado del cierre anual y del periodo vacacional institucional se informa q</w:t>
      </w:r>
      <w:r w:rsidR="00CC6BF6">
        <w:rPr>
          <w:rFonts w:ascii="Calibri" w:eastAsia="Calibri" w:hAnsi="Calibri" w:cs="Calibri"/>
          <w:b/>
          <w:sz w:val="22"/>
          <w:szCs w:val="22"/>
        </w:rPr>
        <w:t>ue no se recibirán bienes del 27</w:t>
      </w:r>
      <w:r w:rsidRPr="008E7706">
        <w:rPr>
          <w:rFonts w:ascii="Calibri" w:eastAsia="Calibri" w:hAnsi="Calibri" w:cs="Calibri"/>
          <w:b/>
          <w:sz w:val="22"/>
          <w:szCs w:val="22"/>
        </w:rPr>
        <w:t xml:space="preserve"> de diciembre 2021 al 2 de enero 2022, por lo que dichos días serán considerados inhábiles ya que el almacén de la Dirección de Adquisiciones y Suministros estará cerrado.</w:t>
      </w:r>
    </w:p>
    <w:p w:rsidR="008E7706" w:rsidRDefault="008E7706">
      <w:pPr>
        <w:jc w:val="both"/>
        <w:rPr>
          <w:rFonts w:ascii="Calibri" w:eastAsia="Calibri" w:hAnsi="Calibri" w:cs="Calibri"/>
          <w:sz w:val="22"/>
          <w:szCs w:val="22"/>
        </w:rPr>
      </w:pPr>
    </w:p>
    <w:p w:rsidR="005C2917" w:rsidRPr="00D379F1" w:rsidRDefault="00CE6CF9">
      <w:pPr>
        <w:jc w:val="both"/>
        <w:rPr>
          <w:rFonts w:ascii="Calibri" w:eastAsia="Calibri" w:hAnsi="Calibri" w:cs="Calibri"/>
          <w:sz w:val="22"/>
          <w:szCs w:val="22"/>
        </w:rPr>
      </w:pPr>
      <w:r w:rsidRPr="00D379F1">
        <w:rPr>
          <w:rFonts w:ascii="Calibri" w:eastAsia="Calibri" w:hAnsi="Calibri" w:cs="Calibri"/>
          <w:sz w:val="22"/>
          <w:szCs w:val="22"/>
        </w:rPr>
        <w:t xml:space="preserve">Lo anterior dejando sin efecto las fechas de entrega señaladas en el anexo </w:t>
      </w:r>
      <w:r w:rsidR="00D379F1" w:rsidRPr="00D379F1">
        <w:rPr>
          <w:rFonts w:ascii="Calibri" w:eastAsia="Calibri" w:hAnsi="Calibri" w:cs="Calibri"/>
          <w:sz w:val="22"/>
          <w:szCs w:val="22"/>
        </w:rPr>
        <w:t>I.</w:t>
      </w:r>
      <w:r w:rsidRPr="00D379F1">
        <w:rPr>
          <w:rFonts w:ascii="Calibri" w:eastAsia="Calibri" w:hAnsi="Calibri" w:cs="Calibri"/>
          <w:sz w:val="22"/>
          <w:szCs w:val="22"/>
        </w:rPr>
        <w:t xml:space="preserve"> </w:t>
      </w:r>
    </w:p>
    <w:p w:rsidR="005C2917" w:rsidRPr="00D379F1" w:rsidRDefault="005C2917">
      <w:pPr>
        <w:jc w:val="both"/>
        <w:rPr>
          <w:rFonts w:ascii="Calibri" w:eastAsia="Calibri" w:hAnsi="Calibri" w:cs="Calibri"/>
          <w:sz w:val="22"/>
          <w:szCs w:val="22"/>
        </w:rPr>
      </w:pPr>
    </w:p>
    <w:p w:rsidR="005C2917" w:rsidRDefault="00CE6CF9">
      <w:pPr>
        <w:jc w:val="both"/>
        <w:rPr>
          <w:rFonts w:ascii="Calibri" w:eastAsia="Calibri" w:hAnsi="Calibri" w:cs="Calibri"/>
          <w:sz w:val="22"/>
          <w:szCs w:val="22"/>
        </w:rPr>
      </w:pPr>
      <w:r w:rsidRPr="00D379F1">
        <w:rPr>
          <w:rFonts w:ascii="Calibri" w:eastAsia="Calibri" w:hAnsi="Calibri" w:cs="Calibri"/>
          <w:sz w:val="22"/>
          <w:szCs w:val="22"/>
        </w:rPr>
        <w:t>Deberá considerar la instalación y puesta a punto</w:t>
      </w:r>
      <w:r w:rsidR="00D379F1" w:rsidRPr="00D379F1">
        <w:rPr>
          <w:rFonts w:ascii="Calibri" w:eastAsia="Calibri" w:hAnsi="Calibri" w:cs="Calibri"/>
          <w:sz w:val="22"/>
          <w:szCs w:val="22"/>
        </w:rPr>
        <w:t xml:space="preserve"> de la</w:t>
      </w:r>
      <w:r w:rsidR="00F52C82">
        <w:rPr>
          <w:rFonts w:ascii="Calibri" w:eastAsia="Calibri" w:hAnsi="Calibri" w:cs="Calibri"/>
          <w:sz w:val="22"/>
          <w:szCs w:val="22"/>
        </w:rPr>
        <w:t>s</w:t>
      </w:r>
      <w:r w:rsidR="00D379F1" w:rsidRPr="00D379F1">
        <w:rPr>
          <w:rFonts w:ascii="Calibri" w:eastAsia="Calibri" w:hAnsi="Calibri" w:cs="Calibri"/>
          <w:sz w:val="22"/>
          <w:szCs w:val="22"/>
        </w:rPr>
        <w:t xml:space="preserve"> partida</w:t>
      </w:r>
      <w:r w:rsidR="00F52C82">
        <w:rPr>
          <w:rFonts w:ascii="Calibri" w:eastAsia="Calibri" w:hAnsi="Calibri" w:cs="Calibri"/>
          <w:sz w:val="22"/>
          <w:szCs w:val="22"/>
        </w:rPr>
        <w:t>s</w:t>
      </w:r>
      <w:r w:rsidRPr="00D379F1">
        <w:rPr>
          <w:rFonts w:ascii="Calibri" w:eastAsia="Calibri" w:hAnsi="Calibri" w:cs="Calibri"/>
          <w:sz w:val="22"/>
          <w:szCs w:val="22"/>
        </w:rPr>
        <w:t xml:space="preserve"> </w:t>
      </w:r>
      <w:r w:rsidR="00D379F1" w:rsidRPr="00D379F1">
        <w:rPr>
          <w:rFonts w:ascii="Calibri" w:eastAsia="Calibri" w:hAnsi="Calibri" w:cs="Calibri"/>
          <w:sz w:val="22"/>
          <w:szCs w:val="22"/>
        </w:rPr>
        <w:t>28</w:t>
      </w:r>
      <w:r w:rsidR="00F52C82">
        <w:rPr>
          <w:rFonts w:ascii="Calibri" w:eastAsia="Calibri" w:hAnsi="Calibri" w:cs="Calibri"/>
          <w:sz w:val="22"/>
          <w:szCs w:val="22"/>
        </w:rPr>
        <w:t xml:space="preserve"> y 41</w:t>
      </w:r>
      <w:r w:rsidR="00D379F1">
        <w:rPr>
          <w:rFonts w:ascii="Calibri" w:eastAsia="Calibri" w:hAnsi="Calibri" w:cs="Calibri"/>
          <w:sz w:val="22"/>
          <w:szCs w:val="22"/>
        </w:rPr>
        <w:t>.</w:t>
      </w:r>
    </w:p>
    <w:p w:rsidR="005C2917" w:rsidRDefault="005C2917">
      <w:pPr>
        <w:jc w:val="both"/>
        <w:rPr>
          <w:rFonts w:ascii="Calibri" w:eastAsia="Calibri" w:hAnsi="Calibri" w:cs="Calibri"/>
          <w:b/>
          <w:i/>
          <w:sz w:val="22"/>
          <w:szCs w:val="22"/>
        </w:rPr>
      </w:pPr>
    </w:p>
    <w:p w:rsidR="005C2917" w:rsidRDefault="00CE6CF9">
      <w:pPr>
        <w:numPr>
          <w:ilvl w:val="0"/>
          <w:numId w:val="5"/>
        </w:numPr>
        <w:jc w:val="both"/>
        <w:rPr>
          <w:rFonts w:ascii="Calibri" w:eastAsia="Calibri" w:hAnsi="Calibri" w:cs="Calibri"/>
          <w:b/>
          <w:i/>
          <w:sz w:val="22"/>
          <w:szCs w:val="22"/>
        </w:rPr>
      </w:pPr>
      <w:r>
        <w:rPr>
          <w:rFonts w:ascii="Calibri" w:eastAsia="Calibri" w:hAnsi="Calibri" w:cs="Calibri"/>
          <w:b/>
          <w:i/>
          <w:sz w:val="22"/>
          <w:szCs w:val="22"/>
        </w:rPr>
        <w:t>Capacitación</w:t>
      </w:r>
    </w:p>
    <w:p w:rsidR="007D467C" w:rsidRDefault="007D467C" w:rsidP="007D467C">
      <w:pPr>
        <w:ind w:left="720"/>
        <w:jc w:val="both"/>
        <w:rPr>
          <w:rFonts w:ascii="Calibri" w:eastAsia="Calibri" w:hAnsi="Calibri" w:cs="Calibri"/>
          <w:b/>
          <w:i/>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w:t>
      </w:r>
      <w:r w:rsidR="00D379F1">
        <w:rPr>
          <w:rFonts w:ascii="Calibri" w:eastAsia="Calibri" w:hAnsi="Calibri" w:cs="Calibri"/>
          <w:color w:val="000000"/>
          <w:sz w:val="22"/>
          <w:szCs w:val="22"/>
        </w:rPr>
        <w:t>a capacitación de por lo menos 2</w:t>
      </w:r>
      <w:r>
        <w:rPr>
          <w:rFonts w:ascii="Calibri" w:eastAsia="Calibri" w:hAnsi="Calibri" w:cs="Calibri"/>
          <w:color w:val="000000"/>
          <w:sz w:val="22"/>
          <w:szCs w:val="22"/>
        </w:rPr>
        <w:t xml:space="preserve"> horas para el personal</w:t>
      </w:r>
      <w:r w:rsidR="00CC6BF6">
        <w:rPr>
          <w:rFonts w:ascii="Calibri" w:eastAsia="Calibri" w:hAnsi="Calibri" w:cs="Calibri"/>
          <w:color w:val="000000"/>
          <w:sz w:val="22"/>
          <w:szCs w:val="22"/>
        </w:rPr>
        <w:t xml:space="preserve"> (3 personas)</w:t>
      </w:r>
      <w:r>
        <w:rPr>
          <w:rFonts w:ascii="Calibri" w:eastAsia="Calibri" w:hAnsi="Calibri" w:cs="Calibri"/>
          <w:color w:val="000000"/>
          <w:sz w:val="22"/>
          <w:szCs w:val="22"/>
        </w:rPr>
        <w:t xml:space="preserve">  de la dependencia acerca del uso, operación y mantenimiento del bie</w:t>
      </w:r>
      <w:r w:rsidR="00D379F1">
        <w:rPr>
          <w:rFonts w:ascii="Calibri" w:eastAsia="Calibri" w:hAnsi="Calibri" w:cs="Calibri"/>
          <w:color w:val="000000"/>
          <w:sz w:val="22"/>
          <w:szCs w:val="22"/>
        </w:rPr>
        <w:t>n comprendido en la partida 28</w:t>
      </w:r>
      <w:r>
        <w:rPr>
          <w:rFonts w:ascii="Calibri" w:eastAsia="Calibri" w:hAnsi="Calibri" w:cs="Calibri"/>
          <w:color w:val="000000"/>
          <w:sz w:val="22"/>
          <w:szCs w:val="22"/>
        </w:rPr>
        <w:t xml:space="preserve"> del Anexo</w:t>
      </w:r>
      <w:r w:rsidR="00D379F1">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p>
    <w:p w:rsidR="005C2917" w:rsidRDefault="005C2917">
      <w:pPr>
        <w:ind w:left="720"/>
        <w:jc w:val="both"/>
        <w:rPr>
          <w:rFonts w:ascii="Calibri" w:eastAsia="Calibri" w:hAnsi="Calibri" w:cs="Calibri"/>
          <w:b/>
          <w:i/>
          <w:sz w:val="22"/>
          <w:szCs w:val="22"/>
        </w:rPr>
      </w:pPr>
    </w:p>
    <w:p w:rsidR="005C2917" w:rsidRDefault="00CE6CF9" w:rsidP="00D379F1">
      <w:pPr>
        <w:numPr>
          <w:ilvl w:val="0"/>
          <w:numId w:val="5"/>
        </w:numPr>
        <w:jc w:val="both"/>
        <w:rPr>
          <w:rFonts w:ascii="Calibri" w:eastAsia="Calibri" w:hAnsi="Calibri" w:cs="Calibri"/>
          <w:b/>
          <w:i/>
          <w:sz w:val="22"/>
          <w:szCs w:val="22"/>
        </w:rPr>
      </w:pPr>
      <w:r>
        <w:rPr>
          <w:rFonts w:ascii="Calibri" w:eastAsia="Calibri" w:hAnsi="Calibri" w:cs="Calibri"/>
          <w:b/>
          <w:i/>
          <w:sz w:val="22"/>
          <w:szCs w:val="22"/>
        </w:rPr>
        <w:t>Transporte</w:t>
      </w:r>
    </w:p>
    <w:p w:rsidR="005C2917" w:rsidRDefault="005C2917">
      <w:pPr>
        <w:jc w:val="both"/>
        <w:rPr>
          <w:rFonts w:ascii="Calibri" w:eastAsia="Calibri" w:hAnsi="Calibri" w:cs="Calibri"/>
          <w:b/>
          <w:sz w:val="22"/>
          <w:szCs w:val="22"/>
        </w:rPr>
      </w:pPr>
    </w:p>
    <w:p w:rsidR="005C2917" w:rsidRDefault="00CE6CF9">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5C2917" w:rsidRDefault="005C2917">
      <w:pPr>
        <w:jc w:val="both"/>
        <w:rPr>
          <w:rFonts w:ascii="Calibri" w:eastAsia="Calibri" w:hAnsi="Calibri" w:cs="Calibri"/>
          <w:sz w:val="18"/>
          <w:szCs w:val="18"/>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5C2917" w:rsidRDefault="005C2917">
      <w:pPr>
        <w:jc w:val="both"/>
        <w:rPr>
          <w:rFonts w:ascii="Calibri" w:eastAsia="Calibri" w:hAnsi="Calibri" w:cs="Calibri"/>
          <w:sz w:val="22"/>
          <w:szCs w:val="22"/>
        </w:rPr>
      </w:pPr>
    </w:p>
    <w:p w:rsidR="005C2917" w:rsidRDefault="00CE6CF9">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5C2917" w:rsidRDefault="005C2917">
      <w:pPr>
        <w:ind w:left="284"/>
        <w:jc w:val="both"/>
        <w:rPr>
          <w:rFonts w:ascii="Calibri" w:eastAsia="Calibri" w:hAnsi="Calibri" w:cs="Calibri"/>
          <w:b/>
          <w:sz w:val="22"/>
          <w:szCs w:val="22"/>
        </w:rPr>
      </w:pPr>
    </w:p>
    <w:p w:rsidR="005C2917" w:rsidRDefault="00CE6CF9">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5C2917" w:rsidRDefault="005C2917">
      <w:pPr>
        <w:jc w:val="both"/>
        <w:rPr>
          <w:rFonts w:ascii="Calibri" w:eastAsia="Calibri" w:hAnsi="Calibri" w:cs="Calibri"/>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5C2917" w:rsidRDefault="005C2917">
      <w:pPr>
        <w:pBdr>
          <w:top w:val="nil"/>
          <w:left w:val="nil"/>
          <w:bottom w:val="nil"/>
          <w:right w:val="nil"/>
          <w:between w:val="nil"/>
        </w:pBdr>
        <w:ind w:left="432"/>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5C2917" w:rsidRDefault="005C2917">
      <w:pPr>
        <w:pBdr>
          <w:top w:val="nil"/>
          <w:left w:val="nil"/>
          <w:bottom w:val="nil"/>
          <w:right w:val="nil"/>
          <w:between w:val="nil"/>
        </w:pBdr>
        <w:ind w:left="720"/>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5C2917" w:rsidRDefault="00CE6CF9">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D379F1" w:rsidRPr="00D379F1" w:rsidRDefault="00D379F1" w:rsidP="00D379F1">
      <w:pPr>
        <w:numPr>
          <w:ilvl w:val="1"/>
          <w:numId w:val="15"/>
        </w:numPr>
        <w:pBdr>
          <w:top w:val="nil"/>
          <w:left w:val="nil"/>
          <w:bottom w:val="nil"/>
          <w:right w:val="nil"/>
          <w:between w:val="nil"/>
        </w:pBdr>
        <w:jc w:val="both"/>
        <w:rPr>
          <w:rFonts w:ascii="Calibri" w:eastAsia="Calibri" w:hAnsi="Calibri" w:cs="Calibri"/>
          <w:b/>
          <w:color w:val="222222"/>
          <w:sz w:val="22"/>
          <w:szCs w:val="22"/>
        </w:rPr>
      </w:pPr>
      <w:r w:rsidRPr="00D379F1">
        <w:rPr>
          <w:rFonts w:ascii="Calibri" w:eastAsia="Calibri" w:hAnsi="Calibri" w:cs="Calibri"/>
          <w:color w:val="000000"/>
          <w:sz w:val="22"/>
          <w:szCs w:val="22"/>
        </w:rPr>
        <w:t xml:space="preserve">Currículum de la empresa o de la persona física licitante.  </w:t>
      </w:r>
    </w:p>
    <w:p w:rsidR="00D379F1" w:rsidRPr="00D379F1" w:rsidRDefault="00D379F1" w:rsidP="00D379F1">
      <w:pPr>
        <w:pBdr>
          <w:top w:val="nil"/>
          <w:left w:val="nil"/>
          <w:bottom w:val="nil"/>
          <w:right w:val="nil"/>
          <w:between w:val="nil"/>
        </w:pBdr>
        <w:ind w:left="720"/>
        <w:jc w:val="both"/>
        <w:rPr>
          <w:rFonts w:ascii="Calibri" w:eastAsia="Calibri" w:hAnsi="Calibri" w:cs="Calibri"/>
          <w:color w:val="000000"/>
          <w:sz w:val="22"/>
          <w:szCs w:val="22"/>
        </w:rPr>
      </w:pPr>
    </w:p>
    <w:p w:rsidR="003D0078" w:rsidRPr="003D0078"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lastRenderedPageBreak/>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w:t>
      </w:r>
    </w:p>
    <w:p w:rsidR="003D0078" w:rsidRDefault="003D0078" w:rsidP="003D0078">
      <w:pPr>
        <w:pStyle w:val="Prrafodelista"/>
        <w:rPr>
          <w:rFonts w:ascii="Calibri" w:eastAsia="Calibri" w:hAnsi="Calibri" w:cs="Calibri"/>
          <w:color w:val="222222"/>
          <w:sz w:val="22"/>
          <w:szCs w:val="22"/>
          <w:highlight w:val="white"/>
        </w:rPr>
      </w:pPr>
    </w:p>
    <w:p w:rsidR="005C2917" w:rsidRDefault="00CE6CF9" w:rsidP="003D0078">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w:t>
      </w:r>
      <w:r w:rsidRPr="00D379F1">
        <w:rPr>
          <w:rFonts w:ascii="Calibri" w:eastAsia="Calibri" w:hAnsi="Calibri" w:cs="Calibri"/>
          <w:color w:val="000000"/>
          <w:sz w:val="22"/>
          <w:szCs w:val="22"/>
        </w:rPr>
        <w:t>de los documentos notariales que sustenten lo anterior; en caso de ser persona física aplica lo respectivo.</w:t>
      </w:r>
      <w:r w:rsidRPr="00D379F1">
        <w:rPr>
          <w:rFonts w:ascii="Calibri" w:eastAsia="Calibri" w:hAnsi="Calibri" w:cs="Calibri"/>
          <w:b/>
          <w:color w:val="000000"/>
          <w:sz w:val="22"/>
          <w:szCs w:val="22"/>
        </w:rPr>
        <w:t xml:space="preserve"> </w:t>
      </w:r>
      <w:r w:rsidR="00D379F1" w:rsidRPr="00D379F1">
        <w:rPr>
          <w:rFonts w:ascii="Calibri" w:eastAsia="Calibri" w:hAnsi="Calibri" w:cs="Calibri"/>
          <w:b/>
          <w:color w:val="000000"/>
          <w:sz w:val="22"/>
          <w:szCs w:val="22"/>
        </w:rPr>
        <w:t>ANEXO D</w:t>
      </w:r>
      <w:r w:rsidRPr="00D379F1">
        <w:rPr>
          <w:rFonts w:ascii="Calibri" w:eastAsia="Calibri" w:hAnsi="Calibri" w:cs="Calibri"/>
          <w:b/>
          <w:color w:val="000000"/>
          <w:sz w:val="22"/>
          <w:szCs w:val="22"/>
        </w:rPr>
        <w:t>.</w:t>
      </w:r>
    </w:p>
    <w:p w:rsidR="005C2917" w:rsidRDefault="005C2917">
      <w:pPr>
        <w:pBdr>
          <w:top w:val="nil"/>
          <w:left w:val="nil"/>
          <w:bottom w:val="nil"/>
          <w:right w:val="nil"/>
          <w:between w:val="nil"/>
        </w:pBdr>
        <w:ind w:left="720"/>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5C2917" w:rsidRDefault="00CE6CF9">
      <w:pPr>
        <w:spacing w:before="240" w:after="240"/>
        <w:ind w:left="720"/>
        <w:jc w:val="both"/>
        <w:rPr>
          <w:rFonts w:ascii="Calibri" w:eastAsia="Calibri" w:hAnsi="Calibri" w:cs="Calibri"/>
          <w:sz w:val="22"/>
          <w:szCs w:val="22"/>
        </w:rPr>
      </w:pPr>
      <w:bookmarkStart w:id="0" w:name="_heading=h.hhkpfxwvjig" w:colFirst="0" w:colLast="0"/>
      <w:bookmarkEnd w:id="0"/>
      <w:r>
        <w:rPr>
          <w:rFonts w:ascii="Calibri" w:eastAsia="Calibri" w:hAnsi="Calibri" w:cs="Calibri"/>
          <w:b/>
          <w:sz w:val="22"/>
          <w:szCs w:val="22"/>
        </w:rPr>
        <w:t>Nota</w:t>
      </w:r>
      <w:r>
        <w:rPr>
          <w:rFonts w:ascii="Calibri" w:eastAsia="Calibri" w:hAnsi="Calibri" w:cs="Calibri"/>
          <w:sz w:val="22"/>
          <w:szCs w:val="22"/>
        </w:rPr>
        <w:t>: El poder notarial del representante legal deberá estar inscrito en el Registro Público de la Propiedad y del Comercio</w:t>
      </w:r>
      <w:r w:rsidR="00CC6BF6">
        <w:rPr>
          <w:rFonts w:ascii="Calibri" w:eastAsia="Calibri" w:hAnsi="Calibri" w:cs="Calibri"/>
          <w:sz w:val="22"/>
          <w:szCs w:val="22"/>
        </w:rPr>
        <w:t>, debiendo acreditar documentalmente dicha inscripción</w:t>
      </w:r>
      <w:r>
        <w:rPr>
          <w:rFonts w:ascii="Calibri" w:eastAsia="Calibri" w:hAnsi="Calibri" w:cs="Calibri"/>
          <w:sz w:val="22"/>
          <w:szCs w:val="22"/>
        </w:rPr>
        <w:t>.</w:t>
      </w:r>
    </w:p>
    <w:p w:rsidR="00D379F1" w:rsidRPr="00F229B4" w:rsidRDefault="00D379F1" w:rsidP="00D379F1">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D379F1">
        <w:rPr>
          <w:rFonts w:ascii="Calibri" w:eastAsia="Calibri" w:hAnsi="Calibri" w:cs="Calibri"/>
          <w:color w:val="000000"/>
          <w:sz w:val="22"/>
          <w:szCs w:val="22"/>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w:t>
      </w:r>
    </w:p>
    <w:p w:rsidR="00D379F1" w:rsidRDefault="00D379F1" w:rsidP="00D379F1">
      <w:pPr>
        <w:pBdr>
          <w:top w:val="nil"/>
          <w:left w:val="nil"/>
          <w:bottom w:val="nil"/>
          <w:right w:val="nil"/>
          <w:between w:val="nil"/>
        </w:pBdr>
        <w:ind w:left="720"/>
        <w:jc w:val="both"/>
        <w:rPr>
          <w:rFonts w:ascii="Calibri" w:eastAsia="Calibri" w:hAnsi="Calibri" w:cs="Calibri"/>
          <w:color w:val="000000"/>
          <w:sz w:val="22"/>
          <w:szCs w:val="22"/>
        </w:rPr>
      </w:pPr>
    </w:p>
    <w:p w:rsidR="00D379F1" w:rsidRDefault="00D379F1" w:rsidP="00D379F1">
      <w:pPr>
        <w:pBdr>
          <w:top w:val="nil"/>
          <w:left w:val="nil"/>
          <w:bottom w:val="nil"/>
          <w:right w:val="nil"/>
          <w:between w:val="nil"/>
        </w:pBdr>
        <w:ind w:left="720"/>
        <w:jc w:val="both"/>
        <w:rPr>
          <w:rFonts w:ascii="Calibri" w:eastAsia="Calibri" w:hAnsi="Calibri" w:cs="Calibri"/>
          <w:color w:val="000000"/>
          <w:sz w:val="22"/>
          <w:szCs w:val="22"/>
        </w:rPr>
      </w:pPr>
      <w:r w:rsidRPr="00F229B4">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D379F1" w:rsidRDefault="00D379F1" w:rsidP="00D379F1">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D379F1" w:rsidRDefault="00D379F1" w:rsidP="00D379F1">
      <w:pPr>
        <w:pStyle w:val="Prrafodelista"/>
        <w:rPr>
          <w:rFonts w:ascii="Calibri" w:eastAsia="Calibri" w:hAnsi="Calibri" w:cs="Calibri"/>
          <w:color w:val="000000"/>
          <w:sz w:val="22"/>
          <w:szCs w:val="22"/>
        </w:rPr>
      </w:pPr>
    </w:p>
    <w:p w:rsidR="00D379F1" w:rsidRPr="00941986" w:rsidRDefault="00D379F1" w:rsidP="00D379F1">
      <w:pPr>
        <w:pBdr>
          <w:top w:val="nil"/>
          <w:left w:val="nil"/>
          <w:bottom w:val="nil"/>
          <w:right w:val="nil"/>
          <w:between w:val="nil"/>
        </w:pBdr>
        <w:ind w:left="720"/>
        <w:jc w:val="both"/>
        <w:rPr>
          <w:rFonts w:ascii="Calibri" w:eastAsia="Calibri" w:hAnsi="Calibri" w:cs="Calibri"/>
          <w:color w:val="000000"/>
          <w:sz w:val="22"/>
          <w:szCs w:val="22"/>
        </w:rPr>
      </w:pPr>
      <w:r w:rsidRPr="00941986">
        <w:rPr>
          <w:rFonts w:ascii="Calibri" w:eastAsia="Calibri" w:hAnsi="Calibri" w:cs="Calibri"/>
          <w:color w:val="000000"/>
          <w:sz w:val="22"/>
          <w:szCs w:val="22"/>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w:t>
      </w:r>
      <w:r w:rsidR="00D379F1">
        <w:rPr>
          <w:rFonts w:ascii="Calibri" w:eastAsia="Calibri" w:hAnsi="Calibri" w:cs="Calibri"/>
          <w:color w:val="000000"/>
          <w:sz w:val="22"/>
          <w:szCs w:val="22"/>
        </w:rPr>
        <w:t>nte legal acreditado. (ANEXO C</w:t>
      </w:r>
      <w:r>
        <w:rPr>
          <w:rFonts w:ascii="Calibri" w:eastAsia="Calibri" w:hAnsi="Calibri" w:cs="Calibri"/>
          <w:color w:val="000000"/>
          <w:sz w:val="22"/>
          <w:szCs w:val="22"/>
        </w:rPr>
        <w:t>)</w:t>
      </w:r>
    </w:p>
    <w:p w:rsidR="005C2917" w:rsidRDefault="005C2917">
      <w:pPr>
        <w:pBdr>
          <w:top w:val="nil"/>
          <w:left w:val="nil"/>
          <w:bottom w:val="nil"/>
          <w:right w:val="nil"/>
          <w:between w:val="nil"/>
        </w:pBdr>
        <w:ind w:left="720"/>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CE0780">
        <w:rPr>
          <w:rFonts w:ascii="Calibri" w:eastAsia="Calibri" w:hAnsi="Calibri" w:cs="Calibri"/>
          <w:color w:val="000000"/>
          <w:sz w:val="22"/>
          <w:szCs w:val="22"/>
        </w:rPr>
        <w:t xml:space="preserve">debida participación. Para el procedimiento de pago de bases, remitirse al inciso </w:t>
      </w:r>
      <w:r w:rsidR="00CE0780" w:rsidRPr="00CE0780">
        <w:rPr>
          <w:rFonts w:ascii="Calibri" w:eastAsia="Calibri" w:hAnsi="Calibri" w:cs="Calibri"/>
          <w:color w:val="000000"/>
          <w:sz w:val="22"/>
          <w:szCs w:val="22"/>
        </w:rPr>
        <w:t>y</w:t>
      </w:r>
      <w:r w:rsidRPr="00CE0780">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rsidR="00D379F1" w:rsidRDefault="00D379F1" w:rsidP="00D379F1">
      <w:pPr>
        <w:pStyle w:val="Prrafodelista"/>
        <w:rPr>
          <w:rFonts w:ascii="Calibri" w:eastAsia="Calibri" w:hAnsi="Calibri" w:cs="Calibri"/>
          <w:color w:val="000000"/>
          <w:sz w:val="22"/>
          <w:szCs w:val="22"/>
        </w:rPr>
      </w:pPr>
    </w:p>
    <w:p w:rsidR="00D379F1" w:rsidRPr="00941986" w:rsidRDefault="00D379F1" w:rsidP="00D379F1">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941986">
        <w:rPr>
          <w:rFonts w:ascii="Calibri" w:eastAsia="Calibri" w:hAnsi="Calibri" w:cs="Calibri"/>
          <w:color w:val="000000"/>
          <w:sz w:val="22"/>
          <w:szCs w:val="22"/>
        </w:rPr>
        <w:t>Catálogo de los bienes ofertados, mismo que deberá contener como mínimo la siguiente información: Imagen, ficha técnica, marca, modelo.</w:t>
      </w:r>
    </w:p>
    <w:p w:rsidR="00D379F1" w:rsidRPr="00941986" w:rsidRDefault="00D379F1" w:rsidP="00D379F1">
      <w:pPr>
        <w:pBdr>
          <w:top w:val="nil"/>
          <w:left w:val="nil"/>
          <w:bottom w:val="nil"/>
          <w:right w:val="nil"/>
          <w:between w:val="nil"/>
        </w:pBdr>
        <w:ind w:left="349"/>
        <w:jc w:val="both"/>
        <w:rPr>
          <w:rFonts w:ascii="Calibri" w:eastAsia="Calibri" w:hAnsi="Calibri" w:cs="Calibri"/>
          <w:color w:val="000000"/>
          <w:sz w:val="22"/>
          <w:szCs w:val="22"/>
        </w:rPr>
      </w:pPr>
    </w:p>
    <w:p w:rsidR="00D379F1" w:rsidRPr="00941986" w:rsidRDefault="00D379F1" w:rsidP="00D379F1">
      <w:pPr>
        <w:pBdr>
          <w:top w:val="nil"/>
          <w:left w:val="nil"/>
          <w:bottom w:val="nil"/>
          <w:right w:val="nil"/>
          <w:between w:val="nil"/>
        </w:pBdr>
        <w:ind w:left="709"/>
        <w:jc w:val="both"/>
        <w:rPr>
          <w:rFonts w:ascii="Calibri" w:eastAsia="Calibri" w:hAnsi="Calibri" w:cs="Calibri"/>
          <w:color w:val="000000"/>
          <w:sz w:val="22"/>
          <w:szCs w:val="22"/>
        </w:rPr>
      </w:pPr>
      <w:r w:rsidRPr="00941986">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D379F1" w:rsidRPr="00941986" w:rsidRDefault="00D379F1" w:rsidP="00D379F1">
      <w:pPr>
        <w:pBdr>
          <w:top w:val="nil"/>
          <w:left w:val="nil"/>
          <w:bottom w:val="nil"/>
          <w:right w:val="nil"/>
          <w:between w:val="nil"/>
        </w:pBdr>
        <w:ind w:left="709"/>
        <w:jc w:val="both"/>
        <w:rPr>
          <w:rFonts w:ascii="Calibri" w:eastAsia="Calibri" w:hAnsi="Calibri" w:cs="Calibri"/>
          <w:color w:val="000000"/>
          <w:sz w:val="22"/>
          <w:szCs w:val="22"/>
        </w:rPr>
      </w:pPr>
    </w:p>
    <w:p w:rsidR="00D379F1" w:rsidRDefault="00D379F1" w:rsidP="00D379F1">
      <w:pPr>
        <w:pBdr>
          <w:top w:val="nil"/>
          <w:left w:val="nil"/>
          <w:bottom w:val="nil"/>
          <w:right w:val="nil"/>
          <w:between w:val="nil"/>
        </w:pBdr>
        <w:ind w:left="709"/>
        <w:jc w:val="both"/>
        <w:rPr>
          <w:rFonts w:ascii="Calibri" w:eastAsia="Calibri" w:hAnsi="Calibri" w:cs="Calibri"/>
          <w:color w:val="000000"/>
          <w:sz w:val="22"/>
          <w:szCs w:val="22"/>
        </w:rPr>
      </w:pPr>
      <w:r w:rsidRPr="00941986">
        <w:rPr>
          <w:rFonts w:ascii="Calibri" w:eastAsia="Calibri" w:hAnsi="Calibri" w:cs="Calibri"/>
          <w:color w:val="000000"/>
          <w:sz w:val="22"/>
          <w:szCs w:val="22"/>
        </w:rPr>
        <w:t xml:space="preserve">En caso de que el catálogo indique como opcional alguna característica solicitada por la convocante, deberá indicar expresamente en su propuesta técnica que incluye dicha especificación. </w:t>
      </w:r>
    </w:p>
    <w:p w:rsidR="005C2917" w:rsidRDefault="005C2917">
      <w:pPr>
        <w:pBdr>
          <w:top w:val="nil"/>
          <w:left w:val="nil"/>
          <w:bottom w:val="nil"/>
          <w:right w:val="nil"/>
          <w:between w:val="nil"/>
        </w:pBdr>
        <w:ind w:left="708"/>
        <w:rPr>
          <w:rFonts w:ascii="Calibri" w:eastAsia="Calibri" w:hAnsi="Calibri" w:cs="Calibri"/>
          <w:color w:val="000000"/>
          <w:sz w:val="22"/>
          <w:szCs w:val="22"/>
          <w:highlight w:val="yellow"/>
        </w:rPr>
      </w:pPr>
    </w:p>
    <w:p w:rsidR="005C2917" w:rsidRPr="003D0078" w:rsidRDefault="00CE6CF9">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3D0078">
        <w:rPr>
          <w:rFonts w:ascii="Calibri" w:eastAsia="Calibri" w:hAnsi="Calibri" w:cs="Calibri"/>
          <w:color w:val="000000"/>
          <w:sz w:val="22"/>
          <w:szCs w:val="22"/>
        </w:rPr>
        <w:t>solicitados según participe, en hoja membretada del licitante, con nombre y firma del representante legal acreditado.</w:t>
      </w:r>
    </w:p>
    <w:p w:rsidR="005C2917" w:rsidRPr="003D0078" w:rsidRDefault="005C2917">
      <w:pPr>
        <w:pBdr>
          <w:top w:val="nil"/>
          <w:left w:val="nil"/>
          <w:bottom w:val="nil"/>
          <w:right w:val="nil"/>
          <w:between w:val="nil"/>
        </w:pBdr>
        <w:ind w:left="709"/>
        <w:jc w:val="both"/>
        <w:rPr>
          <w:rFonts w:ascii="Calibri" w:eastAsia="Calibri" w:hAnsi="Calibri" w:cs="Calibri"/>
          <w:color w:val="000000"/>
          <w:sz w:val="22"/>
          <w:szCs w:val="22"/>
        </w:rPr>
      </w:pPr>
    </w:p>
    <w:p w:rsidR="005C2917" w:rsidRDefault="00CE6CF9">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3D0078">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3D0078">
        <w:rPr>
          <w:rFonts w:ascii="Calibri" w:eastAsia="Calibri" w:hAnsi="Calibri" w:cs="Calibri"/>
          <w:b/>
          <w:color w:val="000000"/>
          <w:sz w:val="22"/>
          <w:szCs w:val="22"/>
        </w:rPr>
        <w:t xml:space="preserve">  marca y modelo  ofertados</w:t>
      </w:r>
      <w:r w:rsidRPr="003D0078">
        <w:rPr>
          <w:rFonts w:ascii="Calibri" w:eastAsia="Calibri" w:hAnsi="Calibri" w:cs="Calibri"/>
          <w:color w:val="000000"/>
          <w:sz w:val="22"/>
          <w:szCs w:val="22"/>
        </w:rPr>
        <w:t>, debidamente firmada</w:t>
      </w:r>
      <w:r>
        <w:rPr>
          <w:rFonts w:ascii="Calibri" w:eastAsia="Calibri" w:hAnsi="Calibri" w:cs="Calibri"/>
          <w:color w:val="000000"/>
          <w:sz w:val="22"/>
          <w:szCs w:val="22"/>
        </w:rPr>
        <w:t xml:space="preserve"> por la persona facultada de conformidad con las especificaciones y características de los bienes señalados en el (los) anexo (s) respectivo (s) de las presentes bases</w:t>
      </w:r>
      <w:proofErr w:type="gramStart"/>
      <w:r>
        <w:rPr>
          <w:rFonts w:ascii="Calibri" w:eastAsia="Calibri" w:hAnsi="Calibri" w:cs="Calibri"/>
          <w:color w:val="000000"/>
          <w:sz w:val="22"/>
          <w:szCs w:val="22"/>
        </w:rPr>
        <w:t>.</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 xml:space="preserve">Anexo A). </w:t>
      </w:r>
    </w:p>
    <w:p w:rsidR="005C2917" w:rsidRDefault="005C2917">
      <w:pPr>
        <w:pBdr>
          <w:top w:val="nil"/>
          <w:left w:val="nil"/>
          <w:bottom w:val="nil"/>
          <w:right w:val="nil"/>
          <w:between w:val="nil"/>
        </w:pBdr>
        <w:ind w:left="709"/>
        <w:jc w:val="both"/>
        <w:rPr>
          <w:rFonts w:ascii="Calibri" w:eastAsia="Calibri" w:hAnsi="Calibri" w:cs="Calibri"/>
          <w:b/>
          <w:color w:val="000000"/>
          <w:sz w:val="22"/>
          <w:szCs w:val="22"/>
        </w:rPr>
      </w:pPr>
    </w:p>
    <w:p w:rsidR="00D379F1" w:rsidRDefault="00D379F1" w:rsidP="00D379F1">
      <w:pPr>
        <w:pBdr>
          <w:top w:val="nil"/>
          <w:left w:val="nil"/>
          <w:bottom w:val="nil"/>
          <w:right w:val="nil"/>
          <w:between w:val="nil"/>
        </w:pBdr>
        <w:jc w:val="both"/>
        <w:rPr>
          <w:rFonts w:ascii="Calibri" w:eastAsia="Calibri" w:hAnsi="Calibri" w:cs="Calibri"/>
          <w:color w:val="000000"/>
          <w:sz w:val="22"/>
          <w:szCs w:val="22"/>
        </w:rPr>
      </w:pPr>
      <w:r w:rsidRPr="008B3BD6">
        <w:rPr>
          <w:rFonts w:ascii="Calibri" w:eastAsia="Calibri" w:hAnsi="Calibri" w:cs="Calibri"/>
          <w:b/>
          <w:color w:val="000000"/>
          <w:sz w:val="22"/>
          <w:szCs w:val="22"/>
        </w:rPr>
        <w:t xml:space="preserve">Requisitos adicionales para participar en las partidas </w:t>
      </w:r>
      <w:r w:rsidR="008B3BD6" w:rsidRPr="008B3BD6">
        <w:rPr>
          <w:rFonts w:ascii="Calibri" w:eastAsia="Calibri" w:hAnsi="Calibri" w:cs="Calibri"/>
          <w:b/>
          <w:color w:val="000000"/>
          <w:sz w:val="22"/>
          <w:szCs w:val="22"/>
        </w:rPr>
        <w:t>6</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12</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15</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16</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18</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19</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20</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23</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24</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26</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27</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28</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34</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39</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40</w:t>
      </w:r>
      <w:r w:rsidR="008B3BD6">
        <w:rPr>
          <w:rFonts w:ascii="Calibri" w:eastAsia="Calibri" w:hAnsi="Calibri" w:cs="Calibri"/>
          <w:b/>
          <w:color w:val="000000"/>
          <w:sz w:val="22"/>
          <w:szCs w:val="22"/>
        </w:rPr>
        <w:t xml:space="preserve">, </w:t>
      </w:r>
      <w:r w:rsidR="00BE15B2">
        <w:rPr>
          <w:rFonts w:ascii="Calibri" w:eastAsia="Calibri" w:hAnsi="Calibri" w:cs="Calibri"/>
          <w:b/>
          <w:color w:val="000000"/>
          <w:sz w:val="22"/>
          <w:szCs w:val="22"/>
        </w:rPr>
        <w:t>43</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49</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51</w:t>
      </w:r>
      <w:r w:rsidR="00BE15B2">
        <w:rPr>
          <w:rFonts w:ascii="Calibri" w:eastAsia="Calibri" w:hAnsi="Calibri" w:cs="Calibri"/>
          <w:b/>
          <w:color w:val="000000"/>
          <w:sz w:val="22"/>
          <w:szCs w:val="22"/>
        </w:rPr>
        <w:t>,</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56</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57</w:t>
      </w:r>
      <w:r w:rsidR="00BE15B2">
        <w:rPr>
          <w:rFonts w:ascii="Calibri" w:eastAsia="Calibri" w:hAnsi="Calibri" w:cs="Calibri"/>
          <w:b/>
          <w:color w:val="000000"/>
          <w:sz w:val="22"/>
          <w:szCs w:val="22"/>
        </w:rPr>
        <w:t>,</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62</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63</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64</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65</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66</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67</w:t>
      </w:r>
      <w:r w:rsidR="00BE15B2">
        <w:rPr>
          <w:rFonts w:ascii="Calibri" w:eastAsia="Calibri" w:hAnsi="Calibri" w:cs="Calibri"/>
          <w:b/>
          <w:color w:val="000000"/>
          <w:sz w:val="22"/>
          <w:szCs w:val="22"/>
        </w:rPr>
        <w:t>,</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73</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75</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77</w:t>
      </w:r>
      <w:r w:rsidR="008B3BD6">
        <w:rPr>
          <w:rFonts w:ascii="Calibri" w:eastAsia="Calibri" w:hAnsi="Calibri" w:cs="Calibri"/>
          <w:b/>
          <w:color w:val="000000"/>
          <w:sz w:val="22"/>
          <w:szCs w:val="22"/>
        </w:rPr>
        <w:t xml:space="preserve"> y </w:t>
      </w:r>
      <w:r w:rsidR="008B3BD6" w:rsidRPr="008B3BD6">
        <w:rPr>
          <w:rFonts w:ascii="Calibri" w:eastAsia="Calibri" w:hAnsi="Calibri" w:cs="Calibri"/>
          <w:b/>
          <w:color w:val="000000"/>
          <w:sz w:val="22"/>
          <w:szCs w:val="22"/>
        </w:rPr>
        <w:t>78</w:t>
      </w:r>
      <w:r w:rsidR="008B3BD6">
        <w:rPr>
          <w:rFonts w:ascii="Calibri" w:eastAsia="Calibri" w:hAnsi="Calibri" w:cs="Calibri"/>
          <w:b/>
          <w:color w:val="000000"/>
          <w:sz w:val="22"/>
          <w:szCs w:val="22"/>
        </w:rPr>
        <w:t xml:space="preserve"> </w:t>
      </w:r>
      <w:r w:rsidR="008B3BD6" w:rsidRPr="008B3BD6">
        <w:rPr>
          <w:rFonts w:ascii="Calibri" w:eastAsia="Calibri" w:hAnsi="Calibri" w:cs="Calibri"/>
          <w:b/>
          <w:color w:val="000000"/>
          <w:sz w:val="22"/>
          <w:szCs w:val="22"/>
        </w:rPr>
        <w:t>del Anexo I</w:t>
      </w:r>
      <w:r w:rsidRPr="008B3BD6">
        <w:rPr>
          <w:rFonts w:ascii="Calibri" w:eastAsia="Calibri" w:hAnsi="Calibri" w:cs="Calibri"/>
          <w:b/>
          <w:color w:val="000000"/>
          <w:sz w:val="22"/>
          <w:szCs w:val="22"/>
        </w:rPr>
        <w:t>.</w:t>
      </w:r>
    </w:p>
    <w:p w:rsidR="00D379F1" w:rsidRDefault="00D379F1" w:rsidP="00D379F1">
      <w:pPr>
        <w:pBdr>
          <w:top w:val="nil"/>
          <w:left w:val="nil"/>
          <w:bottom w:val="nil"/>
          <w:right w:val="nil"/>
          <w:between w:val="nil"/>
        </w:pBdr>
        <w:ind w:left="709"/>
        <w:jc w:val="both"/>
        <w:rPr>
          <w:rFonts w:ascii="Calibri" w:eastAsia="Calibri" w:hAnsi="Calibri" w:cs="Calibri"/>
          <w:color w:val="000000"/>
          <w:sz w:val="22"/>
          <w:szCs w:val="22"/>
        </w:rPr>
      </w:pPr>
    </w:p>
    <w:p w:rsidR="00D379F1" w:rsidRPr="00DF7626" w:rsidRDefault="00D379F1" w:rsidP="00D379F1">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sidR="007059A4">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rsidR="00D379F1" w:rsidRPr="00DF7626" w:rsidRDefault="00D379F1" w:rsidP="00D379F1">
      <w:pPr>
        <w:pBdr>
          <w:top w:val="nil"/>
          <w:left w:val="nil"/>
          <w:bottom w:val="nil"/>
          <w:right w:val="nil"/>
          <w:between w:val="nil"/>
        </w:pBdr>
        <w:ind w:left="709"/>
        <w:jc w:val="both"/>
        <w:rPr>
          <w:rFonts w:ascii="Calibri" w:eastAsia="Calibri" w:hAnsi="Calibri" w:cs="Calibri"/>
          <w:color w:val="000000"/>
          <w:sz w:val="22"/>
          <w:szCs w:val="22"/>
        </w:rPr>
      </w:pPr>
    </w:p>
    <w:p w:rsidR="00D379F1" w:rsidRPr="00DF7626" w:rsidRDefault="00D379F1" w:rsidP="00D379F1">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sidR="007059A4">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w:t>
      </w:r>
      <w:r w:rsidRPr="00DF7626">
        <w:rPr>
          <w:rFonts w:ascii="Calibri" w:eastAsia="Calibri" w:hAnsi="Calibri" w:cs="Calibri"/>
          <w:color w:val="000000"/>
          <w:sz w:val="22"/>
          <w:szCs w:val="22"/>
        </w:rPr>
        <w:lastRenderedPageBreak/>
        <w:t>bienes ofertados por el licitante por el periodo mínimo y condiciones solicitadas en cada partida según aplique, a partir de la recepción de los bienes adjudicados, indicando el número de partida que respalda el documento.</w:t>
      </w:r>
    </w:p>
    <w:p w:rsidR="00D379F1" w:rsidRDefault="00D379F1" w:rsidP="00D379F1">
      <w:pPr>
        <w:pStyle w:val="Prrafodelista"/>
        <w:rPr>
          <w:rFonts w:ascii="Calibri" w:hAnsi="Calibri"/>
          <w:sz w:val="22"/>
          <w:szCs w:val="22"/>
        </w:rPr>
      </w:pPr>
    </w:p>
    <w:p w:rsidR="00D379F1" w:rsidRPr="001F6FD3" w:rsidRDefault="00D379F1" w:rsidP="00D379F1">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rsidR="00D379F1" w:rsidRDefault="00D379F1" w:rsidP="00D379F1">
      <w:pPr>
        <w:pStyle w:val="Textoindependiente3"/>
        <w:ind w:left="709"/>
        <w:rPr>
          <w:rFonts w:ascii="Calibri" w:hAnsi="Calibri"/>
          <w:sz w:val="22"/>
          <w:szCs w:val="22"/>
        </w:rPr>
      </w:pPr>
    </w:p>
    <w:p w:rsidR="00D379F1" w:rsidRDefault="00D379F1" w:rsidP="00D379F1">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D379F1" w:rsidRDefault="00D379F1" w:rsidP="00D379F1">
      <w:pPr>
        <w:pStyle w:val="Textoindependiente3"/>
        <w:ind w:left="709"/>
        <w:rPr>
          <w:rFonts w:ascii="Calibri" w:hAnsi="Calibri"/>
          <w:sz w:val="22"/>
          <w:szCs w:val="22"/>
        </w:rPr>
      </w:pPr>
    </w:p>
    <w:p w:rsidR="00D379F1" w:rsidRPr="008B3BD6" w:rsidRDefault="00D379F1" w:rsidP="00D379F1">
      <w:pPr>
        <w:pStyle w:val="Textoindependiente3"/>
        <w:ind w:left="709"/>
        <w:rPr>
          <w:rFonts w:ascii="Calibri" w:hAnsi="Calibri"/>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rsidR="00D379F1" w:rsidRPr="008B3BD6" w:rsidRDefault="00D379F1" w:rsidP="00D379F1">
      <w:pPr>
        <w:pBdr>
          <w:top w:val="nil"/>
          <w:left w:val="nil"/>
          <w:bottom w:val="nil"/>
          <w:right w:val="nil"/>
          <w:between w:val="nil"/>
        </w:pBdr>
        <w:tabs>
          <w:tab w:val="left" w:pos="851"/>
        </w:tabs>
        <w:jc w:val="both"/>
        <w:rPr>
          <w:rFonts w:ascii="Calibri" w:eastAsia="Calibri" w:hAnsi="Calibri" w:cs="Calibri"/>
          <w:b/>
          <w:color w:val="000000"/>
          <w:sz w:val="22"/>
          <w:szCs w:val="22"/>
        </w:rPr>
      </w:pPr>
    </w:p>
    <w:p w:rsidR="00D379F1" w:rsidRDefault="00D379F1" w:rsidP="00D379F1">
      <w:pPr>
        <w:pBdr>
          <w:top w:val="nil"/>
          <w:left w:val="nil"/>
          <w:bottom w:val="nil"/>
          <w:right w:val="nil"/>
          <w:between w:val="nil"/>
        </w:pBdr>
        <w:jc w:val="both"/>
        <w:rPr>
          <w:rFonts w:ascii="Calibri" w:eastAsia="Calibri" w:hAnsi="Calibri" w:cs="Calibri"/>
          <w:b/>
          <w:color w:val="000000"/>
          <w:sz w:val="22"/>
          <w:szCs w:val="22"/>
        </w:rPr>
      </w:pPr>
      <w:r w:rsidRPr="008B3BD6">
        <w:rPr>
          <w:rFonts w:ascii="Calibri" w:eastAsia="Calibri" w:hAnsi="Calibri" w:cs="Calibri"/>
          <w:b/>
          <w:color w:val="000000"/>
          <w:sz w:val="22"/>
          <w:szCs w:val="22"/>
        </w:rPr>
        <w:t xml:space="preserve">Requisitos adicionales para participar en las partidas </w:t>
      </w:r>
      <w:r w:rsidR="007D467C">
        <w:rPr>
          <w:rFonts w:ascii="Calibri" w:eastAsia="Calibri" w:hAnsi="Calibri" w:cs="Calibri"/>
          <w:b/>
          <w:color w:val="000000"/>
          <w:sz w:val="22"/>
          <w:szCs w:val="22"/>
        </w:rPr>
        <w:t xml:space="preserve">1, </w:t>
      </w:r>
      <w:r w:rsidR="008B3BD6" w:rsidRPr="008B3BD6">
        <w:rPr>
          <w:rFonts w:ascii="Calibri" w:eastAsia="Calibri" w:hAnsi="Calibri" w:cs="Calibri"/>
          <w:b/>
          <w:color w:val="000000"/>
          <w:sz w:val="22"/>
          <w:szCs w:val="22"/>
        </w:rPr>
        <w:t>2, 3,</w:t>
      </w:r>
      <w:r w:rsidR="007D467C">
        <w:rPr>
          <w:rFonts w:ascii="Calibri" w:eastAsia="Calibri" w:hAnsi="Calibri" w:cs="Calibri"/>
          <w:b/>
          <w:color w:val="000000"/>
          <w:sz w:val="22"/>
          <w:szCs w:val="22"/>
        </w:rPr>
        <w:t xml:space="preserve"> 4,</w:t>
      </w:r>
      <w:r w:rsidR="008B3BD6" w:rsidRPr="008B3BD6">
        <w:rPr>
          <w:rFonts w:ascii="Calibri" w:eastAsia="Calibri" w:hAnsi="Calibri" w:cs="Calibri"/>
          <w:b/>
          <w:color w:val="000000"/>
          <w:sz w:val="22"/>
          <w:szCs w:val="22"/>
        </w:rPr>
        <w:t xml:space="preserve"> 5, 7, 8, 9, 10, 11, 13, 14, 17, 21, 22, 25, </w:t>
      </w:r>
      <w:r w:rsidR="007D467C">
        <w:rPr>
          <w:rFonts w:ascii="Calibri" w:eastAsia="Calibri" w:hAnsi="Calibri" w:cs="Calibri"/>
          <w:b/>
          <w:color w:val="000000"/>
          <w:sz w:val="22"/>
          <w:szCs w:val="22"/>
        </w:rPr>
        <w:t xml:space="preserve">29, </w:t>
      </w:r>
      <w:r w:rsidR="008B3BD6" w:rsidRPr="008B3BD6">
        <w:rPr>
          <w:rFonts w:ascii="Calibri" w:eastAsia="Calibri" w:hAnsi="Calibri" w:cs="Calibri"/>
          <w:b/>
          <w:color w:val="000000"/>
          <w:sz w:val="22"/>
          <w:szCs w:val="22"/>
        </w:rPr>
        <w:t>30, 31, 32,</w:t>
      </w:r>
      <w:r w:rsidR="007D467C">
        <w:rPr>
          <w:rFonts w:ascii="Calibri" w:eastAsia="Calibri" w:hAnsi="Calibri" w:cs="Calibri"/>
          <w:b/>
          <w:color w:val="000000"/>
          <w:sz w:val="22"/>
          <w:szCs w:val="22"/>
        </w:rPr>
        <w:t xml:space="preserve"> 33,</w:t>
      </w:r>
      <w:r w:rsidR="008B3BD6" w:rsidRPr="008B3BD6">
        <w:rPr>
          <w:rFonts w:ascii="Calibri" w:eastAsia="Calibri" w:hAnsi="Calibri" w:cs="Calibri"/>
          <w:b/>
          <w:color w:val="000000"/>
          <w:sz w:val="22"/>
          <w:szCs w:val="22"/>
        </w:rPr>
        <w:t xml:space="preserve"> 35, 36, 37, 38, 41, 4</w:t>
      </w:r>
      <w:r w:rsidR="00BE15B2">
        <w:rPr>
          <w:rFonts w:ascii="Calibri" w:eastAsia="Calibri" w:hAnsi="Calibri" w:cs="Calibri"/>
          <w:b/>
          <w:color w:val="000000"/>
          <w:sz w:val="22"/>
          <w:szCs w:val="22"/>
        </w:rPr>
        <w:t>2</w:t>
      </w:r>
      <w:r w:rsidR="008B3BD6" w:rsidRPr="008B3BD6">
        <w:rPr>
          <w:rFonts w:ascii="Calibri" w:eastAsia="Calibri" w:hAnsi="Calibri" w:cs="Calibri"/>
          <w:b/>
          <w:color w:val="000000"/>
          <w:sz w:val="22"/>
          <w:szCs w:val="22"/>
        </w:rPr>
        <w:t xml:space="preserve">, 44, 45, 46, 47, 48, </w:t>
      </w:r>
      <w:r w:rsidR="007D467C">
        <w:rPr>
          <w:rFonts w:ascii="Calibri" w:eastAsia="Calibri" w:hAnsi="Calibri" w:cs="Calibri"/>
          <w:b/>
          <w:color w:val="000000"/>
          <w:sz w:val="22"/>
          <w:szCs w:val="22"/>
        </w:rPr>
        <w:t xml:space="preserve">50, </w:t>
      </w:r>
      <w:r w:rsidR="00BE15B2">
        <w:rPr>
          <w:rFonts w:ascii="Calibri" w:eastAsia="Calibri" w:hAnsi="Calibri" w:cs="Calibri"/>
          <w:b/>
          <w:color w:val="000000"/>
          <w:sz w:val="22"/>
          <w:szCs w:val="22"/>
        </w:rPr>
        <w:t xml:space="preserve">52, </w:t>
      </w:r>
      <w:r w:rsidR="008B3BD6" w:rsidRPr="008B3BD6">
        <w:rPr>
          <w:rFonts w:ascii="Calibri" w:eastAsia="Calibri" w:hAnsi="Calibri" w:cs="Calibri"/>
          <w:b/>
          <w:color w:val="000000"/>
          <w:sz w:val="22"/>
          <w:szCs w:val="22"/>
        </w:rPr>
        <w:t xml:space="preserve">53, 54, 55, 58, </w:t>
      </w:r>
      <w:r w:rsidR="00BE15B2">
        <w:rPr>
          <w:rFonts w:ascii="Calibri" w:eastAsia="Calibri" w:hAnsi="Calibri" w:cs="Calibri"/>
          <w:b/>
          <w:color w:val="000000"/>
          <w:sz w:val="22"/>
          <w:szCs w:val="22"/>
        </w:rPr>
        <w:t xml:space="preserve">59, </w:t>
      </w:r>
      <w:r w:rsidR="008B3BD6" w:rsidRPr="008B3BD6">
        <w:rPr>
          <w:rFonts w:ascii="Calibri" w:eastAsia="Calibri" w:hAnsi="Calibri" w:cs="Calibri"/>
          <w:b/>
          <w:color w:val="000000"/>
          <w:sz w:val="22"/>
          <w:szCs w:val="22"/>
        </w:rPr>
        <w:t xml:space="preserve">60, 61, 68, 69, 70, 71, </w:t>
      </w:r>
      <w:r w:rsidR="00BE15B2">
        <w:rPr>
          <w:rFonts w:ascii="Calibri" w:eastAsia="Calibri" w:hAnsi="Calibri" w:cs="Calibri"/>
          <w:b/>
          <w:color w:val="000000"/>
          <w:sz w:val="22"/>
          <w:szCs w:val="22"/>
        </w:rPr>
        <w:t xml:space="preserve">72, </w:t>
      </w:r>
      <w:r w:rsidR="008B3BD6" w:rsidRPr="008B3BD6">
        <w:rPr>
          <w:rFonts w:ascii="Calibri" w:eastAsia="Calibri" w:hAnsi="Calibri" w:cs="Calibri"/>
          <w:b/>
          <w:color w:val="000000"/>
          <w:sz w:val="22"/>
          <w:szCs w:val="22"/>
        </w:rPr>
        <w:t>74, 76 y 79</w:t>
      </w:r>
      <w:r w:rsidRPr="008B3BD6">
        <w:rPr>
          <w:rFonts w:ascii="Calibri" w:eastAsia="Calibri" w:hAnsi="Calibri" w:cs="Calibri"/>
          <w:b/>
          <w:color w:val="000000"/>
          <w:sz w:val="22"/>
          <w:szCs w:val="22"/>
        </w:rPr>
        <w:t xml:space="preserve"> del Anexo I.</w:t>
      </w:r>
    </w:p>
    <w:p w:rsidR="00D379F1" w:rsidRPr="00E25C32" w:rsidRDefault="00D379F1" w:rsidP="00D379F1">
      <w:pPr>
        <w:pStyle w:val="Textoindependiente3"/>
        <w:ind w:left="709"/>
        <w:rPr>
          <w:rFonts w:ascii="Calibri" w:hAnsi="Calibri"/>
          <w:sz w:val="22"/>
          <w:szCs w:val="22"/>
        </w:rPr>
      </w:pPr>
    </w:p>
    <w:p w:rsidR="00D379F1" w:rsidRPr="00DF7626" w:rsidRDefault="00D379F1" w:rsidP="00D379F1">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sidR="007059A4">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rsidR="00D379F1" w:rsidRPr="00DF7626" w:rsidRDefault="00D379F1" w:rsidP="00D379F1">
      <w:pPr>
        <w:pBdr>
          <w:top w:val="nil"/>
          <w:left w:val="nil"/>
          <w:bottom w:val="nil"/>
          <w:right w:val="nil"/>
          <w:between w:val="nil"/>
        </w:pBdr>
        <w:ind w:left="709"/>
        <w:jc w:val="both"/>
        <w:rPr>
          <w:rFonts w:ascii="Calibri" w:eastAsia="Calibri" w:hAnsi="Calibri" w:cs="Calibri"/>
          <w:color w:val="000000"/>
          <w:sz w:val="22"/>
          <w:szCs w:val="22"/>
        </w:rPr>
      </w:pPr>
    </w:p>
    <w:p w:rsidR="00D379F1" w:rsidRPr="00DF7626" w:rsidRDefault="00D379F1" w:rsidP="00D379F1">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sidR="007059A4">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D379F1" w:rsidRDefault="00D379F1" w:rsidP="00D379F1">
      <w:pPr>
        <w:pStyle w:val="Prrafodelista"/>
        <w:rPr>
          <w:rFonts w:ascii="Calibri" w:hAnsi="Calibri"/>
          <w:sz w:val="22"/>
          <w:szCs w:val="22"/>
        </w:rPr>
      </w:pPr>
    </w:p>
    <w:p w:rsidR="00D379F1" w:rsidRDefault="00D379F1" w:rsidP="00D379F1">
      <w:pPr>
        <w:pStyle w:val="Textoindependiente3"/>
        <w:ind w:left="709"/>
        <w:rPr>
          <w:rFonts w:ascii="Calibri" w:hAnsi="Calibri"/>
          <w:sz w:val="22"/>
          <w:szCs w:val="22"/>
        </w:rPr>
      </w:pPr>
      <w:r w:rsidRPr="00C327CF">
        <w:rPr>
          <w:rFonts w:ascii="Calibri" w:hAnsi="Calibri"/>
          <w:sz w:val="22"/>
          <w:szCs w:val="22"/>
        </w:rPr>
        <w:t>En caso de que no se especifique en el Anexo I, el periodo de la garantía de fábrica deberá ser de mínimo un año.</w:t>
      </w:r>
    </w:p>
    <w:p w:rsidR="00D379F1" w:rsidRDefault="00D379F1" w:rsidP="00D379F1">
      <w:pPr>
        <w:pStyle w:val="Textoindependiente3"/>
        <w:ind w:left="709"/>
        <w:rPr>
          <w:rFonts w:ascii="Calibri" w:hAnsi="Calibri"/>
          <w:sz w:val="22"/>
          <w:szCs w:val="22"/>
        </w:rPr>
      </w:pPr>
    </w:p>
    <w:p w:rsidR="00D379F1" w:rsidRDefault="00D379F1" w:rsidP="00D379F1">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D379F1" w:rsidRDefault="00D379F1" w:rsidP="00D379F1">
      <w:pPr>
        <w:pStyle w:val="Textoindependiente3"/>
        <w:ind w:left="709"/>
        <w:rPr>
          <w:rFonts w:ascii="Calibri" w:hAnsi="Calibri"/>
          <w:sz w:val="22"/>
          <w:szCs w:val="22"/>
        </w:rPr>
      </w:pPr>
    </w:p>
    <w:p w:rsidR="00D379F1" w:rsidRDefault="00D379F1" w:rsidP="00D379F1">
      <w:pPr>
        <w:pStyle w:val="Textoindependiente3"/>
        <w:ind w:left="709"/>
        <w:rPr>
          <w:rFonts w:ascii="Calibri" w:hAnsi="Calibri"/>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D379F1" w:rsidRDefault="00D379F1" w:rsidP="00D379F1">
      <w:pPr>
        <w:pBdr>
          <w:top w:val="nil"/>
          <w:left w:val="nil"/>
          <w:bottom w:val="nil"/>
          <w:right w:val="nil"/>
          <w:between w:val="nil"/>
        </w:pBdr>
        <w:tabs>
          <w:tab w:val="left" w:pos="851"/>
        </w:tabs>
        <w:jc w:val="both"/>
        <w:rPr>
          <w:rFonts w:ascii="Calibri" w:eastAsia="Calibri" w:hAnsi="Calibri" w:cs="Calibri"/>
          <w:b/>
          <w:color w:val="000000"/>
          <w:sz w:val="22"/>
          <w:szCs w:val="22"/>
        </w:rPr>
      </w:pPr>
    </w:p>
    <w:p w:rsidR="00D379F1" w:rsidRDefault="00D379F1" w:rsidP="00D379F1">
      <w:pPr>
        <w:pStyle w:val="Textoindependiente3"/>
        <w:tabs>
          <w:tab w:val="left" w:pos="851"/>
        </w:tabs>
        <w:rPr>
          <w:rFonts w:ascii="Calibri" w:hAnsi="Calibri"/>
          <w:b/>
          <w:sz w:val="22"/>
          <w:szCs w:val="22"/>
        </w:rPr>
      </w:pPr>
      <w:r w:rsidRPr="008B3BD6">
        <w:rPr>
          <w:rFonts w:ascii="Calibri" w:hAnsi="Calibri"/>
          <w:b/>
          <w:sz w:val="22"/>
          <w:szCs w:val="22"/>
        </w:rPr>
        <w:t xml:space="preserve">Adicionalmente para las partidas </w:t>
      </w:r>
      <w:r w:rsidR="00BE15B2" w:rsidRPr="008B3BD6">
        <w:rPr>
          <w:rFonts w:ascii="Calibri" w:eastAsia="Calibri" w:hAnsi="Calibri" w:cs="Calibri"/>
          <w:b/>
          <w:i/>
          <w:sz w:val="22"/>
          <w:szCs w:val="22"/>
        </w:rPr>
        <w:t xml:space="preserve">2, </w:t>
      </w:r>
      <w:r w:rsidR="00BE15B2">
        <w:rPr>
          <w:rFonts w:ascii="Calibri" w:eastAsia="Calibri" w:hAnsi="Calibri" w:cs="Calibri"/>
          <w:b/>
          <w:i/>
          <w:sz w:val="22"/>
          <w:szCs w:val="22"/>
        </w:rPr>
        <w:t>5,</w:t>
      </w:r>
      <w:r w:rsidR="00BE15B2" w:rsidRPr="008B3BD6">
        <w:rPr>
          <w:rFonts w:ascii="Calibri" w:eastAsia="Calibri" w:hAnsi="Calibri" w:cs="Calibri"/>
          <w:b/>
          <w:i/>
          <w:sz w:val="22"/>
          <w:szCs w:val="22"/>
        </w:rPr>
        <w:t xml:space="preserve"> 9, 10, 11, 13, 17, 22, 25, 35, 36, 38, 44, 45, 46, 47, 48, 53, 54, 55, 58, 68, 69,</w:t>
      </w:r>
      <w:r w:rsidR="00BE15B2">
        <w:rPr>
          <w:rFonts w:ascii="Calibri" w:eastAsia="Calibri" w:hAnsi="Calibri" w:cs="Calibri"/>
          <w:b/>
          <w:i/>
          <w:sz w:val="22"/>
          <w:szCs w:val="22"/>
        </w:rPr>
        <w:t xml:space="preserve"> 70, 74 y</w:t>
      </w:r>
      <w:r w:rsidR="00BE15B2" w:rsidRPr="008B3BD6">
        <w:rPr>
          <w:rFonts w:ascii="Calibri" w:eastAsia="Calibri" w:hAnsi="Calibri" w:cs="Calibri"/>
          <w:b/>
          <w:i/>
          <w:sz w:val="22"/>
          <w:szCs w:val="22"/>
        </w:rPr>
        <w:t xml:space="preserve"> 76 del Anexo I</w:t>
      </w:r>
      <w:r w:rsidR="00BE15B2">
        <w:rPr>
          <w:rFonts w:ascii="Calibri" w:eastAsia="Calibri" w:hAnsi="Calibri" w:cs="Calibri"/>
          <w:b/>
          <w:i/>
          <w:sz w:val="22"/>
          <w:szCs w:val="22"/>
        </w:rPr>
        <w:t>:</w:t>
      </w:r>
    </w:p>
    <w:p w:rsidR="00D379F1" w:rsidRDefault="00D379F1" w:rsidP="00D379F1">
      <w:pPr>
        <w:pStyle w:val="Textoindependiente3"/>
        <w:tabs>
          <w:tab w:val="left" w:pos="851"/>
        </w:tabs>
        <w:rPr>
          <w:rFonts w:ascii="Calibri" w:hAnsi="Calibri"/>
          <w:b/>
          <w:sz w:val="22"/>
          <w:szCs w:val="22"/>
        </w:rPr>
      </w:pPr>
    </w:p>
    <w:p w:rsidR="00D379F1" w:rsidRPr="00A77A06" w:rsidRDefault="00D379F1" w:rsidP="00D379F1">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of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w:t>
      </w:r>
      <w:r w:rsidR="007059A4">
        <w:rPr>
          <w:rFonts w:ascii="Calibri" w:eastAsia="Calibri" w:hAnsi="Calibri" w:cs="Calibri"/>
          <w:color w:val="000000"/>
          <w:sz w:val="22"/>
          <w:szCs w:val="22"/>
        </w:rPr>
        <w:t xml:space="preserve"> con firma autógrafa del representante o apoderado legal</w:t>
      </w:r>
      <w:r>
        <w:rPr>
          <w:rFonts w:ascii="Calibri" w:eastAsia="Calibri" w:hAnsi="Calibri" w:cs="Calibri"/>
          <w:color w:val="000000"/>
          <w:sz w:val="22"/>
          <w:szCs w:val="22"/>
        </w:rPr>
        <w:t xml:space="preserve">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Pr="00A77A06">
        <w:rPr>
          <w:rFonts w:ascii="Calibri" w:eastAsia="Calibri" w:hAnsi="Calibri" w:cs="Calibri"/>
          <w:color w:val="000000"/>
          <w:sz w:val="22"/>
          <w:szCs w:val="22"/>
        </w:rPr>
        <w:t>.</w:t>
      </w:r>
    </w:p>
    <w:p w:rsidR="00D379F1" w:rsidRDefault="00D379F1" w:rsidP="00D379F1">
      <w:pPr>
        <w:pStyle w:val="Textoindependiente3"/>
        <w:tabs>
          <w:tab w:val="left" w:pos="851"/>
        </w:tabs>
        <w:rPr>
          <w:rFonts w:ascii="Calibri" w:hAnsi="Calibri"/>
          <w:b/>
          <w:sz w:val="22"/>
          <w:szCs w:val="22"/>
        </w:rPr>
      </w:pPr>
    </w:p>
    <w:p w:rsidR="00D379F1" w:rsidRDefault="00D379F1" w:rsidP="00D379F1">
      <w:pPr>
        <w:pStyle w:val="Textoindependiente3"/>
        <w:tabs>
          <w:tab w:val="left" w:pos="851"/>
        </w:tabs>
        <w:rPr>
          <w:rFonts w:ascii="Calibri" w:hAnsi="Calibri"/>
          <w:b/>
          <w:sz w:val="22"/>
          <w:szCs w:val="22"/>
        </w:rPr>
      </w:pPr>
      <w:r w:rsidRPr="008B3BD6">
        <w:rPr>
          <w:rFonts w:ascii="Calibri" w:hAnsi="Calibri"/>
          <w:b/>
          <w:sz w:val="22"/>
          <w:szCs w:val="22"/>
        </w:rPr>
        <w:t xml:space="preserve">Adicionalmente para las partidas </w:t>
      </w:r>
      <w:r w:rsidR="008B3BD6" w:rsidRPr="008B3BD6">
        <w:rPr>
          <w:rFonts w:ascii="Calibri" w:hAnsi="Calibri"/>
          <w:b/>
          <w:sz w:val="22"/>
          <w:szCs w:val="22"/>
        </w:rPr>
        <w:t xml:space="preserve">8, 9, 10, 13, 17, 22, 36, 38, 46, 47, 48, 53, 54, 55, 58, </w:t>
      </w:r>
      <w:r w:rsidR="00BE15B2">
        <w:rPr>
          <w:rFonts w:ascii="Calibri" w:hAnsi="Calibri"/>
          <w:b/>
          <w:sz w:val="22"/>
          <w:szCs w:val="22"/>
        </w:rPr>
        <w:t xml:space="preserve">70, </w:t>
      </w:r>
      <w:r w:rsidR="008B3BD6" w:rsidRPr="008B3BD6">
        <w:rPr>
          <w:rFonts w:ascii="Calibri" w:hAnsi="Calibri"/>
          <w:b/>
          <w:sz w:val="22"/>
          <w:szCs w:val="22"/>
        </w:rPr>
        <w:t>74 y 76</w:t>
      </w:r>
      <w:r w:rsidR="003D0078">
        <w:rPr>
          <w:rFonts w:ascii="Calibri" w:hAnsi="Calibri"/>
          <w:b/>
          <w:sz w:val="22"/>
          <w:szCs w:val="22"/>
        </w:rPr>
        <w:t xml:space="preserve"> </w:t>
      </w:r>
      <w:r w:rsidRPr="008B3BD6">
        <w:rPr>
          <w:rFonts w:ascii="Calibri" w:hAnsi="Calibri"/>
          <w:b/>
          <w:sz w:val="22"/>
          <w:szCs w:val="22"/>
        </w:rPr>
        <w:t>del Anexo I:</w:t>
      </w:r>
    </w:p>
    <w:p w:rsidR="00D379F1" w:rsidRDefault="00D379F1" w:rsidP="00D379F1">
      <w:pPr>
        <w:pStyle w:val="Textoindependiente3"/>
        <w:tabs>
          <w:tab w:val="left" w:pos="851"/>
        </w:tabs>
        <w:rPr>
          <w:rFonts w:ascii="Calibri" w:hAnsi="Calibri"/>
          <w:b/>
          <w:sz w:val="22"/>
          <w:szCs w:val="22"/>
        </w:rPr>
      </w:pPr>
    </w:p>
    <w:p w:rsidR="00D379F1" w:rsidRPr="00A77A06" w:rsidRDefault="00D379F1" w:rsidP="00D379F1">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w:t>
      </w:r>
      <w:proofErr w:type="spellStart"/>
      <w:r w:rsidRPr="00A77A06">
        <w:rPr>
          <w:rFonts w:ascii="Calibri" w:eastAsia="Calibri" w:hAnsi="Calibri" w:cs="Calibri"/>
          <w:color w:val="000000"/>
          <w:sz w:val="22"/>
          <w:szCs w:val="22"/>
        </w:rPr>
        <w:t>Absolute</w:t>
      </w:r>
      <w:proofErr w:type="spellEnd"/>
      <w:r w:rsidRPr="00A77A06">
        <w:rPr>
          <w:rFonts w:ascii="Calibri" w:eastAsia="Calibri" w:hAnsi="Calibri" w:cs="Calibri"/>
          <w:color w:val="000000"/>
          <w:sz w:val="22"/>
          <w:szCs w:val="22"/>
        </w:rPr>
        <w:t>)</w:t>
      </w:r>
      <w:r w:rsidR="007059A4">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rsidR="00D379F1" w:rsidRDefault="00D379F1" w:rsidP="00D379F1">
      <w:pPr>
        <w:pStyle w:val="Textoindependiente3"/>
        <w:tabs>
          <w:tab w:val="left" w:pos="851"/>
        </w:tabs>
        <w:rPr>
          <w:rFonts w:ascii="Calibri" w:hAnsi="Calibri"/>
          <w:b/>
          <w:sz w:val="22"/>
          <w:szCs w:val="22"/>
        </w:rPr>
      </w:pPr>
    </w:p>
    <w:p w:rsidR="00D379F1" w:rsidRDefault="00D379F1" w:rsidP="00071B1B">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17471C">
        <w:rPr>
          <w:rFonts w:ascii="Calibri" w:eastAsia="Calibri" w:hAnsi="Calibri" w:cs="Calibri"/>
          <w:color w:val="000000"/>
          <w:sz w:val="22"/>
          <w:szCs w:val="22"/>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p>
    <w:p w:rsidR="005C2917" w:rsidRDefault="005C2917">
      <w:pPr>
        <w:jc w:val="both"/>
        <w:rPr>
          <w:rFonts w:ascii="Calibri" w:eastAsia="Calibri" w:hAnsi="Calibri" w:cs="Calibri"/>
          <w:sz w:val="22"/>
          <w:szCs w:val="22"/>
        </w:rPr>
      </w:pPr>
    </w:p>
    <w:p w:rsidR="005C2917" w:rsidRDefault="00CE6CF9">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12604D">
        <w:rPr>
          <w:rFonts w:ascii="Calibri" w:eastAsia="Calibri" w:hAnsi="Calibri" w:cs="Calibri"/>
          <w:b/>
          <w:color w:val="000000"/>
          <w:sz w:val="22"/>
          <w:szCs w:val="22"/>
        </w:rPr>
        <w:t>1.14, 1.15, 1.16, 1.17, 1.18 y 1.19</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rsidR="005C2917" w:rsidRDefault="005C2917">
      <w:pPr>
        <w:pBdr>
          <w:top w:val="nil"/>
          <w:left w:val="nil"/>
          <w:bottom w:val="nil"/>
          <w:right w:val="nil"/>
          <w:between w:val="nil"/>
        </w:pBdr>
        <w:jc w:val="both"/>
        <w:rPr>
          <w:rFonts w:ascii="Calibri" w:eastAsia="Calibri" w:hAnsi="Calibri" w:cs="Calibri"/>
          <w:b/>
          <w:color w:val="000000"/>
          <w:sz w:val="22"/>
          <w:szCs w:val="22"/>
        </w:rPr>
      </w:pPr>
    </w:p>
    <w:p w:rsidR="005C2917" w:rsidRDefault="00CE6CF9">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w:t>
      </w:r>
      <w:r w:rsidR="007059A4">
        <w:rPr>
          <w:rFonts w:ascii="Calibri" w:eastAsia="Calibri" w:hAnsi="Calibri" w:cs="Calibri"/>
          <w:b/>
          <w:color w:val="1D262A"/>
          <w:sz w:val="22"/>
          <w:szCs w:val="22"/>
        </w:rPr>
        <w:t xml:space="preserve"> o en su caso actualizar al 2021</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7">
        <w:r>
          <w:rPr>
            <w:rFonts w:ascii="Calibri" w:eastAsia="Calibri" w:hAnsi="Calibri" w:cs="Calibri"/>
            <w:color w:val="1D262A"/>
            <w:sz w:val="22"/>
            <w:szCs w:val="22"/>
            <w:u w:val="single"/>
          </w:rPr>
          <w:t>http://dgrmsg.guanajuato.gob.mx/adquisiciones.gto</w:t>
        </w:r>
      </w:hyperlink>
      <w:hyperlink r:id="rId18">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9">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5C2917" w:rsidRDefault="005C2917">
      <w:pPr>
        <w:pBdr>
          <w:top w:val="nil"/>
          <w:left w:val="nil"/>
          <w:bottom w:val="nil"/>
          <w:right w:val="nil"/>
          <w:between w:val="nil"/>
        </w:pBdr>
        <w:jc w:val="both"/>
        <w:rPr>
          <w:rFonts w:ascii="Calibri" w:eastAsia="Calibri" w:hAnsi="Calibri" w:cs="Calibri"/>
          <w:b/>
          <w:i/>
          <w:color w:val="000000"/>
          <w:sz w:val="22"/>
          <w:szCs w:val="22"/>
        </w:rPr>
      </w:pPr>
    </w:p>
    <w:p w:rsidR="005C2917" w:rsidRDefault="00CE6CF9">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w:t>
      </w:r>
      <w:r w:rsidR="0012604D">
        <w:rPr>
          <w:rFonts w:ascii="Calibri" w:eastAsia="Calibri" w:hAnsi="Calibri" w:cs="Calibri"/>
          <w:b/>
          <w:i/>
          <w:color w:val="000000"/>
          <w:sz w:val="22"/>
          <w:szCs w:val="22"/>
        </w:rPr>
        <w:t>lica Estatal actualizado al 2021</w:t>
      </w:r>
      <w:r>
        <w:rPr>
          <w:rFonts w:ascii="Calibri" w:eastAsia="Calibri" w:hAnsi="Calibri" w:cs="Calibri"/>
          <w:b/>
          <w:i/>
          <w:color w:val="000000"/>
          <w:sz w:val="22"/>
          <w:szCs w:val="22"/>
        </w:rPr>
        <w:t>,  podrán presentar impresión de la credencial electrónica con código b</w:t>
      </w:r>
      <w:r w:rsidR="0012604D">
        <w:rPr>
          <w:rFonts w:ascii="Calibri" w:eastAsia="Calibri" w:hAnsi="Calibri" w:cs="Calibri"/>
          <w:b/>
          <w:i/>
          <w:color w:val="000000"/>
          <w:sz w:val="22"/>
          <w:szCs w:val="22"/>
        </w:rPr>
        <w:t>idimensional actualizada al 2021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0012604D">
        <w:rPr>
          <w:rFonts w:ascii="Calibri" w:eastAsia="Calibri" w:hAnsi="Calibri" w:cs="Calibri"/>
          <w:b/>
          <w:i/>
          <w:color w:val="000000"/>
          <w:sz w:val="22"/>
          <w:szCs w:val="22"/>
          <w:u w:val="single"/>
        </w:rPr>
        <w:t>1.1,</w:t>
      </w:r>
      <w:r>
        <w:rPr>
          <w:rFonts w:ascii="Calibri" w:eastAsia="Calibri" w:hAnsi="Calibri" w:cs="Calibri"/>
          <w:b/>
          <w:i/>
          <w:color w:val="000000"/>
          <w:sz w:val="22"/>
          <w:szCs w:val="22"/>
          <w:u w:val="single"/>
        </w:rPr>
        <w:t xml:space="preserve"> 1.2</w:t>
      </w:r>
      <w:r w:rsidR="0012604D">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5C2917" w:rsidRDefault="005C2917">
      <w:pPr>
        <w:jc w:val="both"/>
        <w:rPr>
          <w:rFonts w:ascii="Calibri" w:eastAsia="Calibri" w:hAnsi="Calibri" w:cs="Calibri"/>
          <w:sz w:val="22"/>
          <w:szCs w:val="22"/>
        </w:rPr>
      </w:pPr>
    </w:p>
    <w:p w:rsidR="005C2917" w:rsidRDefault="00CE6CF9">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C2917" w:rsidRDefault="005C2917">
      <w:pPr>
        <w:pBdr>
          <w:top w:val="nil"/>
          <w:left w:val="nil"/>
          <w:bottom w:val="nil"/>
          <w:right w:val="nil"/>
          <w:between w:val="nil"/>
        </w:pBdr>
        <w:ind w:left="284"/>
        <w:jc w:val="both"/>
        <w:rPr>
          <w:rFonts w:ascii="Calibri" w:eastAsia="Calibri" w:hAnsi="Calibri" w:cs="Calibri"/>
          <w:color w:val="000000"/>
          <w:sz w:val="22"/>
          <w:szCs w:val="22"/>
        </w:rPr>
      </w:pPr>
    </w:p>
    <w:p w:rsidR="005C2917" w:rsidRDefault="00CE6CF9">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sidRPr="008E7361">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8E7361" w:rsidRPr="008E7361">
        <w:rPr>
          <w:rFonts w:ascii="Calibri" w:eastAsia="Calibri" w:hAnsi="Calibri" w:cs="Calibri"/>
          <w:color w:val="000000"/>
          <w:sz w:val="22"/>
          <w:szCs w:val="22"/>
        </w:rPr>
        <w:t xml:space="preserve"> j)</w:t>
      </w:r>
      <w:r w:rsidR="008E7361">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 preferencia se solicita presentar toda su documentación debidamente ordenada y foliada, para certeza de los participantes.</w:t>
      </w:r>
    </w:p>
    <w:p w:rsidR="005C2917" w:rsidRDefault="005C2917">
      <w:pPr>
        <w:pBdr>
          <w:top w:val="nil"/>
          <w:left w:val="nil"/>
          <w:bottom w:val="nil"/>
          <w:right w:val="nil"/>
          <w:between w:val="nil"/>
        </w:pBdr>
        <w:ind w:left="720"/>
        <w:jc w:val="both"/>
        <w:rPr>
          <w:rFonts w:ascii="Calibri" w:eastAsia="Calibri" w:hAnsi="Calibri" w:cs="Calibri"/>
          <w:sz w:val="22"/>
          <w:szCs w:val="22"/>
        </w:rPr>
      </w:pPr>
    </w:p>
    <w:p w:rsidR="005C2917" w:rsidRDefault="00CE6CF9">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5C2917" w:rsidRDefault="005C2917">
      <w:pPr>
        <w:jc w:val="both"/>
        <w:rPr>
          <w:rFonts w:ascii="Calibri" w:eastAsia="Calibri" w:hAnsi="Calibri" w:cs="Calibri"/>
          <w:sz w:val="22"/>
          <w:szCs w:val="22"/>
        </w:rPr>
      </w:pPr>
    </w:p>
    <w:p w:rsidR="005C2917" w:rsidRDefault="00CE6CF9">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5C2917" w:rsidRDefault="005C2917">
      <w:pPr>
        <w:jc w:val="both"/>
        <w:rPr>
          <w:rFonts w:ascii="Calibri" w:eastAsia="Calibri" w:hAnsi="Calibri" w:cs="Calibri"/>
          <w:sz w:val="22"/>
          <w:szCs w:val="22"/>
        </w:rPr>
      </w:pPr>
    </w:p>
    <w:p w:rsidR="005C2917" w:rsidRDefault="00CE6CF9">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5C2917" w:rsidRDefault="005C2917">
      <w:pPr>
        <w:pBdr>
          <w:top w:val="nil"/>
          <w:left w:val="nil"/>
          <w:bottom w:val="nil"/>
          <w:right w:val="nil"/>
          <w:between w:val="nil"/>
        </w:pBdr>
        <w:ind w:left="284"/>
        <w:jc w:val="both"/>
        <w:rPr>
          <w:rFonts w:ascii="Calibri" w:eastAsia="Calibri" w:hAnsi="Calibri" w:cs="Calibri"/>
          <w:b/>
          <w:color w:val="000000"/>
          <w:sz w:val="22"/>
          <w:szCs w:val="22"/>
        </w:rPr>
      </w:pPr>
    </w:p>
    <w:p w:rsidR="005C2917" w:rsidRDefault="00CE6CF9">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C2917" w:rsidRDefault="005C2917">
      <w:pPr>
        <w:jc w:val="both"/>
        <w:rPr>
          <w:rFonts w:ascii="Calibri" w:eastAsia="Calibri" w:hAnsi="Calibri" w:cs="Calibri"/>
          <w:sz w:val="22"/>
          <w:szCs w:val="22"/>
          <w:highlight w:val="yellow"/>
        </w:rPr>
      </w:pPr>
    </w:p>
    <w:p w:rsidR="005C2917" w:rsidRPr="003D0078" w:rsidRDefault="00CE6CF9">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3D0078">
        <w:rPr>
          <w:rFonts w:ascii="Calibri" w:eastAsia="Calibri" w:hAnsi="Calibri" w:cs="Calibri"/>
          <w:color w:val="000000"/>
          <w:sz w:val="22"/>
          <w:szCs w:val="22"/>
        </w:rPr>
        <w:t>El licitante deberá cotizar en su caso todas las partidas que guarden idénticas características a un mismo precio, según aplique.</w:t>
      </w:r>
    </w:p>
    <w:p w:rsidR="005C2917" w:rsidRPr="003D0078" w:rsidRDefault="005C2917">
      <w:pPr>
        <w:jc w:val="both"/>
        <w:rPr>
          <w:rFonts w:ascii="Calibri" w:eastAsia="Calibri" w:hAnsi="Calibri" w:cs="Calibri"/>
          <w:sz w:val="22"/>
          <w:szCs w:val="22"/>
        </w:rPr>
      </w:pPr>
    </w:p>
    <w:p w:rsidR="005C2917" w:rsidRPr="003D0078" w:rsidRDefault="00CE6CF9">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3D0078">
        <w:rPr>
          <w:rFonts w:ascii="Calibri" w:eastAsia="Calibri" w:hAnsi="Calibri" w:cs="Calibri"/>
          <w:color w:val="000000"/>
          <w:sz w:val="22"/>
          <w:szCs w:val="22"/>
        </w:rPr>
        <w:t>De preferencia incluir un disco compacto que contenga en medio magnético (formato .</w:t>
      </w:r>
      <w:proofErr w:type="spellStart"/>
      <w:r w:rsidRPr="003D0078">
        <w:rPr>
          <w:rFonts w:ascii="Calibri" w:eastAsia="Calibri" w:hAnsi="Calibri" w:cs="Calibri"/>
          <w:color w:val="000000"/>
          <w:sz w:val="22"/>
          <w:szCs w:val="22"/>
        </w:rPr>
        <w:t>doc</w:t>
      </w:r>
      <w:proofErr w:type="spellEnd"/>
      <w:r w:rsidRPr="003D0078">
        <w:rPr>
          <w:rFonts w:ascii="Calibri" w:eastAsia="Calibri" w:hAnsi="Calibri" w:cs="Calibri"/>
          <w:color w:val="000000"/>
          <w:sz w:val="22"/>
          <w:szCs w:val="22"/>
        </w:rPr>
        <w:t>, .</w:t>
      </w:r>
      <w:proofErr w:type="spellStart"/>
      <w:r w:rsidRPr="003D0078">
        <w:rPr>
          <w:rFonts w:ascii="Calibri" w:eastAsia="Calibri" w:hAnsi="Calibri" w:cs="Calibri"/>
          <w:color w:val="000000"/>
          <w:sz w:val="22"/>
          <w:szCs w:val="22"/>
        </w:rPr>
        <w:t>xls</w:t>
      </w:r>
      <w:proofErr w:type="spellEnd"/>
      <w:r w:rsidRPr="003D0078">
        <w:rPr>
          <w:rFonts w:ascii="Calibri" w:eastAsia="Calibri" w:hAnsi="Calibri" w:cs="Calibri"/>
          <w:color w:val="000000"/>
          <w:sz w:val="22"/>
          <w:szCs w:val="22"/>
        </w:rPr>
        <w:t>) la oferta económica presentada por el licitante.</w:t>
      </w:r>
    </w:p>
    <w:p w:rsidR="005C2917" w:rsidRDefault="005C2917">
      <w:pPr>
        <w:ind w:left="426"/>
        <w:jc w:val="both"/>
        <w:rPr>
          <w:rFonts w:ascii="Calibri" w:eastAsia="Calibri" w:hAnsi="Calibri" w:cs="Calibri"/>
          <w:sz w:val="22"/>
          <w:szCs w:val="22"/>
        </w:rPr>
      </w:pPr>
    </w:p>
    <w:p w:rsidR="005C2917" w:rsidRDefault="00CE6CF9">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5C2917" w:rsidRDefault="005C2917">
      <w:pPr>
        <w:pBdr>
          <w:top w:val="nil"/>
          <w:left w:val="nil"/>
          <w:bottom w:val="nil"/>
          <w:right w:val="nil"/>
          <w:between w:val="nil"/>
        </w:pBdr>
        <w:ind w:left="720"/>
        <w:jc w:val="both"/>
        <w:rPr>
          <w:rFonts w:ascii="Calibri" w:eastAsia="Calibri" w:hAnsi="Calibri" w:cs="Calibri"/>
          <w:b/>
          <w:color w:val="000000"/>
          <w:sz w:val="22"/>
          <w:szCs w:val="22"/>
        </w:rPr>
      </w:pPr>
    </w:p>
    <w:p w:rsidR="005C2917" w:rsidRDefault="00CE6CF9">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7059A4">
        <w:rPr>
          <w:rFonts w:ascii="Calibri" w:eastAsia="Calibri" w:hAnsi="Calibri" w:cs="Calibri"/>
          <w:color w:val="000000"/>
          <w:sz w:val="22"/>
          <w:szCs w:val="22"/>
        </w:rPr>
        <w:t>proveedores actualizados al 2021</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5C2917" w:rsidRDefault="005C2917">
      <w:pPr>
        <w:jc w:val="both"/>
        <w:rPr>
          <w:rFonts w:ascii="Calibri" w:eastAsia="Calibri" w:hAnsi="Calibri" w:cs="Calibri"/>
          <w:b/>
          <w:sz w:val="22"/>
          <w:szCs w:val="22"/>
        </w:rPr>
      </w:pPr>
    </w:p>
    <w:p w:rsidR="005C2917" w:rsidRDefault="00CE6CF9">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5C2917" w:rsidRDefault="005C2917">
      <w:pPr>
        <w:pBdr>
          <w:top w:val="nil"/>
          <w:left w:val="nil"/>
          <w:bottom w:val="nil"/>
          <w:right w:val="nil"/>
          <w:between w:val="nil"/>
        </w:pBdr>
        <w:jc w:val="both"/>
        <w:rPr>
          <w:rFonts w:ascii="Calibri" w:eastAsia="Calibri" w:hAnsi="Calibri" w:cs="Calibri"/>
          <w:b/>
          <w:i/>
          <w:color w:val="000000"/>
          <w:sz w:val="22"/>
          <w:szCs w:val="22"/>
        </w:rPr>
      </w:pPr>
    </w:p>
    <w:p w:rsidR="005C2917" w:rsidRDefault="00CE6CF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5C2917" w:rsidRDefault="005C2917">
      <w:pPr>
        <w:jc w:val="both"/>
        <w:rPr>
          <w:rFonts w:ascii="Calibri" w:eastAsia="Calibri" w:hAnsi="Calibri" w:cs="Calibri"/>
          <w:b/>
          <w:sz w:val="22"/>
          <w:szCs w:val="22"/>
        </w:rPr>
      </w:pPr>
    </w:p>
    <w:p w:rsidR="005C2917" w:rsidRDefault="00CE6CF9">
      <w:pPr>
        <w:widowControl w:val="0"/>
        <w:numPr>
          <w:ilvl w:val="0"/>
          <w:numId w:val="18"/>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5C2917" w:rsidRDefault="005C2917">
      <w:pPr>
        <w:widowControl w:val="0"/>
        <w:pBdr>
          <w:top w:val="nil"/>
          <w:left w:val="nil"/>
          <w:bottom w:val="nil"/>
          <w:right w:val="nil"/>
          <w:between w:val="nil"/>
        </w:pBdr>
        <w:ind w:left="720"/>
        <w:jc w:val="both"/>
        <w:rPr>
          <w:rFonts w:ascii="Calibri" w:eastAsia="Calibri" w:hAnsi="Calibri" w:cs="Calibri"/>
          <w:b/>
          <w:color w:val="000000"/>
          <w:sz w:val="22"/>
          <w:szCs w:val="22"/>
        </w:rPr>
      </w:pPr>
    </w:p>
    <w:p w:rsidR="005C2917" w:rsidRDefault="00CE6CF9">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5C2917" w:rsidRDefault="005C2917">
      <w:pPr>
        <w:widowControl w:val="0"/>
        <w:pBdr>
          <w:top w:val="nil"/>
          <w:left w:val="nil"/>
          <w:bottom w:val="nil"/>
          <w:right w:val="nil"/>
          <w:between w:val="nil"/>
        </w:pBdr>
        <w:jc w:val="both"/>
        <w:rPr>
          <w:rFonts w:ascii="Calibri" w:eastAsia="Calibri" w:hAnsi="Calibri" w:cs="Calibri"/>
          <w:color w:val="000000"/>
          <w:sz w:val="22"/>
          <w:szCs w:val="22"/>
          <w:highlight w:val="lightGray"/>
        </w:rPr>
      </w:pPr>
    </w:p>
    <w:p w:rsidR="003D0078" w:rsidRDefault="00CE6CF9"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Opinión positiva VIGENTE que emite el Servicio de Administración Tributaria, con una fecha de expedición no anterior a 30 días naturales contados a partir del acto de apertura de la presente </w:t>
      </w:r>
      <w:r w:rsidRPr="003D0078">
        <w:rPr>
          <w:rFonts w:ascii="Calibri" w:eastAsia="Calibri" w:hAnsi="Calibri" w:cs="Calibri"/>
          <w:color w:val="000000"/>
          <w:sz w:val="22"/>
          <w:szCs w:val="22"/>
        </w:rPr>
        <w:lastRenderedPageBreak/>
        <w:t xml:space="preserve">licitación. </w:t>
      </w:r>
      <w:r w:rsidRPr="003D0078">
        <w:rPr>
          <w:rFonts w:ascii="Calibri" w:eastAsia="Calibri" w:hAnsi="Calibri" w:cs="Calibri"/>
          <w:b/>
          <w:color w:val="000000"/>
          <w:sz w:val="20"/>
          <w:szCs w:val="20"/>
        </w:rPr>
        <w:t>(1_1_OPV_#proveedor.*)</w:t>
      </w:r>
    </w:p>
    <w:p w:rsidR="003D0078" w:rsidRDefault="003D0078" w:rsidP="003D0078">
      <w:pPr>
        <w:widowControl w:val="0"/>
        <w:pBdr>
          <w:top w:val="nil"/>
          <w:left w:val="nil"/>
          <w:bottom w:val="nil"/>
          <w:right w:val="nil"/>
          <w:between w:val="nil"/>
        </w:pBdr>
        <w:ind w:left="426"/>
        <w:jc w:val="both"/>
        <w:rPr>
          <w:rFonts w:ascii="Calibri" w:eastAsia="Calibri" w:hAnsi="Calibri" w:cs="Calibri"/>
          <w:color w:val="000000"/>
          <w:sz w:val="22"/>
          <w:szCs w:val="22"/>
        </w:rPr>
      </w:pPr>
    </w:p>
    <w:p w:rsidR="005C2917" w:rsidRPr="003D0078" w:rsidRDefault="00CE6CF9" w:rsidP="003D0078">
      <w:pPr>
        <w:widowControl w:val="0"/>
        <w:pBdr>
          <w:top w:val="nil"/>
          <w:left w:val="nil"/>
          <w:bottom w:val="nil"/>
          <w:right w:val="nil"/>
          <w:between w:val="nil"/>
        </w:pBdr>
        <w:ind w:left="426"/>
        <w:jc w:val="both"/>
        <w:rPr>
          <w:rFonts w:ascii="Calibri" w:eastAsia="Calibri" w:hAnsi="Calibri" w:cs="Calibri"/>
          <w:color w:val="000000"/>
          <w:sz w:val="22"/>
          <w:szCs w:val="22"/>
        </w:rPr>
      </w:pPr>
      <w:r w:rsidRPr="003D0078">
        <w:rPr>
          <w:rFonts w:ascii="Calibri" w:eastAsia="Calibri" w:hAnsi="Calibri" w:cs="Calibri"/>
          <w:color w:val="000000"/>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w:t>
      </w:r>
    </w:p>
    <w:p w:rsidR="005C2917" w:rsidRDefault="005C2917">
      <w:pPr>
        <w:widowControl w:val="0"/>
        <w:pBdr>
          <w:top w:val="nil"/>
          <w:left w:val="nil"/>
          <w:bottom w:val="nil"/>
          <w:right w:val="nil"/>
          <w:between w:val="nil"/>
        </w:pBdr>
        <w:jc w:val="both"/>
        <w:rPr>
          <w:rFonts w:ascii="Calibri" w:eastAsia="Calibri" w:hAnsi="Calibri" w:cs="Calibri"/>
          <w:color w:val="000000"/>
          <w:sz w:val="22"/>
          <w:szCs w:val="22"/>
          <w:highlight w:val="yellow"/>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w:t>
      </w:r>
      <w:r w:rsidRPr="00D379F1">
        <w:rPr>
          <w:rFonts w:ascii="Calibri" w:eastAsia="Calibri" w:hAnsi="Calibri" w:cs="Calibri"/>
          <w:color w:val="000000"/>
          <w:sz w:val="22"/>
          <w:szCs w:val="22"/>
        </w:rPr>
        <w:t>de los documentos notariales que sustenten lo anterior; en caso de ser persona física aplica lo respectivo.</w:t>
      </w:r>
      <w:r w:rsidRPr="0012604D">
        <w:rPr>
          <w:rFonts w:ascii="Calibri" w:eastAsia="Calibri" w:hAnsi="Calibri" w:cs="Calibri"/>
          <w:color w:val="000000"/>
          <w:sz w:val="22"/>
          <w:szCs w:val="22"/>
        </w:rPr>
        <w:t xml:space="preserve"> ANEXO D.</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(1_2</w:t>
      </w:r>
      <w:r w:rsidR="003D0078" w:rsidRPr="003D0078">
        <w:rPr>
          <w:rFonts w:ascii="Calibri" w:eastAsia="Calibri" w:hAnsi="Calibri" w:cs="Calibri"/>
          <w:b/>
          <w:color w:val="000000"/>
          <w:sz w:val="20"/>
          <w:szCs w:val="20"/>
        </w:rPr>
        <w:t>_</w:t>
      </w:r>
      <w:r w:rsidR="003D0078">
        <w:rPr>
          <w:rFonts w:ascii="Calibri" w:eastAsia="Calibri" w:hAnsi="Calibri" w:cs="Calibri"/>
          <w:b/>
          <w:color w:val="000000"/>
          <w:sz w:val="20"/>
          <w:szCs w:val="20"/>
        </w:rPr>
        <w:t>ANEXO_D</w:t>
      </w:r>
      <w:r w:rsidR="003D0078" w:rsidRPr="003D0078">
        <w:rPr>
          <w:rFonts w:ascii="Calibri" w:eastAsia="Calibri" w:hAnsi="Calibri" w:cs="Calibri"/>
          <w:b/>
          <w:color w:val="000000"/>
          <w:sz w:val="20"/>
          <w:szCs w:val="20"/>
        </w:rPr>
        <w:t xml:space="preserve"> _#proveedor.*)</w:t>
      </w: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Default="0012604D" w:rsidP="0012604D">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(1_3</w:t>
      </w:r>
      <w:r w:rsidR="003D0078" w:rsidRPr="003D0078">
        <w:rPr>
          <w:rFonts w:ascii="Calibri" w:eastAsia="Calibri" w:hAnsi="Calibri" w:cs="Calibri"/>
          <w:b/>
          <w:color w:val="000000"/>
          <w:sz w:val="20"/>
          <w:szCs w:val="20"/>
        </w:rPr>
        <w:t>_ #proveedor.*)</w:t>
      </w:r>
    </w:p>
    <w:p w:rsidR="0012604D" w:rsidRDefault="0012604D" w:rsidP="0012604D">
      <w:pPr>
        <w:pStyle w:val="Prrafodelista"/>
        <w:rPr>
          <w:rFonts w:ascii="Calibri" w:eastAsia="Calibri" w:hAnsi="Calibri" w:cs="Calibri"/>
          <w:b/>
          <w:sz w:val="22"/>
          <w:szCs w:val="22"/>
        </w:rPr>
      </w:pPr>
    </w:p>
    <w:p w:rsidR="0012604D" w:rsidRDefault="0012604D" w:rsidP="0012604D">
      <w:pPr>
        <w:widowControl w:val="0"/>
        <w:pBdr>
          <w:top w:val="nil"/>
          <w:left w:val="nil"/>
          <w:bottom w:val="nil"/>
          <w:right w:val="nil"/>
          <w:between w:val="nil"/>
        </w:pBdr>
        <w:ind w:left="426"/>
        <w:jc w:val="both"/>
        <w:rPr>
          <w:rFonts w:ascii="Calibri" w:eastAsia="Calibri" w:hAnsi="Calibri" w:cs="Calibri"/>
          <w:sz w:val="22"/>
          <w:szCs w:val="22"/>
        </w:rPr>
      </w:pPr>
      <w:r w:rsidRPr="0012604D">
        <w:rPr>
          <w:rFonts w:ascii="Calibri" w:eastAsia="Calibri" w:hAnsi="Calibri" w:cs="Calibri"/>
          <w:b/>
          <w:sz w:val="22"/>
          <w:szCs w:val="22"/>
        </w:rPr>
        <w:t>Nota</w:t>
      </w:r>
      <w:r w:rsidRPr="0012604D">
        <w:rPr>
          <w:rFonts w:ascii="Calibri" w:eastAsia="Calibri" w:hAnsi="Calibri" w:cs="Calibri"/>
          <w:sz w:val="22"/>
          <w:szCs w:val="22"/>
        </w:rPr>
        <w:t>: El poder notarial del representante legal deberá estar inscrito en el Registro Público de la Propiedad y del Comercio</w:t>
      </w:r>
      <w:r w:rsidR="007059A4">
        <w:rPr>
          <w:rFonts w:ascii="Calibri" w:eastAsia="Calibri" w:hAnsi="Calibri" w:cs="Calibri"/>
          <w:sz w:val="22"/>
          <w:szCs w:val="22"/>
        </w:rPr>
        <w:t>, debiendo acreditar documentalmente dicha inscripción</w:t>
      </w:r>
      <w:r w:rsidRPr="0012604D">
        <w:rPr>
          <w:rFonts w:ascii="Calibri" w:eastAsia="Calibri" w:hAnsi="Calibri" w:cs="Calibri"/>
          <w:sz w:val="22"/>
          <w:szCs w:val="22"/>
        </w:rPr>
        <w:t>.</w:t>
      </w:r>
    </w:p>
    <w:p w:rsidR="0012604D" w:rsidRP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D379F1">
        <w:rPr>
          <w:rFonts w:ascii="Calibri" w:eastAsia="Calibri" w:hAnsi="Calibri" w:cs="Calibri"/>
          <w:color w:val="000000"/>
          <w:sz w:val="22"/>
          <w:szCs w:val="22"/>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(1_4</w:t>
      </w:r>
      <w:r w:rsidR="003D0078" w:rsidRPr="003D0078">
        <w:rPr>
          <w:rFonts w:ascii="Calibri" w:eastAsia="Calibri" w:hAnsi="Calibri" w:cs="Calibri"/>
          <w:b/>
          <w:color w:val="000000"/>
          <w:sz w:val="20"/>
          <w:szCs w:val="20"/>
        </w:rPr>
        <w:t>_ #proveedor.*)</w:t>
      </w: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P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r w:rsidRPr="0012604D">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12604D" w:rsidRDefault="0012604D" w:rsidP="0012604D">
      <w:pPr>
        <w:pBdr>
          <w:top w:val="nil"/>
          <w:left w:val="nil"/>
          <w:bottom w:val="nil"/>
          <w:right w:val="nil"/>
          <w:between w:val="nil"/>
        </w:pBdr>
        <w:ind w:left="708"/>
        <w:rPr>
          <w:rFonts w:ascii="Calibri" w:eastAsia="Calibri" w:hAnsi="Calibri" w:cs="Calibri"/>
          <w:color w:val="000000"/>
          <w:sz w:val="22"/>
          <w:szCs w:val="22"/>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(1_5</w:t>
      </w:r>
      <w:r w:rsidR="003D0078" w:rsidRPr="003D0078">
        <w:rPr>
          <w:rFonts w:ascii="Calibri" w:eastAsia="Calibri" w:hAnsi="Calibri" w:cs="Calibri"/>
          <w:b/>
          <w:color w:val="000000"/>
          <w:sz w:val="20"/>
          <w:szCs w:val="20"/>
        </w:rPr>
        <w:t>_ #proveedor.*)</w:t>
      </w: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P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r w:rsidRPr="0012604D">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12604D" w:rsidRDefault="0012604D" w:rsidP="0012604D">
      <w:pPr>
        <w:pBdr>
          <w:top w:val="nil"/>
          <w:left w:val="nil"/>
          <w:bottom w:val="nil"/>
          <w:right w:val="nil"/>
          <w:between w:val="nil"/>
        </w:pBdr>
        <w:jc w:val="both"/>
        <w:rPr>
          <w:rFonts w:ascii="Calibri" w:eastAsia="Calibri" w:hAnsi="Calibri" w:cs="Calibri"/>
          <w:color w:val="000000"/>
          <w:sz w:val="22"/>
          <w:szCs w:val="22"/>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 (ANEXO C)</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(1_6</w:t>
      </w:r>
      <w:r w:rsidR="003D0078" w:rsidRPr="003D0078">
        <w:rPr>
          <w:rFonts w:ascii="Calibri" w:eastAsia="Calibri" w:hAnsi="Calibri" w:cs="Calibri"/>
          <w:b/>
          <w:color w:val="000000"/>
          <w:sz w:val="20"/>
          <w:szCs w:val="20"/>
        </w:rPr>
        <w:t>_ #proveedor.*)</w:t>
      </w: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CE0780">
        <w:rPr>
          <w:rFonts w:ascii="Calibri" w:eastAsia="Calibri" w:hAnsi="Calibri" w:cs="Calibri"/>
          <w:color w:val="000000"/>
          <w:sz w:val="22"/>
          <w:szCs w:val="22"/>
        </w:rPr>
        <w:t>y</w:t>
      </w:r>
      <w:r w:rsidRPr="0012604D">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(1_7</w:t>
      </w:r>
      <w:r w:rsidR="003D0078" w:rsidRPr="003D0078">
        <w:rPr>
          <w:rFonts w:ascii="Calibri" w:eastAsia="Calibri" w:hAnsi="Calibri" w:cs="Calibri"/>
          <w:b/>
          <w:color w:val="000000"/>
          <w:sz w:val="20"/>
          <w:szCs w:val="20"/>
        </w:rPr>
        <w:t>_ #proveedor.*)</w:t>
      </w: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941986">
        <w:rPr>
          <w:rFonts w:ascii="Calibri" w:eastAsia="Calibri" w:hAnsi="Calibri" w:cs="Calibri"/>
          <w:color w:val="000000"/>
          <w:sz w:val="22"/>
          <w:szCs w:val="22"/>
        </w:rPr>
        <w:t>Catálogo de los bienes ofertados, mismo que deberá contener como mínimo la siguiente información: Imagen, ficha técnica, marca, modelo.</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(1_8</w:t>
      </w:r>
      <w:r w:rsidR="003D0078" w:rsidRPr="003D0078">
        <w:rPr>
          <w:rFonts w:ascii="Calibri" w:eastAsia="Calibri" w:hAnsi="Calibri" w:cs="Calibri"/>
          <w:b/>
          <w:color w:val="000000"/>
          <w:sz w:val="20"/>
          <w:szCs w:val="20"/>
        </w:rPr>
        <w:t>_ #proveedor.*)</w:t>
      </w:r>
    </w:p>
    <w:p w:rsidR="0012604D" w:rsidRDefault="0012604D" w:rsidP="0012604D">
      <w:pPr>
        <w:pStyle w:val="Prrafodelista"/>
        <w:rPr>
          <w:rFonts w:ascii="Calibri" w:eastAsia="Calibri" w:hAnsi="Calibri" w:cs="Calibri"/>
          <w:color w:val="000000"/>
          <w:sz w:val="22"/>
          <w:szCs w:val="22"/>
        </w:rPr>
      </w:pP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r w:rsidRPr="0012604D">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p>
    <w:p w:rsidR="0012604D" w:rsidRDefault="0012604D" w:rsidP="0012604D">
      <w:pPr>
        <w:widowControl w:val="0"/>
        <w:pBdr>
          <w:top w:val="nil"/>
          <w:left w:val="nil"/>
          <w:bottom w:val="nil"/>
          <w:right w:val="nil"/>
          <w:between w:val="nil"/>
        </w:pBdr>
        <w:ind w:left="426"/>
        <w:jc w:val="both"/>
        <w:rPr>
          <w:rFonts w:ascii="Calibri" w:eastAsia="Calibri" w:hAnsi="Calibri" w:cs="Calibri"/>
          <w:color w:val="000000"/>
          <w:sz w:val="22"/>
          <w:szCs w:val="22"/>
        </w:rPr>
      </w:pPr>
      <w:r w:rsidRPr="00941986">
        <w:rPr>
          <w:rFonts w:ascii="Calibri" w:eastAsia="Calibri" w:hAnsi="Calibri" w:cs="Calibri"/>
          <w:color w:val="000000"/>
          <w:sz w:val="22"/>
          <w:szCs w:val="22"/>
        </w:rPr>
        <w:t xml:space="preserve">En caso de que el catálogo indique como opcional alguna característica solicitada por la convocante, deberá indicar expresamente en su propuesta técnica que incluye dicha especificación. </w:t>
      </w:r>
    </w:p>
    <w:p w:rsidR="0012604D" w:rsidRDefault="0012604D" w:rsidP="0012604D">
      <w:pPr>
        <w:pBdr>
          <w:top w:val="nil"/>
          <w:left w:val="nil"/>
          <w:bottom w:val="nil"/>
          <w:right w:val="nil"/>
          <w:between w:val="nil"/>
        </w:pBdr>
        <w:ind w:left="708"/>
        <w:rPr>
          <w:rFonts w:ascii="Calibri" w:eastAsia="Calibri" w:hAnsi="Calibri" w:cs="Calibri"/>
          <w:color w:val="000000"/>
          <w:sz w:val="22"/>
          <w:szCs w:val="22"/>
          <w:highlight w:val="yellow"/>
        </w:rPr>
      </w:pPr>
    </w:p>
    <w:p w:rsidR="0012604D" w:rsidRPr="003D0078" w:rsidRDefault="0012604D" w:rsidP="003D00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12604D">
        <w:rPr>
          <w:rFonts w:ascii="Calibri" w:eastAsia="Calibri" w:hAnsi="Calibri" w:cs="Calibri"/>
          <w:color w:val="000000"/>
          <w:sz w:val="22"/>
          <w:szCs w:val="22"/>
        </w:rPr>
        <w:t>Anexo AB</w:t>
      </w:r>
      <w:r>
        <w:rPr>
          <w:rFonts w:ascii="Calibri" w:eastAsia="Calibri" w:hAnsi="Calibri" w:cs="Calibri"/>
          <w:color w:val="000000"/>
          <w:sz w:val="22"/>
          <w:szCs w:val="22"/>
        </w:rPr>
        <w:t xml:space="preserve"> con los puntos solicitados </w:t>
      </w:r>
      <w:r w:rsidRPr="0012604D">
        <w:rPr>
          <w:rFonts w:ascii="Calibri" w:eastAsia="Calibri" w:hAnsi="Calibri" w:cs="Calibri"/>
          <w:color w:val="000000"/>
          <w:sz w:val="22"/>
          <w:szCs w:val="22"/>
        </w:rPr>
        <w:t>según participe</w:t>
      </w:r>
      <w:r>
        <w:rPr>
          <w:rFonts w:ascii="Calibri" w:eastAsia="Calibri" w:hAnsi="Calibri" w:cs="Calibri"/>
          <w:color w:val="000000"/>
          <w:sz w:val="22"/>
          <w:szCs w:val="22"/>
        </w:rPr>
        <w:t>, en hoja membretada del licitante, con nombre y firma del representante legal acreditado.</w:t>
      </w:r>
      <w:r w:rsidR="003D0078">
        <w:rPr>
          <w:rFonts w:ascii="Calibri" w:eastAsia="Calibri" w:hAnsi="Calibri" w:cs="Calibri"/>
          <w:color w:val="000000"/>
          <w:sz w:val="22"/>
          <w:szCs w:val="22"/>
        </w:rPr>
        <w:t xml:space="preserve"> </w:t>
      </w:r>
      <w:r w:rsidR="003D0078">
        <w:rPr>
          <w:rFonts w:ascii="Calibri" w:eastAsia="Calibri" w:hAnsi="Calibri" w:cs="Calibri"/>
          <w:b/>
          <w:color w:val="000000"/>
          <w:sz w:val="20"/>
          <w:szCs w:val="20"/>
        </w:rPr>
        <w:t>(1_9</w:t>
      </w:r>
      <w:r w:rsidR="003D0078" w:rsidRPr="003D0078">
        <w:rPr>
          <w:rFonts w:ascii="Calibri" w:eastAsia="Calibri" w:hAnsi="Calibri" w:cs="Calibri"/>
          <w:b/>
          <w:color w:val="000000"/>
          <w:sz w:val="20"/>
          <w:szCs w:val="20"/>
        </w:rPr>
        <w:t>_ #proveedor.*)</w:t>
      </w:r>
    </w:p>
    <w:p w:rsidR="00FD55BB" w:rsidRDefault="00FD55BB" w:rsidP="00FD55BB">
      <w:pPr>
        <w:widowControl w:val="0"/>
        <w:pBdr>
          <w:top w:val="nil"/>
          <w:left w:val="nil"/>
          <w:bottom w:val="nil"/>
          <w:right w:val="nil"/>
          <w:between w:val="nil"/>
        </w:pBdr>
        <w:ind w:left="426"/>
        <w:jc w:val="both"/>
        <w:rPr>
          <w:rFonts w:ascii="Calibri" w:eastAsia="Calibri" w:hAnsi="Calibri" w:cs="Calibri"/>
          <w:color w:val="000000"/>
          <w:sz w:val="22"/>
          <w:szCs w:val="22"/>
        </w:rPr>
      </w:pPr>
    </w:p>
    <w:p w:rsidR="005C2917" w:rsidRPr="003D0078" w:rsidRDefault="00CE6CF9">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 en el punto anterior</w:t>
      </w:r>
      <w:r>
        <w:rPr>
          <w:rFonts w:ascii="Calibri" w:eastAsia="Calibri" w:hAnsi="Calibri" w:cs="Calibri"/>
          <w:b/>
          <w:color w:val="000000"/>
          <w:sz w:val="22"/>
          <w:szCs w:val="22"/>
        </w:rPr>
        <w:t xml:space="preserve">. </w:t>
      </w:r>
      <w:r w:rsidRPr="003D0078">
        <w:rPr>
          <w:rFonts w:ascii="Calibri" w:eastAsia="Calibri" w:hAnsi="Calibri" w:cs="Calibri"/>
          <w:b/>
          <w:color w:val="000000"/>
          <w:sz w:val="22"/>
          <w:szCs w:val="22"/>
        </w:rPr>
        <w:t>(</w:t>
      </w:r>
      <w:r w:rsidR="003D0078" w:rsidRPr="003D0078">
        <w:rPr>
          <w:rFonts w:ascii="Calibri" w:eastAsia="Calibri" w:hAnsi="Calibri" w:cs="Calibri"/>
          <w:b/>
          <w:color w:val="000000"/>
          <w:sz w:val="22"/>
          <w:szCs w:val="22"/>
        </w:rPr>
        <w:t>1_10</w:t>
      </w:r>
      <w:r w:rsidRPr="003D0078">
        <w:rPr>
          <w:rFonts w:ascii="Calibri" w:eastAsia="Calibri" w:hAnsi="Calibri" w:cs="Calibri"/>
          <w:b/>
          <w:color w:val="000000"/>
          <w:sz w:val="22"/>
          <w:szCs w:val="22"/>
        </w:rPr>
        <w:t>_AnexoA_#proveedor.*)</w:t>
      </w:r>
    </w:p>
    <w:p w:rsidR="005C2917" w:rsidRDefault="005C2917">
      <w:pPr>
        <w:widowControl w:val="0"/>
        <w:pBdr>
          <w:top w:val="nil"/>
          <w:left w:val="nil"/>
          <w:bottom w:val="nil"/>
          <w:right w:val="nil"/>
          <w:between w:val="nil"/>
        </w:pBdr>
        <w:jc w:val="both"/>
        <w:rPr>
          <w:rFonts w:ascii="Calibri" w:eastAsia="Calibri" w:hAnsi="Calibri" w:cs="Calibri"/>
          <w:color w:val="000000"/>
          <w:sz w:val="22"/>
          <w:szCs w:val="22"/>
        </w:rPr>
      </w:pPr>
    </w:p>
    <w:p w:rsidR="005C2917" w:rsidRPr="00C52A78" w:rsidRDefault="00CE6CF9">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w:t>
      </w:r>
      <w:r w:rsidRPr="00C52A78">
        <w:rPr>
          <w:rFonts w:ascii="Calibri" w:eastAsia="Calibri" w:hAnsi="Calibri" w:cs="Calibri"/>
          <w:color w:val="000000"/>
          <w:sz w:val="22"/>
          <w:szCs w:val="22"/>
        </w:rPr>
        <w:t xml:space="preserve">que participa en el apartado de: </w:t>
      </w:r>
      <w:r w:rsidRPr="00C52A78">
        <w:rPr>
          <w:rFonts w:ascii="Calibri" w:eastAsia="Calibri" w:hAnsi="Calibri" w:cs="Calibri"/>
          <w:b/>
          <w:color w:val="000000"/>
          <w:sz w:val="22"/>
          <w:szCs w:val="22"/>
        </w:rPr>
        <w:t>“DATOS DE POSICIÓN/MIS OBSERVACIONES”</w:t>
      </w:r>
      <w:r w:rsidRPr="00C52A78">
        <w:rPr>
          <w:rFonts w:ascii="Calibri" w:eastAsia="Calibri" w:hAnsi="Calibri" w:cs="Calibri"/>
          <w:color w:val="000000"/>
          <w:sz w:val="22"/>
          <w:szCs w:val="22"/>
        </w:rPr>
        <w:t xml:space="preserve">, </w:t>
      </w:r>
      <w:r w:rsidRPr="00C52A78">
        <w:rPr>
          <w:rFonts w:ascii="Calibri" w:eastAsia="Calibri" w:hAnsi="Calibri" w:cs="Calibri"/>
          <w:b/>
          <w:color w:val="000000"/>
          <w:sz w:val="22"/>
          <w:szCs w:val="22"/>
        </w:rPr>
        <w:t>indicando además, marca(s) y modelo(s) ofertados según aplique.</w:t>
      </w:r>
    </w:p>
    <w:p w:rsidR="005C2917" w:rsidRDefault="005C2917">
      <w:pPr>
        <w:widowControl w:val="0"/>
        <w:pBdr>
          <w:top w:val="nil"/>
          <w:left w:val="nil"/>
          <w:bottom w:val="nil"/>
          <w:right w:val="nil"/>
          <w:between w:val="nil"/>
        </w:pBdr>
        <w:jc w:val="both"/>
        <w:rPr>
          <w:rFonts w:ascii="Calibri" w:eastAsia="Calibri" w:hAnsi="Calibri" w:cs="Calibri"/>
          <w:color w:val="000000"/>
          <w:sz w:val="22"/>
          <w:szCs w:val="22"/>
        </w:rPr>
      </w:pPr>
    </w:p>
    <w:p w:rsidR="00FD55BB" w:rsidRDefault="00FD55BB" w:rsidP="00FD55BB">
      <w:pPr>
        <w:pBdr>
          <w:top w:val="nil"/>
          <w:left w:val="nil"/>
          <w:bottom w:val="nil"/>
          <w:right w:val="nil"/>
          <w:between w:val="nil"/>
        </w:pBdr>
        <w:jc w:val="both"/>
        <w:rPr>
          <w:rFonts w:ascii="Calibri" w:eastAsia="Calibri" w:hAnsi="Calibri" w:cs="Calibri"/>
          <w:color w:val="000000"/>
          <w:sz w:val="22"/>
          <w:szCs w:val="22"/>
        </w:rPr>
      </w:pPr>
      <w:r w:rsidRPr="008B3BD6">
        <w:rPr>
          <w:rFonts w:ascii="Calibri" w:eastAsia="Calibri" w:hAnsi="Calibri" w:cs="Calibri"/>
          <w:b/>
          <w:color w:val="000000"/>
          <w:sz w:val="22"/>
          <w:szCs w:val="22"/>
        </w:rPr>
        <w:t xml:space="preserve">Requisitos adicionales para participar en las partidas </w:t>
      </w:r>
      <w:r w:rsidR="003D0078" w:rsidRPr="008B3BD6">
        <w:rPr>
          <w:rFonts w:ascii="Calibri" w:eastAsia="Calibri" w:hAnsi="Calibri" w:cs="Calibri"/>
          <w:b/>
          <w:color w:val="000000"/>
          <w:sz w:val="22"/>
          <w:szCs w:val="22"/>
        </w:rPr>
        <w:t>6</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12</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15</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16</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18</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19</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20</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23</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24</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26</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27</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28</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34</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39</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40</w:t>
      </w:r>
      <w:r w:rsidR="003D0078">
        <w:rPr>
          <w:rFonts w:ascii="Calibri" w:eastAsia="Calibri" w:hAnsi="Calibri" w:cs="Calibri"/>
          <w:b/>
          <w:color w:val="000000"/>
          <w:sz w:val="22"/>
          <w:szCs w:val="22"/>
        </w:rPr>
        <w:t xml:space="preserve">, 43, </w:t>
      </w:r>
      <w:r w:rsidR="003D0078" w:rsidRPr="008B3BD6">
        <w:rPr>
          <w:rFonts w:ascii="Calibri" w:eastAsia="Calibri" w:hAnsi="Calibri" w:cs="Calibri"/>
          <w:b/>
          <w:color w:val="000000"/>
          <w:sz w:val="22"/>
          <w:szCs w:val="22"/>
        </w:rPr>
        <w:t>49</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51</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56</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57</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62</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63</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64</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65</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66</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67</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73</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75</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77</w:t>
      </w:r>
      <w:r w:rsidR="003D0078">
        <w:rPr>
          <w:rFonts w:ascii="Calibri" w:eastAsia="Calibri" w:hAnsi="Calibri" w:cs="Calibri"/>
          <w:b/>
          <w:color w:val="000000"/>
          <w:sz w:val="22"/>
          <w:szCs w:val="22"/>
        </w:rPr>
        <w:t xml:space="preserve"> y </w:t>
      </w:r>
      <w:r w:rsidR="003D0078" w:rsidRPr="008B3BD6">
        <w:rPr>
          <w:rFonts w:ascii="Calibri" w:eastAsia="Calibri" w:hAnsi="Calibri" w:cs="Calibri"/>
          <w:b/>
          <w:color w:val="000000"/>
          <w:sz w:val="22"/>
          <w:szCs w:val="22"/>
        </w:rPr>
        <w:t>78</w:t>
      </w:r>
      <w:r w:rsidR="003D0078">
        <w:rPr>
          <w:rFonts w:ascii="Calibri" w:eastAsia="Calibri" w:hAnsi="Calibri" w:cs="Calibri"/>
          <w:b/>
          <w:color w:val="000000"/>
          <w:sz w:val="22"/>
          <w:szCs w:val="22"/>
        </w:rPr>
        <w:t xml:space="preserve"> </w:t>
      </w:r>
      <w:r w:rsidR="003D0078" w:rsidRPr="008B3BD6">
        <w:rPr>
          <w:rFonts w:ascii="Calibri" w:eastAsia="Calibri" w:hAnsi="Calibri" w:cs="Calibri"/>
          <w:b/>
          <w:color w:val="000000"/>
          <w:sz w:val="22"/>
          <w:szCs w:val="22"/>
        </w:rPr>
        <w:t>del Anexo I</w:t>
      </w:r>
      <w:r w:rsidRPr="008B3BD6">
        <w:rPr>
          <w:rFonts w:ascii="Calibri" w:eastAsia="Calibri" w:hAnsi="Calibri" w:cs="Calibri"/>
          <w:b/>
          <w:color w:val="000000"/>
          <w:sz w:val="22"/>
          <w:szCs w:val="22"/>
        </w:rPr>
        <w:t>.</w:t>
      </w:r>
    </w:p>
    <w:p w:rsidR="00FD55BB" w:rsidRDefault="00FD55BB" w:rsidP="00FD55BB">
      <w:pPr>
        <w:pBdr>
          <w:top w:val="nil"/>
          <w:left w:val="nil"/>
          <w:bottom w:val="nil"/>
          <w:right w:val="nil"/>
          <w:between w:val="nil"/>
        </w:pBdr>
        <w:ind w:left="709"/>
        <w:jc w:val="both"/>
        <w:rPr>
          <w:rFonts w:ascii="Calibri" w:eastAsia="Calibri" w:hAnsi="Calibri" w:cs="Calibri"/>
          <w:color w:val="000000"/>
          <w:sz w:val="22"/>
          <w:szCs w:val="22"/>
        </w:rPr>
      </w:pPr>
    </w:p>
    <w:p w:rsidR="00FD55BB" w:rsidRPr="00C52A78" w:rsidRDefault="00FD55BB" w:rsidP="00C52A78">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DF7626">
        <w:rPr>
          <w:rFonts w:ascii="Calibri" w:eastAsia="Calibri" w:hAnsi="Calibri" w:cs="Calibri"/>
          <w:color w:val="000000"/>
          <w:sz w:val="22"/>
          <w:szCs w:val="22"/>
        </w:rPr>
        <w:t xml:space="preserve">Carta del fabricante o Distribuidor Mayorista </w:t>
      </w:r>
      <w:r w:rsidR="007059A4">
        <w:rPr>
          <w:rFonts w:ascii="Calibri" w:eastAsia="Calibri" w:hAnsi="Calibri" w:cs="Calibri"/>
          <w:color w:val="000000"/>
          <w:sz w:val="22"/>
          <w:szCs w:val="22"/>
        </w:rPr>
        <w:t>con firma autógrafa del representante o apoderado legal</w:t>
      </w:r>
      <w:r w:rsidR="007059A4" w:rsidRPr="00DF7626">
        <w:rPr>
          <w:rFonts w:ascii="Calibri" w:eastAsia="Calibri" w:hAnsi="Calibri" w:cs="Calibri"/>
          <w:color w:val="000000"/>
          <w:sz w:val="22"/>
          <w:szCs w:val="22"/>
        </w:rPr>
        <w:t xml:space="preserve"> </w:t>
      </w:r>
      <w:r w:rsidRPr="00DF7626">
        <w:rPr>
          <w:rFonts w:ascii="Calibri" w:eastAsia="Calibri" w:hAnsi="Calibri" w:cs="Calibri"/>
          <w:color w:val="000000"/>
          <w:sz w:val="22"/>
          <w:szCs w:val="22"/>
        </w:rPr>
        <w:t>en el cual manifieste que el licitante participante es Distribuidor autorizado de los bienes de la marca y línea de productos ofertados, indicando el número de partida que respalda el documento.</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(1_12</w:t>
      </w:r>
      <w:r w:rsidR="00C52A78" w:rsidRPr="003D0078">
        <w:rPr>
          <w:rFonts w:ascii="Calibri" w:eastAsia="Calibri" w:hAnsi="Calibri" w:cs="Calibri"/>
          <w:b/>
          <w:color w:val="000000"/>
          <w:sz w:val="20"/>
          <w:szCs w:val="20"/>
        </w:rPr>
        <w:t>_ #proveedor.*)</w:t>
      </w:r>
    </w:p>
    <w:p w:rsidR="00FD55BB" w:rsidRPr="00DF7626" w:rsidRDefault="00FD55BB" w:rsidP="00FD55BB">
      <w:pPr>
        <w:widowControl w:val="0"/>
        <w:pBdr>
          <w:top w:val="nil"/>
          <w:left w:val="nil"/>
          <w:bottom w:val="nil"/>
          <w:right w:val="nil"/>
          <w:between w:val="nil"/>
        </w:pBdr>
        <w:ind w:left="426"/>
        <w:jc w:val="both"/>
        <w:rPr>
          <w:rFonts w:ascii="Calibri" w:eastAsia="Calibri" w:hAnsi="Calibri" w:cs="Calibri"/>
          <w:color w:val="000000"/>
          <w:sz w:val="22"/>
          <w:szCs w:val="22"/>
        </w:rPr>
      </w:pPr>
    </w:p>
    <w:p w:rsidR="00FD55BB" w:rsidRDefault="00FD55BB" w:rsidP="00FD55BB">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sidR="007059A4">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(1_13</w:t>
      </w:r>
      <w:r w:rsidR="00C52A78" w:rsidRPr="003D0078">
        <w:rPr>
          <w:rFonts w:ascii="Calibri" w:eastAsia="Calibri" w:hAnsi="Calibri" w:cs="Calibri"/>
          <w:b/>
          <w:color w:val="000000"/>
          <w:sz w:val="20"/>
          <w:szCs w:val="20"/>
        </w:rPr>
        <w:t>_ #proveedor.*)</w:t>
      </w:r>
    </w:p>
    <w:p w:rsidR="00FD55BB" w:rsidRDefault="00FD55BB" w:rsidP="00FD55BB">
      <w:pPr>
        <w:pStyle w:val="Prrafodelista"/>
        <w:rPr>
          <w:rFonts w:ascii="Calibri" w:hAnsi="Calibri"/>
          <w:sz w:val="22"/>
          <w:szCs w:val="22"/>
        </w:rPr>
      </w:pPr>
    </w:p>
    <w:p w:rsidR="00FD55BB" w:rsidRDefault="00FD55BB" w:rsidP="00FD55BB">
      <w:pPr>
        <w:widowControl w:val="0"/>
        <w:pBdr>
          <w:top w:val="nil"/>
          <w:left w:val="nil"/>
          <w:bottom w:val="nil"/>
          <w:right w:val="nil"/>
          <w:between w:val="nil"/>
        </w:pBdr>
        <w:ind w:left="426"/>
        <w:jc w:val="both"/>
        <w:rPr>
          <w:rFonts w:ascii="Calibri" w:hAnsi="Calibri"/>
          <w:sz w:val="22"/>
          <w:szCs w:val="22"/>
        </w:rPr>
      </w:pPr>
      <w:r w:rsidRPr="00FD55BB">
        <w:rPr>
          <w:rFonts w:ascii="Calibri" w:hAnsi="Calibri"/>
          <w:sz w:val="22"/>
          <w:szCs w:val="22"/>
        </w:rPr>
        <w:lastRenderedPageBreak/>
        <w:t>En caso de que no se especifique en el Anexo I, el periodo de la garantía de fábrica deberá ser de mínimo un año.</w:t>
      </w:r>
    </w:p>
    <w:p w:rsidR="00FD55BB" w:rsidRDefault="00FD55BB" w:rsidP="00FD55BB">
      <w:pPr>
        <w:widowControl w:val="0"/>
        <w:pBdr>
          <w:top w:val="nil"/>
          <w:left w:val="nil"/>
          <w:bottom w:val="nil"/>
          <w:right w:val="nil"/>
          <w:between w:val="nil"/>
        </w:pBdr>
        <w:ind w:left="426"/>
        <w:jc w:val="both"/>
        <w:rPr>
          <w:rFonts w:ascii="Calibri" w:hAnsi="Calibri"/>
          <w:sz w:val="22"/>
          <w:szCs w:val="22"/>
        </w:rPr>
      </w:pPr>
    </w:p>
    <w:p w:rsidR="00FD55BB" w:rsidRDefault="00FD55BB" w:rsidP="00FD55BB">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FD55BB" w:rsidRDefault="00FD55BB" w:rsidP="00FD55BB">
      <w:pPr>
        <w:widowControl w:val="0"/>
        <w:pBdr>
          <w:top w:val="nil"/>
          <w:left w:val="nil"/>
          <w:bottom w:val="nil"/>
          <w:right w:val="nil"/>
          <w:between w:val="nil"/>
        </w:pBdr>
        <w:ind w:left="426"/>
        <w:jc w:val="both"/>
        <w:rPr>
          <w:rFonts w:ascii="Calibri" w:hAnsi="Calibri"/>
          <w:sz w:val="22"/>
          <w:szCs w:val="22"/>
        </w:rPr>
      </w:pPr>
    </w:p>
    <w:p w:rsidR="00FD55BB" w:rsidRPr="00FD55BB" w:rsidRDefault="00FD55BB" w:rsidP="00FD55BB">
      <w:pPr>
        <w:widowControl w:val="0"/>
        <w:pBdr>
          <w:top w:val="nil"/>
          <w:left w:val="nil"/>
          <w:bottom w:val="nil"/>
          <w:right w:val="nil"/>
          <w:between w:val="nil"/>
        </w:pBdr>
        <w:ind w:left="426"/>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rsidR="00FD55BB" w:rsidRPr="008B3BD6" w:rsidRDefault="00FD55BB" w:rsidP="00FD55BB">
      <w:pPr>
        <w:pBdr>
          <w:top w:val="nil"/>
          <w:left w:val="nil"/>
          <w:bottom w:val="nil"/>
          <w:right w:val="nil"/>
          <w:between w:val="nil"/>
        </w:pBdr>
        <w:tabs>
          <w:tab w:val="left" w:pos="851"/>
        </w:tabs>
        <w:jc w:val="both"/>
        <w:rPr>
          <w:rFonts w:ascii="Calibri" w:eastAsia="Calibri" w:hAnsi="Calibri" w:cs="Calibri"/>
          <w:b/>
          <w:color w:val="000000"/>
          <w:sz w:val="22"/>
          <w:szCs w:val="22"/>
        </w:rPr>
      </w:pPr>
    </w:p>
    <w:p w:rsidR="00FD55BB" w:rsidRDefault="00FD55BB" w:rsidP="003D0078">
      <w:pPr>
        <w:pBdr>
          <w:top w:val="nil"/>
          <w:left w:val="nil"/>
          <w:bottom w:val="nil"/>
          <w:right w:val="nil"/>
          <w:between w:val="nil"/>
        </w:pBdr>
        <w:jc w:val="both"/>
        <w:rPr>
          <w:rFonts w:ascii="Calibri" w:eastAsia="Calibri" w:hAnsi="Calibri" w:cs="Calibri"/>
          <w:b/>
          <w:color w:val="000000"/>
          <w:sz w:val="22"/>
          <w:szCs w:val="22"/>
        </w:rPr>
      </w:pPr>
      <w:r w:rsidRPr="008B3BD6">
        <w:rPr>
          <w:rFonts w:ascii="Calibri" w:eastAsia="Calibri" w:hAnsi="Calibri" w:cs="Calibri"/>
          <w:b/>
          <w:color w:val="000000"/>
          <w:sz w:val="22"/>
          <w:szCs w:val="22"/>
        </w:rPr>
        <w:t xml:space="preserve">Requisitos adicionales para participar en las partidas </w:t>
      </w:r>
      <w:r w:rsidR="003D0078">
        <w:rPr>
          <w:rFonts w:ascii="Calibri" w:eastAsia="Calibri" w:hAnsi="Calibri" w:cs="Calibri"/>
          <w:b/>
          <w:color w:val="000000"/>
          <w:sz w:val="22"/>
          <w:szCs w:val="22"/>
        </w:rPr>
        <w:t xml:space="preserve">1, </w:t>
      </w:r>
      <w:r w:rsidR="003D0078" w:rsidRPr="008B3BD6">
        <w:rPr>
          <w:rFonts w:ascii="Calibri" w:eastAsia="Calibri" w:hAnsi="Calibri" w:cs="Calibri"/>
          <w:b/>
          <w:color w:val="000000"/>
          <w:sz w:val="22"/>
          <w:szCs w:val="22"/>
        </w:rPr>
        <w:t>2, 3,</w:t>
      </w:r>
      <w:r w:rsidR="003D0078">
        <w:rPr>
          <w:rFonts w:ascii="Calibri" w:eastAsia="Calibri" w:hAnsi="Calibri" w:cs="Calibri"/>
          <w:b/>
          <w:color w:val="000000"/>
          <w:sz w:val="22"/>
          <w:szCs w:val="22"/>
        </w:rPr>
        <w:t xml:space="preserve"> 4,</w:t>
      </w:r>
      <w:r w:rsidR="003D0078" w:rsidRPr="008B3BD6">
        <w:rPr>
          <w:rFonts w:ascii="Calibri" w:eastAsia="Calibri" w:hAnsi="Calibri" w:cs="Calibri"/>
          <w:b/>
          <w:color w:val="000000"/>
          <w:sz w:val="22"/>
          <w:szCs w:val="22"/>
        </w:rPr>
        <w:t xml:space="preserve"> 5, 7, 8, 9, 10, 11, 13, 14, 17, 21, 22, 25, </w:t>
      </w:r>
      <w:r w:rsidR="003D0078">
        <w:rPr>
          <w:rFonts w:ascii="Calibri" w:eastAsia="Calibri" w:hAnsi="Calibri" w:cs="Calibri"/>
          <w:b/>
          <w:color w:val="000000"/>
          <w:sz w:val="22"/>
          <w:szCs w:val="22"/>
        </w:rPr>
        <w:t xml:space="preserve">29, </w:t>
      </w:r>
      <w:r w:rsidR="003D0078" w:rsidRPr="008B3BD6">
        <w:rPr>
          <w:rFonts w:ascii="Calibri" w:eastAsia="Calibri" w:hAnsi="Calibri" w:cs="Calibri"/>
          <w:b/>
          <w:color w:val="000000"/>
          <w:sz w:val="22"/>
          <w:szCs w:val="22"/>
        </w:rPr>
        <w:t>30, 31, 32,</w:t>
      </w:r>
      <w:r w:rsidR="003D0078">
        <w:rPr>
          <w:rFonts w:ascii="Calibri" w:eastAsia="Calibri" w:hAnsi="Calibri" w:cs="Calibri"/>
          <w:b/>
          <w:color w:val="000000"/>
          <w:sz w:val="22"/>
          <w:szCs w:val="22"/>
        </w:rPr>
        <w:t xml:space="preserve"> 33,</w:t>
      </w:r>
      <w:r w:rsidR="003D0078" w:rsidRPr="008B3BD6">
        <w:rPr>
          <w:rFonts w:ascii="Calibri" w:eastAsia="Calibri" w:hAnsi="Calibri" w:cs="Calibri"/>
          <w:b/>
          <w:color w:val="000000"/>
          <w:sz w:val="22"/>
          <w:szCs w:val="22"/>
        </w:rPr>
        <w:t xml:space="preserve"> 35, 36, 37, 38, 41, 4</w:t>
      </w:r>
      <w:r w:rsidR="003D0078">
        <w:rPr>
          <w:rFonts w:ascii="Calibri" w:eastAsia="Calibri" w:hAnsi="Calibri" w:cs="Calibri"/>
          <w:b/>
          <w:color w:val="000000"/>
          <w:sz w:val="22"/>
          <w:szCs w:val="22"/>
        </w:rPr>
        <w:t>2</w:t>
      </w:r>
      <w:r w:rsidR="003D0078" w:rsidRPr="008B3BD6">
        <w:rPr>
          <w:rFonts w:ascii="Calibri" w:eastAsia="Calibri" w:hAnsi="Calibri" w:cs="Calibri"/>
          <w:b/>
          <w:color w:val="000000"/>
          <w:sz w:val="22"/>
          <w:szCs w:val="22"/>
        </w:rPr>
        <w:t xml:space="preserve">, 44, 45, 46, 47, 48, </w:t>
      </w:r>
      <w:r w:rsidR="003D0078">
        <w:rPr>
          <w:rFonts w:ascii="Calibri" w:eastAsia="Calibri" w:hAnsi="Calibri" w:cs="Calibri"/>
          <w:b/>
          <w:color w:val="000000"/>
          <w:sz w:val="22"/>
          <w:szCs w:val="22"/>
        </w:rPr>
        <w:t xml:space="preserve">50, 52, </w:t>
      </w:r>
      <w:r w:rsidR="003D0078" w:rsidRPr="008B3BD6">
        <w:rPr>
          <w:rFonts w:ascii="Calibri" w:eastAsia="Calibri" w:hAnsi="Calibri" w:cs="Calibri"/>
          <w:b/>
          <w:color w:val="000000"/>
          <w:sz w:val="22"/>
          <w:szCs w:val="22"/>
        </w:rPr>
        <w:t xml:space="preserve">53, 54, 55, 58, </w:t>
      </w:r>
      <w:r w:rsidR="003D0078">
        <w:rPr>
          <w:rFonts w:ascii="Calibri" w:eastAsia="Calibri" w:hAnsi="Calibri" w:cs="Calibri"/>
          <w:b/>
          <w:color w:val="000000"/>
          <w:sz w:val="22"/>
          <w:szCs w:val="22"/>
        </w:rPr>
        <w:t xml:space="preserve">59, </w:t>
      </w:r>
      <w:r w:rsidR="003D0078" w:rsidRPr="008B3BD6">
        <w:rPr>
          <w:rFonts w:ascii="Calibri" w:eastAsia="Calibri" w:hAnsi="Calibri" w:cs="Calibri"/>
          <w:b/>
          <w:color w:val="000000"/>
          <w:sz w:val="22"/>
          <w:szCs w:val="22"/>
        </w:rPr>
        <w:t xml:space="preserve">60, 61, 68, 69, 70, 71, </w:t>
      </w:r>
      <w:r w:rsidR="003D0078">
        <w:rPr>
          <w:rFonts w:ascii="Calibri" w:eastAsia="Calibri" w:hAnsi="Calibri" w:cs="Calibri"/>
          <w:b/>
          <w:color w:val="000000"/>
          <w:sz w:val="22"/>
          <w:szCs w:val="22"/>
        </w:rPr>
        <w:t xml:space="preserve">72, </w:t>
      </w:r>
      <w:r w:rsidR="003D0078" w:rsidRPr="008B3BD6">
        <w:rPr>
          <w:rFonts w:ascii="Calibri" w:eastAsia="Calibri" w:hAnsi="Calibri" w:cs="Calibri"/>
          <w:b/>
          <w:color w:val="000000"/>
          <w:sz w:val="22"/>
          <w:szCs w:val="22"/>
        </w:rPr>
        <w:t>74, 76 y 79 del Anexo I.</w:t>
      </w:r>
    </w:p>
    <w:p w:rsidR="003D0078" w:rsidRPr="00E25C32" w:rsidRDefault="003D0078" w:rsidP="003D0078">
      <w:pPr>
        <w:pBdr>
          <w:top w:val="nil"/>
          <w:left w:val="nil"/>
          <w:bottom w:val="nil"/>
          <w:right w:val="nil"/>
          <w:between w:val="nil"/>
        </w:pBdr>
        <w:jc w:val="both"/>
        <w:rPr>
          <w:rFonts w:ascii="Calibri" w:hAnsi="Calibri"/>
          <w:sz w:val="22"/>
          <w:szCs w:val="22"/>
        </w:rPr>
      </w:pPr>
    </w:p>
    <w:p w:rsidR="00FD55BB" w:rsidRPr="00DF7626" w:rsidRDefault="00FD55BB" w:rsidP="00FD55BB">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 xml:space="preserve">Carta del fabricante </w:t>
      </w:r>
      <w:r w:rsidR="007059A4">
        <w:rPr>
          <w:rFonts w:ascii="Calibri" w:eastAsia="Calibri" w:hAnsi="Calibri" w:cs="Calibri"/>
          <w:color w:val="000000"/>
          <w:sz w:val="22"/>
          <w:szCs w:val="22"/>
        </w:rPr>
        <w:t>con firma autógrafa del representante o apoderado legal</w:t>
      </w:r>
      <w:r w:rsidR="007059A4" w:rsidRPr="00DF7626">
        <w:rPr>
          <w:rFonts w:ascii="Calibri" w:eastAsia="Calibri" w:hAnsi="Calibri" w:cs="Calibri"/>
          <w:color w:val="000000"/>
          <w:sz w:val="22"/>
          <w:szCs w:val="22"/>
        </w:rPr>
        <w:t xml:space="preserve"> </w:t>
      </w:r>
      <w:r w:rsidRPr="00DF7626">
        <w:rPr>
          <w:rFonts w:ascii="Calibri" w:eastAsia="Calibri" w:hAnsi="Calibri" w:cs="Calibri"/>
          <w:color w:val="000000"/>
          <w:sz w:val="22"/>
          <w:szCs w:val="22"/>
        </w:rPr>
        <w:t>en el cual manifieste que el licitante participante es Distribuidor autorizado de los bienes de la marca y línea de productos ofertados, indicando el número de partida que respalda el documento.</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(1_14</w:t>
      </w:r>
      <w:r w:rsidR="00C52A78" w:rsidRPr="003D0078">
        <w:rPr>
          <w:rFonts w:ascii="Calibri" w:eastAsia="Calibri" w:hAnsi="Calibri" w:cs="Calibri"/>
          <w:b/>
          <w:color w:val="000000"/>
          <w:sz w:val="20"/>
          <w:szCs w:val="20"/>
        </w:rPr>
        <w:t>_ #proveedor.*)</w:t>
      </w:r>
    </w:p>
    <w:p w:rsidR="00FD55BB" w:rsidRPr="00DF7626" w:rsidRDefault="00FD55BB" w:rsidP="00FD55BB">
      <w:pPr>
        <w:widowControl w:val="0"/>
        <w:pBdr>
          <w:top w:val="nil"/>
          <w:left w:val="nil"/>
          <w:bottom w:val="nil"/>
          <w:right w:val="nil"/>
          <w:between w:val="nil"/>
        </w:pBdr>
        <w:ind w:left="426"/>
        <w:jc w:val="both"/>
        <w:rPr>
          <w:rFonts w:ascii="Calibri" w:eastAsia="Calibri" w:hAnsi="Calibri" w:cs="Calibri"/>
          <w:color w:val="000000"/>
          <w:sz w:val="22"/>
          <w:szCs w:val="22"/>
        </w:rPr>
      </w:pPr>
    </w:p>
    <w:p w:rsidR="00FD55BB" w:rsidRDefault="00FD55BB" w:rsidP="00FD55BB">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 xml:space="preserve">Carta del fabricante </w:t>
      </w:r>
      <w:r w:rsidR="007059A4">
        <w:rPr>
          <w:rFonts w:ascii="Calibri" w:eastAsia="Calibri" w:hAnsi="Calibri" w:cs="Calibri"/>
          <w:color w:val="000000"/>
          <w:sz w:val="22"/>
          <w:szCs w:val="22"/>
        </w:rPr>
        <w:t>con firma autógrafa del representante o apoderado legal</w:t>
      </w:r>
      <w:r w:rsidR="007059A4" w:rsidRPr="00DF7626">
        <w:rPr>
          <w:rFonts w:ascii="Calibri" w:eastAsia="Calibri" w:hAnsi="Calibri" w:cs="Calibri"/>
          <w:color w:val="000000"/>
          <w:sz w:val="22"/>
          <w:szCs w:val="22"/>
        </w:rPr>
        <w:t xml:space="preserve"> </w:t>
      </w:r>
      <w:r w:rsidRPr="00DF7626">
        <w:rPr>
          <w:rFonts w:ascii="Calibri" w:eastAsia="Calibri" w:hAnsi="Calibri" w:cs="Calibri"/>
          <w:color w:val="000000"/>
          <w:sz w:val="22"/>
          <w:szCs w:val="22"/>
        </w:rPr>
        <w:t>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(1_15</w:t>
      </w:r>
      <w:r w:rsidR="00C52A78" w:rsidRPr="003D0078">
        <w:rPr>
          <w:rFonts w:ascii="Calibri" w:eastAsia="Calibri" w:hAnsi="Calibri" w:cs="Calibri"/>
          <w:b/>
          <w:color w:val="000000"/>
          <w:sz w:val="20"/>
          <w:szCs w:val="20"/>
        </w:rPr>
        <w:t>_ #proveedor.*)</w:t>
      </w:r>
    </w:p>
    <w:p w:rsidR="00FD55BB" w:rsidRDefault="00FD55BB" w:rsidP="00FD55BB">
      <w:pPr>
        <w:pStyle w:val="Prrafodelista"/>
        <w:rPr>
          <w:rFonts w:ascii="Calibri" w:hAnsi="Calibri"/>
          <w:sz w:val="22"/>
          <w:szCs w:val="22"/>
        </w:rPr>
      </w:pPr>
    </w:p>
    <w:p w:rsidR="00FD55BB" w:rsidRDefault="00FD55BB" w:rsidP="00FD55BB">
      <w:pPr>
        <w:widowControl w:val="0"/>
        <w:pBdr>
          <w:top w:val="nil"/>
          <w:left w:val="nil"/>
          <w:bottom w:val="nil"/>
          <w:right w:val="nil"/>
          <w:between w:val="nil"/>
        </w:pBdr>
        <w:ind w:left="426"/>
        <w:jc w:val="both"/>
        <w:rPr>
          <w:rFonts w:ascii="Calibri" w:hAnsi="Calibri"/>
          <w:sz w:val="22"/>
          <w:szCs w:val="22"/>
        </w:rPr>
      </w:pPr>
      <w:r w:rsidRPr="00FD55BB">
        <w:rPr>
          <w:rFonts w:ascii="Calibri" w:hAnsi="Calibri"/>
          <w:sz w:val="22"/>
          <w:szCs w:val="22"/>
        </w:rPr>
        <w:t>En caso de que no se especifique en el Anexo I, el periodo de la garantía de fábrica deberá ser de mínimo un año.</w:t>
      </w:r>
    </w:p>
    <w:p w:rsidR="00FD55BB" w:rsidRDefault="00FD55BB" w:rsidP="00FD55BB">
      <w:pPr>
        <w:widowControl w:val="0"/>
        <w:pBdr>
          <w:top w:val="nil"/>
          <w:left w:val="nil"/>
          <w:bottom w:val="nil"/>
          <w:right w:val="nil"/>
          <w:between w:val="nil"/>
        </w:pBdr>
        <w:ind w:left="426"/>
        <w:jc w:val="both"/>
        <w:rPr>
          <w:rFonts w:ascii="Calibri" w:hAnsi="Calibri"/>
          <w:sz w:val="22"/>
          <w:szCs w:val="22"/>
        </w:rPr>
      </w:pPr>
    </w:p>
    <w:p w:rsidR="00FD55BB" w:rsidRDefault="00FD55BB" w:rsidP="00FD55BB">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FD55BB" w:rsidRDefault="00FD55BB" w:rsidP="00FD55BB">
      <w:pPr>
        <w:widowControl w:val="0"/>
        <w:pBdr>
          <w:top w:val="nil"/>
          <w:left w:val="nil"/>
          <w:bottom w:val="nil"/>
          <w:right w:val="nil"/>
          <w:between w:val="nil"/>
        </w:pBdr>
        <w:ind w:left="426"/>
        <w:jc w:val="both"/>
        <w:rPr>
          <w:rFonts w:ascii="Calibri" w:hAnsi="Calibri"/>
          <w:sz w:val="22"/>
          <w:szCs w:val="22"/>
        </w:rPr>
      </w:pPr>
    </w:p>
    <w:p w:rsidR="00FD55BB" w:rsidRPr="00FD55BB" w:rsidRDefault="00FD55BB" w:rsidP="00FD55BB">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FD55BB" w:rsidRDefault="00FD55BB" w:rsidP="00FD55BB">
      <w:pPr>
        <w:pBdr>
          <w:top w:val="nil"/>
          <w:left w:val="nil"/>
          <w:bottom w:val="nil"/>
          <w:right w:val="nil"/>
          <w:between w:val="nil"/>
        </w:pBdr>
        <w:tabs>
          <w:tab w:val="left" w:pos="851"/>
        </w:tabs>
        <w:jc w:val="both"/>
        <w:rPr>
          <w:rFonts w:ascii="Calibri" w:eastAsia="Calibri" w:hAnsi="Calibri" w:cs="Calibri"/>
          <w:b/>
          <w:color w:val="000000"/>
          <w:sz w:val="22"/>
          <w:szCs w:val="22"/>
        </w:rPr>
      </w:pPr>
    </w:p>
    <w:p w:rsidR="00FD55BB" w:rsidRDefault="00FD55BB" w:rsidP="00FD55BB">
      <w:pPr>
        <w:pStyle w:val="Textoindependiente3"/>
        <w:tabs>
          <w:tab w:val="left" w:pos="851"/>
        </w:tabs>
        <w:rPr>
          <w:rFonts w:ascii="Calibri" w:hAnsi="Calibri"/>
          <w:b/>
          <w:sz w:val="22"/>
          <w:szCs w:val="22"/>
        </w:rPr>
      </w:pPr>
      <w:r w:rsidRPr="008B3BD6">
        <w:rPr>
          <w:rFonts w:ascii="Calibri" w:hAnsi="Calibri"/>
          <w:b/>
          <w:sz w:val="22"/>
          <w:szCs w:val="22"/>
        </w:rPr>
        <w:t xml:space="preserve">Adicionalmente para las partidas </w:t>
      </w:r>
      <w:r w:rsidR="003D0078" w:rsidRPr="008B3BD6">
        <w:rPr>
          <w:rFonts w:ascii="Calibri" w:eastAsia="Calibri" w:hAnsi="Calibri" w:cs="Calibri"/>
          <w:b/>
          <w:i/>
          <w:sz w:val="22"/>
          <w:szCs w:val="22"/>
        </w:rPr>
        <w:t xml:space="preserve">2, </w:t>
      </w:r>
      <w:r w:rsidR="003D0078">
        <w:rPr>
          <w:rFonts w:ascii="Calibri" w:eastAsia="Calibri" w:hAnsi="Calibri" w:cs="Calibri"/>
          <w:b/>
          <w:i/>
          <w:sz w:val="22"/>
          <w:szCs w:val="22"/>
        </w:rPr>
        <w:t>5,</w:t>
      </w:r>
      <w:r w:rsidR="003D0078" w:rsidRPr="008B3BD6">
        <w:rPr>
          <w:rFonts w:ascii="Calibri" w:eastAsia="Calibri" w:hAnsi="Calibri" w:cs="Calibri"/>
          <w:b/>
          <w:i/>
          <w:sz w:val="22"/>
          <w:szCs w:val="22"/>
        </w:rPr>
        <w:t xml:space="preserve"> 9, 10, 11, 13, 17, 22, 25, 35, 36, 38, 44, 45, 46, 47, 48, 53, 54, 55, 58, 68, 69,</w:t>
      </w:r>
      <w:r w:rsidR="003D0078">
        <w:rPr>
          <w:rFonts w:ascii="Calibri" w:eastAsia="Calibri" w:hAnsi="Calibri" w:cs="Calibri"/>
          <w:b/>
          <w:i/>
          <w:sz w:val="22"/>
          <w:szCs w:val="22"/>
        </w:rPr>
        <w:t xml:space="preserve"> 70, 74 y</w:t>
      </w:r>
      <w:r w:rsidR="003D0078" w:rsidRPr="008B3BD6">
        <w:rPr>
          <w:rFonts w:ascii="Calibri" w:eastAsia="Calibri" w:hAnsi="Calibri" w:cs="Calibri"/>
          <w:b/>
          <w:i/>
          <w:sz w:val="22"/>
          <w:szCs w:val="22"/>
        </w:rPr>
        <w:t xml:space="preserve"> 76 del Anexo I</w:t>
      </w:r>
      <w:r w:rsidRPr="008B3BD6">
        <w:rPr>
          <w:rFonts w:ascii="Calibri" w:hAnsi="Calibri"/>
          <w:b/>
          <w:sz w:val="22"/>
          <w:szCs w:val="22"/>
        </w:rPr>
        <w:t>:</w:t>
      </w:r>
    </w:p>
    <w:p w:rsidR="00FD55BB" w:rsidRDefault="00FD55BB" w:rsidP="00FD55BB">
      <w:pPr>
        <w:pStyle w:val="Textoindependiente3"/>
        <w:tabs>
          <w:tab w:val="left" w:pos="851"/>
        </w:tabs>
        <w:rPr>
          <w:rFonts w:ascii="Calibri" w:hAnsi="Calibri"/>
          <w:b/>
          <w:sz w:val="22"/>
          <w:szCs w:val="22"/>
        </w:rPr>
      </w:pPr>
    </w:p>
    <w:p w:rsidR="00FD55BB" w:rsidRPr="00A77A06" w:rsidRDefault="00FD55BB" w:rsidP="00FD55BB">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of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w:t>
      </w:r>
      <w:r w:rsidR="00AB1007">
        <w:rPr>
          <w:rFonts w:ascii="Calibri" w:eastAsia="Calibri" w:hAnsi="Calibri" w:cs="Calibri"/>
          <w:color w:val="000000"/>
          <w:sz w:val="22"/>
          <w:szCs w:val="22"/>
        </w:rPr>
        <w:t xml:space="preserve"> con firma autógrafa del representante o apoderado legal</w:t>
      </w:r>
      <w:r>
        <w:rPr>
          <w:rFonts w:ascii="Calibri" w:eastAsia="Calibri" w:hAnsi="Calibri" w:cs="Calibri"/>
          <w:color w:val="000000"/>
          <w:sz w:val="22"/>
          <w:szCs w:val="22"/>
        </w:rPr>
        <w:t xml:space="preserve">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Pr="00A77A06">
        <w:rPr>
          <w:rFonts w:ascii="Calibri" w:eastAsia="Calibri" w:hAnsi="Calibri" w:cs="Calibri"/>
          <w:color w:val="000000"/>
          <w:sz w:val="22"/>
          <w:szCs w:val="22"/>
        </w:rPr>
        <w:t>.</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(1_16</w:t>
      </w:r>
      <w:r w:rsidR="00C52A78" w:rsidRPr="003D0078">
        <w:rPr>
          <w:rFonts w:ascii="Calibri" w:eastAsia="Calibri" w:hAnsi="Calibri" w:cs="Calibri"/>
          <w:b/>
          <w:color w:val="000000"/>
          <w:sz w:val="20"/>
          <w:szCs w:val="20"/>
        </w:rPr>
        <w:t>_ #proveedor.*)</w:t>
      </w:r>
    </w:p>
    <w:p w:rsidR="00FD55BB" w:rsidRDefault="00FD55BB" w:rsidP="00FD55BB">
      <w:pPr>
        <w:pStyle w:val="Textoindependiente3"/>
        <w:tabs>
          <w:tab w:val="left" w:pos="851"/>
        </w:tabs>
        <w:rPr>
          <w:rFonts w:ascii="Calibri" w:hAnsi="Calibri"/>
          <w:b/>
          <w:sz w:val="22"/>
          <w:szCs w:val="22"/>
        </w:rPr>
      </w:pPr>
    </w:p>
    <w:p w:rsidR="00FD55BB" w:rsidRDefault="00FD55BB" w:rsidP="00FD55BB">
      <w:pPr>
        <w:pStyle w:val="Textoindependiente3"/>
        <w:tabs>
          <w:tab w:val="left" w:pos="851"/>
        </w:tabs>
        <w:rPr>
          <w:rFonts w:ascii="Calibri" w:hAnsi="Calibri"/>
          <w:b/>
          <w:sz w:val="22"/>
          <w:szCs w:val="22"/>
        </w:rPr>
      </w:pPr>
      <w:r w:rsidRPr="008B3BD6">
        <w:rPr>
          <w:rFonts w:ascii="Calibri" w:hAnsi="Calibri"/>
          <w:b/>
          <w:sz w:val="22"/>
          <w:szCs w:val="22"/>
        </w:rPr>
        <w:t xml:space="preserve">Adicionalmente para las partidas </w:t>
      </w:r>
      <w:r w:rsidR="003D0078" w:rsidRPr="008B3BD6">
        <w:rPr>
          <w:rFonts w:ascii="Calibri" w:hAnsi="Calibri"/>
          <w:b/>
          <w:sz w:val="22"/>
          <w:szCs w:val="22"/>
        </w:rPr>
        <w:t xml:space="preserve">8, 9, 10, 13, 17, 22, 36, 38, 46, 47, 48, 53, 54, 55, 58, </w:t>
      </w:r>
      <w:r w:rsidR="003D0078">
        <w:rPr>
          <w:rFonts w:ascii="Calibri" w:hAnsi="Calibri"/>
          <w:b/>
          <w:sz w:val="22"/>
          <w:szCs w:val="22"/>
        </w:rPr>
        <w:t xml:space="preserve">70, </w:t>
      </w:r>
      <w:r w:rsidR="003D0078" w:rsidRPr="008B3BD6">
        <w:rPr>
          <w:rFonts w:ascii="Calibri" w:hAnsi="Calibri"/>
          <w:b/>
          <w:sz w:val="22"/>
          <w:szCs w:val="22"/>
        </w:rPr>
        <w:t>74 y 76</w:t>
      </w:r>
      <w:r w:rsidR="003D0078">
        <w:rPr>
          <w:rFonts w:ascii="Calibri" w:hAnsi="Calibri"/>
          <w:b/>
          <w:sz w:val="22"/>
          <w:szCs w:val="22"/>
        </w:rPr>
        <w:t xml:space="preserve"> </w:t>
      </w:r>
      <w:r w:rsidRPr="008B3BD6">
        <w:rPr>
          <w:rFonts w:ascii="Calibri" w:hAnsi="Calibri"/>
          <w:b/>
          <w:sz w:val="22"/>
          <w:szCs w:val="22"/>
        </w:rPr>
        <w:t>del Anexo I:</w:t>
      </w:r>
    </w:p>
    <w:p w:rsidR="00FD55BB" w:rsidRDefault="00FD55BB" w:rsidP="00FD55BB">
      <w:pPr>
        <w:pStyle w:val="Textoindependiente3"/>
        <w:tabs>
          <w:tab w:val="left" w:pos="851"/>
        </w:tabs>
        <w:rPr>
          <w:rFonts w:ascii="Calibri" w:hAnsi="Calibri"/>
          <w:b/>
          <w:sz w:val="22"/>
          <w:szCs w:val="22"/>
        </w:rPr>
      </w:pPr>
    </w:p>
    <w:p w:rsidR="00FD55BB" w:rsidRPr="00A77A06" w:rsidRDefault="00FD55BB" w:rsidP="00FD55BB">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w:t>
      </w:r>
      <w:proofErr w:type="spellStart"/>
      <w:r w:rsidRPr="00A77A06">
        <w:rPr>
          <w:rFonts w:ascii="Calibri" w:eastAsia="Calibri" w:hAnsi="Calibri" w:cs="Calibri"/>
          <w:color w:val="000000"/>
          <w:sz w:val="22"/>
          <w:szCs w:val="22"/>
        </w:rPr>
        <w:t>Absolute</w:t>
      </w:r>
      <w:proofErr w:type="spellEnd"/>
      <w:r w:rsidRPr="00A77A06">
        <w:rPr>
          <w:rFonts w:ascii="Calibri" w:eastAsia="Calibri" w:hAnsi="Calibri" w:cs="Calibri"/>
          <w:color w:val="000000"/>
          <w:sz w:val="22"/>
          <w:szCs w:val="22"/>
        </w:rPr>
        <w:t>)</w:t>
      </w:r>
      <w:r w:rsidR="00AB1007">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(1_17</w:t>
      </w:r>
      <w:r w:rsidR="00C52A78" w:rsidRPr="003D0078">
        <w:rPr>
          <w:rFonts w:ascii="Calibri" w:eastAsia="Calibri" w:hAnsi="Calibri" w:cs="Calibri"/>
          <w:b/>
          <w:color w:val="000000"/>
          <w:sz w:val="20"/>
          <w:szCs w:val="20"/>
        </w:rPr>
        <w:t>_ #proveedor.*)</w:t>
      </w:r>
    </w:p>
    <w:p w:rsidR="00FD55BB" w:rsidRPr="00FD55BB" w:rsidRDefault="00FD55BB" w:rsidP="00FD55BB">
      <w:pPr>
        <w:widowControl w:val="0"/>
        <w:pBdr>
          <w:top w:val="nil"/>
          <w:left w:val="nil"/>
          <w:bottom w:val="nil"/>
          <w:right w:val="nil"/>
          <w:between w:val="nil"/>
        </w:pBdr>
        <w:ind w:left="426"/>
        <w:jc w:val="both"/>
        <w:rPr>
          <w:rFonts w:ascii="Calibri" w:eastAsia="Calibri" w:hAnsi="Calibri" w:cs="Calibri"/>
          <w:color w:val="000000"/>
          <w:sz w:val="22"/>
          <w:szCs w:val="22"/>
        </w:rPr>
      </w:pPr>
    </w:p>
    <w:p w:rsidR="00FD55BB" w:rsidRDefault="00FD55BB" w:rsidP="00FD55BB">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17471C">
        <w:rPr>
          <w:rFonts w:ascii="Calibri" w:eastAsia="Calibri" w:hAnsi="Calibri" w:cs="Calibri"/>
          <w:color w:val="000000"/>
          <w:sz w:val="22"/>
          <w:szCs w:val="22"/>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r w:rsidR="00C52A78">
        <w:rPr>
          <w:rFonts w:ascii="Calibri" w:eastAsia="Calibri" w:hAnsi="Calibri" w:cs="Calibri"/>
          <w:color w:val="000000"/>
          <w:sz w:val="22"/>
          <w:szCs w:val="22"/>
        </w:rPr>
        <w:t xml:space="preserve"> </w:t>
      </w:r>
      <w:r w:rsidR="00C52A78">
        <w:rPr>
          <w:rFonts w:ascii="Calibri" w:eastAsia="Calibri" w:hAnsi="Calibri" w:cs="Calibri"/>
          <w:b/>
          <w:color w:val="000000"/>
          <w:sz w:val="20"/>
          <w:szCs w:val="20"/>
        </w:rPr>
        <w:t>(1_18</w:t>
      </w:r>
      <w:r w:rsidR="00C52A78" w:rsidRPr="003D0078">
        <w:rPr>
          <w:rFonts w:ascii="Calibri" w:eastAsia="Calibri" w:hAnsi="Calibri" w:cs="Calibri"/>
          <w:b/>
          <w:color w:val="000000"/>
          <w:sz w:val="20"/>
          <w:szCs w:val="20"/>
        </w:rPr>
        <w:t>_ #proveedor.*)</w:t>
      </w:r>
    </w:p>
    <w:p w:rsidR="005C2917" w:rsidRDefault="005C2917">
      <w:pPr>
        <w:widowControl w:val="0"/>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puntos </w:t>
      </w:r>
      <w:r w:rsidR="00FD55BB">
        <w:rPr>
          <w:rFonts w:ascii="Calibri" w:eastAsia="Calibri" w:hAnsi="Calibri" w:cs="Calibri"/>
          <w:b/>
          <w:color w:val="000000"/>
          <w:sz w:val="22"/>
          <w:szCs w:val="22"/>
        </w:rPr>
        <w:t>1.12, 1.13, 1.14, 1.15</w:t>
      </w:r>
      <w:r w:rsidR="00B30B50">
        <w:rPr>
          <w:rFonts w:ascii="Calibri" w:eastAsia="Calibri" w:hAnsi="Calibri" w:cs="Calibri"/>
          <w:b/>
          <w:color w:val="000000"/>
          <w:sz w:val="22"/>
          <w:szCs w:val="22"/>
        </w:rPr>
        <w:t>, 1.16</w:t>
      </w:r>
      <w:r w:rsidR="00FD55BB">
        <w:rPr>
          <w:rFonts w:ascii="Calibri" w:eastAsia="Calibri" w:hAnsi="Calibri" w:cs="Calibri"/>
          <w:b/>
          <w:color w:val="000000"/>
          <w:sz w:val="22"/>
          <w:szCs w:val="22"/>
        </w:rPr>
        <w:t xml:space="preserve"> y 1.17</w:t>
      </w:r>
      <w:r>
        <w:rPr>
          <w:rFonts w:ascii="Calibri" w:eastAsia="Calibri" w:hAnsi="Calibri" w:cs="Calibri"/>
          <w:b/>
          <w:color w:val="000000"/>
          <w:sz w:val="22"/>
          <w:szCs w:val="22"/>
        </w:rPr>
        <w:t xml:space="preserve"> en original a la firma del contrato.</w:t>
      </w:r>
    </w:p>
    <w:p w:rsidR="005C2917" w:rsidRDefault="005C2917">
      <w:pPr>
        <w:widowControl w:val="0"/>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5C2917" w:rsidRDefault="005C2917">
      <w:pPr>
        <w:pBdr>
          <w:top w:val="nil"/>
          <w:left w:val="nil"/>
          <w:bottom w:val="nil"/>
          <w:right w:val="nil"/>
          <w:between w:val="nil"/>
        </w:pBdr>
        <w:ind w:left="284"/>
        <w:jc w:val="both"/>
        <w:rPr>
          <w:rFonts w:ascii="Calibri" w:eastAsia="Calibri" w:hAnsi="Calibri" w:cs="Calibri"/>
          <w:color w:val="000000"/>
          <w:sz w:val="22"/>
          <w:szCs w:val="22"/>
        </w:rPr>
      </w:pPr>
    </w:p>
    <w:p w:rsidR="005C2917" w:rsidRDefault="00CE6C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C2917" w:rsidRDefault="005C2917">
      <w:pPr>
        <w:pBdr>
          <w:top w:val="nil"/>
          <w:left w:val="nil"/>
          <w:bottom w:val="nil"/>
          <w:right w:val="nil"/>
          <w:between w:val="nil"/>
        </w:pBdr>
        <w:ind w:left="284"/>
        <w:jc w:val="both"/>
        <w:rPr>
          <w:rFonts w:ascii="Calibri" w:eastAsia="Calibri" w:hAnsi="Calibri" w:cs="Calibri"/>
          <w:color w:val="000000"/>
          <w:sz w:val="22"/>
          <w:szCs w:val="22"/>
        </w:rPr>
      </w:pPr>
    </w:p>
    <w:p w:rsidR="005C2917" w:rsidRPr="008E7361" w:rsidRDefault="00CE6C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8E7361">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8E7361" w:rsidRPr="008E7361">
        <w:rPr>
          <w:rFonts w:ascii="Calibri" w:eastAsia="Calibri" w:hAnsi="Calibri" w:cs="Calibri"/>
          <w:color w:val="000000"/>
          <w:sz w:val="22"/>
          <w:szCs w:val="22"/>
        </w:rPr>
        <w:t xml:space="preserve"> j) </w:t>
      </w:r>
      <w:r w:rsidRPr="008E7361">
        <w:rPr>
          <w:rFonts w:ascii="Calibri" w:eastAsia="Calibri" w:hAnsi="Calibri" w:cs="Calibri"/>
          <w:color w:val="000000"/>
          <w:sz w:val="22"/>
          <w:szCs w:val="22"/>
        </w:rPr>
        <w:t>del apartado VII. Condiciones de estas bases.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5C2917" w:rsidRDefault="005C2917">
      <w:pPr>
        <w:widowControl w:val="0"/>
        <w:pBdr>
          <w:top w:val="nil"/>
          <w:left w:val="nil"/>
          <w:bottom w:val="nil"/>
          <w:right w:val="nil"/>
          <w:between w:val="nil"/>
        </w:pBdr>
        <w:jc w:val="both"/>
        <w:rPr>
          <w:rFonts w:ascii="Calibri" w:eastAsia="Calibri" w:hAnsi="Calibri" w:cs="Calibri"/>
          <w:b/>
          <w:color w:val="000000"/>
          <w:sz w:val="22"/>
          <w:szCs w:val="22"/>
        </w:rPr>
      </w:pPr>
    </w:p>
    <w:p w:rsidR="005C2917" w:rsidRDefault="00CE6CF9">
      <w:pPr>
        <w:widowControl w:val="0"/>
        <w:numPr>
          <w:ilvl w:val="0"/>
          <w:numId w:val="18"/>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5C2917" w:rsidRDefault="005C2917">
      <w:pPr>
        <w:ind w:left="426"/>
        <w:jc w:val="both"/>
        <w:rPr>
          <w:rFonts w:ascii="Calibri" w:eastAsia="Calibri" w:hAnsi="Calibri" w:cs="Calibri"/>
          <w:sz w:val="22"/>
          <w:szCs w:val="22"/>
        </w:rPr>
      </w:pPr>
    </w:p>
    <w:p w:rsidR="005C2917" w:rsidRDefault="00CE6CF9">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5C2917" w:rsidRDefault="005C2917">
      <w:pPr>
        <w:pBdr>
          <w:top w:val="nil"/>
          <w:left w:val="nil"/>
          <w:bottom w:val="nil"/>
          <w:right w:val="nil"/>
          <w:between w:val="nil"/>
        </w:pBdr>
        <w:ind w:left="284"/>
        <w:jc w:val="both"/>
        <w:rPr>
          <w:rFonts w:ascii="Calibri" w:eastAsia="Calibri" w:hAnsi="Calibri" w:cs="Calibri"/>
          <w:b/>
          <w:color w:val="000000"/>
          <w:sz w:val="22"/>
          <w:szCs w:val="22"/>
        </w:rPr>
      </w:pPr>
    </w:p>
    <w:p w:rsidR="005C2917" w:rsidRDefault="00CE6CF9">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5C2917" w:rsidRDefault="005C2917">
      <w:pPr>
        <w:jc w:val="both"/>
        <w:rPr>
          <w:rFonts w:ascii="Calibri" w:eastAsia="Calibri" w:hAnsi="Calibri" w:cs="Calibri"/>
          <w:sz w:val="22"/>
          <w:szCs w:val="22"/>
        </w:rPr>
      </w:pPr>
    </w:p>
    <w:p w:rsidR="005C2917" w:rsidRDefault="00CE6CF9">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C2917" w:rsidRDefault="005C2917">
      <w:pPr>
        <w:pBdr>
          <w:top w:val="nil"/>
          <w:left w:val="nil"/>
          <w:bottom w:val="nil"/>
          <w:right w:val="nil"/>
          <w:between w:val="nil"/>
        </w:pBdr>
        <w:ind w:left="284"/>
        <w:jc w:val="both"/>
        <w:rPr>
          <w:rFonts w:ascii="Calibri" w:eastAsia="Calibri" w:hAnsi="Calibri" w:cs="Calibri"/>
          <w:color w:val="000000"/>
          <w:sz w:val="22"/>
          <w:szCs w:val="22"/>
        </w:rPr>
      </w:pPr>
    </w:p>
    <w:p w:rsidR="005C2917" w:rsidRPr="00C52A78" w:rsidRDefault="00CE6CF9">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C52A78">
        <w:rPr>
          <w:rFonts w:ascii="Calibri" w:eastAsia="Calibri" w:hAnsi="Calibri" w:cs="Calibri"/>
          <w:color w:val="000000"/>
          <w:sz w:val="22"/>
          <w:szCs w:val="22"/>
        </w:rPr>
        <w:t>El licitante deberá cotizar en su caso todas las partidas que guarden idénticas características a un mismo precio, según aplique.</w:t>
      </w:r>
    </w:p>
    <w:p w:rsidR="005C2917" w:rsidRDefault="005C2917">
      <w:pPr>
        <w:jc w:val="both"/>
        <w:rPr>
          <w:rFonts w:ascii="Calibri" w:eastAsia="Calibri" w:hAnsi="Calibri" w:cs="Calibri"/>
          <w:b/>
          <w:sz w:val="20"/>
          <w:szCs w:val="20"/>
        </w:rPr>
      </w:pPr>
    </w:p>
    <w:p w:rsidR="005C2917" w:rsidRDefault="005C2917">
      <w:pPr>
        <w:jc w:val="both"/>
        <w:rPr>
          <w:rFonts w:ascii="Calibri" w:eastAsia="Calibri" w:hAnsi="Calibri" w:cs="Calibri"/>
          <w:b/>
          <w:sz w:val="20"/>
          <w:szCs w:val="20"/>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5C2917" w:rsidRDefault="005C2917">
      <w:pPr>
        <w:pBdr>
          <w:top w:val="nil"/>
          <w:left w:val="nil"/>
          <w:bottom w:val="nil"/>
          <w:right w:val="nil"/>
          <w:between w:val="nil"/>
        </w:pBdr>
        <w:jc w:val="both"/>
        <w:rPr>
          <w:rFonts w:ascii="Calibri" w:eastAsia="Calibri" w:hAnsi="Calibri" w:cs="Calibri"/>
          <w:color w:val="000000"/>
          <w:sz w:val="20"/>
          <w:szCs w:val="20"/>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5C2917" w:rsidRDefault="00CE6CF9">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5C2917" w:rsidRDefault="00CE6CF9">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5C2917" w:rsidRDefault="005C2917">
      <w:pPr>
        <w:pBdr>
          <w:top w:val="nil"/>
          <w:left w:val="nil"/>
          <w:bottom w:val="nil"/>
          <w:right w:val="nil"/>
          <w:between w:val="nil"/>
        </w:pBdr>
        <w:jc w:val="both"/>
        <w:rPr>
          <w:rFonts w:ascii="Calibri" w:eastAsia="Calibri" w:hAnsi="Calibri" w:cs="Calibri"/>
          <w:b/>
          <w:color w:val="000000"/>
          <w:sz w:val="22"/>
          <w:szCs w:val="22"/>
        </w:rPr>
      </w:pPr>
    </w:p>
    <w:p w:rsidR="005C2917" w:rsidRDefault="00CE6CF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5C2917" w:rsidRDefault="005C2917">
      <w:pPr>
        <w:pBdr>
          <w:top w:val="nil"/>
          <w:left w:val="nil"/>
          <w:bottom w:val="nil"/>
          <w:right w:val="nil"/>
          <w:between w:val="nil"/>
        </w:pBdr>
        <w:jc w:val="both"/>
        <w:rPr>
          <w:rFonts w:ascii="Calibri" w:eastAsia="Calibri" w:hAnsi="Calibri" w:cs="Calibri"/>
          <w:color w:val="000000"/>
          <w:sz w:val="20"/>
          <w:szCs w:val="20"/>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5C2917" w:rsidRDefault="005C2917">
      <w:pPr>
        <w:jc w:val="both"/>
        <w:rPr>
          <w:rFonts w:ascii="Calibri" w:eastAsia="Calibri" w:hAnsi="Calibri" w:cs="Calibri"/>
          <w:sz w:val="20"/>
          <w:szCs w:val="20"/>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5C2917" w:rsidRDefault="005C2917">
      <w:pPr>
        <w:rPr>
          <w:rFonts w:ascii="Calibri" w:eastAsia="Calibri" w:hAnsi="Calibri" w:cs="Calibri"/>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5C2917" w:rsidRDefault="005C2917">
      <w:pPr>
        <w:jc w:val="both"/>
        <w:rPr>
          <w:rFonts w:ascii="Calibri" w:eastAsia="Calibri" w:hAnsi="Calibri" w:cs="Calibri"/>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lastRenderedPageBreak/>
        <w:t>Si a consecuencia de cualquier tipo de práctica comercial, realiza prácticas desleales para con los sujetos de esta Ley, o si tienen acuerdo previo con otros licitantes para el manejo de las ofertas de los bienes licitados.</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5C2917" w:rsidRDefault="005C2917">
      <w:pPr>
        <w:jc w:val="both"/>
        <w:rPr>
          <w:rFonts w:ascii="Calibri" w:eastAsia="Calibri" w:hAnsi="Calibri" w:cs="Calibri"/>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5C2917" w:rsidRDefault="005C2917">
      <w:pPr>
        <w:jc w:val="both"/>
        <w:rPr>
          <w:rFonts w:ascii="Calibri" w:eastAsia="Calibri" w:hAnsi="Calibri" w:cs="Calibri"/>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5C2917" w:rsidRDefault="005C2917">
      <w:pPr>
        <w:jc w:val="both"/>
        <w:rPr>
          <w:rFonts w:ascii="Calibri" w:eastAsia="Calibri" w:hAnsi="Calibri" w:cs="Calibri"/>
          <w:sz w:val="22"/>
          <w:szCs w:val="22"/>
        </w:rPr>
      </w:pPr>
    </w:p>
    <w:p w:rsidR="005C2917" w:rsidRPr="00C52A78" w:rsidRDefault="00CE6CF9">
      <w:pPr>
        <w:numPr>
          <w:ilvl w:val="0"/>
          <w:numId w:val="3"/>
        </w:numPr>
        <w:jc w:val="both"/>
        <w:rPr>
          <w:rFonts w:ascii="Calibri" w:eastAsia="Calibri" w:hAnsi="Calibri" w:cs="Calibri"/>
          <w:sz w:val="22"/>
          <w:szCs w:val="22"/>
        </w:rPr>
      </w:pPr>
      <w:r w:rsidRPr="00C52A78">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5C2917" w:rsidRPr="00C52A78" w:rsidRDefault="005C2917">
      <w:pPr>
        <w:jc w:val="both"/>
        <w:rPr>
          <w:rFonts w:ascii="Calibri" w:eastAsia="Calibri" w:hAnsi="Calibri" w:cs="Calibri"/>
          <w:sz w:val="22"/>
          <w:szCs w:val="22"/>
        </w:rPr>
      </w:pPr>
    </w:p>
    <w:p w:rsidR="005C2917" w:rsidRPr="00C52A78" w:rsidRDefault="00CE6CF9">
      <w:pPr>
        <w:numPr>
          <w:ilvl w:val="0"/>
          <w:numId w:val="3"/>
        </w:numPr>
        <w:jc w:val="both"/>
        <w:rPr>
          <w:rFonts w:ascii="Calibri" w:eastAsia="Calibri" w:hAnsi="Calibri" w:cs="Calibri"/>
          <w:sz w:val="22"/>
          <w:szCs w:val="22"/>
        </w:rPr>
      </w:pPr>
      <w:r w:rsidRPr="00C52A78">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5C2917" w:rsidRPr="00C52A78" w:rsidRDefault="005C2917">
      <w:pPr>
        <w:ind w:left="567"/>
        <w:jc w:val="both"/>
        <w:rPr>
          <w:rFonts w:ascii="Calibri" w:eastAsia="Calibri" w:hAnsi="Calibri" w:cs="Calibri"/>
          <w:sz w:val="22"/>
          <w:szCs w:val="22"/>
        </w:rPr>
      </w:pPr>
    </w:p>
    <w:p w:rsidR="005C2917" w:rsidRPr="00C52A78" w:rsidRDefault="00CE6CF9">
      <w:pPr>
        <w:pBdr>
          <w:top w:val="nil"/>
          <w:left w:val="nil"/>
          <w:bottom w:val="nil"/>
          <w:right w:val="nil"/>
          <w:between w:val="nil"/>
        </w:pBdr>
        <w:ind w:left="567" w:right="3"/>
        <w:jc w:val="both"/>
        <w:rPr>
          <w:rFonts w:ascii="Calibri" w:eastAsia="Calibri" w:hAnsi="Calibri" w:cs="Calibri"/>
          <w:color w:val="000000"/>
          <w:sz w:val="22"/>
          <w:szCs w:val="22"/>
        </w:rPr>
      </w:pPr>
      <w:r w:rsidRPr="00C52A78">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5C2917" w:rsidRPr="00C52A78" w:rsidRDefault="005C2917">
      <w:pPr>
        <w:jc w:val="both"/>
        <w:rPr>
          <w:rFonts w:ascii="Calibri" w:eastAsia="Calibri" w:hAnsi="Calibri" w:cs="Calibri"/>
          <w:sz w:val="22"/>
          <w:szCs w:val="22"/>
        </w:rPr>
      </w:pPr>
    </w:p>
    <w:p w:rsidR="005C2917" w:rsidRPr="00C52A78" w:rsidRDefault="00CE6CF9">
      <w:pPr>
        <w:numPr>
          <w:ilvl w:val="0"/>
          <w:numId w:val="3"/>
        </w:numPr>
        <w:jc w:val="both"/>
        <w:rPr>
          <w:rFonts w:ascii="Calibri" w:eastAsia="Calibri" w:hAnsi="Calibri" w:cs="Calibri"/>
          <w:sz w:val="22"/>
          <w:szCs w:val="22"/>
        </w:rPr>
      </w:pPr>
      <w:r w:rsidRPr="00C52A78">
        <w:rPr>
          <w:rFonts w:ascii="Calibri" w:eastAsia="Calibri" w:hAnsi="Calibri" w:cs="Calibri"/>
          <w:sz w:val="22"/>
          <w:szCs w:val="22"/>
        </w:rPr>
        <w:t>Si no oferta todas las partidas donde se requieran bienes con idénticas características, según participe.</w:t>
      </w:r>
    </w:p>
    <w:p w:rsidR="005C2917" w:rsidRDefault="005C2917">
      <w:pPr>
        <w:jc w:val="both"/>
        <w:rPr>
          <w:rFonts w:ascii="Calibri" w:eastAsia="Calibri" w:hAnsi="Calibri" w:cs="Calibri"/>
          <w:sz w:val="22"/>
          <w:szCs w:val="22"/>
        </w:rPr>
      </w:pPr>
    </w:p>
    <w:p w:rsidR="005C2917" w:rsidRPr="00C52A78" w:rsidRDefault="00CE6CF9">
      <w:pPr>
        <w:numPr>
          <w:ilvl w:val="0"/>
          <w:numId w:val="3"/>
        </w:numPr>
        <w:jc w:val="both"/>
        <w:rPr>
          <w:rFonts w:ascii="Calibri" w:eastAsia="Calibri" w:hAnsi="Calibri" w:cs="Calibri"/>
          <w:sz w:val="22"/>
          <w:szCs w:val="22"/>
        </w:rPr>
      </w:pPr>
      <w:r w:rsidRPr="00C52A78">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rsidR="005C2917" w:rsidRDefault="005C2917">
      <w:pPr>
        <w:jc w:val="both"/>
        <w:rPr>
          <w:rFonts w:ascii="Calibri" w:eastAsia="Calibri" w:hAnsi="Calibri" w:cs="Calibri"/>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5C2917" w:rsidRDefault="005C2917">
      <w:pPr>
        <w:jc w:val="both"/>
        <w:rPr>
          <w:rFonts w:ascii="Calibri" w:eastAsia="Calibri" w:hAnsi="Calibri" w:cs="Calibri"/>
          <w:sz w:val="22"/>
          <w:szCs w:val="22"/>
        </w:rPr>
      </w:pPr>
    </w:p>
    <w:p w:rsidR="005C2917" w:rsidRDefault="00CE6CF9">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5C2917" w:rsidRDefault="005C2917">
      <w:pPr>
        <w:jc w:val="both"/>
        <w:rPr>
          <w:rFonts w:ascii="Calibri" w:eastAsia="Calibri" w:hAnsi="Calibri" w:cs="Calibri"/>
          <w:sz w:val="22"/>
          <w:szCs w:val="22"/>
        </w:rPr>
      </w:pPr>
    </w:p>
    <w:p w:rsidR="005C2917" w:rsidRPr="00C52A78" w:rsidRDefault="00CE6CF9">
      <w:pPr>
        <w:numPr>
          <w:ilvl w:val="0"/>
          <w:numId w:val="3"/>
        </w:numPr>
        <w:jc w:val="both"/>
        <w:rPr>
          <w:rFonts w:ascii="Calibri" w:eastAsia="Calibri" w:hAnsi="Calibri" w:cs="Calibri"/>
          <w:sz w:val="20"/>
          <w:szCs w:val="20"/>
        </w:rPr>
      </w:pPr>
      <w:r w:rsidRPr="00C52A78">
        <w:rPr>
          <w:rFonts w:ascii="Calibri" w:eastAsia="Calibri" w:hAnsi="Calibri" w:cs="Calibri"/>
          <w:sz w:val="22"/>
          <w:szCs w:val="22"/>
        </w:rPr>
        <w:t xml:space="preserve">Si no es posible abrir alguno de los archivos ingresados a través de </w:t>
      </w:r>
      <w:proofErr w:type="spellStart"/>
      <w:r w:rsidRPr="00C52A78">
        <w:rPr>
          <w:rFonts w:ascii="Calibri" w:eastAsia="Calibri" w:hAnsi="Calibri" w:cs="Calibri"/>
          <w:sz w:val="22"/>
          <w:szCs w:val="22"/>
        </w:rPr>
        <w:t>e·compras</w:t>
      </w:r>
      <w:proofErr w:type="spellEnd"/>
      <w:r w:rsidRPr="00C52A78">
        <w:rPr>
          <w:rFonts w:ascii="Calibri" w:eastAsia="Calibri" w:hAnsi="Calibri" w:cs="Calibri"/>
          <w:sz w:val="22"/>
          <w:szCs w:val="22"/>
        </w:rPr>
        <w:t>, o está dañado.</w:t>
      </w:r>
    </w:p>
    <w:p w:rsidR="005C2917" w:rsidRDefault="005C2917">
      <w:pPr>
        <w:jc w:val="both"/>
        <w:rPr>
          <w:rFonts w:ascii="Calibri" w:eastAsia="Calibri" w:hAnsi="Calibri" w:cs="Calibri"/>
          <w:sz w:val="20"/>
          <w:szCs w:val="20"/>
        </w:rPr>
      </w:pPr>
    </w:p>
    <w:p w:rsidR="005C2917" w:rsidRDefault="005C2917">
      <w:pPr>
        <w:ind w:left="567"/>
        <w:jc w:val="both"/>
        <w:rPr>
          <w:rFonts w:ascii="Calibri" w:eastAsia="Calibri" w:hAnsi="Calibri" w:cs="Calibri"/>
          <w:sz w:val="20"/>
          <w:szCs w:val="20"/>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5C2917" w:rsidRDefault="005C2917">
      <w:pPr>
        <w:jc w:val="center"/>
        <w:rPr>
          <w:rFonts w:ascii="Calibri" w:eastAsia="Calibri" w:hAnsi="Calibri" w:cs="Calibri"/>
          <w:sz w:val="20"/>
          <w:szCs w:val="20"/>
        </w:rPr>
      </w:pPr>
    </w:p>
    <w:p w:rsidR="005C2917" w:rsidRDefault="00CE6CF9">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5C2917" w:rsidRDefault="005C2917">
      <w:pPr>
        <w:jc w:val="both"/>
        <w:rPr>
          <w:rFonts w:ascii="Calibri" w:eastAsia="Calibri" w:hAnsi="Calibri" w:cs="Calibri"/>
          <w:sz w:val="22"/>
          <w:szCs w:val="22"/>
        </w:rPr>
      </w:pPr>
    </w:p>
    <w:p w:rsidR="005C2917" w:rsidRDefault="00CE6CF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5C2917" w:rsidRDefault="005C2917">
      <w:pPr>
        <w:pBdr>
          <w:top w:val="nil"/>
          <w:left w:val="nil"/>
          <w:bottom w:val="nil"/>
          <w:right w:val="nil"/>
          <w:between w:val="nil"/>
        </w:pBdr>
        <w:ind w:left="720"/>
        <w:jc w:val="both"/>
        <w:rPr>
          <w:rFonts w:ascii="Calibri" w:eastAsia="Calibri" w:hAnsi="Calibri" w:cs="Calibri"/>
          <w:color w:val="000000"/>
          <w:sz w:val="22"/>
          <w:szCs w:val="22"/>
        </w:rPr>
      </w:pPr>
    </w:p>
    <w:p w:rsidR="005C2917" w:rsidRDefault="00CE6CF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5C2917" w:rsidRDefault="005C2917">
      <w:pPr>
        <w:jc w:val="both"/>
        <w:rPr>
          <w:rFonts w:ascii="Calibri" w:eastAsia="Calibri" w:hAnsi="Calibri" w:cs="Calibri"/>
          <w:sz w:val="22"/>
          <w:szCs w:val="22"/>
        </w:rPr>
      </w:pPr>
    </w:p>
    <w:p w:rsidR="005C2917" w:rsidRDefault="00CE6CF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5C2917" w:rsidRDefault="005C2917">
      <w:pPr>
        <w:jc w:val="both"/>
        <w:rPr>
          <w:rFonts w:ascii="Calibri" w:eastAsia="Calibri" w:hAnsi="Calibri" w:cs="Calibri"/>
          <w:sz w:val="22"/>
          <w:szCs w:val="22"/>
        </w:rPr>
      </w:pPr>
    </w:p>
    <w:p w:rsidR="005C2917" w:rsidRDefault="00CE6C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C52A78">
        <w:rPr>
          <w:rFonts w:ascii="Calibri" w:eastAsia="Calibri" w:hAnsi="Calibri" w:cs="Calibri"/>
          <w:color w:val="000000"/>
          <w:sz w:val="22"/>
          <w:szCs w:val="22"/>
        </w:rPr>
        <w:t>partida o grupo de partidas  cuando se presenten los siguientes casos: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5C2917" w:rsidRDefault="00CE6CF9">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5C2917" w:rsidRDefault="005C2917">
      <w:pPr>
        <w:pBdr>
          <w:top w:val="nil"/>
          <w:left w:val="nil"/>
          <w:bottom w:val="nil"/>
          <w:right w:val="nil"/>
          <w:between w:val="nil"/>
        </w:pBdr>
        <w:jc w:val="both"/>
        <w:rPr>
          <w:rFonts w:ascii="Calibri" w:eastAsia="Calibri" w:hAnsi="Calibri" w:cs="Calibri"/>
          <w:color w:val="000000"/>
          <w:sz w:val="20"/>
          <w:szCs w:val="20"/>
        </w:rPr>
      </w:pPr>
    </w:p>
    <w:p w:rsidR="005C2917" w:rsidRDefault="00CE6C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5C2917" w:rsidRDefault="005C2917">
      <w:pPr>
        <w:jc w:val="both"/>
        <w:rPr>
          <w:rFonts w:ascii="Calibri" w:eastAsia="Calibri" w:hAnsi="Calibri" w:cs="Calibri"/>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5C2917" w:rsidRDefault="005C2917">
      <w:pPr>
        <w:ind w:left="567"/>
        <w:jc w:val="both"/>
        <w:rPr>
          <w:rFonts w:ascii="Calibri" w:eastAsia="Calibri" w:hAnsi="Calibri" w:cs="Calibri"/>
          <w:sz w:val="22"/>
          <w:szCs w:val="22"/>
        </w:rPr>
      </w:pPr>
    </w:p>
    <w:p w:rsidR="005C2917"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5C2917" w:rsidRDefault="00CE6CF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C2917" w:rsidRDefault="005C2917">
      <w:pPr>
        <w:pBdr>
          <w:top w:val="nil"/>
          <w:left w:val="nil"/>
          <w:bottom w:val="nil"/>
          <w:right w:val="nil"/>
          <w:between w:val="nil"/>
        </w:pBdr>
        <w:ind w:left="567"/>
        <w:jc w:val="both"/>
        <w:rPr>
          <w:rFonts w:ascii="Calibri" w:eastAsia="Calibri" w:hAnsi="Calibri" w:cs="Calibri"/>
          <w:color w:val="000000"/>
          <w:sz w:val="22"/>
          <w:szCs w:val="22"/>
        </w:rPr>
      </w:pPr>
    </w:p>
    <w:p w:rsidR="005C2917" w:rsidRDefault="00CE6CF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5C2917" w:rsidRDefault="005C2917">
      <w:pPr>
        <w:pBdr>
          <w:top w:val="nil"/>
          <w:left w:val="nil"/>
          <w:bottom w:val="nil"/>
          <w:right w:val="nil"/>
          <w:between w:val="nil"/>
        </w:pBdr>
        <w:ind w:left="567"/>
        <w:jc w:val="both"/>
        <w:rPr>
          <w:rFonts w:ascii="Calibri" w:eastAsia="Calibri" w:hAnsi="Calibri" w:cs="Calibri"/>
          <w:color w:val="000000"/>
          <w:sz w:val="22"/>
          <w:szCs w:val="22"/>
        </w:rPr>
      </w:pPr>
    </w:p>
    <w:p w:rsidR="005C2917" w:rsidRDefault="00CE6CF9">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C2917" w:rsidRDefault="005C2917">
      <w:pPr>
        <w:ind w:left="567"/>
        <w:jc w:val="both"/>
        <w:rPr>
          <w:rFonts w:ascii="Calibri" w:eastAsia="Calibri" w:hAnsi="Calibri" w:cs="Calibri"/>
          <w:sz w:val="22"/>
          <w:szCs w:val="22"/>
        </w:rPr>
      </w:pPr>
    </w:p>
    <w:p w:rsidR="005C2917" w:rsidRDefault="00CE6CF9">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5C2917" w:rsidRDefault="005C2917">
      <w:pPr>
        <w:ind w:left="567"/>
        <w:jc w:val="both"/>
        <w:rPr>
          <w:rFonts w:ascii="Calibri" w:eastAsia="Calibri" w:hAnsi="Calibri" w:cs="Calibri"/>
          <w:sz w:val="22"/>
          <w:szCs w:val="22"/>
        </w:rPr>
      </w:pPr>
    </w:p>
    <w:p w:rsidR="005C2917" w:rsidRDefault="00CE6CF9">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5C2917" w:rsidRDefault="005C2917">
      <w:pPr>
        <w:ind w:left="851"/>
        <w:jc w:val="both"/>
        <w:rPr>
          <w:rFonts w:ascii="Calibri" w:eastAsia="Calibri" w:hAnsi="Calibri" w:cs="Calibri"/>
          <w:sz w:val="22"/>
          <w:szCs w:val="22"/>
        </w:rPr>
      </w:pPr>
    </w:p>
    <w:p w:rsidR="005C2917" w:rsidRDefault="00CE6CF9">
      <w:pPr>
        <w:ind w:left="851"/>
        <w:jc w:val="both"/>
        <w:rPr>
          <w:rFonts w:ascii="Calibri" w:eastAsia="Calibri" w:hAnsi="Calibri" w:cs="Calibri"/>
          <w:sz w:val="22"/>
          <w:szCs w:val="22"/>
        </w:rPr>
      </w:pPr>
      <w:r>
        <w:rPr>
          <w:rFonts w:ascii="Calibri" w:eastAsia="Calibri" w:hAnsi="Calibri" w:cs="Calibri"/>
          <w:sz w:val="22"/>
          <w:szCs w:val="22"/>
        </w:rPr>
        <w:lastRenderedPageBreak/>
        <w:t xml:space="preserve">2. Los grupos se integrarán atendiendo al orden ascendente y al porcentaje mencionado anteriormente, con la restricción de que entre la menor oferta y la mayor del grupo, no podrá existir una diferencia superior al porcentaje mencionado. </w:t>
      </w:r>
    </w:p>
    <w:p w:rsidR="005C2917" w:rsidRDefault="005C2917">
      <w:pPr>
        <w:ind w:left="851"/>
        <w:jc w:val="both"/>
        <w:rPr>
          <w:rFonts w:ascii="Calibri" w:eastAsia="Calibri" w:hAnsi="Calibri" w:cs="Calibri"/>
          <w:sz w:val="22"/>
          <w:szCs w:val="22"/>
        </w:rPr>
      </w:pPr>
    </w:p>
    <w:p w:rsidR="005C2917" w:rsidRDefault="00CE6CF9">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5C2917" w:rsidRDefault="005C2917">
      <w:pPr>
        <w:ind w:left="851"/>
        <w:jc w:val="both"/>
        <w:rPr>
          <w:rFonts w:ascii="Calibri" w:eastAsia="Calibri" w:hAnsi="Calibri" w:cs="Calibri"/>
          <w:sz w:val="22"/>
          <w:szCs w:val="22"/>
          <w:highlight w:val="yellow"/>
        </w:rPr>
      </w:pPr>
    </w:p>
    <w:p w:rsidR="005C2917" w:rsidRDefault="00CE6CF9">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C2917" w:rsidRDefault="005C2917">
      <w:pPr>
        <w:jc w:val="both"/>
        <w:rPr>
          <w:rFonts w:ascii="Calibri" w:eastAsia="Calibri" w:hAnsi="Calibri" w:cs="Calibri"/>
          <w:sz w:val="22"/>
          <w:szCs w:val="22"/>
        </w:rPr>
      </w:pPr>
    </w:p>
    <w:p w:rsidR="005C2917" w:rsidRDefault="00CE6CF9">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5C2917" w:rsidRDefault="005C2917">
      <w:pPr>
        <w:ind w:left="567"/>
        <w:jc w:val="both"/>
        <w:rPr>
          <w:rFonts w:ascii="Calibri" w:eastAsia="Calibri" w:hAnsi="Calibri" w:cs="Calibri"/>
          <w:sz w:val="22"/>
          <w:szCs w:val="22"/>
        </w:rPr>
      </w:pPr>
    </w:p>
    <w:p w:rsidR="005C2917" w:rsidRDefault="00CE6CF9">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C2917" w:rsidRDefault="005C2917">
      <w:pPr>
        <w:ind w:left="1276"/>
        <w:jc w:val="both"/>
        <w:rPr>
          <w:rFonts w:ascii="Calibri" w:eastAsia="Calibri" w:hAnsi="Calibri" w:cs="Calibri"/>
          <w:sz w:val="22"/>
          <w:szCs w:val="22"/>
        </w:rPr>
      </w:pPr>
    </w:p>
    <w:p w:rsidR="005C2917" w:rsidRDefault="00CE6CF9">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5C2917" w:rsidRDefault="005C2917">
      <w:pPr>
        <w:ind w:left="1276"/>
        <w:jc w:val="both"/>
        <w:rPr>
          <w:rFonts w:ascii="Calibri" w:eastAsia="Calibri" w:hAnsi="Calibri" w:cs="Calibri"/>
          <w:sz w:val="22"/>
          <w:szCs w:val="22"/>
        </w:rPr>
      </w:pPr>
    </w:p>
    <w:p w:rsidR="005C2917" w:rsidRDefault="00CE6CF9">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5C2917" w:rsidRDefault="005C2917">
      <w:pPr>
        <w:ind w:left="1276"/>
        <w:jc w:val="both"/>
        <w:rPr>
          <w:rFonts w:ascii="Calibri" w:eastAsia="Calibri" w:hAnsi="Calibri" w:cs="Calibri"/>
          <w:sz w:val="22"/>
          <w:szCs w:val="22"/>
        </w:rPr>
      </w:pPr>
    </w:p>
    <w:p w:rsidR="005C2917" w:rsidRDefault="00CE6CF9">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5C2917" w:rsidRDefault="005C2917">
      <w:pPr>
        <w:ind w:left="567"/>
        <w:jc w:val="both"/>
        <w:rPr>
          <w:rFonts w:ascii="Calibri" w:eastAsia="Calibri" w:hAnsi="Calibri" w:cs="Calibri"/>
          <w:sz w:val="22"/>
          <w:szCs w:val="22"/>
        </w:rPr>
      </w:pPr>
    </w:p>
    <w:p w:rsidR="005C2917" w:rsidRPr="00AB1007" w:rsidRDefault="00CE6CF9">
      <w:pPr>
        <w:numPr>
          <w:ilvl w:val="0"/>
          <w:numId w:val="14"/>
        </w:numPr>
        <w:jc w:val="both"/>
        <w:rPr>
          <w:rFonts w:ascii="Calibri" w:eastAsia="Calibri" w:hAnsi="Calibri" w:cs="Calibri"/>
          <w:sz w:val="22"/>
          <w:szCs w:val="22"/>
        </w:rPr>
      </w:pPr>
      <w:r w:rsidRPr="00AB1007">
        <w:rPr>
          <w:rFonts w:ascii="Calibri" w:eastAsia="Calibri" w:hAnsi="Calibri" w:cs="Calibri"/>
          <w:sz w:val="22"/>
          <w:szCs w:val="22"/>
        </w:rPr>
        <w:t>Los licitantes deberán ofertar los bienes solicitados  con marca específica, debiendo considerar la marca mencionada en  las p</w:t>
      </w:r>
      <w:r w:rsidR="008E7361" w:rsidRPr="00AB1007">
        <w:rPr>
          <w:rFonts w:ascii="Calibri" w:eastAsia="Calibri" w:hAnsi="Calibri" w:cs="Calibri"/>
          <w:sz w:val="22"/>
          <w:szCs w:val="22"/>
        </w:rPr>
        <w:t>artidas 34, 41, 57, 62, 63, 64, 65 y 66</w:t>
      </w:r>
      <w:r w:rsidRPr="00AB1007">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w:t>
      </w:r>
      <w:r w:rsidR="00AB1007" w:rsidRPr="00AB1007">
        <w:rPr>
          <w:rFonts w:ascii="Calibri" w:eastAsia="Calibri" w:hAnsi="Calibri" w:cs="Calibri"/>
          <w:sz w:val="22"/>
          <w:szCs w:val="22"/>
        </w:rPr>
        <w:t>No. 470</w:t>
      </w:r>
      <w:r w:rsidRPr="00AB1007">
        <w:rPr>
          <w:rFonts w:ascii="Calibri" w:eastAsia="Calibri" w:hAnsi="Calibri" w:cs="Calibri"/>
          <w:sz w:val="22"/>
          <w:szCs w:val="22"/>
        </w:rPr>
        <w:t xml:space="preserve">ª  de la Reunión </w:t>
      </w:r>
      <w:r w:rsidR="00AB1007" w:rsidRPr="00AB1007">
        <w:rPr>
          <w:rFonts w:ascii="Calibri" w:eastAsia="Calibri" w:hAnsi="Calibri" w:cs="Calibri"/>
          <w:sz w:val="22"/>
          <w:szCs w:val="22"/>
        </w:rPr>
        <w:t>Ordinaria del Comité de fecha 28 de octubre de 2021</w:t>
      </w:r>
      <w:r w:rsidRPr="00AB1007">
        <w:rPr>
          <w:rFonts w:ascii="Calibri" w:eastAsia="Calibri" w:hAnsi="Calibri" w:cs="Calibri"/>
          <w:sz w:val="22"/>
          <w:szCs w:val="22"/>
        </w:rPr>
        <w:t>.</w:t>
      </w:r>
    </w:p>
    <w:p w:rsidR="005C2917" w:rsidRPr="008E7361" w:rsidRDefault="005C2917">
      <w:pPr>
        <w:ind w:left="567"/>
        <w:jc w:val="both"/>
        <w:rPr>
          <w:rFonts w:ascii="Calibri" w:eastAsia="Calibri" w:hAnsi="Calibri" w:cs="Calibri"/>
          <w:sz w:val="22"/>
          <w:szCs w:val="22"/>
        </w:rPr>
      </w:pPr>
    </w:p>
    <w:p w:rsidR="005C2917" w:rsidRPr="008E7361" w:rsidRDefault="00CE6CF9">
      <w:pPr>
        <w:numPr>
          <w:ilvl w:val="0"/>
          <w:numId w:val="14"/>
        </w:numPr>
        <w:jc w:val="both"/>
        <w:rPr>
          <w:rFonts w:ascii="Calibri" w:eastAsia="Calibri" w:hAnsi="Calibri" w:cs="Calibri"/>
          <w:sz w:val="22"/>
          <w:szCs w:val="22"/>
        </w:rPr>
      </w:pPr>
      <w:r w:rsidRPr="008E7361">
        <w:rPr>
          <w:rFonts w:ascii="Calibri" w:eastAsia="Calibri" w:hAnsi="Calibri" w:cs="Calibri"/>
          <w:sz w:val="22"/>
          <w:szCs w:val="22"/>
        </w:rPr>
        <w:t>Para los bienes comprendidos en la presente licitación, deberá considerar que las especificaciones solicit</w:t>
      </w:r>
      <w:r w:rsidR="008E7361" w:rsidRPr="008E7361">
        <w:rPr>
          <w:rFonts w:ascii="Calibri" w:eastAsia="Calibri" w:hAnsi="Calibri" w:cs="Calibri"/>
          <w:sz w:val="22"/>
          <w:szCs w:val="22"/>
        </w:rPr>
        <w:t>adas son requerimientos mínimos;</w:t>
      </w:r>
      <w:r w:rsidRPr="008E7361">
        <w:rPr>
          <w:rFonts w:ascii="Calibri" w:eastAsia="Calibri" w:hAnsi="Calibri" w:cs="Calibri"/>
          <w:sz w:val="22"/>
          <w:szCs w:val="22"/>
        </w:rPr>
        <w:t xml:space="preserve"> salvo en aquellos casos en los que se establezcan límites máximos o rangos permitidos. Lo anterior no aplica para sistemas operativos y aplicativos de </w:t>
      </w:r>
      <w:r w:rsidRPr="008E7361">
        <w:rPr>
          <w:rFonts w:ascii="Calibri" w:eastAsia="Calibri" w:hAnsi="Calibri" w:cs="Calibri"/>
          <w:sz w:val="22"/>
          <w:szCs w:val="22"/>
        </w:rPr>
        <w:lastRenderedPageBreak/>
        <w:t>computadoras portátiles y de escritorio de paquete (Anexo I-A), donde tendrá que apegarse  a las características solicitadas.</w:t>
      </w:r>
    </w:p>
    <w:p w:rsidR="005C2917" w:rsidRDefault="005C2917">
      <w:pPr>
        <w:ind w:left="567"/>
        <w:jc w:val="both"/>
        <w:rPr>
          <w:rFonts w:ascii="Calibri" w:eastAsia="Calibri" w:hAnsi="Calibri" w:cs="Calibri"/>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5C2917" w:rsidRDefault="005C2917">
      <w:pPr>
        <w:ind w:left="567"/>
        <w:jc w:val="both"/>
        <w:rPr>
          <w:rFonts w:ascii="Calibri" w:eastAsia="Calibri" w:hAnsi="Calibri" w:cs="Calibri"/>
          <w:sz w:val="22"/>
          <w:szCs w:val="22"/>
        </w:rPr>
      </w:pPr>
    </w:p>
    <w:p w:rsidR="005C2917"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8E7361" w:rsidRDefault="008E7361" w:rsidP="008E7361">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w:t>
      </w:r>
      <w:r w:rsidRPr="002758AF">
        <w:rPr>
          <w:rFonts w:ascii="Calibri" w:eastAsia="Calibri" w:hAnsi="Calibri" w:cs="Calibri"/>
          <w:color w:val="000000"/>
          <w:sz w:val="22"/>
          <w:szCs w:val="22"/>
        </w:rPr>
        <w:t>igual forma, se deberán presentar en la propuesta técnica, los documentos solicitados en los puntos 1.1, 1.2, 1.3, 1.4</w:t>
      </w:r>
      <w:r>
        <w:rPr>
          <w:rFonts w:ascii="Calibri" w:eastAsia="Calibri" w:hAnsi="Calibri" w:cs="Calibri"/>
          <w:color w:val="000000"/>
          <w:sz w:val="22"/>
          <w:szCs w:val="22"/>
        </w:rPr>
        <w:t xml:space="preserve">, </w:t>
      </w:r>
      <w:r w:rsidR="00AB1007">
        <w:rPr>
          <w:rFonts w:ascii="Calibri" w:eastAsia="Calibri" w:hAnsi="Calibri" w:cs="Calibri"/>
          <w:color w:val="000000"/>
          <w:sz w:val="22"/>
          <w:szCs w:val="22"/>
        </w:rPr>
        <w:t xml:space="preserve">1.5, </w:t>
      </w:r>
      <w:r>
        <w:rPr>
          <w:rFonts w:ascii="Calibri" w:eastAsia="Calibri" w:hAnsi="Calibri" w:cs="Calibri"/>
          <w:color w:val="000000"/>
          <w:sz w:val="22"/>
          <w:szCs w:val="22"/>
        </w:rPr>
        <w:t>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y 1.12</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 xml:space="preserve">mo en los puntos 1.1, </w:t>
      </w:r>
      <w:r w:rsidR="00AB1007">
        <w:rPr>
          <w:rFonts w:ascii="Calibri" w:eastAsia="Calibri" w:hAnsi="Calibri" w:cs="Calibri"/>
          <w:color w:val="000000"/>
          <w:sz w:val="22"/>
          <w:szCs w:val="22"/>
        </w:rPr>
        <w:t xml:space="preserve">1.2, </w:t>
      </w:r>
      <w:r>
        <w:rPr>
          <w:rFonts w:ascii="Calibri" w:eastAsia="Calibri" w:hAnsi="Calibri" w:cs="Calibri"/>
          <w:color w:val="000000"/>
          <w:sz w:val="22"/>
          <w:szCs w:val="22"/>
        </w:rPr>
        <w:t>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 y 1.9</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los integrantes de la agrupación.</w:t>
      </w:r>
      <w:r>
        <w:rPr>
          <w:rFonts w:ascii="Calibri" w:eastAsia="Calibri" w:hAnsi="Calibri" w:cs="Calibri"/>
          <w:color w:val="000000"/>
          <w:sz w:val="22"/>
          <w:szCs w:val="22"/>
        </w:rPr>
        <w:t xml:space="preserve"> </w:t>
      </w:r>
    </w:p>
    <w:p w:rsidR="005C2917" w:rsidRDefault="005C2917">
      <w:pPr>
        <w:jc w:val="both"/>
        <w:rPr>
          <w:rFonts w:ascii="Calibri" w:eastAsia="Calibri" w:hAnsi="Calibri" w:cs="Calibri"/>
          <w:sz w:val="22"/>
          <w:szCs w:val="22"/>
        </w:rPr>
      </w:pPr>
    </w:p>
    <w:p w:rsidR="005C2917"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5C2917" w:rsidRDefault="005C2917">
      <w:pPr>
        <w:jc w:val="both"/>
        <w:rPr>
          <w:rFonts w:ascii="Calibri" w:eastAsia="Calibri" w:hAnsi="Calibri" w:cs="Calibri"/>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5C2917" w:rsidRDefault="005C2917">
      <w:pPr>
        <w:jc w:val="both"/>
        <w:rPr>
          <w:rFonts w:ascii="Calibri" w:eastAsia="Calibri" w:hAnsi="Calibri" w:cs="Calibri"/>
          <w:sz w:val="22"/>
          <w:szCs w:val="22"/>
        </w:rPr>
      </w:pPr>
    </w:p>
    <w:p w:rsidR="005C2917" w:rsidRPr="008E7361" w:rsidRDefault="00CE6CF9">
      <w:pPr>
        <w:numPr>
          <w:ilvl w:val="0"/>
          <w:numId w:val="14"/>
        </w:numPr>
        <w:jc w:val="both"/>
        <w:rPr>
          <w:rFonts w:ascii="Calibri" w:eastAsia="Calibri" w:hAnsi="Calibri" w:cs="Calibri"/>
          <w:sz w:val="22"/>
          <w:szCs w:val="22"/>
        </w:rPr>
      </w:pPr>
      <w:r w:rsidRPr="008E7361">
        <w:rPr>
          <w:rFonts w:ascii="Calibri" w:eastAsia="Calibri" w:hAnsi="Calibri" w:cs="Calibri"/>
          <w:sz w:val="22"/>
          <w:szCs w:val="22"/>
        </w:rPr>
        <w:t>La adjudicación de la presente licitación será por partida. Las partidas de idénticas características se adjudicarán a un solo  licitante.</w:t>
      </w:r>
    </w:p>
    <w:p w:rsidR="005C2917" w:rsidRDefault="005C2917">
      <w:pPr>
        <w:jc w:val="both"/>
        <w:rPr>
          <w:rFonts w:ascii="Calibri" w:eastAsia="Calibri" w:hAnsi="Calibri" w:cs="Calibri"/>
          <w:sz w:val="22"/>
          <w:szCs w:val="22"/>
        </w:rPr>
      </w:pPr>
    </w:p>
    <w:p w:rsidR="005C2917" w:rsidRPr="008E7361"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8E7361">
        <w:rPr>
          <w:rFonts w:ascii="Calibri" w:eastAsia="Calibri" w:hAnsi="Calibri" w:cs="Calibri"/>
          <w:color w:val="000000"/>
          <w:sz w:val="22"/>
          <w:szCs w:val="22"/>
        </w:rPr>
        <w:t>Por idénticas características se entenderá aquellas partidas que tienen la misma descripción técnica y alcance de contratación, independientemente de su color y lugar de entrega</w:t>
      </w:r>
      <w:r w:rsidRPr="008E7361">
        <w:rPr>
          <w:rFonts w:ascii="Calibri" w:eastAsia="Calibri" w:hAnsi="Calibri" w:cs="Calibri"/>
          <w:b/>
          <w:color w:val="000000"/>
          <w:sz w:val="22"/>
          <w:szCs w:val="22"/>
        </w:rPr>
        <w:t>.</w:t>
      </w:r>
    </w:p>
    <w:p w:rsidR="005C2917" w:rsidRDefault="005C2917">
      <w:pPr>
        <w:pBdr>
          <w:top w:val="nil"/>
          <w:left w:val="nil"/>
          <w:bottom w:val="nil"/>
          <w:right w:val="nil"/>
          <w:between w:val="nil"/>
        </w:pBdr>
        <w:ind w:left="567"/>
        <w:jc w:val="both"/>
        <w:rPr>
          <w:rFonts w:ascii="Calibri" w:eastAsia="Calibri" w:hAnsi="Calibri" w:cs="Calibri"/>
          <w:color w:val="000000"/>
          <w:sz w:val="22"/>
          <w:szCs w:val="22"/>
          <w:highlight w:val="yellow"/>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5C2917" w:rsidRDefault="005C2917">
      <w:pPr>
        <w:jc w:val="both"/>
        <w:rPr>
          <w:rFonts w:ascii="Calibri" w:eastAsia="Calibri" w:hAnsi="Calibri" w:cs="Calibri"/>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C2917" w:rsidRDefault="005C2917">
      <w:pPr>
        <w:jc w:val="both"/>
        <w:rPr>
          <w:rFonts w:ascii="Calibri" w:eastAsia="Calibri" w:hAnsi="Calibri" w:cs="Calibri"/>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5C2917" w:rsidRDefault="005C2917">
      <w:pPr>
        <w:jc w:val="both"/>
        <w:rPr>
          <w:rFonts w:ascii="Calibri" w:eastAsia="Calibri" w:hAnsi="Calibri" w:cs="Calibri"/>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deberá entregar la totalidad de los bienes de las partidas comprendidas dentro de un pedido. En caso contrario, no se otorgará sello y firma de recepción de bienes. Debe considerarse que para gestionar el pago deberá haberse entregado </w:t>
      </w:r>
      <w:proofErr w:type="spellStart"/>
      <w:r>
        <w:rPr>
          <w:rFonts w:ascii="Calibri" w:eastAsia="Calibri" w:hAnsi="Calibri" w:cs="Calibri"/>
          <w:sz w:val="22"/>
          <w:szCs w:val="22"/>
        </w:rPr>
        <w:t>Ia</w:t>
      </w:r>
      <w:proofErr w:type="spellEnd"/>
      <w:r>
        <w:rPr>
          <w:rFonts w:ascii="Calibri" w:eastAsia="Calibri" w:hAnsi="Calibri" w:cs="Calibri"/>
          <w:sz w:val="22"/>
          <w:szCs w:val="22"/>
        </w:rPr>
        <w:t xml:space="preserve"> totalidad de los bienes del pedido correspondiente.</w:t>
      </w:r>
    </w:p>
    <w:p w:rsidR="005C2917" w:rsidRDefault="00CE6CF9">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rsidR="005C2917" w:rsidRDefault="00CE6CF9">
      <w:pPr>
        <w:ind w:left="567" w:right="-380"/>
        <w:jc w:val="both"/>
        <w:rPr>
          <w:rFonts w:ascii="Calibri" w:eastAsia="Calibri" w:hAnsi="Calibri" w:cs="Calibri"/>
          <w:sz w:val="22"/>
          <w:szCs w:val="22"/>
        </w:rPr>
      </w:pPr>
      <w:r>
        <w:rPr>
          <w:rFonts w:ascii="Calibri" w:eastAsia="Calibri" w:hAnsi="Calibri" w:cs="Calibri"/>
          <w:sz w:val="22"/>
          <w:szCs w:val="22"/>
        </w:rPr>
        <w:t>Excepcionalmente, para bienes de capítulo 5000 (Activos) si el proveedor está en condiciones de entregar:</w:t>
      </w:r>
    </w:p>
    <w:p w:rsidR="005C2917" w:rsidRDefault="00CE6CF9">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rsidR="005C2917" w:rsidRDefault="00CE6CF9">
      <w:pPr>
        <w:ind w:left="567" w:right="-380"/>
        <w:jc w:val="both"/>
        <w:rPr>
          <w:rFonts w:ascii="Calibri" w:eastAsia="Calibri" w:hAnsi="Calibri" w:cs="Calibri"/>
          <w:sz w:val="22"/>
          <w:szCs w:val="22"/>
        </w:rPr>
      </w:pPr>
      <w:r>
        <w:rPr>
          <w:rFonts w:ascii="Calibri" w:eastAsia="Calibri" w:hAnsi="Calibri" w:cs="Calibri"/>
          <w:sz w:val="22"/>
          <w:szCs w:val="22"/>
        </w:rPr>
        <w:t>a)</w:t>
      </w:r>
      <w:r>
        <w:rPr>
          <w:sz w:val="16"/>
          <w:szCs w:val="16"/>
        </w:rPr>
        <w:t xml:space="preserve">       </w:t>
      </w:r>
      <w:r>
        <w:rPr>
          <w:rFonts w:ascii="Calibri" w:eastAsia="Calibri" w:hAnsi="Calibri" w:cs="Calibri"/>
          <w:sz w:val="22"/>
          <w:szCs w:val="22"/>
        </w:rPr>
        <w:t xml:space="preserve">Al menos el </w:t>
      </w:r>
      <w:r>
        <w:rPr>
          <w:rFonts w:ascii="Calibri" w:eastAsia="Calibri" w:hAnsi="Calibri" w:cs="Calibri"/>
          <w:b/>
          <w:sz w:val="22"/>
          <w:szCs w:val="22"/>
        </w:rPr>
        <w:t>51% (cincuenta y uno por ciento</w:t>
      </w:r>
      <w:r>
        <w:rPr>
          <w:rFonts w:ascii="Calibri" w:eastAsia="Calibri" w:hAnsi="Calibri" w:cs="Calibri"/>
          <w:sz w:val="22"/>
          <w:szCs w:val="22"/>
        </w:rPr>
        <w:t>) del total de los bienes correspondientes a las partidas completas que integran un pedido, o</w:t>
      </w:r>
    </w:p>
    <w:p w:rsidR="005C2917" w:rsidRDefault="00CE6CF9">
      <w:pPr>
        <w:ind w:left="567" w:right="-380"/>
        <w:jc w:val="both"/>
        <w:rPr>
          <w:rFonts w:ascii="Calibri" w:eastAsia="Calibri" w:hAnsi="Calibri" w:cs="Calibri"/>
          <w:sz w:val="22"/>
          <w:szCs w:val="22"/>
        </w:rPr>
      </w:pPr>
      <w:r>
        <w:rPr>
          <w:rFonts w:ascii="Calibri" w:eastAsia="Calibri" w:hAnsi="Calibri" w:cs="Calibri"/>
          <w:sz w:val="22"/>
          <w:szCs w:val="22"/>
        </w:rPr>
        <w:t>b)</w:t>
      </w:r>
      <w:r>
        <w:rPr>
          <w:sz w:val="16"/>
          <w:szCs w:val="16"/>
        </w:rPr>
        <w:t xml:space="preserve">       </w:t>
      </w:r>
      <w:r>
        <w:rPr>
          <w:rFonts w:ascii="Calibri" w:eastAsia="Calibri" w:hAnsi="Calibri" w:cs="Calibri"/>
          <w:sz w:val="22"/>
          <w:szCs w:val="22"/>
        </w:rPr>
        <w:t xml:space="preserve">Bienes cuyo valor sea de al menos el </w:t>
      </w:r>
      <w:r>
        <w:rPr>
          <w:rFonts w:ascii="Calibri" w:eastAsia="Calibri" w:hAnsi="Calibri" w:cs="Calibri"/>
          <w:b/>
          <w:sz w:val="22"/>
          <w:szCs w:val="22"/>
        </w:rPr>
        <w:t>75% (setenta y cinco por ciento</w:t>
      </w:r>
      <w:r>
        <w:rPr>
          <w:rFonts w:ascii="Calibri" w:eastAsia="Calibri" w:hAnsi="Calibri" w:cs="Calibri"/>
          <w:sz w:val="22"/>
          <w:szCs w:val="22"/>
        </w:rPr>
        <w:t>) del total de los bienes correspondientes a las partidas completas que integran un pedido,</w:t>
      </w:r>
    </w:p>
    <w:p w:rsidR="005C2917" w:rsidRDefault="00CE6CF9">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rsidR="005C2917" w:rsidRDefault="008E7361">
      <w:pPr>
        <w:ind w:left="567"/>
        <w:jc w:val="both"/>
        <w:rPr>
          <w:rFonts w:ascii="Calibri" w:eastAsia="Calibri" w:hAnsi="Calibri" w:cs="Calibri"/>
        </w:rPr>
      </w:pPr>
      <w:r>
        <w:rPr>
          <w:rFonts w:ascii="Calibri" w:eastAsia="Calibri" w:hAnsi="Calibri" w:cs="Calibri"/>
          <w:sz w:val="22"/>
          <w:szCs w:val="22"/>
        </w:rPr>
        <w:t>E</w:t>
      </w:r>
      <w:r w:rsidR="00CE6CF9">
        <w:rPr>
          <w:rFonts w:ascii="Calibri" w:eastAsia="Calibri" w:hAnsi="Calibri" w:cs="Calibri"/>
          <w:sz w:val="22"/>
          <w:szCs w:val="22"/>
        </w:rPr>
        <w:t xml:space="preserve">l proveedor podrá realizar la entrega de dichos bienes y de así requerirlo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 </w:t>
      </w:r>
    </w:p>
    <w:p w:rsidR="005C2917" w:rsidRDefault="005C2917">
      <w:pPr>
        <w:jc w:val="both"/>
        <w:rPr>
          <w:rFonts w:ascii="Calibri" w:eastAsia="Calibri" w:hAnsi="Calibri" w:cs="Calibri"/>
          <w:sz w:val="22"/>
          <w:szCs w:val="22"/>
        </w:rPr>
      </w:pPr>
    </w:p>
    <w:p w:rsidR="005C2917" w:rsidRDefault="00CE6CF9">
      <w:pPr>
        <w:ind w:left="567"/>
        <w:jc w:val="both"/>
        <w:rPr>
          <w:rFonts w:ascii="Calibri" w:eastAsia="Calibri" w:hAnsi="Calibri" w:cs="Calibri"/>
          <w:sz w:val="22"/>
          <w:szCs w:val="22"/>
        </w:rPr>
      </w:pPr>
      <w:r w:rsidRPr="008E7361">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rsidR="008E7361" w:rsidRDefault="008E7361">
      <w:pPr>
        <w:ind w:left="567"/>
        <w:jc w:val="both"/>
        <w:rPr>
          <w:rFonts w:ascii="Calibri" w:eastAsia="Calibri" w:hAnsi="Calibri" w:cs="Calibri"/>
          <w:sz w:val="22"/>
          <w:szCs w:val="22"/>
        </w:rPr>
      </w:pPr>
    </w:p>
    <w:p w:rsidR="005C2917" w:rsidRDefault="00CE6CF9">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5C2917" w:rsidRDefault="005C2917">
      <w:pPr>
        <w:jc w:val="both"/>
        <w:rPr>
          <w:rFonts w:ascii="Calibri" w:eastAsia="Calibri" w:hAnsi="Calibri" w:cs="Calibri"/>
          <w:color w:val="FF0000"/>
          <w:sz w:val="22"/>
          <w:szCs w:val="22"/>
        </w:rPr>
      </w:pPr>
    </w:p>
    <w:p w:rsidR="005C2917" w:rsidRDefault="00CE6CF9">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5C2917" w:rsidRDefault="005C2917">
      <w:pPr>
        <w:widowControl w:val="0"/>
        <w:tabs>
          <w:tab w:val="left" w:pos="560"/>
        </w:tabs>
        <w:ind w:left="567"/>
        <w:jc w:val="both"/>
        <w:rPr>
          <w:rFonts w:ascii="Calibri" w:eastAsia="Calibri" w:hAnsi="Calibri" w:cs="Calibri"/>
          <w:sz w:val="22"/>
          <w:szCs w:val="22"/>
        </w:rPr>
      </w:pPr>
    </w:p>
    <w:p w:rsidR="005C2917" w:rsidRDefault="00CE6CF9">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rsidR="005C2917" w:rsidRDefault="005C2917">
      <w:pPr>
        <w:widowControl w:val="0"/>
        <w:tabs>
          <w:tab w:val="left" w:pos="560"/>
        </w:tabs>
        <w:jc w:val="both"/>
        <w:rPr>
          <w:rFonts w:ascii="Calibri" w:eastAsia="Calibri" w:hAnsi="Calibri" w:cs="Calibri"/>
          <w:sz w:val="22"/>
          <w:szCs w:val="22"/>
        </w:rPr>
      </w:pPr>
    </w:p>
    <w:p w:rsidR="005C2917" w:rsidRDefault="00CE6CF9">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5C2917" w:rsidRDefault="005C2917">
      <w:pPr>
        <w:widowControl w:val="0"/>
        <w:jc w:val="both"/>
        <w:rPr>
          <w:rFonts w:ascii="Calibri" w:eastAsia="Calibri" w:hAnsi="Calibri" w:cs="Calibri"/>
          <w:b/>
          <w:sz w:val="22"/>
          <w:szCs w:val="22"/>
        </w:rPr>
      </w:pPr>
    </w:p>
    <w:p w:rsidR="005C2917" w:rsidRDefault="00CE6CF9">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w:t>
      </w:r>
      <w:r w:rsidRPr="008E7361">
        <w:rPr>
          <w:rFonts w:ascii="Calibri" w:eastAsia="Calibri" w:hAnsi="Calibri" w:cs="Calibri"/>
          <w:sz w:val="22"/>
          <w:szCs w:val="22"/>
        </w:rPr>
        <w:t xml:space="preserve">o deterioro, serán devueltos al (los) licitante (s) adjudicado (s) concediéndose un plazo máximo de </w:t>
      </w:r>
      <w:r w:rsidR="008E7361" w:rsidRPr="008E7361">
        <w:rPr>
          <w:rFonts w:ascii="Calibri" w:eastAsia="Calibri" w:hAnsi="Calibri" w:cs="Calibri"/>
          <w:sz w:val="22"/>
          <w:szCs w:val="22"/>
          <w:u w:val="single"/>
        </w:rPr>
        <w:t>diez</w:t>
      </w:r>
      <w:r w:rsidRPr="008E7361">
        <w:rPr>
          <w:rFonts w:ascii="Calibri" w:eastAsia="Calibri" w:hAnsi="Calibri" w:cs="Calibri"/>
          <w:sz w:val="22"/>
          <w:szCs w:val="22"/>
          <w:u w:val="single"/>
        </w:rPr>
        <w:t xml:space="preserve"> días hábiles</w:t>
      </w:r>
      <w:r w:rsidRPr="008E7361">
        <w:rPr>
          <w:rFonts w:ascii="Calibri" w:eastAsia="Calibri" w:hAnsi="Calibri" w:cs="Calibri"/>
          <w:sz w:val="22"/>
          <w:szCs w:val="22"/>
        </w:rPr>
        <w:t xml:space="preserve"> a partir de la notificación de la devolución, para que se repongan los bienes, sin que por ello se</w:t>
      </w:r>
      <w:r>
        <w:rPr>
          <w:rFonts w:ascii="Calibri" w:eastAsia="Calibri" w:hAnsi="Calibri" w:cs="Calibri"/>
          <w:sz w:val="22"/>
          <w:szCs w:val="22"/>
        </w:rPr>
        <w:t xml:space="preserve"> </w:t>
      </w:r>
      <w:r>
        <w:rPr>
          <w:rFonts w:ascii="Calibri" w:eastAsia="Calibri" w:hAnsi="Calibri" w:cs="Calibri"/>
          <w:sz w:val="22"/>
          <w:szCs w:val="22"/>
        </w:rPr>
        <w:lastRenderedPageBreak/>
        <w:t>considere prorrogado o ampliado el plazo de entrega. En caso contrario se iniciarán los trámites administrativos correspondientes.</w:t>
      </w:r>
    </w:p>
    <w:p w:rsidR="005C2917" w:rsidRDefault="005C2917">
      <w:pPr>
        <w:jc w:val="both"/>
        <w:rPr>
          <w:rFonts w:ascii="Calibri" w:eastAsia="Calibri" w:hAnsi="Calibri" w:cs="Calibri"/>
          <w:b/>
          <w:sz w:val="22"/>
          <w:szCs w:val="22"/>
        </w:rPr>
      </w:pPr>
    </w:p>
    <w:p w:rsidR="005C2917" w:rsidRDefault="00CE6CF9">
      <w:pPr>
        <w:numPr>
          <w:ilvl w:val="0"/>
          <w:numId w:val="14"/>
        </w:numPr>
        <w:jc w:val="both"/>
        <w:rPr>
          <w:rFonts w:ascii="Calibri" w:eastAsia="Calibri" w:hAnsi="Calibri" w:cs="Calibri"/>
          <w:sz w:val="22"/>
          <w:szCs w:val="22"/>
        </w:rPr>
      </w:pPr>
      <w:bookmarkStart w:id="1" w:name="_heading=h.gjdgxs" w:colFirst="0" w:colLast="0"/>
      <w:bookmarkEnd w:id="1"/>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5C2917" w:rsidRDefault="00CE6CF9">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5C2917" w:rsidRDefault="005C2917">
      <w:pPr>
        <w:jc w:val="both"/>
        <w:rPr>
          <w:rFonts w:ascii="Calibri" w:eastAsia="Calibri" w:hAnsi="Calibri" w:cs="Calibri"/>
          <w:sz w:val="22"/>
          <w:szCs w:val="22"/>
        </w:rPr>
      </w:pPr>
    </w:p>
    <w:p w:rsidR="005C2917" w:rsidRDefault="00CE6CF9">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w:t>
      </w:r>
      <w:r w:rsidR="00CE0780">
        <w:rPr>
          <w:rFonts w:ascii="Calibri" w:eastAsia="Calibri" w:hAnsi="Calibri" w:cs="Calibri"/>
          <w:color w:val="000000"/>
          <w:sz w:val="22"/>
          <w:szCs w:val="22"/>
        </w:rPr>
        <w:t>ederación el 08 de enero de 2021</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w:t>
      </w:r>
      <w:r w:rsidRPr="008E7361">
        <w:rPr>
          <w:rFonts w:ascii="Calibri" w:eastAsia="Calibri" w:hAnsi="Calibri" w:cs="Calibri"/>
          <w:color w:val="000000"/>
          <w:sz w:val="22"/>
          <w:szCs w:val="22"/>
        </w:rPr>
        <w:t xml:space="preserve">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w:t>
      </w:r>
      <w:r w:rsidR="00CE0780">
        <w:rPr>
          <w:rFonts w:ascii="Calibri" w:eastAsia="Calibri" w:hAnsi="Calibri" w:cs="Calibri"/>
          <w:color w:val="000000"/>
          <w:sz w:val="22"/>
          <w:szCs w:val="22"/>
        </w:rPr>
        <w:t>os licitantes, participantes y a</w:t>
      </w:r>
      <w:r>
        <w:rPr>
          <w:rFonts w:ascii="Calibri" w:eastAsia="Calibri" w:hAnsi="Calibri" w:cs="Calibri"/>
          <w:color w:val="000000"/>
          <w:sz w:val="22"/>
          <w:szCs w:val="22"/>
        </w:rPr>
        <w:t xml:space="preserve">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5C2917" w:rsidRDefault="005C2917">
      <w:pPr>
        <w:pBdr>
          <w:top w:val="nil"/>
          <w:left w:val="nil"/>
          <w:bottom w:val="nil"/>
          <w:right w:val="nil"/>
          <w:between w:val="nil"/>
        </w:pBdr>
        <w:jc w:val="both"/>
        <w:rPr>
          <w:rFonts w:ascii="Calibri" w:eastAsia="Calibri" w:hAnsi="Calibri" w:cs="Calibri"/>
          <w:color w:val="000000"/>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w:t>
      </w:r>
      <w:r w:rsidRPr="008E7361">
        <w:rPr>
          <w:rFonts w:ascii="Calibri" w:eastAsia="Calibri" w:hAnsi="Calibri" w:cs="Calibri"/>
          <w:sz w:val="22"/>
          <w:szCs w:val="22"/>
        </w:rPr>
        <w:t xml:space="preserve">visitas a los licitantes para verificar la capacidad, disponibilidad y características del equipo disponible por la empresa para la fabricación de los bienes, así como la </w:t>
      </w:r>
      <w:r w:rsidRPr="008E7361">
        <w:rPr>
          <w:rFonts w:ascii="Calibri" w:eastAsia="Calibri" w:hAnsi="Calibri" w:cs="Calibri"/>
          <w:sz w:val="22"/>
          <w:szCs w:val="22"/>
        </w:rPr>
        <w:lastRenderedPageBreak/>
        <w:t>veracidad de la información presentada. El licitante se obliga con su participación a otorgar</w:t>
      </w:r>
      <w:r>
        <w:rPr>
          <w:rFonts w:ascii="Calibri" w:eastAsia="Calibri" w:hAnsi="Calibri" w:cs="Calibri"/>
          <w:sz w:val="22"/>
          <w:szCs w:val="22"/>
        </w:rPr>
        <w:t xml:space="preserve"> todas las facilidades necesarias al personal de la Convocante para el desahogo de la evaluación.</w:t>
      </w:r>
    </w:p>
    <w:p w:rsidR="005C2917" w:rsidRDefault="005C2917">
      <w:pPr>
        <w:pBdr>
          <w:top w:val="nil"/>
          <w:left w:val="nil"/>
          <w:bottom w:val="nil"/>
          <w:right w:val="nil"/>
          <w:between w:val="nil"/>
        </w:pBdr>
        <w:ind w:left="567"/>
        <w:jc w:val="both"/>
        <w:rPr>
          <w:rFonts w:ascii="Calibri" w:eastAsia="Calibri" w:hAnsi="Calibri" w:cs="Calibri"/>
          <w:color w:val="000000"/>
          <w:sz w:val="22"/>
          <w:szCs w:val="22"/>
        </w:rPr>
      </w:pPr>
    </w:p>
    <w:p w:rsidR="005C2917" w:rsidRDefault="00CE6CF9">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w:t>
      </w:r>
      <w:r w:rsidRPr="00CE0780">
        <w:rPr>
          <w:rFonts w:ascii="Calibri" w:eastAsia="Calibri" w:hAnsi="Calibri" w:cs="Calibri"/>
          <w:sz w:val="22"/>
          <w:szCs w:val="22"/>
        </w:rPr>
        <w:t>(setecientos cincuenta pesos</w:t>
      </w:r>
      <w:r w:rsidR="00CE0780" w:rsidRPr="00CE0780">
        <w:rPr>
          <w:rFonts w:ascii="Calibri" w:eastAsia="Calibri" w:hAnsi="Calibri" w:cs="Calibri"/>
          <w:sz w:val="22"/>
          <w:szCs w:val="22"/>
        </w:rPr>
        <w:t xml:space="preserve"> 00/100 M.N</w:t>
      </w:r>
      <w:r w:rsidRPr="00CE0780">
        <w:rPr>
          <w:rFonts w:ascii="Calibri" w:eastAsia="Calibri" w:hAnsi="Calibri" w:cs="Calibri"/>
          <w:sz w:val="22"/>
          <w:szCs w:val="22"/>
        </w:rPr>
        <w:t>.)</w:t>
      </w:r>
      <w:r w:rsidR="00CE0780" w:rsidRPr="00CE0780">
        <w:rPr>
          <w:rFonts w:ascii="Calibri" w:eastAsia="Calibri" w:hAnsi="Calibri" w:cs="Calibri"/>
          <w:sz w:val="22"/>
          <w:szCs w:val="22"/>
        </w:rPr>
        <w:t xml:space="preserve"> I.V.A. incluido</w:t>
      </w:r>
      <w:r w:rsidRPr="00CE0780">
        <w:rPr>
          <w:rFonts w:ascii="Calibri" w:eastAsia="Calibri" w:hAnsi="Calibri" w:cs="Calibri"/>
          <w:sz w:val="22"/>
          <w:szCs w:val="22"/>
        </w:rPr>
        <w:t xml:space="preserve">, </w:t>
      </w:r>
      <w:r w:rsidRPr="00CE0780">
        <w:rPr>
          <w:rFonts w:ascii="Calibri" w:eastAsia="Calibri" w:hAnsi="Calibri" w:cs="Calibri"/>
          <w:b/>
          <w:sz w:val="22"/>
          <w:szCs w:val="22"/>
        </w:rPr>
        <w:t xml:space="preserve">del </w:t>
      </w:r>
      <w:r w:rsidR="00CE0780" w:rsidRPr="00CE0780">
        <w:rPr>
          <w:rFonts w:ascii="Calibri" w:eastAsia="Calibri" w:hAnsi="Calibri" w:cs="Calibri"/>
          <w:b/>
          <w:sz w:val="22"/>
          <w:szCs w:val="22"/>
        </w:rPr>
        <w:t xml:space="preserve">01 </w:t>
      </w:r>
      <w:r w:rsidRPr="00CE0780">
        <w:rPr>
          <w:rFonts w:ascii="Calibri" w:eastAsia="Calibri" w:hAnsi="Calibri" w:cs="Calibri"/>
          <w:b/>
          <w:sz w:val="22"/>
          <w:szCs w:val="22"/>
        </w:rPr>
        <w:t xml:space="preserve">al </w:t>
      </w:r>
      <w:r w:rsidR="00CE0780" w:rsidRPr="00CE0780">
        <w:rPr>
          <w:rFonts w:ascii="Calibri" w:eastAsia="Calibri" w:hAnsi="Calibri" w:cs="Calibri"/>
          <w:b/>
          <w:sz w:val="22"/>
          <w:szCs w:val="22"/>
        </w:rPr>
        <w:t>17</w:t>
      </w:r>
      <w:r w:rsidRPr="00CE0780">
        <w:rPr>
          <w:rFonts w:ascii="Calibri" w:eastAsia="Calibri" w:hAnsi="Calibri" w:cs="Calibri"/>
          <w:b/>
          <w:sz w:val="22"/>
          <w:szCs w:val="22"/>
        </w:rPr>
        <w:t xml:space="preserve"> de </w:t>
      </w:r>
      <w:r w:rsidR="00CE0780" w:rsidRPr="00CE0780">
        <w:rPr>
          <w:rFonts w:ascii="Calibri" w:eastAsia="Calibri" w:hAnsi="Calibri" w:cs="Calibri"/>
          <w:b/>
          <w:sz w:val="22"/>
          <w:szCs w:val="22"/>
        </w:rPr>
        <w:t>noviembre</w:t>
      </w:r>
      <w:r w:rsidRPr="00CE0780">
        <w:rPr>
          <w:rFonts w:ascii="Calibri" w:eastAsia="Calibri" w:hAnsi="Calibri" w:cs="Calibri"/>
          <w:b/>
          <w:sz w:val="22"/>
          <w:szCs w:val="22"/>
        </w:rPr>
        <w:t xml:space="preserve"> de 202</w:t>
      </w:r>
      <w:r w:rsidR="00CE0780" w:rsidRPr="00CE0780">
        <w:rPr>
          <w:rFonts w:ascii="Calibri" w:eastAsia="Calibri" w:hAnsi="Calibri" w:cs="Calibri"/>
          <w:b/>
          <w:sz w:val="22"/>
          <w:szCs w:val="22"/>
        </w:rPr>
        <w:t>1</w:t>
      </w:r>
      <w:r>
        <w:rPr>
          <w:rFonts w:ascii="Calibri" w:eastAsia="Calibri" w:hAnsi="Calibri" w:cs="Calibri"/>
          <w:sz w:val="22"/>
          <w:szCs w:val="22"/>
        </w:rPr>
        <w:t>.</w:t>
      </w:r>
    </w:p>
    <w:p w:rsidR="005C2917" w:rsidRDefault="005C2917">
      <w:pPr>
        <w:pBdr>
          <w:top w:val="nil"/>
          <w:left w:val="nil"/>
          <w:bottom w:val="nil"/>
          <w:right w:val="nil"/>
          <w:between w:val="nil"/>
        </w:pBdr>
        <w:ind w:left="708"/>
        <w:rPr>
          <w:rFonts w:ascii="Calibri" w:eastAsia="Calibri" w:hAnsi="Calibri" w:cs="Calibri"/>
          <w:color w:val="000000"/>
          <w:sz w:val="22"/>
          <w:szCs w:val="22"/>
        </w:rPr>
      </w:pPr>
    </w:p>
    <w:p w:rsidR="005C2917" w:rsidRDefault="00CE6CF9">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21">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w:t>
      </w:r>
      <w:proofErr w:type="spellStart"/>
      <w:r>
        <w:rPr>
          <w:rFonts w:ascii="Calibri" w:eastAsia="Calibri" w:hAnsi="Calibri" w:cs="Calibri"/>
          <w:sz w:val="22"/>
          <w:szCs w:val="22"/>
        </w:rPr>
        <w:t>en</w:t>
      </w:r>
      <w:proofErr w:type="spellEnd"/>
      <w:r>
        <w:rPr>
          <w:rFonts w:ascii="Calibri" w:eastAsia="Calibri" w:hAnsi="Calibri" w:cs="Calibri"/>
          <w:sz w:val="22"/>
          <w:szCs w:val="22"/>
        </w:rPr>
        <w:t xml:space="preserve">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5C2917" w:rsidRDefault="005C2917">
      <w:pPr>
        <w:ind w:left="567"/>
        <w:jc w:val="both"/>
        <w:rPr>
          <w:rFonts w:ascii="Calibri" w:eastAsia="Calibri" w:hAnsi="Calibri" w:cs="Calibri"/>
          <w:sz w:val="22"/>
          <w:szCs w:val="22"/>
        </w:rPr>
      </w:pPr>
    </w:p>
    <w:p w:rsidR="005C2917" w:rsidRDefault="005C2917">
      <w:pPr>
        <w:jc w:val="both"/>
        <w:rPr>
          <w:rFonts w:ascii="Calibri" w:eastAsia="Calibri" w:hAnsi="Calibri" w:cs="Calibri"/>
          <w:sz w:val="22"/>
          <w:szCs w:val="22"/>
        </w:rPr>
      </w:pPr>
    </w:p>
    <w:p w:rsidR="005C2917" w:rsidRDefault="0001775B" w:rsidP="0001775B">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w:t>
      </w:r>
      <w:r w:rsidR="00CE6CF9">
        <w:rPr>
          <w:rFonts w:ascii="Calibri" w:eastAsia="Calibri" w:hAnsi="Calibri" w:cs="Calibri"/>
          <w:sz w:val="24"/>
          <w:szCs w:val="24"/>
        </w:rPr>
        <w:t>III.  Aspectos generales</w:t>
      </w:r>
    </w:p>
    <w:p w:rsidR="005C2917"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5C2917" w:rsidRDefault="005C2917">
      <w:pPr>
        <w:pBdr>
          <w:top w:val="nil"/>
          <w:left w:val="nil"/>
          <w:bottom w:val="nil"/>
          <w:right w:val="nil"/>
          <w:between w:val="nil"/>
        </w:pBdr>
        <w:ind w:left="426"/>
        <w:jc w:val="both"/>
        <w:rPr>
          <w:rFonts w:ascii="Calibri" w:eastAsia="Calibri" w:hAnsi="Calibri" w:cs="Calibri"/>
          <w:color w:val="000000"/>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5C2917" w:rsidRDefault="005C2917">
      <w:pPr>
        <w:jc w:val="both"/>
        <w:rPr>
          <w:rFonts w:ascii="Calibri" w:eastAsia="Calibri" w:hAnsi="Calibri" w:cs="Calibri"/>
          <w:sz w:val="22"/>
          <w:szCs w:val="22"/>
        </w:rPr>
      </w:pPr>
      <w:bookmarkStart w:id="2" w:name="_GoBack"/>
      <w:bookmarkEnd w:id="2"/>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5C2917"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5C2917"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5C2917"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5C2917" w:rsidRDefault="005C2917">
      <w:pPr>
        <w:pBdr>
          <w:top w:val="nil"/>
          <w:left w:val="nil"/>
          <w:bottom w:val="nil"/>
          <w:right w:val="nil"/>
          <w:between w:val="nil"/>
        </w:pBdr>
        <w:ind w:left="360"/>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w:t>
      </w:r>
      <w:r>
        <w:rPr>
          <w:rFonts w:ascii="Calibri" w:eastAsia="Calibri" w:hAnsi="Calibri" w:cs="Calibri"/>
          <w:sz w:val="22"/>
          <w:szCs w:val="22"/>
          <w:highlight w:val="white"/>
        </w:rPr>
        <w:lastRenderedPageBreak/>
        <w:t xml:space="preserve">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5C2917"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5C2917"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2">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w:t>
      </w:r>
      <w:r w:rsidRPr="008E7361">
        <w:rPr>
          <w:rFonts w:ascii="Calibri" w:eastAsia="Calibri" w:hAnsi="Calibri" w:cs="Calibri"/>
          <w:color w:val="000000"/>
          <w:sz w:val="22"/>
          <w:szCs w:val="22"/>
        </w:rPr>
        <w:t xml:space="preserve">presentar su propuesta técnica y económica a través del portal </w:t>
      </w:r>
      <w:proofErr w:type="spellStart"/>
      <w:r w:rsidRPr="008E7361">
        <w:rPr>
          <w:rFonts w:ascii="Calibri" w:eastAsia="Calibri" w:hAnsi="Calibri" w:cs="Calibri"/>
          <w:color w:val="000000"/>
          <w:sz w:val="22"/>
          <w:szCs w:val="22"/>
        </w:rPr>
        <w:t>e·compras</w:t>
      </w:r>
      <w:proofErr w:type="spellEnd"/>
      <w:r w:rsidRPr="008E7361">
        <w:rPr>
          <w:rFonts w:ascii="Calibri" w:eastAsia="Calibri" w:hAnsi="Calibri" w:cs="Calibri"/>
          <w:color w:val="000000"/>
          <w:sz w:val="22"/>
          <w:szCs w:val="22"/>
        </w:rPr>
        <w:t xml:space="preserve">, podrá comunicarse al teléfono 01 (473) 735 34 00, extensión </w:t>
      </w:r>
      <w:r w:rsidR="008E7361" w:rsidRPr="008E7361">
        <w:rPr>
          <w:rFonts w:ascii="Calibri" w:eastAsia="Calibri" w:hAnsi="Calibri" w:cs="Calibri"/>
          <w:color w:val="000000"/>
          <w:sz w:val="22"/>
          <w:szCs w:val="22"/>
        </w:rPr>
        <w:t>1653</w:t>
      </w:r>
      <w:r w:rsidRPr="008E7361">
        <w:rPr>
          <w:rFonts w:ascii="Calibri" w:eastAsia="Calibri" w:hAnsi="Calibri" w:cs="Calibri"/>
          <w:color w:val="000000"/>
          <w:sz w:val="22"/>
          <w:szCs w:val="22"/>
        </w:rPr>
        <w:t xml:space="preserve">, con el C. </w:t>
      </w:r>
      <w:r w:rsidR="008E7361" w:rsidRPr="008E7361">
        <w:rPr>
          <w:rFonts w:ascii="Calibri" w:eastAsia="Calibri" w:hAnsi="Calibri" w:cs="Calibri"/>
          <w:color w:val="000000"/>
          <w:sz w:val="22"/>
          <w:szCs w:val="22"/>
        </w:rPr>
        <w:t>Omar Ibrahim Cabral Mier</w:t>
      </w:r>
      <w:r w:rsidRPr="008E7361">
        <w:rPr>
          <w:rFonts w:ascii="Calibri" w:eastAsia="Calibri" w:hAnsi="Calibri" w:cs="Calibri"/>
          <w:color w:val="000000"/>
          <w:sz w:val="22"/>
          <w:szCs w:val="22"/>
        </w:rPr>
        <w:t xml:space="preserve">, correo electrónico </w:t>
      </w:r>
      <w:r w:rsidR="008E7361" w:rsidRPr="008E7361">
        <w:rPr>
          <w:rFonts w:ascii="Calibri" w:eastAsia="Calibri" w:hAnsi="Calibri" w:cs="Calibri"/>
          <w:color w:val="000000"/>
          <w:sz w:val="22"/>
          <w:szCs w:val="22"/>
          <w:u w:val="single"/>
        </w:rPr>
        <w:t>ocabral</w:t>
      </w:r>
      <w:hyperlink r:id="rId23">
        <w:r w:rsidRPr="008E7361">
          <w:rPr>
            <w:rFonts w:ascii="Calibri" w:eastAsia="Calibri" w:hAnsi="Calibri" w:cs="Calibri"/>
            <w:color w:val="000000"/>
            <w:sz w:val="22"/>
            <w:szCs w:val="22"/>
            <w:u w:val="single"/>
          </w:rPr>
          <w:t>@guanajuato.gob.mx</w:t>
        </w:r>
      </w:hyperlink>
      <w:r w:rsidRPr="008E7361">
        <w:rPr>
          <w:rFonts w:ascii="Calibri" w:eastAsia="Calibri" w:hAnsi="Calibri" w:cs="Calibri"/>
          <w:color w:val="000000"/>
          <w:sz w:val="22"/>
          <w:szCs w:val="22"/>
        </w:rPr>
        <w:t>, o bien a la</w:t>
      </w:r>
      <w:r>
        <w:rPr>
          <w:rFonts w:ascii="Calibri" w:eastAsia="Calibri" w:hAnsi="Calibri" w:cs="Calibri"/>
          <w:color w:val="000000"/>
          <w:sz w:val="22"/>
          <w:szCs w:val="22"/>
        </w:rPr>
        <w:t xml:space="preserve"> mesa de servicio de la DGTIT al teléfono (473) 7351579 o mediante correo electrónico </w:t>
      </w:r>
      <w:hyperlink r:id="rId24">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5C2917" w:rsidRDefault="005C2917">
      <w:pPr>
        <w:pBdr>
          <w:top w:val="nil"/>
          <w:left w:val="nil"/>
          <w:bottom w:val="nil"/>
          <w:right w:val="nil"/>
          <w:between w:val="nil"/>
        </w:pBdr>
        <w:ind w:left="426"/>
        <w:jc w:val="both"/>
        <w:rPr>
          <w:rFonts w:ascii="Calibri" w:eastAsia="Calibri" w:hAnsi="Calibri" w:cs="Calibri"/>
          <w:color w:val="000000"/>
          <w:sz w:val="22"/>
          <w:szCs w:val="22"/>
        </w:rPr>
      </w:pPr>
    </w:p>
    <w:p w:rsidR="005C2917" w:rsidRPr="008E7361" w:rsidRDefault="00CE6CF9">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8E7361">
        <w:rPr>
          <w:rFonts w:ascii="Calibri" w:eastAsia="Calibri" w:hAnsi="Calibri" w:cs="Calibri"/>
          <w:color w:val="000000"/>
          <w:sz w:val="22"/>
          <w:szCs w:val="22"/>
        </w:rPr>
        <w:t>La facturación de lo contratado, para efectos de entrega y del pago respectivo, deberá ser conforme al Anexo  E “Requisitos de facturación”.</w:t>
      </w:r>
    </w:p>
    <w:p w:rsidR="005C2917" w:rsidRPr="008E7361" w:rsidRDefault="005C2917">
      <w:pPr>
        <w:jc w:val="both"/>
        <w:rPr>
          <w:rFonts w:ascii="Calibri" w:eastAsia="Calibri" w:hAnsi="Calibri" w:cs="Calibri"/>
          <w:sz w:val="22"/>
          <w:szCs w:val="22"/>
        </w:rPr>
      </w:pPr>
    </w:p>
    <w:p w:rsidR="005C2917" w:rsidRDefault="00CE6CF9">
      <w:pPr>
        <w:numPr>
          <w:ilvl w:val="0"/>
          <w:numId w:val="7"/>
        </w:numPr>
        <w:pBdr>
          <w:top w:val="nil"/>
          <w:left w:val="nil"/>
          <w:bottom w:val="nil"/>
          <w:right w:val="nil"/>
          <w:between w:val="nil"/>
        </w:pBdr>
        <w:jc w:val="both"/>
        <w:rPr>
          <w:rFonts w:ascii="Calibri" w:eastAsia="Calibri" w:hAnsi="Calibri" w:cs="Calibri"/>
          <w:color w:val="000000"/>
          <w:sz w:val="22"/>
          <w:szCs w:val="22"/>
        </w:rPr>
      </w:pPr>
      <w:r w:rsidRPr="008E7361">
        <w:rPr>
          <w:rFonts w:ascii="Calibri" w:eastAsia="Calibri" w:hAnsi="Calibri" w:cs="Calibri"/>
          <w:color w:val="000000"/>
          <w:sz w:val="22"/>
          <w:szCs w:val="22"/>
        </w:rPr>
        <w:t>Los actos relativos a la Junta de Aclaraciones</w:t>
      </w:r>
      <w:r>
        <w:rPr>
          <w:rFonts w:ascii="Calibri" w:eastAsia="Calibri" w:hAnsi="Calibri" w:cs="Calibri"/>
          <w:color w:val="000000"/>
          <w:sz w:val="22"/>
          <w:szCs w:val="22"/>
        </w:rPr>
        <w:t xml:space="preserve">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 Gabriel Bravo Gutiérrez y/o </w:t>
      </w:r>
      <w:r w:rsidR="008E7361">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5C2917" w:rsidRDefault="005C2917">
      <w:pPr>
        <w:pBdr>
          <w:top w:val="nil"/>
          <w:left w:val="nil"/>
          <w:bottom w:val="nil"/>
          <w:right w:val="nil"/>
          <w:between w:val="nil"/>
        </w:pBdr>
        <w:ind w:left="708"/>
        <w:rPr>
          <w:rFonts w:ascii="Calibri" w:eastAsia="Calibri" w:hAnsi="Calibri" w:cs="Calibri"/>
          <w:b/>
          <w:color w:val="000000"/>
          <w:sz w:val="22"/>
          <w:szCs w:val="22"/>
        </w:rPr>
      </w:pPr>
    </w:p>
    <w:p w:rsidR="005C2917" w:rsidRDefault="005C2917">
      <w:pPr>
        <w:pBdr>
          <w:top w:val="nil"/>
          <w:left w:val="nil"/>
          <w:bottom w:val="nil"/>
          <w:right w:val="nil"/>
          <w:between w:val="nil"/>
        </w:pBdr>
        <w:ind w:left="426"/>
        <w:jc w:val="both"/>
        <w:rPr>
          <w:rFonts w:ascii="Calibri" w:eastAsia="Calibri" w:hAnsi="Calibri" w:cs="Calibri"/>
          <w:b/>
          <w:color w:val="000000"/>
          <w:sz w:val="22"/>
          <w:szCs w:val="22"/>
        </w:rPr>
      </w:pPr>
    </w:p>
    <w:p w:rsidR="005C2917" w:rsidRDefault="00CE6CF9">
      <w:pPr>
        <w:jc w:val="center"/>
        <w:rPr>
          <w:rFonts w:ascii="Calibri" w:eastAsia="Calibri" w:hAnsi="Calibri" w:cs="Calibri"/>
          <w:b/>
          <w:sz w:val="22"/>
          <w:szCs w:val="22"/>
        </w:rPr>
      </w:pPr>
      <w:r>
        <w:rPr>
          <w:rFonts w:ascii="Calibri" w:eastAsia="Calibri" w:hAnsi="Calibri" w:cs="Calibri"/>
          <w:b/>
          <w:sz w:val="22"/>
          <w:szCs w:val="22"/>
        </w:rPr>
        <w:t>A  t  e  n  t  a  m  e  n  t  e</w:t>
      </w:r>
    </w:p>
    <w:p w:rsidR="005C2917" w:rsidRDefault="005C2917">
      <w:pPr>
        <w:ind w:hanging="11"/>
        <w:rPr>
          <w:rFonts w:ascii="Calibri" w:eastAsia="Calibri" w:hAnsi="Calibri" w:cs="Calibri"/>
          <w:b/>
          <w:sz w:val="22"/>
          <w:szCs w:val="22"/>
        </w:rPr>
      </w:pPr>
    </w:p>
    <w:p w:rsidR="005C2917" w:rsidRDefault="00CE6CF9">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5C2917" w:rsidRDefault="005C2917">
      <w:pPr>
        <w:rPr>
          <w:rFonts w:ascii="Calibri" w:eastAsia="Calibri" w:hAnsi="Calibri" w:cs="Calibri"/>
          <w:b/>
          <w:sz w:val="22"/>
          <w:szCs w:val="22"/>
        </w:rPr>
      </w:pPr>
    </w:p>
    <w:sectPr w:rsidR="005C2917">
      <w:headerReference w:type="default" r:id="rId25"/>
      <w:footerReference w:type="even" r:id="rId26"/>
      <w:footerReference w:type="default" r:id="rId27"/>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220" w:rsidRDefault="00DC2220">
      <w:r>
        <w:separator/>
      </w:r>
    </w:p>
  </w:endnote>
  <w:endnote w:type="continuationSeparator" w:id="0">
    <w:p w:rsidR="00DC2220" w:rsidRDefault="00DC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706" w:rsidRDefault="008E7706">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8E7706" w:rsidRDefault="008E770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706" w:rsidRDefault="008E7706">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01775B">
      <w:rPr>
        <w:noProof/>
        <w:color w:val="000000"/>
      </w:rPr>
      <w:t>23</w:t>
    </w:r>
    <w:r>
      <w:rPr>
        <w:color w:val="000000"/>
      </w:rPr>
      <w:fldChar w:fldCharType="end"/>
    </w:r>
  </w:p>
  <w:p w:rsidR="008E7706" w:rsidRDefault="008E7706">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8E7706" w:rsidRDefault="008E7706">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8E7706" w:rsidRDefault="008E7706">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EB3324">
      <w:rPr>
        <w:rFonts w:ascii="Calibri" w:eastAsia="Calibri" w:hAnsi="Calibri" w:cs="Calibri"/>
        <w:b/>
        <w:color w:val="000000"/>
        <w:sz w:val="20"/>
        <w:szCs w:val="20"/>
      </w:rPr>
      <w:t>LICITACIÓN PÚBLICA NACIONAL MIXTA 40051001-066</w:t>
    </w:r>
    <w:r>
      <w:rPr>
        <w:rFonts w:ascii="Calibri" w:eastAsia="Calibri" w:hAnsi="Calibri" w:cs="Calibri"/>
        <w:b/>
        <w:color w:val="000000"/>
        <w:sz w:val="20"/>
        <w:szCs w:val="20"/>
      </w:rPr>
      <w:t>-21</w:t>
    </w:r>
    <w:r w:rsidRPr="00EB3324">
      <w:rPr>
        <w:rFonts w:ascii="Calibri" w:eastAsia="Calibri" w:hAnsi="Calibri" w:cs="Calibri"/>
        <w:b/>
        <w:color w:val="000000"/>
        <w:sz w:val="20"/>
        <w:szCs w:val="20"/>
      </w:rPr>
      <w:t xml:space="preserve"> (CAGEG-066/202</w:t>
    </w:r>
    <w:r>
      <w:rPr>
        <w:rFonts w:ascii="Calibri" w:eastAsia="Calibri" w:hAnsi="Calibri" w:cs="Calibri"/>
        <w:b/>
        <w:color w:val="000000"/>
        <w:sz w:val="20"/>
        <w:szCs w:val="20"/>
      </w:rPr>
      <w:t xml:space="preserve">1)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220" w:rsidRDefault="00DC2220">
      <w:r>
        <w:separator/>
      </w:r>
    </w:p>
  </w:footnote>
  <w:footnote w:type="continuationSeparator" w:id="0">
    <w:p w:rsidR="00DC2220" w:rsidRDefault="00DC2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706" w:rsidRDefault="008E7706">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8E7706" w:rsidRDefault="008E7706">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200E6"/>
    <w:multiLevelType w:val="multilevel"/>
    <w:tmpl w:val="456A62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301E88"/>
    <w:multiLevelType w:val="multilevel"/>
    <w:tmpl w:val="FFD89B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13256FC"/>
    <w:multiLevelType w:val="multilevel"/>
    <w:tmpl w:val="AD3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A43DD"/>
    <w:multiLevelType w:val="multilevel"/>
    <w:tmpl w:val="516E805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29085DA6"/>
    <w:multiLevelType w:val="multilevel"/>
    <w:tmpl w:val="DD54836E"/>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2C520629"/>
    <w:multiLevelType w:val="multilevel"/>
    <w:tmpl w:val="E5AC82A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37172E8F"/>
    <w:multiLevelType w:val="multilevel"/>
    <w:tmpl w:val="E2A4646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3ED21DC"/>
    <w:multiLevelType w:val="multilevel"/>
    <w:tmpl w:val="693C8EB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461B2B68"/>
    <w:multiLevelType w:val="multilevel"/>
    <w:tmpl w:val="D3F276B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50120CD0"/>
    <w:multiLevelType w:val="multilevel"/>
    <w:tmpl w:val="57FE4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0272716"/>
    <w:multiLevelType w:val="multilevel"/>
    <w:tmpl w:val="622EEE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055D97"/>
    <w:multiLevelType w:val="multilevel"/>
    <w:tmpl w:val="658621E4"/>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55F4417C"/>
    <w:multiLevelType w:val="multilevel"/>
    <w:tmpl w:val="DC64652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579B2B11"/>
    <w:multiLevelType w:val="multilevel"/>
    <w:tmpl w:val="DA7C49C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59235489"/>
    <w:multiLevelType w:val="multilevel"/>
    <w:tmpl w:val="C39842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C03055"/>
    <w:multiLevelType w:val="multilevel"/>
    <w:tmpl w:val="F06298A0"/>
    <w:lvl w:ilvl="0">
      <w:start w:val="1"/>
      <w:numFmt w:val="decimal"/>
      <w:lvlText w:val="1.%1"/>
      <w:lvlJc w:val="left"/>
      <w:pPr>
        <w:ind w:left="305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8AE3082"/>
    <w:multiLevelType w:val="multilevel"/>
    <w:tmpl w:val="6E3C617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B4A28D8"/>
    <w:multiLevelType w:val="multilevel"/>
    <w:tmpl w:val="233C1E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F4B295B"/>
    <w:multiLevelType w:val="multilevel"/>
    <w:tmpl w:val="8C2AA6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2"/>
  </w:num>
  <w:num w:numId="3">
    <w:abstractNumId w:val="4"/>
  </w:num>
  <w:num w:numId="4">
    <w:abstractNumId w:val="10"/>
  </w:num>
  <w:num w:numId="5">
    <w:abstractNumId w:val="0"/>
  </w:num>
  <w:num w:numId="6">
    <w:abstractNumId w:val="15"/>
  </w:num>
  <w:num w:numId="7">
    <w:abstractNumId w:val="16"/>
  </w:num>
  <w:num w:numId="8">
    <w:abstractNumId w:val="6"/>
  </w:num>
  <w:num w:numId="9">
    <w:abstractNumId w:val="1"/>
  </w:num>
  <w:num w:numId="10">
    <w:abstractNumId w:val="18"/>
  </w:num>
  <w:num w:numId="11">
    <w:abstractNumId w:val="2"/>
  </w:num>
  <w:num w:numId="12">
    <w:abstractNumId w:val="5"/>
  </w:num>
  <w:num w:numId="13">
    <w:abstractNumId w:val="11"/>
  </w:num>
  <w:num w:numId="14">
    <w:abstractNumId w:val="7"/>
  </w:num>
  <w:num w:numId="15">
    <w:abstractNumId w:val="8"/>
  </w:num>
  <w:num w:numId="16">
    <w:abstractNumId w:val="9"/>
  </w:num>
  <w:num w:numId="17">
    <w:abstractNumId w:val="14"/>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C2917"/>
    <w:rsid w:val="0001775B"/>
    <w:rsid w:val="00071B1B"/>
    <w:rsid w:val="0012604D"/>
    <w:rsid w:val="001804B4"/>
    <w:rsid w:val="0025562F"/>
    <w:rsid w:val="00295BFF"/>
    <w:rsid w:val="003122F4"/>
    <w:rsid w:val="003D0078"/>
    <w:rsid w:val="005C2917"/>
    <w:rsid w:val="0060700B"/>
    <w:rsid w:val="007059A4"/>
    <w:rsid w:val="007D467C"/>
    <w:rsid w:val="008B3BD6"/>
    <w:rsid w:val="008E7361"/>
    <w:rsid w:val="008E7706"/>
    <w:rsid w:val="009E5907"/>
    <w:rsid w:val="00AB1007"/>
    <w:rsid w:val="00B30B50"/>
    <w:rsid w:val="00BE15B2"/>
    <w:rsid w:val="00C17FF8"/>
    <w:rsid w:val="00C52A78"/>
    <w:rsid w:val="00CC6BF6"/>
    <w:rsid w:val="00CE0780"/>
    <w:rsid w:val="00CE6CF9"/>
    <w:rsid w:val="00D379F1"/>
    <w:rsid w:val="00DC2220"/>
    <w:rsid w:val="00E34D2B"/>
    <w:rsid w:val="00E47536"/>
    <w:rsid w:val="00EA7A80"/>
    <w:rsid w:val="00EB3324"/>
    <w:rsid w:val="00F52C82"/>
    <w:rsid w:val="00F6643E"/>
    <w:rsid w:val="00FD5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3028">
      <w:bodyDiv w:val="1"/>
      <w:marLeft w:val="0"/>
      <w:marRight w:val="0"/>
      <w:marTop w:val="0"/>
      <w:marBottom w:val="0"/>
      <w:divBdr>
        <w:top w:val="none" w:sz="0" w:space="0" w:color="auto"/>
        <w:left w:val="none" w:sz="0" w:space="0" w:color="auto"/>
        <w:bottom w:val="none" w:sz="0" w:space="0" w:color="auto"/>
        <w:right w:val="none" w:sz="0" w:space="0" w:color="auto"/>
      </w:divBdr>
    </w:div>
    <w:div w:id="260071708">
      <w:bodyDiv w:val="1"/>
      <w:marLeft w:val="0"/>
      <w:marRight w:val="0"/>
      <w:marTop w:val="0"/>
      <w:marBottom w:val="0"/>
      <w:divBdr>
        <w:top w:val="none" w:sz="0" w:space="0" w:color="auto"/>
        <w:left w:val="none" w:sz="0" w:space="0" w:color="auto"/>
        <w:bottom w:val="none" w:sz="0" w:space="0" w:color="auto"/>
        <w:right w:val="none" w:sz="0" w:space="0" w:color="auto"/>
      </w:divBdr>
    </w:div>
    <w:div w:id="358094878">
      <w:bodyDiv w:val="1"/>
      <w:marLeft w:val="0"/>
      <w:marRight w:val="0"/>
      <w:marTop w:val="0"/>
      <w:marBottom w:val="0"/>
      <w:divBdr>
        <w:top w:val="none" w:sz="0" w:space="0" w:color="auto"/>
        <w:left w:val="none" w:sz="0" w:space="0" w:color="auto"/>
        <w:bottom w:val="none" w:sz="0" w:space="0" w:color="auto"/>
        <w:right w:val="none" w:sz="0" w:space="0" w:color="auto"/>
      </w:divBdr>
    </w:div>
    <w:div w:id="491528686">
      <w:bodyDiv w:val="1"/>
      <w:marLeft w:val="0"/>
      <w:marRight w:val="0"/>
      <w:marTop w:val="0"/>
      <w:marBottom w:val="0"/>
      <w:divBdr>
        <w:top w:val="none" w:sz="0" w:space="0" w:color="auto"/>
        <w:left w:val="none" w:sz="0" w:space="0" w:color="auto"/>
        <w:bottom w:val="none" w:sz="0" w:space="0" w:color="auto"/>
        <w:right w:val="none" w:sz="0" w:space="0" w:color="auto"/>
      </w:divBdr>
    </w:div>
    <w:div w:id="645476497">
      <w:bodyDiv w:val="1"/>
      <w:marLeft w:val="0"/>
      <w:marRight w:val="0"/>
      <w:marTop w:val="0"/>
      <w:marBottom w:val="0"/>
      <w:divBdr>
        <w:top w:val="none" w:sz="0" w:space="0" w:color="auto"/>
        <w:left w:val="none" w:sz="0" w:space="0" w:color="auto"/>
        <w:bottom w:val="none" w:sz="0" w:space="0" w:color="auto"/>
        <w:right w:val="none" w:sz="0" w:space="0" w:color="auto"/>
      </w:divBdr>
    </w:div>
    <w:div w:id="670254342">
      <w:bodyDiv w:val="1"/>
      <w:marLeft w:val="0"/>
      <w:marRight w:val="0"/>
      <w:marTop w:val="0"/>
      <w:marBottom w:val="0"/>
      <w:divBdr>
        <w:top w:val="none" w:sz="0" w:space="0" w:color="auto"/>
        <w:left w:val="none" w:sz="0" w:space="0" w:color="auto"/>
        <w:bottom w:val="none" w:sz="0" w:space="0" w:color="auto"/>
        <w:right w:val="none" w:sz="0" w:space="0" w:color="auto"/>
      </w:divBdr>
    </w:div>
    <w:div w:id="785848475">
      <w:bodyDiv w:val="1"/>
      <w:marLeft w:val="0"/>
      <w:marRight w:val="0"/>
      <w:marTop w:val="0"/>
      <w:marBottom w:val="0"/>
      <w:divBdr>
        <w:top w:val="none" w:sz="0" w:space="0" w:color="auto"/>
        <w:left w:val="none" w:sz="0" w:space="0" w:color="auto"/>
        <w:bottom w:val="none" w:sz="0" w:space="0" w:color="auto"/>
        <w:right w:val="none" w:sz="0" w:space="0" w:color="auto"/>
      </w:divBdr>
    </w:div>
    <w:div w:id="861241126">
      <w:bodyDiv w:val="1"/>
      <w:marLeft w:val="0"/>
      <w:marRight w:val="0"/>
      <w:marTop w:val="0"/>
      <w:marBottom w:val="0"/>
      <w:divBdr>
        <w:top w:val="none" w:sz="0" w:space="0" w:color="auto"/>
        <w:left w:val="none" w:sz="0" w:space="0" w:color="auto"/>
        <w:bottom w:val="none" w:sz="0" w:space="0" w:color="auto"/>
        <w:right w:val="none" w:sz="0" w:space="0" w:color="auto"/>
      </w:divBdr>
    </w:div>
    <w:div w:id="1354530306">
      <w:bodyDiv w:val="1"/>
      <w:marLeft w:val="0"/>
      <w:marRight w:val="0"/>
      <w:marTop w:val="0"/>
      <w:marBottom w:val="0"/>
      <w:divBdr>
        <w:top w:val="none" w:sz="0" w:space="0" w:color="auto"/>
        <w:left w:val="none" w:sz="0" w:space="0" w:color="auto"/>
        <w:bottom w:val="none" w:sz="0" w:space="0" w:color="auto"/>
        <w:right w:val="none" w:sz="0" w:space="0" w:color="auto"/>
      </w:divBdr>
    </w:div>
    <w:div w:id="168783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www.google.com/url?q=http%3A%2F%2Fdgrmsg.guanajuato.gob.mx%2Fadquisiciones.gto&amp;sa=D&amp;sntz=1&amp;usg=AFQjCNHe16dvV-0Sndk1qJQ9p68eqCPUu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agosenlinea.guanajuato.gob.mx/servicios?tipoServicio=0036"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www.google.com/url?q=http%3A%2F%2Fdgrmsg.guanajuato.gob.mx%2Fadquisiciones.gto&amp;sa=D&amp;sntz=1&amp;usg=AFQjCNHe16dvV-0Sndk1qJQ9p68eqCPUuQ"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lidia.gonzalez@utng.edu.mx"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hyperlink" Target="mailto:servicioTI@guanajuato.gob.mx" TargetMode="External"/><Relationship Id="rId5" Type="http://schemas.openxmlformats.org/officeDocument/2006/relationships/settings" Target="settings.xml"/><Relationship Id="rId15" Type="http://schemas.openxmlformats.org/officeDocument/2006/relationships/hyperlink" Target="mailto:rcenteno@upgto.edu.mx" TargetMode="External"/><Relationship Id="rId23" Type="http://schemas.openxmlformats.org/officeDocument/2006/relationships/hyperlink" Target="mailto:asanchezsa@guanajuato.gob.mx"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www.google.com/url?q=http%3A%2F%2Fsfadas.guanajuato.gob.mx%2Fcompras&amp;sa=D&amp;sntz=1&amp;usg=AFQjCNGCGxbGgpvSxtlbmaN0eU_DLGWXfw" TargetMode="External"/><Relationship Id="rId4" Type="http://schemas.microsoft.com/office/2007/relationships/stylesWithEffects" Target="stylesWithEffect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s://pseig.guanajuato.gob.mx:9100/irj/portal" TargetMode="External"/><Relationship Id="rId27"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ikp6CPqGDJpffQQFipXjeIbeQ==">AMUW2mWJa5RymOkhS61xFKw6rAHwgqa/naNaa+PZ4km0OpaA4CPTA+f+wpKb5QagaKkCGBVWp4gg/gaOa586kzaE7Y1h0R87fGyb1ilKTP/khpjqAZV2qbhgbfwjfKN11AjUnUiDi5YMaP6r8FJhqr0LlpK2jJmQ/w==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24</Pages>
  <Words>10591</Words>
  <Characters>58254</Characters>
  <Application>Microsoft Office Word</Application>
  <DocSecurity>0</DocSecurity>
  <Lines>485</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cp:revision>
  <cp:lastPrinted>2021-10-28T17:01:00Z</cp:lastPrinted>
  <dcterms:created xsi:type="dcterms:W3CDTF">2020-04-22T21:13:00Z</dcterms:created>
  <dcterms:modified xsi:type="dcterms:W3CDTF">2021-10-28T17:01:00Z</dcterms:modified>
</cp:coreProperties>
</file>