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7D" w:rsidRDefault="00386E7D" w:rsidP="00386E7D">
      <w:pPr>
        <w:jc w:val="center"/>
        <w:rPr>
          <w:lang w:eastAsia="es-MX"/>
        </w:rPr>
      </w:pPr>
      <w:r>
        <w:rPr>
          <w:rFonts w:ascii="Arial" w:hAnsi="Arial" w:cs="Arial"/>
          <w:b/>
          <w:noProof/>
          <w:color w:val="000000" w:themeColor="text1"/>
          <w:sz w:val="28"/>
          <w:szCs w:val="28"/>
          <w:lang w:val="es-MX" w:eastAsia="es-MX"/>
        </w:rPr>
        <w:drawing>
          <wp:inline distT="0" distB="0" distL="0" distR="0" wp14:anchorId="51387C8A" wp14:editId="7F0EA38E">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386E7D" w:rsidRDefault="00386E7D" w:rsidP="00386E7D">
      <w:pPr>
        <w:pStyle w:val="Ttulo1"/>
        <w:spacing w:before="0" w:line="240" w:lineRule="auto"/>
        <w:jc w:val="center"/>
        <w:rPr>
          <w:color w:val="auto"/>
        </w:rPr>
      </w:pPr>
    </w:p>
    <w:p w:rsidR="00386E7D" w:rsidRDefault="00386E7D" w:rsidP="00386E7D">
      <w:pPr>
        <w:pStyle w:val="Ttulo1"/>
        <w:spacing w:before="0" w:line="240" w:lineRule="auto"/>
        <w:jc w:val="center"/>
        <w:rPr>
          <w:color w:val="auto"/>
        </w:rPr>
      </w:pPr>
      <w:bookmarkStart w:id="0" w:name="_Toc440654032"/>
      <w:r w:rsidRPr="001C1E96">
        <w:rPr>
          <w:noProof/>
          <w:color w:val="auto"/>
          <w:sz w:val="36"/>
          <w:szCs w:val="36"/>
          <w:lang w:eastAsia="es-MX"/>
        </w:rPr>
        <w:drawing>
          <wp:inline distT="0" distB="0" distL="0" distR="0" wp14:anchorId="4AAD8A1A" wp14:editId="7E97ED58">
            <wp:extent cx="1969325" cy="1114425"/>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texto1.jpg"/>
                    <pic:cNvPicPr/>
                  </pic:nvPicPr>
                  <pic:blipFill rotWithShape="1">
                    <a:blip r:embed="rId11" cstate="print">
                      <a:extLst>
                        <a:ext uri="{28A0092B-C50C-407E-A947-70E740481C1C}">
                          <a14:useLocalDpi xmlns:a14="http://schemas.microsoft.com/office/drawing/2010/main" val="0"/>
                        </a:ext>
                      </a:extLst>
                    </a:blip>
                    <a:srcRect t="11033" b="15747"/>
                    <a:stretch/>
                  </pic:blipFill>
                  <pic:spPr bwMode="auto">
                    <a:xfrm>
                      <a:off x="0" y="0"/>
                      <a:ext cx="2015227" cy="1140401"/>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386E7D" w:rsidRDefault="00386E7D" w:rsidP="00386E7D">
      <w:pPr>
        <w:pStyle w:val="Ttulo1"/>
        <w:spacing w:before="0" w:line="240" w:lineRule="auto"/>
        <w:jc w:val="center"/>
        <w:rPr>
          <w:color w:val="auto"/>
        </w:rPr>
      </w:pPr>
    </w:p>
    <w:p w:rsidR="00386E7D" w:rsidRPr="00715D61" w:rsidRDefault="00386E7D" w:rsidP="00386E7D">
      <w:pPr>
        <w:pStyle w:val="Ttulo1"/>
        <w:spacing w:before="0" w:line="240" w:lineRule="auto"/>
        <w:jc w:val="center"/>
        <w:rPr>
          <w:smallCaps/>
          <w:color w:val="auto"/>
        </w:rPr>
      </w:pPr>
    </w:p>
    <w:p w:rsidR="00386E7D" w:rsidRPr="00715D61" w:rsidRDefault="00715D61" w:rsidP="00386E7D">
      <w:pPr>
        <w:pStyle w:val="Ttulo1"/>
        <w:spacing w:before="0" w:line="240" w:lineRule="auto"/>
        <w:jc w:val="center"/>
        <w:rPr>
          <w:smallCaps/>
          <w:color w:val="auto"/>
        </w:rPr>
      </w:pPr>
      <w:bookmarkStart w:id="1" w:name="_Toc440654033"/>
      <w:r>
        <w:rPr>
          <w:smallCaps/>
          <w:color w:val="auto"/>
        </w:rPr>
        <w:t>Anexo X</w:t>
      </w:r>
      <w:bookmarkEnd w:id="1"/>
    </w:p>
    <w:p w:rsidR="00386E7D" w:rsidRPr="00715D61" w:rsidRDefault="00E61582" w:rsidP="00E61582">
      <w:pPr>
        <w:jc w:val="center"/>
        <w:rPr>
          <w:rFonts w:ascii="Cambria" w:eastAsia="Times New Roman" w:hAnsi="Cambria" w:cs="Times New Roman"/>
          <w:b/>
          <w:bCs/>
          <w:smallCaps/>
          <w:sz w:val="36"/>
          <w:szCs w:val="24"/>
          <w:lang w:val="es-MX"/>
        </w:rPr>
      </w:pPr>
      <w:r w:rsidRPr="00715D61">
        <w:rPr>
          <w:rFonts w:asciiTheme="majorHAnsi" w:eastAsiaTheme="majorEastAsia" w:hAnsiTheme="majorHAnsi" w:cstheme="majorBidi"/>
          <w:b/>
          <w:bCs/>
          <w:smallCaps/>
          <w:sz w:val="28"/>
          <w:szCs w:val="28"/>
          <w:lang w:val="es-MX"/>
        </w:rPr>
        <w:t>Fideicomisos, fondos públicos, mandatos o cualquier contrato análogo</w:t>
      </w:r>
    </w:p>
    <w:p w:rsidR="00386E7D" w:rsidRPr="00386E7D" w:rsidRDefault="00386E7D" w:rsidP="00386E7D">
      <w:pPr>
        <w:rPr>
          <w:rFonts w:ascii="Cambria" w:eastAsia="Times New Roman" w:hAnsi="Cambria" w:cs="Times New Roman"/>
          <w:b/>
          <w:bCs/>
          <w:sz w:val="36"/>
          <w:szCs w:val="24"/>
          <w:lang w:val="es-MX"/>
        </w:rPr>
      </w:pPr>
      <w:r w:rsidRPr="00386E7D">
        <w:rPr>
          <w:rFonts w:ascii="Cambria" w:eastAsia="Times New Roman" w:hAnsi="Cambria" w:cs="Times New Roman"/>
          <w:b/>
          <w:bCs/>
          <w:sz w:val="36"/>
          <w:szCs w:val="24"/>
          <w:lang w:val="es-MX"/>
        </w:rPr>
        <w:br w:type="page"/>
      </w:r>
    </w:p>
    <w:bookmarkStart w:id="2" w:name="_GoBack"/>
    <w:bookmarkEnd w:id="2"/>
    <w:p w:rsidR="00967B0F" w:rsidRDefault="00967B0F" w:rsidP="00967B0F">
      <w:pPr>
        <w:pStyle w:val="TDC1"/>
        <w:tabs>
          <w:tab w:val="right" w:leader="dot" w:pos="8830"/>
        </w:tabs>
        <w:rPr>
          <w:rFonts w:eastAsiaTheme="minorEastAsia"/>
          <w:noProof/>
          <w:lang w:val="es-MX" w:eastAsia="es-MX"/>
        </w:rPr>
      </w:pPr>
      <w:r>
        <w:rPr>
          <w:color w:val="365F91" w:themeColor="accent1" w:themeShade="BF"/>
          <w:lang w:val="es-ES"/>
        </w:rPr>
        <w:lastRenderedPageBreak/>
        <w:fldChar w:fldCharType="begin"/>
      </w:r>
      <w:r>
        <w:rPr>
          <w:color w:val="365F91" w:themeColor="accent1" w:themeShade="BF"/>
          <w:lang w:val="es-ES"/>
        </w:rPr>
        <w:instrText xml:space="preserve"> TOC \o "1-3" \h \z \u </w:instrText>
      </w:r>
      <w:r>
        <w:rPr>
          <w:color w:val="365F91" w:themeColor="accent1" w:themeShade="BF"/>
          <w:lang w:val="es-ES"/>
        </w:rPr>
        <w:fldChar w:fldCharType="separate"/>
      </w:r>
    </w:p>
    <w:p w:rsidR="00E053B7" w:rsidRPr="00E053B7" w:rsidRDefault="00E053B7" w:rsidP="00E053B7">
      <w:pPr>
        <w:pStyle w:val="TDC2"/>
      </w:pPr>
      <w:r w:rsidRPr="00E053B7">
        <w:rPr>
          <w:b/>
        </w:rPr>
        <w:t>Índice</w:t>
      </w:r>
    </w:p>
    <w:p w:rsidR="00967B0F" w:rsidRDefault="00E053B7" w:rsidP="00E053B7">
      <w:pPr>
        <w:pStyle w:val="TDC2"/>
        <w:rPr>
          <w:rFonts w:eastAsiaTheme="minorEastAsia"/>
          <w:noProof/>
          <w:lang w:eastAsia="es-MX"/>
        </w:rPr>
      </w:pPr>
      <w:hyperlink w:anchor="_Toc440654034" w:history="1">
        <w:r w:rsidR="00967B0F" w:rsidRPr="004744FB">
          <w:rPr>
            <w:rStyle w:val="Hipervnculo"/>
            <w:noProof/>
            <w:lang w:val="es-ES"/>
          </w:rPr>
          <w:t>Artículo 77. Además de lo señalado en el artículo 70 de la presente Ley, los fideicomisos, fondos públicos, mandatos o cualquier contrato análogo, deberán poner a disposición del público y mantener actualizada y accesible, en lo que resulte aplicable a cada contrato, la siguiente información:</w:t>
        </w:r>
        <w:r w:rsidR="00967B0F">
          <w:rPr>
            <w:noProof/>
            <w:webHidden/>
          </w:rPr>
          <w:tab/>
        </w:r>
        <w:r w:rsidR="00967B0F">
          <w:rPr>
            <w:noProof/>
            <w:webHidden/>
          </w:rPr>
          <w:fldChar w:fldCharType="begin"/>
        </w:r>
        <w:r w:rsidR="00967B0F">
          <w:rPr>
            <w:noProof/>
            <w:webHidden/>
          </w:rPr>
          <w:instrText xml:space="preserve"> PAGEREF _Toc440654034 \h </w:instrText>
        </w:r>
        <w:r w:rsidR="00967B0F">
          <w:rPr>
            <w:noProof/>
            <w:webHidden/>
          </w:rPr>
        </w:r>
        <w:r w:rsidR="00967B0F">
          <w:rPr>
            <w:noProof/>
            <w:webHidden/>
          </w:rPr>
          <w:fldChar w:fldCharType="separate"/>
        </w:r>
        <w:r w:rsidR="00126027">
          <w:rPr>
            <w:noProof/>
            <w:webHidden/>
          </w:rPr>
          <w:t>2</w:t>
        </w:r>
        <w:r w:rsidR="00967B0F">
          <w:rPr>
            <w:noProof/>
            <w:webHidden/>
          </w:rPr>
          <w:fldChar w:fldCharType="end"/>
        </w:r>
      </w:hyperlink>
    </w:p>
    <w:p w:rsidR="00967B0F" w:rsidRDefault="00E053B7">
      <w:pPr>
        <w:pStyle w:val="TDC3"/>
        <w:tabs>
          <w:tab w:val="left" w:pos="880"/>
          <w:tab w:val="right" w:leader="dot" w:pos="8830"/>
        </w:tabs>
        <w:rPr>
          <w:rFonts w:eastAsiaTheme="minorEastAsia"/>
          <w:noProof/>
          <w:lang w:val="es-MX" w:eastAsia="es-MX"/>
        </w:rPr>
      </w:pPr>
      <w:hyperlink w:anchor="_Toc440654035" w:history="1">
        <w:r w:rsidR="00967B0F" w:rsidRPr="004744FB">
          <w:rPr>
            <w:rStyle w:val="Hipervnculo"/>
            <w:rFonts w:eastAsia="Arial"/>
            <w:noProof/>
            <w:lang w:val="es-MX"/>
          </w:rPr>
          <w:t>I.</w:t>
        </w:r>
        <w:r w:rsidR="00967B0F">
          <w:rPr>
            <w:rFonts w:eastAsiaTheme="minorEastAsia"/>
            <w:noProof/>
            <w:lang w:val="es-MX" w:eastAsia="es-MX"/>
          </w:rPr>
          <w:tab/>
        </w:r>
        <w:r w:rsidR="00967B0F" w:rsidRPr="004744FB">
          <w:rPr>
            <w:rStyle w:val="Hipervnculo"/>
            <w:rFonts w:eastAsia="Arial"/>
            <w:noProof/>
            <w:lang w:val="es-MX"/>
          </w:rPr>
          <w:t>El nombre del servidor público y de la persona física o moral que represente al fideicomitente, al fiduciario y al fideicomisario;</w:t>
        </w:r>
        <w:r w:rsidR="00967B0F">
          <w:rPr>
            <w:noProof/>
            <w:webHidden/>
          </w:rPr>
          <w:tab/>
        </w:r>
        <w:r w:rsidR="00967B0F">
          <w:rPr>
            <w:noProof/>
            <w:webHidden/>
          </w:rPr>
          <w:fldChar w:fldCharType="begin"/>
        </w:r>
        <w:r w:rsidR="00967B0F">
          <w:rPr>
            <w:noProof/>
            <w:webHidden/>
          </w:rPr>
          <w:instrText xml:space="preserve"> PAGEREF _Toc440654035 \h </w:instrText>
        </w:r>
        <w:r w:rsidR="00967B0F">
          <w:rPr>
            <w:noProof/>
            <w:webHidden/>
          </w:rPr>
        </w:r>
        <w:r w:rsidR="00967B0F">
          <w:rPr>
            <w:noProof/>
            <w:webHidden/>
          </w:rPr>
          <w:fldChar w:fldCharType="separate"/>
        </w:r>
        <w:r w:rsidR="00126027">
          <w:rPr>
            <w:noProof/>
            <w:webHidden/>
          </w:rPr>
          <w:t>3</w:t>
        </w:r>
        <w:r w:rsidR="00967B0F">
          <w:rPr>
            <w:noProof/>
            <w:webHidden/>
          </w:rPr>
          <w:fldChar w:fldCharType="end"/>
        </w:r>
      </w:hyperlink>
    </w:p>
    <w:p w:rsidR="00967B0F" w:rsidRDefault="00E053B7">
      <w:pPr>
        <w:pStyle w:val="TDC3"/>
        <w:tabs>
          <w:tab w:val="left" w:pos="880"/>
          <w:tab w:val="right" w:leader="dot" w:pos="8830"/>
        </w:tabs>
        <w:rPr>
          <w:rFonts w:eastAsiaTheme="minorEastAsia"/>
          <w:noProof/>
          <w:lang w:val="es-MX" w:eastAsia="es-MX"/>
        </w:rPr>
      </w:pPr>
      <w:hyperlink w:anchor="_Toc440654036" w:history="1">
        <w:r w:rsidR="00967B0F" w:rsidRPr="004744FB">
          <w:rPr>
            <w:rStyle w:val="Hipervnculo"/>
            <w:rFonts w:eastAsia="Arial"/>
            <w:noProof/>
            <w:lang w:val="es-MX"/>
          </w:rPr>
          <w:t>II.</w:t>
        </w:r>
        <w:r w:rsidR="00967B0F">
          <w:rPr>
            <w:rFonts w:eastAsiaTheme="minorEastAsia"/>
            <w:noProof/>
            <w:lang w:val="es-MX" w:eastAsia="es-MX"/>
          </w:rPr>
          <w:tab/>
        </w:r>
        <w:r w:rsidR="00967B0F" w:rsidRPr="004744FB">
          <w:rPr>
            <w:rStyle w:val="Hipervnculo"/>
            <w:rFonts w:eastAsia="Arial"/>
            <w:noProof/>
            <w:lang w:val="es-MX"/>
          </w:rPr>
          <w:t>La unidad administrativa responsable del fideicomiso;</w:t>
        </w:r>
        <w:r w:rsidR="00967B0F">
          <w:rPr>
            <w:noProof/>
            <w:webHidden/>
          </w:rPr>
          <w:tab/>
        </w:r>
        <w:r w:rsidR="00967B0F">
          <w:rPr>
            <w:noProof/>
            <w:webHidden/>
          </w:rPr>
          <w:fldChar w:fldCharType="begin"/>
        </w:r>
        <w:r w:rsidR="00967B0F">
          <w:rPr>
            <w:noProof/>
            <w:webHidden/>
          </w:rPr>
          <w:instrText xml:space="preserve"> PAGEREF _Toc440654036 \h </w:instrText>
        </w:r>
        <w:r w:rsidR="00967B0F">
          <w:rPr>
            <w:noProof/>
            <w:webHidden/>
          </w:rPr>
        </w:r>
        <w:r w:rsidR="00967B0F">
          <w:rPr>
            <w:noProof/>
            <w:webHidden/>
          </w:rPr>
          <w:fldChar w:fldCharType="separate"/>
        </w:r>
        <w:r w:rsidR="00126027">
          <w:rPr>
            <w:noProof/>
            <w:webHidden/>
          </w:rPr>
          <w:t>6</w:t>
        </w:r>
        <w:r w:rsidR="00967B0F">
          <w:rPr>
            <w:noProof/>
            <w:webHidden/>
          </w:rPr>
          <w:fldChar w:fldCharType="end"/>
        </w:r>
      </w:hyperlink>
    </w:p>
    <w:p w:rsidR="00967B0F" w:rsidRDefault="00E053B7">
      <w:pPr>
        <w:pStyle w:val="TDC3"/>
        <w:tabs>
          <w:tab w:val="left" w:pos="1100"/>
          <w:tab w:val="right" w:leader="dot" w:pos="8830"/>
        </w:tabs>
        <w:rPr>
          <w:rFonts w:eastAsiaTheme="minorEastAsia"/>
          <w:noProof/>
          <w:lang w:val="es-MX" w:eastAsia="es-MX"/>
        </w:rPr>
      </w:pPr>
      <w:hyperlink w:anchor="_Toc440654037" w:history="1">
        <w:r w:rsidR="00967B0F" w:rsidRPr="004744FB">
          <w:rPr>
            <w:rStyle w:val="Hipervnculo"/>
            <w:rFonts w:eastAsia="Arial"/>
            <w:noProof/>
            <w:lang w:val="es-MX"/>
          </w:rPr>
          <w:t>III.</w:t>
        </w:r>
        <w:r w:rsidR="00967B0F">
          <w:rPr>
            <w:rFonts w:eastAsiaTheme="minorEastAsia"/>
            <w:noProof/>
            <w:lang w:val="es-MX" w:eastAsia="es-MX"/>
          </w:rPr>
          <w:tab/>
        </w:r>
        <w:r w:rsidR="00967B0F" w:rsidRPr="004744FB">
          <w:rPr>
            <w:rStyle w:val="Hipervnculo"/>
            <w:rFonts w:eastAsia="Arial"/>
            <w:noProof/>
            <w:lang w:val="es-MX"/>
          </w:rPr>
          <w:t>El monto total, el uso y destino del patrimonio fideicomitido, distinguiendo las aportaciones públicas y fuente de los recursos, los subsidios, donaciones, transferencias, excedentes, inversiones realizadas y aportaciones o subvenciones que reciban;</w:t>
        </w:r>
        <w:r w:rsidR="00967B0F">
          <w:rPr>
            <w:noProof/>
            <w:webHidden/>
          </w:rPr>
          <w:tab/>
        </w:r>
        <w:r w:rsidR="00967B0F">
          <w:rPr>
            <w:noProof/>
            <w:webHidden/>
          </w:rPr>
          <w:fldChar w:fldCharType="begin"/>
        </w:r>
        <w:r w:rsidR="00967B0F">
          <w:rPr>
            <w:noProof/>
            <w:webHidden/>
          </w:rPr>
          <w:instrText xml:space="preserve"> PAGEREF _Toc440654037 \h </w:instrText>
        </w:r>
        <w:r w:rsidR="00967B0F">
          <w:rPr>
            <w:noProof/>
            <w:webHidden/>
          </w:rPr>
        </w:r>
        <w:r w:rsidR="00967B0F">
          <w:rPr>
            <w:noProof/>
            <w:webHidden/>
          </w:rPr>
          <w:fldChar w:fldCharType="separate"/>
        </w:r>
        <w:r w:rsidR="00126027">
          <w:rPr>
            <w:noProof/>
            <w:webHidden/>
          </w:rPr>
          <w:t>8</w:t>
        </w:r>
        <w:r w:rsidR="00967B0F">
          <w:rPr>
            <w:noProof/>
            <w:webHidden/>
          </w:rPr>
          <w:fldChar w:fldCharType="end"/>
        </w:r>
      </w:hyperlink>
    </w:p>
    <w:p w:rsidR="00967B0F" w:rsidRDefault="00E053B7">
      <w:pPr>
        <w:pStyle w:val="TDC3"/>
        <w:tabs>
          <w:tab w:val="left" w:pos="1100"/>
          <w:tab w:val="right" w:leader="dot" w:pos="8830"/>
        </w:tabs>
        <w:rPr>
          <w:rFonts w:eastAsiaTheme="minorEastAsia"/>
          <w:noProof/>
          <w:lang w:val="es-MX" w:eastAsia="es-MX"/>
        </w:rPr>
      </w:pPr>
      <w:hyperlink w:anchor="_Toc440654038" w:history="1">
        <w:r w:rsidR="00967B0F" w:rsidRPr="004744FB">
          <w:rPr>
            <w:rStyle w:val="Hipervnculo"/>
            <w:noProof/>
            <w:lang w:val="es-MX"/>
          </w:rPr>
          <w:t>IV.</w:t>
        </w:r>
        <w:r w:rsidR="00967B0F">
          <w:rPr>
            <w:rFonts w:eastAsiaTheme="minorEastAsia"/>
            <w:noProof/>
            <w:lang w:val="es-MX" w:eastAsia="es-MX"/>
          </w:rPr>
          <w:tab/>
        </w:r>
        <w:r w:rsidR="00967B0F" w:rsidRPr="004744FB">
          <w:rPr>
            <w:rStyle w:val="Hipervnculo"/>
            <w:noProof/>
            <w:lang w:val="es-MX"/>
          </w:rPr>
          <w:t>El saldo total al cierre del ejercicio fiscal, sin perjuicio de los demás informes que deban presentarse en los términos de las disposiciones aplicables;</w:t>
        </w:r>
        <w:r w:rsidR="00967B0F">
          <w:rPr>
            <w:noProof/>
            <w:webHidden/>
          </w:rPr>
          <w:tab/>
        </w:r>
        <w:r w:rsidR="00967B0F">
          <w:rPr>
            <w:noProof/>
            <w:webHidden/>
          </w:rPr>
          <w:fldChar w:fldCharType="begin"/>
        </w:r>
        <w:r w:rsidR="00967B0F">
          <w:rPr>
            <w:noProof/>
            <w:webHidden/>
          </w:rPr>
          <w:instrText xml:space="preserve"> PAGEREF _Toc440654038 \h </w:instrText>
        </w:r>
        <w:r w:rsidR="00967B0F">
          <w:rPr>
            <w:noProof/>
            <w:webHidden/>
          </w:rPr>
        </w:r>
        <w:r w:rsidR="00967B0F">
          <w:rPr>
            <w:noProof/>
            <w:webHidden/>
          </w:rPr>
          <w:fldChar w:fldCharType="separate"/>
        </w:r>
        <w:r w:rsidR="00126027">
          <w:rPr>
            <w:noProof/>
            <w:webHidden/>
          </w:rPr>
          <w:t>11</w:t>
        </w:r>
        <w:r w:rsidR="00967B0F">
          <w:rPr>
            <w:noProof/>
            <w:webHidden/>
          </w:rPr>
          <w:fldChar w:fldCharType="end"/>
        </w:r>
      </w:hyperlink>
    </w:p>
    <w:p w:rsidR="00967B0F" w:rsidRDefault="00E053B7">
      <w:pPr>
        <w:pStyle w:val="TDC3"/>
        <w:tabs>
          <w:tab w:val="left" w:pos="880"/>
          <w:tab w:val="right" w:leader="dot" w:pos="8830"/>
        </w:tabs>
        <w:rPr>
          <w:rFonts w:eastAsiaTheme="minorEastAsia"/>
          <w:noProof/>
          <w:lang w:val="es-MX" w:eastAsia="es-MX"/>
        </w:rPr>
      </w:pPr>
      <w:hyperlink w:anchor="_Toc440654039" w:history="1">
        <w:r w:rsidR="00967B0F" w:rsidRPr="004744FB">
          <w:rPr>
            <w:rStyle w:val="Hipervnculo"/>
            <w:noProof/>
            <w:lang w:val="es-MX"/>
          </w:rPr>
          <w:t>V.</w:t>
        </w:r>
        <w:r w:rsidR="00967B0F">
          <w:rPr>
            <w:rFonts w:eastAsiaTheme="minorEastAsia"/>
            <w:noProof/>
            <w:lang w:val="es-MX" w:eastAsia="es-MX"/>
          </w:rPr>
          <w:tab/>
        </w:r>
        <w:r w:rsidR="00967B0F" w:rsidRPr="004744FB">
          <w:rPr>
            <w:rStyle w:val="Hipervnculo"/>
            <w:noProof/>
            <w:lang w:val="es-MX"/>
          </w:rPr>
          <w:t>Las modificaciones que, en su caso, sufran los contratos o decretos de constitución del fideicomiso o del fondo público;</w:t>
        </w:r>
        <w:r w:rsidR="00967B0F">
          <w:rPr>
            <w:noProof/>
            <w:webHidden/>
          </w:rPr>
          <w:tab/>
        </w:r>
        <w:r w:rsidR="00967B0F">
          <w:rPr>
            <w:noProof/>
            <w:webHidden/>
          </w:rPr>
          <w:fldChar w:fldCharType="begin"/>
        </w:r>
        <w:r w:rsidR="00967B0F">
          <w:rPr>
            <w:noProof/>
            <w:webHidden/>
          </w:rPr>
          <w:instrText xml:space="preserve"> PAGEREF _Toc440654039 \h </w:instrText>
        </w:r>
        <w:r w:rsidR="00967B0F">
          <w:rPr>
            <w:noProof/>
            <w:webHidden/>
          </w:rPr>
        </w:r>
        <w:r w:rsidR="00967B0F">
          <w:rPr>
            <w:noProof/>
            <w:webHidden/>
          </w:rPr>
          <w:fldChar w:fldCharType="separate"/>
        </w:r>
        <w:r w:rsidR="00126027">
          <w:rPr>
            <w:noProof/>
            <w:webHidden/>
          </w:rPr>
          <w:t>13</w:t>
        </w:r>
        <w:r w:rsidR="00967B0F">
          <w:rPr>
            <w:noProof/>
            <w:webHidden/>
          </w:rPr>
          <w:fldChar w:fldCharType="end"/>
        </w:r>
      </w:hyperlink>
    </w:p>
    <w:p w:rsidR="00967B0F" w:rsidRDefault="00E053B7">
      <w:pPr>
        <w:pStyle w:val="TDC3"/>
        <w:tabs>
          <w:tab w:val="left" w:pos="1100"/>
          <w:tab w:val="right" w:leader="dot" w:pos="8830"/>
        </w:tabs>
        <w:rPr>
          <w:rFonts w:eastAsiaTheme="minorEastAsia"/>
          <w:noProof/>
          <w:lang w:val="es-MX" w:eastAsia="es-MX"/>
        </w:rPr>
      </w:pPr>
      <w:hyperlink w:anchor="_Toc440654040" w:history="1">
        <w:r w:rsidR="00967B0F" w:rsidRPr="004744FB">
          <w:rPr>
            <w:rStyle w:val="Hipervnculo"/>
            <w:noProof/>
            <w:lang w:val="es-MX"/>
          </w:rPr>
          <w:t>VI.</w:t>
        </w:r>
        <w:r w:rsidR="00967B0F">
          <w:rPr>
            <w:rFonts w:eastAsiaTheme="minorEastAsia"/>
            <w:noProof/>
            <w:lang w:val="es-MX" w:eastAsia="es-MX"/>
          </w:rPr>
          <w:tab/>
        </w:r>
        <w:r w:rsidR="00967B0F" w:rsidRPr="004744FB">
          <w:rPr>
            <w:rStyle w:val="Hipervnculo"/>
            <w:noProof/>
            <w:lang w:val="es-MX"/>
          </w:rPr>
          <w:t>El padrón de beneficiarios, en su caso;</w:t>
        </w:r>
        <w:r w:rsidR="00967B0F">
          <w:rPr>
            <w:noProof/>
            <w:webHidden/>
          </w:rPr>
          <w:tab/>
        </w:r>
        <w:r w:rsidR="00967B0F">
          <w:rPr>
            <w:noProof/>
            <w:webHidden/>
          </w:rPr>
          <w:fldChar w:fldCharType="begin"/>
        </w:r>
        <w:r w:rsidR="00967B0F">
          <w:rPr>
            <w:noProof/>
            <w:webHidden/>
          </w:rPr>
          <w:instrText xml:space="preserve"> PAGEREF _Toc440654040 \h </w:instrText>
        </w:r>
        <w:r w:rsidR="00967B0F">
          <w:rPr>
            <w:noProof/>
            <w:webHidden/>
          </w:rPr>
        </w:r>
        <w:r w:rsidR="00967B0F">
          <w:rPr>
            <w:noProof/>
            <w:webHidden/>
          </w:rPr>
          <w:fldChar w:fldCharType="separate"/>
        </w:r>
        <w:r w:rsidR="00126027">
          <w:rPr>
            <w:noProof/>
            <w:webHidden/>
          </w:rPr>
          <w:t>15</w:t>
        </w:r>
        <w:r w:rsidR="00967B0F">
          <w:rPr>
            <w:noProof/>
            <w:webHidden/>
          </w:rPr>
          <w:fldChar w:fldCharType="end"/>
        </w:r>
      </w:hyperlink>
    </w:p>
    <w:p w:rsidR="00967B0F" w:rsidRDefault="00E053B7">
      <w:pPr>
        <w:pStyle w:val="TDC3"/>
        <w:tabs>
          <w:tab w:val="left" w:pos="1100"/>
          <w:tab w:val="right" w:leader="dot" w:pos="8830"/>
        </w:tabs>
        <w:rPr>
          <w:rFonts w:eastAsiaTheme="minorEastAsia"/>
          <w:noProof/>
          <w:lang w:val="es-MX" w:eastAsia="es-MX"/>
        </w:rPr>
      </w:pPr>
      <w:hyperlink w:anchor="_Toc440654041" w:history="1">
        <w:r w:rsidR="00967B0F" w:rsidRPr="004744FB">
          <w:rPr>
            <w:rStyle w:val="Hipervnculo"/>
            <w:noProof/>
            <w:lang w:val="es-MX"/>
          </w:rPr>
          <w:t>VII.</w:t>
        </w:r>
        <w:r w:rsidR="00967B0F">
          <w:rPr>
            <w:rFonts w:eastAsiaTheme="minorEastAsia"/>
            <w:noProof/>
            <w:lang w:val="es-MX" w:eastAsia="es-MX"/>
          </w:rPr>
          <w:tab/>
        </w:r>
        <w:r w:rsidR="00967B0F" w:rsidRPr="004744FB">
          <w:rPr>
            <w:rStyle w:val="Hipervnculo"/>
            <w:rFonts w:eastAsia="Times New Roman"/>
            <w:noProof/>
            <w:lang w:val="es-MX" w:eastAsia="es-MX"/>
          </w:rPr>
          <w:t>Causas por las que, en su caso, se inicie el proceso de constitución o extinción del fideicomiso o fondo público, especificando, de manera detallada, los recursos financieros destinados para tal efecto, y</w:t>
        </w:r>
        <w:r w:rsidR="00967B0F">
          <w:rPr>
            <w:noProof/>
            <w:webHidden/>
          </w:rPr>
          <w:tab/>
        </w:r>
        <w:r w:rsidR="00967B0F">
          <w:rPr>
            <w:noProof/>
            <w:webHidden/>
          </w:rPr>
          <w:fldChar w:fldCharType="begin"/>
        </w:r>
        <w:r w:rsidR="00967B0F">
          <w:rPr>
            <w:noProof/>
            <w:webHidden/>
          </w:rPr>
          <w:instrText xml:space="preserve"> PAGEREF _Toc440654041 \h </w:instrText>
        </w:r>
        <w:r w:rsidR="00967B0F">
          <w:rPr>
            <w:noProof/>
            <w:webHidden/>
          </w:rPr>
        </w:r>
        <w:r w:rsidR="00967B0F">
          <w:rPr>
            <w:noProof/>
            <w:webHidden/>
          </w:rPr>
          <w:fldChar w:fldCharType="separate"/>
        </w:r>
        <w:r w:rsidR="00126027">
          <w:rPr>
            <w:noProof/>
            <w:webHidden/>
          </w:rPr>
          <w:t>17</w:t>
        </w:r>
        <w:r w:rsidR="00967B0F">
          <w:rPr>
            <w:noProof/>
            <w:webHidden/>
          </w:rPr>
          <w:fldChar w:fldCharType="end"/>
        </w:r>
      </w:hyperlink>
    </w:p>
    <w:p w:rsidR="00967B0F" w:rsidRDefault="00E053B7">
      <w:pPr>
        <w:pStyle w:val="TDC3"/>
        <w:tabs>
          <w:tab w:val="left" w:pos="1100"/>
          <w:tab w:val="right" w:leader="dot" w:pos="8830"/>
        </w:tabs>
        <w:rPr>
          <w:rFonts w:eastAsiaTheme="minorEastAsia"/>
          <w:noProof/>
          <w:lang w:val="es-MX" w:eastAsia="es-MX"/>
        </w:rPr>
      </w:pPr>
      <w:hyperlink w:anchor="_Toc440654042" w:history="1">
        <w:r w:rsidR="00967B0F" w:rsidRPr="004744FB">
          <w:rPr>
            <w:rStyle w:val="Hipervnculo"/>
            <w:noProof/>
            <w:lang w:val="es-MX"/>
          </w:rPr>
          <w:t>VIII.</w:t>
        </w:r>
        <w:r w:rsidR="00967B0F">
          <w:rPr>
            <w:rFonts w:eastAsiaTheme="minorEastAsia"/>
            <w:noProof/>
            <w:lang w:val="es-MX" w:eastAsia="es-MX"/>
          </w:rPr>
          <w:tab/>
        </w:r>
        <w:r w:rsidR="00967B0F" w:rsidRPr="004744FB">
          <w:rPr>
            <w:rStyle w:val="Hipervnculo"/>
            <w:rFonts w:eastAsia="Times New Roman"/>
            <w:noProof/>
            <w:lang w:val="es-MX" w:eastAsia="es-MX"/>
          </w:rPr>
          <w:t>Los contratos de obras, adquisiciones y servicios que involucren recursos públicos del fideicomiso, así como los honorarios derivados de los servicios y operaciones que realice la institución de crédito o la fiduciaria.</w:t>
        </w:r>
        <w:r w:rsidR="00967B0F">
          <w:rPr>
            <w:noProof/>
            <w:webHidden/>
          </w:rPr>
          <w:tab/>
        </w:r>
        <w:r w:rsidR="00967B0F">
          <w:rPr>
            <w:noProof/>
            <w:webHidden/>
          </w:rPr>
          <w:fldChar w:fldCharType="begin"/>
        </w:r>
        <w:r w:rsidR="00967B0F">
          <w:rPr>
            <w:noProof/>
            <w:webHidden/>
          </w:rPr>
          <w:instrText xml:space="preserve"> PAGEREF _Toc440654042 \h </w:instrText>
        </w:r>
        <w:r w:rsidR="00967B0F">
          <w:rPr>
            <w:noProof/>
            <w:webHidden/>
          </w:rPr>
        </w:r>
        <w:r w:rsidR="00967B0F">
          <w:rPr>
            <w:noProof/>
            <w:webHidden/>
          </w:rPr>
          <w:fldChar w:fldCharType="separate"/>
        </w:r>
        <w:r w:rsidR="00126027">
          <w:rPr>
            <w:noProof/>
            <w:webHidden/>
          </w:rPr>
          <w:t>22</w:t>
        </w:r>
        <w:r w:rsidR="00967B0F">
          <w:rPr>
            <w:noProof/>
            <w:webHidden/>
          </w:rPr>
          <w:fldChar w:fldCharType="end"/>
        </w:r>
      </w:hyperlink>
    </w:p>
    <w:p w:rsidR="00967B0F" w:rsidRDefault="00967B0F" w:rsidP="00393E6D">
      <w:pPr>
        <w:pStyle w:val="Ttulo2"/>
        <w:jc w:val="both"/>
        <w:rPr>
          <w:color w:val="365F91" w:themeColor="accent1" w:themeShade="BF"/>
          <w:lang w:val="es-ES"/>
        </w:rPr>
      </w:pPr>
      <w:r>
        <w:rPr>
          <w:color w:val="365F91" w:themeColor="accent1" w:themeShade="BF"/>
          <w:lang w:val="es-ES"/>
        </w:rPr>
        <w:fldChar w:fldCharType="end"/>
      </w:r>
      <w:bookmarkStart w:id="3" w:name="_Toc440654034"/>
    </w:p>
    <w:p w:rsidR="00967B0F" w:rsidRDefault="00967B0F" w:rsidP="00393E6D">
      <w:pPr>
        <w:pStyle w:val="Ttulo2"/>
        <w:jc w:val="both"/>
        <w:rPr>
          <w:color w:val="365F91" w:themeColor="accent1" w:themeShade="BF"/>
          <w:lang w:val="es-ES"/>
        </w:rPr>
      </w:pPr>
    </w:p>
    <w:p w:rsidR="00967B0F" w:rsidRDefault="00967B0F" w:rsidP="00967B0F">
      <w:pPr>
        <w:rPr>
          <w:lang w:val="es-ES"/>
        </w:rPr>
      </w:pPr>
    </w:p>
    <w:p w:rsidR="00967B0F" w:rsidRDefault="00967B0F" w:rsidP="00967B0F">
      <w:pPr>
        <w:rPr>
          <w:lang w:val="es-ES"/>
        </w:rPr>
      </w:pPr>
    </w:p>
    <w:p w:rsidR="00967B0F" w:rsidRDefault="00967B0F" w:rsidP="00967B0F">
      <w:pPr>
        <w:rPr>
          <w:lang w:val="es-ES"/>
        </w:rPr>
      </w:pPr>
    </w:p>
    <w:p w:rsidR="00967B0F" w:rsidRDefault="00967B0F" w:rsidP="00967B0F">
      <w:pPr>
        <w:rPr>
          <w:lang w:val="es-ES"/>
        </w:rPr>
      </w:pPr>
    </w:p>
    <w:p w:rsidR="00967B0F" w:rsidRDefault="00967B0F" w:rsidP="00967B0F">
      <w:pPr>
        <w:rPr>
          <w:lang w:val="es-ES"/>
        </w:rPr>
      </w:pPr>
    </w:p>
    <w:p w:rsidR="00967B0F" w:rsidRPr="00967B0F" w:rsidRDefault="00967B0F" w:rsidP="00967B0F">
      <w:pPr>
        <w:rPr>
          <w:lang w:val="es-ES"/>
        </w:rPr>
      </w:pPr>
    </w:p>
    <w:p w:rsidR="00700882" w:rsidRPr="00393E6D" w:rsidRDefault="00700882" w:rsidP="00393E6D">
      <w:pPr>
        <w:pStyle w:val="Ttulo2"/>
        <w:jc w:val="both"/>
        <w:rPr>
          <w:color w:val="365F91" w:themeColor="accent1" w:themeShade="BF"/>
          <w:lang w:val="es-ES"/>
        </w:rPr>
      </w:pPr>
      <w:r w:rsidRPr="00393E6D">
        <w:rPr>
          <w:color w:val="365F91" w:themeColor="accent1" w:themeShade="BF"/>
          <w:lang w:val="es-ES"/>
        </w:rPr>
        <w:lastRenderedPageBreak/>
        <w:t>Artículo 77. Además de lo señalado en el artículo 70 de la presente Ley, los fideicomisos, fondos públicos, mandatos o cualquier contrato análogo, deberán poner a disposición del público y mantener actualizada y accesible, en lo que resulte aplicable a cada contrato, la siguiente información:</w:t>
      </w:r>
      <w:bookmarkEnd w:id="3"/>
    </w:p>
    <w:p w:rsidR="00B20D25" w:rsidRDefault="00B20D25" w:rsidP="00B20D25">
      <w:pPr>
        <w:contextualSpacing/>
        <w:jc w:val="both"/>
        <w:rPr>
          <w:rFonts w:eastAsia="Arial" w:cs="Arial"/>
          <w:bCs/>
          <w:i/>
          <w:spacing w:val="-5"/>
          <w:lang w:val="es-MX"/>
        </w:rPr>
      </w:pPr>
    </w:p>
    <w:p w:rsidR="007113F3" w:rsidRDefault="007113F3" w:rsidP="007113F3">
      <w:pPr>
        <w:contextualSpacing/>
        <w:jc w:val="both"/>
        <w:rPr>
          <w:lang w:val="es-MX"/>
        </w:rPr>
      </w:pPr>
      <w:r w:rsidRPr="007113F3">
        <w:rPr>
          <w:lang w:val="es-MX"/>
        </w:rPr>
        <w:t>Las obligaciones específicas de transparencia que establece el artículo 7</w:t>
      </w:r>
      <w:r>
        <w:rPr>
          <w:lang w:val="es-MX"/>
        </w:rPr>
        <w:t>7</w:t>
      </w:r>
      <w:r w:rsidRPr="007113F3">
        <w:rPr>
          <w:lang w:val="es-MX"/>
        </w:rPr>
        <w:t xml:space="preserve"> de la Ley General son aplicables </w:t>
      </w:r>
      <w:r>
        <w:rPr>
          <w:lang w:val="es-MX"/>
        </w:rPr>
        <w:t xml:space="preserve">a </w:t>
      </w:r>
      <w:r w:rsidRPr="007113F3">
        <w:rPr>
          <w:lang w:val="es-MX"/>
        </w:rPr>
        <w:t xml:space="preserve">los fideicomisos </w:t>
      </w:r>
      <w:r>
        <w:rPr>
          <w:lang w:val="es-MX"/>
        </w:rPr>
        <w:t>y fondos con</w:t>
      </w:r>
      <w:r w:rsidRPr="007113F3">
        <w:rPr>
          <w:lang w:val="es-MX"/>
        </w:rPr>
        <w:t xml:space="preserve"> </w:t>
      </w:r>
      <w:r>
        <w:rPr>
          <w:lang w:val="es-MX"/>
        </w:rPr>
        <w:t xml:space="preserve">y sin </w:t>
      </w:r>
      <w:r w:rsidRPr="007113F3">
        <w:rPr>
          <w:lang w:val="es-MX"/>
        </w:rPr>
        <w:t>estructura orgánica</w:t>
      </w:r>
      <w:r>
        <w:rPr>
          <w:lang w:val="es-MX"/>
        </w:rPr>
        <w:t xml:space="preserve">. La relevancia pública de esta información está relacionada con las diversas </w:t>
      </w:r>
      <w:r w:rsidRPr="007113F3">
        <w:rPr>
          <w:lang w:val="es-MX"/>
        </w:rPr>
        <w:t>finalidades que puede tener un fideicomiso, que pueden consistir, entre otras, en la inversión y reinversión de recursos monetarios públicos; construcción de obra pública, realizar pagos con cargo a dicho fondo; en la administración de fondos a favor de trabajadores o empleados, para el pago de primas de antigüedad, pensiones, jubilaciones y fondos de ahorro, depósitos condicionales; para el desarrollo inmobiliario; para la emisión de certificados bursátiles o de certificados de participación ordinarios; para el establecimiento de garantías.</w:t>
      </w:r>
    </w:p>
    <w:p w:rsidR="007113F3" w:rsidRPr="007113F3" w:rsidRDefault="007113F3" w:rsidP="007113F3">
      <w:pPr>
        <w:ind w:right="49"/>
        <w:jc w:val="both"/>
        <w:rPr>
          <w:lang w:val="es-MX"/>
        </w:rPr>
      </w:pPr>
      <w:r w:rsidRPr="007113F3">
        <w:rPr>
          <w:rFonts w:eastAsia="Calibri" w:cs="Times New Roman"/>
          <w:lang w:val="es-MX"/>
        </w:rPr>
        <w:t xml:space="preserve">En las siguientes páginas se </w:t>
      </w:r>
      <w:r>
        <w:rPr>
          <w:rFonts w:eastAsia="Calibri" w:cs="Times New Roman"/>
          <w:lang w:val="es-MX"/>
        </w:rPr>
        <w:t>detallan los elementos de contenido y organización de la información para</w:t>
      </w:r>
      <w:r w:rsidRPr="007113F3">
        <w:rPr>
          <w:rFonts w:eastAsia="Calibri" w:cs="Times New Roman"/>
          <w:lang w:val="es-MX"/>
        </w:rPr>
        <w:t xml:space="preserve"> cada una de las fracciones con sus respectivos criterios y formatos.</w:t>
      </w:r>
    </w:p>
    <w:p w:rsidR="007113F3" w:rsidRPr="007113F3" w:rsidRDefault="007113F3" w:rsidP="007113F3">
      <w:pPr>
        <w:contextualSpacing/>
        <w:jc w:val="both"/>
        <w:rPr>
          <w:lang w:val="es-MX"/>
        </w:rPr>
      </w:pPr>
    </w:p>
    <w:p w:rsidR="00E70A85" w:rsidRDefault="00E70A85">
      <w:pPr>
        <w:widowControl/>
        <w:rPr>
          <w:rFonts w:eastAsia="Arial" w:cs="Arial"/>
          <w:bCs/>
          <w:i/>
          <w:spacing w:val="-5"/>
          <w:lang w:val="es-MX"/>
        </w:rPr>
      </w:pPr>
      <w:r>
        <w:rPr>
          <w:rFonts w:eastAsia="Arial" w:cs="Arial"/>
          <w:bCs/>
          <w:i/>
          <w:spacing w:val="-5"/>
          <w:lang w:val="es-MX"/>
        </w:rPr>
        <w:br w:type="page"/>
      </w:r>
    </w:p>
    <w:p w:rsidR="00B20D25" w:rsidRPr="00B20D25" w:rsidRDefault="00B20D25" w:rsidP="00715D61">
      <w:pPr>
        <w:pStyle w:val="Ttulo3"/>
        <w:numPr>
          <w:ilvl w:val="0"/>
          <w:numId w:val="7"/>
        </w:numPr>
        <w:rPr>
          <w:rFonts w:eastAsia="Arial"/>
          <w:lang w:val="es-MX"/>
        </w:rPr>
      </w:pPr>
      <w:bookmarkStart w:id="4" w:name="_Toc440654035"/>
      <w:r w:rsidRPr="00B20D25">
        <w:rPr>
          <w:rFonts w:eastAsia="Arial"/>
          <w:lang w:val="es-MX"/>
        </w:rPr>
        <w:t>El nombre del servidor público y de la persona física o moral que represente al fideicomitente, al fiduciario y al fideicomisario;</w:t>
      </w:r>
      <w:bookmarkEnd w:id="4"/>
    </w:p>
    <w:p w:rsidR="00B20D25" w:rsidRPr="00B20D25" w:rsidRDefault="00B20D25" w:rsidP="00B20D25">
      <w:pPr>
        <w:ind w:left="1287"/>
        <w:contextualSpacing/>
        <w:jc w:val="both"/>
        <w:rPr>
          <w:rFonts w:eastAsia="Arial" w:cs="Arial"/>
          <w:bCs/>
          <w:i/>
          <w:spacing w:val="-5"/>
          <w:lang w:val="es-MX"/>
        </w:rPr>
      </w:pPr>
    </w:p>
    <w:p w:rsidR="00B20D25" w:rsidRPr="00B20D25" w:rsidRDefault="00B20D25" w:rsidP="00B20D25">
      <w:pPr>
        <w:jc w:val="both"/>
        <w:rPr>
          <w:rFonts w:eastAsia="Arial" w:cs="Arial"/>
          <w:bCs/>
          <w:spacing w:val="-5"/>
          <w:lang w:val="es-MX"/>
        </w:rPr>
      </w:pPr>
      <w:r w:rsidRPr="00B20D25">
        <w:rPr>
          <w:rFonts w:eastAsia="Arial" w:cs="Arial"/>
          <w:bCs/>
          <w:spacing w:val="-5"/>
          <w:lang w:val="es-MX"/>
        </w:rPr>
        <w:t>Se entenderá por Fideicomiso el contrato o negocio jurídico</w:t>
      </w:r>
      <w:r w:rsidRPr="00B20D25">
        <w:rPr>
          <w:lang w:val="es-ES"/>
        </w:rPr>
        <w:t xml:space="preserve"> </w:t>
      </w:r>
      <w:r w:rsidRPr="00B20D25">
        <w:rPr>
          <w:rFonts w:eastAsia="Arial" w:cs="Arial"/>
          <w:bCs/>
          <w:spacing w:val="-5"/>
          <w:lang w:val="es-MX"/>
        </w:rPr>
        <w:t>por medio del cual una persona física o moral denominada fideicomitente, transmite y destina determinado patrimonio (bienes o derechos) a una institución fiduciaria encomendándole la realización de fines determinados y lícitos en beneficio de una tercera persona o en su propio beneficio.</w:t>
      </w:r>
    </w:p>
    <w:p w:rsidR="00B20D25" w:rsidRPr="00B20D25" w:rsidRDefault="00B20D25" w:rsidP="00B20D25">
      <w:pPr>
        <w:jc w:val="both"/>
        <w:rPr>
          <w:rFonts w:eastAsia="Arial" w:cs="Arial"/>
          <w:bCs/>
          <w:spacing w:val="-5"/>
          <w:lang w:val="es-MX"/>
        </w:rPr>
      </w:pPr>
      <w:r w:rsidRPr="00B20D25">
        <w:rPr>
          <w:rFonts w:eastAsia="Arial" w:cs="Arial"/>
          <w:bCs/>
          <w:spacing w:val="-5"/>
          <w:lang w:val="es-MX"/>
        </w:rPr>
        <w:t>De conformidad con la definición anterior es posible identificar las partes que intervienen en el contrato del fideicomiso y que, a continuación, se describen:</w:t>
      </w:r>
    </w:p>
    <w:p w:rsidR="00B20D25" w:rsidRPr="00B20D25" w:rsidRDefault="00B20D25" w:rsidP="00B20D25">
      <w:pPr>
        <w:jc w:val="both"/>
        <w:rPr>
          <w:rFonts w:eastAsia="Arial" w:cs="Arial"/>
          <w:bCs/>
          <w:spacing w:val="-5"/>
          <w:lang w:val="es-MX"/>
        </w:rPr>
      </w:pPr>
      <w:r w:rsidRPr="00B20D25">
        <w:rPr>
          <w:rFonts w:eastAsia="Arial" w:cs="Arial"/>
          <w:bCs/>
          <w:i/>
          <w:spacing w:val="-5"/>
          <w:lang w:val="es-MX"/>
        </w:rPr>
        <w:t>Fideicomitente</w:t>
      </w:r>
      <w:r w:rsidRPr="00B20D25">
        <w:rPr>
          <w:rFonts w:eastAsia="Arial" w:cs="Arial"/>
          <w:bCs/>
          <w:spacing w:val="-5"/>
          <w:lang w:val="es-MX"/>
        </w:rPr>
        <w:t>: Es la persona que destina bienes o derechos para constituir el fideicomiso. En el caso de uno público, es una persona de Derecho Público, es decir, el gobierno federal, estatal o los municipales a través de sus órganos centrales como son la Secretaría de Hacienda y Crédito Público (SHCP), la Secretaría de Finanzas de la entidad federativa y el Ayuntamiento respectivo; o bien, por conducto de sus entidades paraestatales.</w:t>
      </w:r>
    </w:p>
    <w:p w:rsidR="00B20D25" w:rsidRPr="00B20D25" w:rsidRDefault="00B20D25" w:rsidP="00B20D25">
      <w:pPr>
        <w:jc w:val="both"/>
        <w:rPr>
          <w:rFonts w:eastAsia="Arial" w:cs="Arial"/>
          <w:bCs/>
          <w:spacing w:val="-5"/>
          <w:lang w:val="es-MX"/>
        </w:rPr>
      </w:pPr>
      <w:r w:rsidRPr="00B20D25">
        <w:rPr>
          <w:rFonts w:eastAsia="Arial" w:cs="Arial"/>
          <w:bCs/>
          <w:i/>
          <w:spacing w:val="-5"/>
          <w:lang w:val="es-MX"/>
        </w:rPr>
        <w:t>Fideicomisario</w:t>
      </w:r>
      <w:r w:rsidRPr="00B20D25">
        <w:rPr>
          <w:rFonts w:eastAsia="Arial" w:cs="Arial"/>
          <w:bCs/>
          <w:spacing w:val="-5"/>
          <w:lang w:val="es-MX"/>
        </w:rPr>
        <w:t>: Es la persona que recibe el beneficio derivado del fideicomiso, puede ser el mismo fideicomitente. En el caso de los fideicomisos públicos es necesario especificar el padrón de beneficiarios o para un fondo, el beneficio público, la descripción de la obra pública y los beneficios sociales esperados.</w:t>
      </w:r>
    </w:p>
    <w:p w:rsidR="00B20D25" w:rsidRPr="00B20D25" w:rsidRDefault="00B20D25" w:rsidP="00B20D25">
      <w:pPr>
        <w:jc w:val="both"/>
        <w:rPr>
          <w:rFonts w:eastAsia="Arial" w:cs="Arial"/>
          <w:bCs/>
          <w:spacing w:val="-5"/>
          <w:lang w:val="es-MX"/>
        </w:rPr>
      </w:pPr>
      <w:r w:rsidRPr="00B20D25">
        <w:rPr>
          <w:rFonts w:eastAsia="Arial" w:cs="Arial"/>
          <w:bCs/>
          <w:i/>
          <w:spacing w:val="-5"/>
          <w:lang w:val="es-MX"/>
        </w:rPr>
        <w:t>Fiduciario</w:t>
      </w:r>
      <w:r w:rsidRPr="00B20D25">
        <w:rPr>
          <w:rFonts w:eastAsia="Arial" w:cs="Arial"/>
          <w:bCs/>
          <w:spacing w:val="-5"/>
          <w:lang w:val="es-MX"/>
        </w:rPr>
        <w:t xml:space="preserve">: Institución con autorización para llevar a cabo operaciones fiduciarias y quien recibe los bienes del cliente (Patrimonio) para realizar los fines lícitos determinados por el fideicomitente. Se tendrá que nombrar a la institución bancaria, pública (NAFIN, </w:t>
      </w:r>
      <w:proofErr w:type="spellStart"/>
      <w:r w:rsidRPr="00B20D25">
        <w:rPr>
          <w:rFonts w:eastAsia="Arial" w:cs="Arial"/>
          <w:bCs/>
          <w:spacing w:val="-5"/>
          <w:lang w:val="es-MX"/>
        </w:rPr>
        <w:t>Banobras</w:t>
      </w:r>
      <w:proofErr w:type="spellEnd"/>
      <w:r w:rsidRPr="00B20D25">
        <w:rPr>
          <w:rFonts w:eastAsia="Arial" w:cs="Arial"/>
          <w:bCs/>
          <w:spacing w:val="-5"/>
          <w:lang w:val="es-MX"/>
        </w:rPr>
        <w:t>, etc.) o privada, que fungirá como fiduciaria.</w:t>
      </w:r>
    </w:p>
    <w:p w:rsidR="00B20D25" w:rsidRPr="00B20D25" w:rsidRDefault="00B20D25" w:rsidP="00B20D25">
      <w:pPr>
        <w:jc w:val="both"/>
        <w:rPr>
          <w:rFonts w:eastAsia="Arial" w:cs="Arial"/>
          <w:bCs/>
          <w:spacing w:val="-5"/>
          <w:lang w:val="es-MX"/>
        </w:rPr>
      </w:pPr>
      <w:r w:rsidRPr="00B20D25">
        <w:rPr>
          <w:rFonts w:eastAsia="Arial" w:cs="Arial"/>
          <w:bCs/>
          <w:spacing w:val="-5"/>
          <w:lang w:val="es-MX"/>
        </w:rPr>
        <w:t xml:space="preserve">Los fideicomisos, fondos públicos, mandatos o cualquier contrato análogo, harán públicos, en sus sitios de internet y en la Plataforma Nacional, los datos de contacto de los servidores públicos y de la persona física o moral que represente al fideicomitente, al fiduciario y al fideicomisario, tales como: nombre completo, denominación del puesto y cargo, domicilio, teléfono, correo electrónico oficial, entre otros que se indican a continuación. </w:t>
      </w:r>
    </w:p>
    <w:p w:rsidR="00B20D25" w:rsidRPr="00B20D25" w:rsidRDefault="00B20D25" w:rsidP="00B20D25">
      <w:pPr>
        <w:spacing w:after="0"/>
        <w:contextualSpacing/>
        <w:jc w:val="both"/>
        <w:rPr>
          <w:b/>
          <w:lang w:val="es-ES"/>
        </w:rPr>
      </w:pPr>
      <w:r w:rsidRPr="00B20D25">
        <w:rPr>
          <w:b/>
          <w:lang w:val="es-ES"/>
        </w:rPr>
        <w:t>_____________________________________________________________________________</w:t>
      </w:r>
    </w:p>
    <w:p w:rsidR="00B20D25" w:rsidRPr="00B20D25" w:rsidRDefault="00B20D25" w:rsidP="00B20D25">
      <w:pPr>
        <w:contextualSpacing/>
        <w:jc w:val="both"/>
        <w:rPr>
          <w:lang w:val="es-ES"/>
        </w:rPr>
      </w:pPr>
      <w:r w:rsidRPr="00B20D25">
        <w:rPr>
          <w:b/>
          <w:lang w:val="es-ES"/>
        </w:rPr>
        <w:t xml:space="preserve">Periodo de actualización: trimestral </w:t>
      </w:r>
    </w:p>
    <w:p w:rsidR="00B20D25" w:rsidRPr="00B20D25" w:rsidRDefault="00B20D25" w:rsidP="00B20D25">
      <w:pPr>
        <w:contextualSpacing/>
        <w:jc w:val="both"/>
        <w:rPr>
          <w:lang w:val="es-ES"/>
        </w:rPr>
      </w:pPr>
      <w:r w:rsidRPr="00B20D25">
        <w:rPr>
          <w:b/>
          <w:lang w:val="es-ES"/>
        </w:rPr>
        <w:t>Conservar en el portal de transparencia</w:t>
      </w:r>
      <w:r w:rsidRPr="00B20D25">
        <w:rPr>
          <w:lang w:val="es-ES"/>
        </w:rPr>
        <w:t xml:space="preserve">: vigente </w:t>
      </w:r>
    </w:p>
    <w:p w:rsidR="00B20D25" w:rsidRPr="00B20D25" w:rsidRDefault="00B20D25" w:rsidP="00B20D25">
      <w:pPr>
        <w:pBdr>
          <w:bottom w:val="single" w:sz="12" w:space="1" w:color="auto"/>
        </w:pBdr>
        <w:contextualSpacing/>
        <w:jc w:val="both"/>
        <w:rPr>
          <w:lang w:val="es-ES"/>
        </w:rPr>
      </w:pPr>
      <w:r w:rsidRPr="00B20D25">
        <w:rPr>
          <w:b/>
          <w:lang w:val="es-ES"/>
        </w:rPr>
        <w:t>Aplica a:</w:t>
      </w:r>
      <w:r w:rsidRPr="00B20D25">
        <w:rPr>
          <w:lang w:val="es-ES"/>
        </w:rPr>
        <w:t xml:space="preserve"> Fideicomisos, fondos públicos, mandatos o cualquier contrato análogo </w:t>
      </w:r>
    </w:p>
    <w:p w:rsidR="00B20D25" w:rsidRPr="00B20D25" w:rsidRDefault="00B20D25" w:rsidP="00B20D25">
      <w:pPr>
        <w:spacing w:after="0"/>
        <w:contextualSpacing/>
        <w:jc w:val="both"/>
        <w:rPr>
          <w:rFonts w:cs="Arial"/>
          <w:lang w:val="es-ES"/>
        </w:rPr>
      </w:pPr>
      <w:r w:rsidRPr="00B20D25">
        <w:rPr>
          <w:rFonts w:cs="Arial"/>
          <w:b/>
          <w:bCs/>
          <w:lang w:val="es-ES"/>
        </w:rPr>
        <w:t xml:space="preserve">Criterios sustantivos </w:t>
      </w:r>
      <w:r w:rsidRPr="00B20D25">
        <w:rPr>
          <w:b/>
          <w:lang w:val="es-ES"/>
        </w:rPr>
        <w:t>de contenido</w:t>
      </w:r>
      <w:r w:rsidRPr="00B20D25">
        <w:rPr>
          <w:rFonts w:cs="Arial"/>
          <w:lang w:val="es-ES"/>
        </w:rPr>
        <w:t xml:space="preserve"> </w:t>
      </w:r>
    </w:p>
    <w:p w:rsidR="00B20D25" w:rsidRPr="00B20D25" w:rsidRDefault="00B20D25" w:rsidP="00B20D25">
      <w:pPr>
        <w:spacing w:after="0"/>
        <w:contextualSpacing/>
        <w:jc w:val="both"/>
        <w:rPr>
          <w:b/>
          <w:lang w:val="es-ES"/>
        </w:rPr>
      </w:pPr>
    </w:p>
    <w:p w:rsidR="00B20D25" w:rsidRPr="00B20D25" w:rsidRDefault="00B20D25" w:rsidP="00B20D25">
      <w:pPr>
        <w:tabs>
          <w:tab w:val="left" w:pos="1526"/>
        </w:tabs>
        <w:ind w:left="108"/>
        <w:contextualSpacing/>
        <w:jc w:val="both"/>
        <w:rPr>
          <w:rFonts w:cs="Arial"/>
          <w:b/>
          <w:bCs/>
          <w:lang w:val="es-MX"/>
        </w:rPr>
      </w:pPr>
      <w:r w:rsidRPr="00B20D25">
        <w:rPr>
          <w:rFonts w:cs="Arial"/>
          <w:b/>
          <w:bCs/>
          <w:lang w:val="es-MX"/>
        </w:rPr>
        <w:t>Criterio 1</w:t>
      </w:r>
      <w:r w:rsidRPr="00B20D25">
        <w:rPr>
          <w:rFonts w:cs="Arial"/>
          <w:b/>
          <w:bCs/>
          <w:lang w:val="es-MX"/>
        </w:rPr>
        <w:tab/>
      </w:r>
      <w:r w:rsidRPr="00B20D25">
        <w:rPr>
          <w:rFonts w:cs="Arial"/>
          <w:lang w:val="es-MX"/>
        </w:rPr>
        <w:t>Número del Fideicomiso o Fondo público</w:t>
      </w:r>
    </w:p>
    <w:p w:rsidR="00B20D25" w:rsidRPr="00B20D25" w:rsidRDefault="00B20D25" w:rsidP="00B20D25">
      <w:pPr>
        <w:tabs>
          <w:tab w:val="left" w:pos="1526"/>
        </w:tabs>
        <w:ind w:left="108"/>
        <w:contextualSpacing/>
        <w:jc w:val="both"/>
        <w:rPr>
          <w:rFonts w:cs="Arial"/>
          <w:lang w:val="es-MX"/>
        </w:rPr>
      </w:pPr>
      <w:r w:rsidRPr="00B20D25">
        <w:rPr>
          <w:rFonts w:cs="Arial"/>
          <w:b/>
          <w:bCs/>
          <w:lang w:val="es-MX"/>
        </w:rPr>
        <w:t>Criterio 2</w:t>
      </w:r>
      <w:r w:rsidRPr="00B20D25">
        <w:rPr>
          <w:rFonts w:cs="Arial"/>
          <w:b/>
          <w:bCs/>
          <w:lang w:val="es-MX"/>
        </w:rPr>
        <w:tab/>
      </w:r>
      <w:r w:rsidRPr="00B20D25">
        <w:rPr>
          <w:rFonts w:cs="Arial"/>
          <w:lang w:val="es-MX"/>
        </w:rPr>
        <w:t>Denominación del Fideicomiso o Fondo público</w:t>
      </w:r>
    </w:p>
    <w:p w:rsidR="00B20D25" w:rsidRPr="00B20D25" w:rsidRDefault="00B20D25" w:rsidP="00B20D25">
      <w:pPr>
        <w:tabs>
          <w:tab w:val="left" w:pos="1526"/>
        </w:tabs>
        <w:ind w:left="1560" w:hanging="1452"/>
        <w:contextualSpacing/>
        <w:jc w:val="both"/>
        <w:rPr>
          <w:rFonts w:cs="Arial"/>
          <w:lang w:val="es-MX"/>
        </w:rPr>
      </w:pPr>
      <w:r w:rsidRPr="00B20D25">
        <w:rPr>
          <w:rFonts w:cs="Arial"/>
          <w:b/>
          <w:bCs/>
          <w:lang w:val="es-MX"/>
        </w:rPr>
        <w:t>Criterio 3</w:t>
      </w:r>
      <w:r w:rsidRPr="00B20D25">
        <w:rPr>
          <w:rFonts w:cs="Arial"/>
          <w:b/>
          <w:bCs/>
          <w:lang w:val="es-MX"/>
        </w:rPr>
        <w:tab/>
      </w:r>
      <w:r w:rsidRPr="00B20D25">
        <w:rPr>
          <w:rFonts w:cs="Arial"/>
          <w:lang w:val="es-MX"/>
        </w:rPr>
        <w:t>Fecha de constitución del Fideicomiso o Fondo Público con el formato día/ mes/año</w:t>
      </w:r>
    </w:p>
    <w:p w:rsidR="00B20D25" w:rsidRPr="00B20D25" w:rsidRDefault="00B20D25" w:rsidP="00B20D25">
      <w:pPr>
        <w:tabs>
          <w:tab w:val="left" w:pos="1526"/>
        </w:tabs>
        <w:ind w:left="1560" w:hanging="1452"/>
        <w:contextualSpacing/>
        <w:jc w:val="both"/>
        <w:rPr>
          <w:rFonts w:cs="Arial"/>
          <w:lang w:val="es-MX"/>
        </w:rPr>
      </w:pPr>
      <w:r w:rsidRPr="00B20D25">
        <w:rPr>
          <w:rFonts w:cs="Arial"/>
          <w:b/>
          <w:bCs/>
          <w:lang w:val="es-MX"/>
        </w:rPr>
        <w:t>Criterio 4</w:t>
      </w:r>
      <w:r w:rsidRPr="00B20D25">
        <w:rPr>
          <w:rFonts w:cs="Arial"/>
          <w:b/>
          <w:bCs/>
          <w:lang w:val="es-MX"/>
        </w:rPr>
        <w:tab/>
      </w:r>
      <w:r w:rsidRPr="00B20D25">
        <w:rPr>
          <w:rFonts w:cs="Arial"/>
          <w:lang w:val="es-MX"/>
        </w:rPr>
        <w:t xml:space="preserve">Nombre completo (nombre[s]  primer apellido, segundo apellido) </w:t>
      </w:r>
      <w:r w:rsidRPr="00B20D25">
        <w:rPr>
          <w:rFonts w:eastAsia="Times New Roman" w:cs="Arial"/>
          <w:lang w:val="es-MX"/>
        </w:rPr>
        <w:t>de la persona física o moral que represente al Fideicomitente</w:t>
      </w:r>
    </w:p>
    <w:p w:rsidR="00B20D25" w:rsidRPr="00B20D25" w:rsidRDefault="00B20D25" w:rsidP="00B20D25">
      <w:pPr>
        <w:tabs>
          <w:tab w:val="left" w:pos="1526"/>
        </w:tabs>
        <w:ind w:left="1560" w:hanging="1452"/>
        <w:contextualSpacing/>
        <w:jc w:val="both"/>
        <w:rPr>
          <w:rFonts w:cs="Arial"/>
          <w:lang w:val="es-MX"/>
        </w:rPr>
      </w:pPr>
      <w:r w:rsidRPr="00B20D25">
        <w:rPr>
          <w:rFonts w:cs="Arial"/>
          <w:b/>
          <w:bCs/>
          <w:lang w:val="es-MX"/>
        </w:rPr>
        <w:t>Criterio 5</w:t>
      </w:r>
      <w:r w:rsidRPr="00B20D25">
        <w:rPr>
          <w:rFonts w:cs="Arial"/>
          <w:b/>
          <w:bCs/>
          <w:lang w:val="es-MX"/>
        </w:rPr>
        <w:tab/>
      </w:r>
      <w:r w:rsidRPr="00B20D25">
        <w:rPr>
          <w:rFonts w:cs="Arial"/>
          <w:lang w:val="es-MX"/>
        </w:rPr>
        <w:t xml:space="preserve">Nombre completo (nombre[s]  primer apellido, segundo apellido) </w:t>
      </w:r>
      <w:r w:rsidRPr="00B20D25">
        <w:rPr>
          <w:rFonts w:eastAsia="Times New Roman" w:cs="Arial"/>
          <w:lang w:val="es-MX"/>
        </w:rPr>
        <w:t>de la             persona física o moral que represente al Fiduciario</w:t>
      </w:r>
    </w:p>
    <w:p w:rsidR="00B20D25" w:rsidRPr="00B20D25" w:rsidRDefault="00B20D25" w:rsidP="00B20D25">
      <w:pPr>
        <w:tabs>
          <w:tab w:val="left" w:pos="1526"/>
        </w:tabs>
        <w:ind w:left="1560" w:hanging="1452"/>
        <w:contextualSpacing/>
        <w:jc w:val="both"/>
        <w:rPr>
          <w:rFonts w:cs="Arial"/>
          <w:lang w:val="es-MX"/>
        </w:rPr>
      </w:pPr>
      <w:r w:rsidRPr="00B20D25">
        <w:rPr>
          <w:rFonts w:cs="Arial"/>
          <w:b/>
          <w:bCs/>
          <w:lang w:val="es-MX"/>
        </w:rPr>
        <w:t>Criterio 6</w:t>
      </w:r>
      <w:r w:rsidRPr="00B20D25">
        <w:rPr>
          <w:rFonts w:cs="Arial"/>
          <w:b/>
          <w:bCs/>
          <w:lang w:val="es-MX"/>
        </w:rPr>
        <w:tab/>
      </w:r>
      <w:r w:rsidRPr="00B20D25">
        <w:rPr>
          <w:rFonts w:cs="Arial"/>
          <w:lang w:val="es-MX"/>
        </w:rPr>
        <w:t xml:space="preserve">Nombre completo (nombre[s] primer apellido, segundo apellido) </w:t>
      </w:r>
      <w:r w:rsidRPr="00B20D25">
        <w:rPr>
          <w:rFonts w:eastAsia="Times New Roman" w:cs="Arial"/>
          <w:lang w:val="es-MX"/>
        </w:rPr>
        <w:t>de la persona física o moral que represente al Fideicomisario</w:t>
      </w:r>
    </w:p>
    <w:p w:rsidR="00B20D25" w:rsidRPr="00B20D25" w:rsidRDefault="00B20D25" w:rsidP="00B20D25">
      <w:pPr>
        <w:spacing w:after="0"/>
        <w:ind w:left="1701" w:hanging="1701"/>
        <w:contextualSpacing/>
        <w:jc w:val="both"/>
        <w:rPr>
          <w:b/>
          <w:lang w:val="es-ES"/>
        </w:rPr>
      </w:pPr>
      <w:r w:rsidRPr="00B20D25">
        <w:rPr>
          <w:b/>
          <w:lang w:val="es-ES"/>
        </w:rPr>
        <w:t>Criterios adjetivos de actualización</w:t>
      </w:r>
    </w:p>
    <w:p w:rsidR="00B20D25" w:rsidRPr="00B20D25" w:rsidRDefault="00B20D25" w:rsidP="00B20D25">
      <w:pPr>
        <w:ind w:left="1560" w:hanging="1418"/>
        <w:contextualSpacing/>
        <w:jc w:val="both"/>
        <w:rPr>
          <w:lang w:val="es-ES"/>
        </w:rPr>
      </w:pPr>
      <w:r w:rsidRPr="00B20D25">
        <w:rPr>
          <w:b/>
          <w:lang w:val="es-ES"/>
        </w:rPr>
        <w:t>Criterio 7</w:t>
      </w:r>
      <w:r w:rsidRPr="00B20D25">
        <w:rPr>
          <w:b/>
          <w:lang w:val="es-ES"/>
        </w:rPr>
        <w:tab/>
      </w:r>
      <w:r w:rsidRPr="00B20D25">
        <w:rPr>
          <w:lang w:val="es-ES"/>
        </w:rPr>
        <w:t>Periodo de actualización de la información: (quincenal, mensual, bimestral, trimestral, semestral, anual, bianual, trianual, sexenal)</w:t>
      </w:r>
    </w:p>
    <w:p w:rsidR="00B20D25" w:rsidRPr="00B20D25" w:rsidRDefault="00B20D25" w:rsidP="00B20D25">
      <w:pPr>
        <w:spacing w:after="0"/>
        <w:ind w:left="1560" w:hanging="1418"/>
        <w:contextualSpacing/>
        <w:jc w:val="both"/>
        <w:rPr>
          <w:lang w:val="es-ES"/>
        </w:rPr>
      </w:pPr>
      <w:r w:rsidRPr="00B20D25">
        <w:rPr>
          <w:b/>
          <w:lang w:val="es-ES"/>
        </w:rPr>
        <w:t>Criterio 8</w:t>
      </w:r>
      <w:r w:rsidRPr="00B20D25">
        <w:rPr>
          <w:b/>
          <w:lang w:val="es-ES"/>
        </w:rPr>
        <w:tab/>
      </w:r>
      <w:r w:rsidRPr="00B20D25">
        <w:rPr>
          <w:lang w:val="es-ES"/>
        </w:rPr>
        <w:t xml:space="preserve">La información publicada está actualizada al periodo que corresponde, de acuerdo con la </w:t>
      </w:r>
      <w:r w:rsidRPr="00B20D25">
        <w:rPr>
          <w:i/>
          <w:lang w:val="es-ES"/>
        </w:rPr>
        <w:t>Tabla de actualización y conservación de la información</w:t>
      </w:r>
      <w:r w:rsidRPr="00B20D25">
        <w:rPr>
          <w:lang w:val="es-ES"/>
        </w:rPr>
        <w:t xml:space="preserve"> </w:t>
      </w:r>
    </w:p>
    <w:p w:rsidR="00B20D25" w:rsidRPr="00B20D25" w:rsidRDefault="00B20D25" w:rsidP="00B20D25">
      <w:pPr>
        <w:spacing w:after="0"/>
        <w:ind w:left="1560" w:hanging="1418"/>
        <w:contextualSpacing/>
        <w:jc w:val="both"/>
        <w:rPr>
          <w:lang w:val="es-ES"/>
        </w:rPr>
      </w:pPr>
      <w:r w:rsidRPr="00B20D25">
        <w:rPr>
          <w:b/>
          <w:lang w:val="es-ES"/>
        </w:rPr>
        <w:t xml:space="preserve">Criterio 9 </w:t>
      </w:r>
      <w:r w:rsidRPr="00B20D25">
        <w:rPr>
          <w:b/>
          <w:lang w:val="es-ES"/>
        </w:rPr>
        <w:tab/>
      </w:r>
      <w:r w:rsidRPr="00B20D25">
        <w:rPr>
          <w:lang w:val="es-ES"/>
        </w:rPr>
        <w:t xml:space="preserve">Conservar en el sitio de Internet la información vigente, de acuerdo con la </w:t>
      </w:r>
      <w:r w:rsidRPr="00B20D25">
        <w:rPr>
          <w:i/>
          <w:lang w:val="es-ES"/>
        </w:rPr>
        <w:t>Tabla de actualización y conservación de la información</w:t>
      </w:r>
    </w:p>
    <w:p w:rsidR="00B20D25" w:rsidRPr="00B20D25" w:rsidRDefault="00B20D25" w:rsidP="00B20D25">
      <w:pPr>
        <w:spacing w:after="0"/>
        <w:ind w:left="1701" w:hanging="1701"/>
        <w:contextualSpacing/>
        <w:jc w:val="both"/>
        <w:rPr>
          <w:b/>
          <w:lang w:val="es-ES"/>
        </w:rPr>
      </w:pPr>
      <w:r w:rsidRPr="00B20D25">
        <w:rPr>
          <w:b/>
          <w:lang w:val="es-ES"/>
        </w:rPr>
        <w:t>Criterios adjetivos de confiabilidad</w:t>
      </w:r>
    </w:p>
    <w:p w:rsidR="00B20D25" w:rsidRPr="00B20D25" w:rsidRDefault="00B20D25" w:rsidP="00B20D25">
      <w:pPr>
        <w:spacing w:after="0"/>
        <w:ind w:left="1560" w:hanging="1418"/>
        <w:contextualSpacing/>
        <w:jc w:val="both"/>
        <w:rPr>
          <w:lang w:val="es-ES"/>
        </w:rPr>
      </w:pPr>
      <w:r w:rsidRPr="00B20D25">
        <w:rPr>
          <w:b/>
          <w:lang w:val="es-ES"/>
        </w:rPr>
        <w:t>Criterio 10</w:t>
      </w:r>
      <w:r w:rsidRPr="00B20D25">
        <w:rPr>
          <w:b/>
          <w:lang w:val="es-ES"/>
        </w:rPr>
        <w:tab/>
      </w:r>
      <w:r w:rsidRPr="00B20D25">
        <w:rPr>
          <w:lang w:val="es-ES"/>
        </w:rPr>
        <w:t>Especificar el área(s) o unidad(es) administrativa(s) que genera(n) o posee(n)  la información respectiva y son responsables de publicar y actualizar la información</w:t>
      </w:r>
    </w:p>
    <w:p w:rsidR="00B20D25" w:rsidRPr="00B20D25" w:rsidRDefault="00B20D25" w:rsidP="00B20D25">
      <w:pPr>
        <w:spacing w:after="0"/>
        <w:ind w:left="1560" w:hanging="1418"/>
        <w:contextualSpacing/>
        <w:jc w:val="both"/>
        <w:rPr>
          <w:lang w:val="es-ES"/>
        </w:rPr>
      </w:pPr>
      <w:r w:rsidRPr="00B20D25">
        <w:rPr>
          <w:b/>
          <w:lang w:val="es-ES"/>
        </w:rPr>
        <w:t>Criterio 11</w:t>
      </w:r>
      <w:r w:rsidRPr="00B20D25">
        <w:rPr>
          <w:b/>
          <w:lang w:val="es-ES"/>
        </w:rPr>
        <w:tab/>
      </w:r>
      <w:r w:rsidRPr="00B20D25">
        <w:rPr>
          <w:lang w:val="es-ES"/>
        </w:rPr>
        <w:t>Especificar la fecha de actualización de la información publicada con el formato día/mes/año (por ej. 31/Marzo/2015)</w:t>
      </w:r>
    </w:p>
    <w:p w:rsidR="00B20D25" w:rsidRPr="00B20D25" w:rsidRDefault="00B20D25" w:rsidP="00B20D25">
      <w:pPr>
        <w:spacing w:after="0"/>
        <w:ind w:left="1560" w:hanging="1418"/>
        <w:contextualSpacing/>
        <w:jc w:val="both"/>
        <w:rPr>
          <w:lang w:val="es-ES"/>
        </w:rPr>
      </w:pPr>
      <w:r w:rsidRPr="00B20D25">
        <w:rPr>
          <w:b/>
          <w:lang w:val="es-ES"/>
        </w:rPr>
        <w:t>Criterio 12</w:t>
      </w:r>
      <w:r w:rsidRPr="00B20D25">
        <w:rPr>
          <w:b/>
          <w:lang w:val="es-ES"/>
        </w:rPr>
        <w:tab/>
      </w:r>
      <w:r w:rsidRPr="00B20D25">
        <w:rPr>
          <w:lang w:val="es-ES"/>
        </w:rPr>
        <w:t>Especificar la fecha de validación de la información publicada con el formato día/mes/año (por ej. 31/Marzo/2015)</w:t>
      </w:r>
    </w:p>
    <w:p w:rsidR="00B20D25" w:rsidRPr="00B20D25" w:rsidRDefault="00B20D25" w:rsidP="00B20D25">
      <w:pPr>
        <w:spacing w:after="0"/>
        <w:ind w:left="1701" w:hanging="1701"/>
        <w:contextualSpacing/>
        <w:jc w:val="both"/>
        <w:rPr>
          <w:b/>
          <w:lang w:val="es-ES"/>
        </w:rPr>
      </w:pPr>
      <w:r w:rsidRPr="00B20D25">
        <w:rPr>
          <w:b/>
          <w:lang w:val="es-ES"/>
        </w:rPr>
        <w:t>Criterios adjetivos de formato</w:t>
      </w:r>
    </w:p>
    <w:p w:rsidR="00B20D25" w:rsidRPr="00B20D25" w:rsidRDefault="00B20D25" w:rsidP="00B20D25">
      <w:pPr>
        <w:spacing w:after="0"/>
        <w:ind w:left="1560" w:hanging="1418"/>
        <w:contextualSpacing/>
        <w:jc w:val="both"/>
        <w:rPr>
          <w:lang w:val="es-ES"/>
        </w:rPr>
      </w:pPr>
      <w:r w:rsidRPr="00B20D25">
        <w:rPr>
          <w:b/>
          <w:lang w:val="es-ES"/>
        </w:rPr>
        <w:t>Criterio 13</w:t>
      </w:r>
      <w:r w:rsidRPr="00B20D25">
        <w:rPr>
          <w:b/>
          <w:lang w:val="es-ES"/>
        </w:rPr>
        <w:tab/>
      </w:r>
      <w:r w:rsidRPr="00B20D25">
        <w:rPr>
          <w:lang w:val="es-ES"/>
        </w:rPr>
        <w:t>La información publicada se organiza mediante el formato 1 en el que se incluyen todos los campos especificados en los criterios sustantivos de contenido</w:t>
      </w:r>
    </w:p>
    <w:p w:rsidR="00B20D25" w:rsidRPr="00B20D25" w:rsidRDefault="00B20D25" w:rsidP="00B20D25">
      <w:pPr>
        <w:spacing w:after="0"/>
        <w:ind w:left="1560" w:hanging="1418"/>
        <w:contextualSpacing/>
        <w:jc w:val="both"/>
        <w:rPr>
          <w:lang w:val="es-ES"/>
        </w:rPr>
      </w:pPr>
      <w:r w:rsidRPr="00B20D25">
        <w:rPr>
          <w:b/>
          <w:lang w:val="es-ES"/>
        </w:rPr>
        <w:t>Criterio 14</w:t>
      </w:r>
      <w:r w:rsidRPr="00B20D25">
        <w:rPr>
          <w:b/>
          <w:lang w:val="es-ES"/>
        </w:rPr>
        <w:tab/>
      </w:r>
      <w:r w:rsidRPr="00B20D25">
        <w:rPr>
          <w:lang w:val="es-ES"/>
        </w:rPr>
        <w:t>El soporte de la información permite su reutilización</w:t>
      </w:r>
    </w:p>
    <w:p w:rsidR="00B20D25" w:rsidRPr="00B20D25" w:rsidRDefault="00B20D25" w:rsidP="00B20D25">
      <w:pPr>
        <w:spacing w:after="0"/>
        <w:ind w:left="1701" w:hanging="1134"/>
        <w:contextualSpacing/>
        <w:jc w:val="both"/>
        <w:rPr>
          <w:lang w:val="es-ES"/>
        </w:rPr>
      </w:pPr>
    </w:p>
    <w:p w:rsidR="00B20D25" w:rsidRPr="00B20D25" w:rsidRDefault="00B20D25" w:rsidP="00B20D25">
      <w:pPr>
        <w:ind w:left="284"/>
        <w:contextualSpacing/>
        <w:jc w:val="both"/>
        <w:rPr>
          <w:b/>
          <w:lang w:val="es-MX"/>
        </w:rPr>
      </w:pPr>
      <w:r w:rsidRPr="00B20D25">
        <w:rPr>
          <w:b/>
          <w:lang w:val="es-MX"/>
        </w:rPr>
        <w:t>Formato 1 LGT_Art_77_Fr_I</w:t>
      </w:r>
    </w:p>
    <w:p w:rsidR="00B20D25" w:rsidRPr="00B20D25" w:rsidRDefault="00B20D25" w:rsidP="00B20D25">
      <w:pPr>
        <w:contextualSpacing/>
        <w:jc w:val="both"/>
        <w:rPr>
          <w:b/>
          <w:lang w:val="es-MX"/>
        </w:rPr>
      </w:pPr>
    </w:p>
    <w:p w:rsidR="00B20D25" w:rsidRPr="00B20D25" w:rsidRDefault="00B20D25" w:rsidP="00E70A85">
      <w:pPr>
        <w:jc w:val="center"/>
        <w:rPr>
          <w:rFonts w:cs="Arial"/>
          <w:b/>
          <w:bCs/>
          <w:iCs/>
          <w:sz w:val="18"/>
          <w:szCs w:val="20"/>
          <w:lang w:val="es-MX"/>
        </w:rPr>
      </w:pPr>
      <w:r w:rsidRPr="00B20D25">
        <w:rPr>
          <w:rFonts w:cs="Arial"/>
          <w:b/>
          <w:bCs/>
          <w:iCs/>
          <w:sz w:val="18"/>
          <w:szCs w:val="20"/>
          <w:lang w:val="es-MX"/>
        </w:rPr>
        <w:t>Nombre del servidor público y de la persona física o moral que represente al fideicomitente, al fiduciario y al fideicomisario &lt;&lt;sujeto obligado&gt;&gt;</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72"/>
        <w:gridCol w:w="1816"/>
        <w:gridCol w:w="639"/>
        <w:gridCol w:w="750"/>
        <w:gridCol w:w="713"/>
        <w:gridCol w:w="1388"/>
        <w:gridCol w:w="1045"/>
        <w:gridCol w:w="1133"/>
      </w:tblGrid>
      <w:tr w:rsidR="00B20D25" w:rsidRPr="00E053B7" w:rsidTr="00B20D25">
        <w:trPr>
          <w:trHeight w:val="915"/>
          <w:jc w:val="center"/>
        </w:trPr>
        <w:tc>
          <w:tcPr>
            <w:tcW w:w="0" w:type="auto"/>
            <w:vAlign w:val="center"/>
          </w:tcPr>
          <w:p w:rsidR="00B20D25" w:rsidRPr="00B20D25" w:rsidRDefault="00B20D25" w:rsidP="00B20D25">
            <w:pPr>
              <w:spacing w:line="276" w:lineRule="auto"/>
              <w:jc w:val="both"/>
              <w:rPr>
                <w:rFonts w:cstheme="minorHAnsi"/>
                <w:sz w:val="16"/>
                <w:szCs w:val="16"/>
                <w:lang w:val="es-MX"/>
              </w:rPr>
            </w:pPr>
            <w:r w:rsidRPr="00B20D25">
              <w:rPr>
                <w:rFonts w:cstheme="minorHAnsi"/>
                <w:sz w:val="16"/>
                <w:szCs w:val="16"/>
                <w:lang w:val="es-MX"/>
              </w:rPr>
              <w:t>Número del Fideicomiso o Fondo público</w:t>
            </w:r>
          </w:p>
        </w:tc>
        <w:tc>
          <w:tcPr>
            <w:tcW w:w="0" w:type="auto"/>
            <w:vAlign w:val="center"/>
          </w:tcPr>
          <w:p w:rsidR="00B20D25" w:rsidRPr="00B20D25" w:rsidRDefault="00B20D25" w:rsidP="00B20D25">
            <w:pPr>
              <w:spacing w:line="276" w:lineRule="auto"/>
              <w:jc w:val="both"/>
              <w:rPr>
                <w:rFonts w:cstheme="minorHAnsi"/>
                <w:sz w:val="16"/>
                <w:szCs w:val="16"/>
                <w:lang w:val="es-MX"/>
              </w:rPr>
            </w:pPr>
            <w:r w:rsidRPr="00B20D25">
              <w:rPr>
                <w:rFonts w:cstheme="minorHAnsi"/>
                <w:sz w:val="16"/>
                <w:szCs w:val="16"/>
                <w:lang w:val="es-MX"/>
              </w:rPr>
              <w:t>Denominación del Fideicomiso o Fondo público</w:t>
            </w:r>
          </w:p>
        </w:tc>
        <w:tc>
          <w:tcPr>
            <w:tcW w:w="0" w:type="auto"/>
            <w:gridSpan w:val="3"/>
            <w:vAlign w:val="center"/>
          </w:tcPr>
          <w:p w:rsidR="00B20D25" w:rsidRPr="00B20D25" w:rsidRDefault="00B20D25" w:rsidP="00B20D25">
            <w:pPr>
              <w:spacing w:line="276" w:lineRule="auto"/>
              <w:jc w:val="both"/>
              <w:rPr>
                <w:rFonts w:cstheme="minorHAnsi"/>
                <w:sz w:val="16"/>
                <w:szCs w:val="16"/>
                <w:lang w:val="es-MX"/>
              </w:rPr>
            </w:pPr>
            <w:r w:rsidRPr="00B20D25">
              <w:rPr>
                <w:rFonts w:cstheme="minorHAnsi"/>
                <w:sz w:val="16"/>
                <w:szCs w:val="16"/>
                <w:lang w:val="es-MX"/>
              </w:rPr>
              <w:t>Fecha de constitución del Fideicomiso o Fondo Público</w:t>
            </w:r>
          </w:p>
        </w:tc>
        <w:tc>
          <w:tcPr>
            <w:tcW w:w="0" w:type="auto"/>
            <w:gridSpan w:val="3"/>
            <w:vAlign w:val="center"/>
          </w:tcPr>
          <w:p w:rsidR="00B20D25" w:rsidRPr="00B20D25" w:rsidRDefault="00B20D25" w:rsidP="00B20D25">
            <w:pPr>
              <w:spacing w:line="276" w:lineRule="auto"/>
              <w:jc w:val="both"/>
              <w:rPr>
                <w:rFonts w:cstheme="minorHAnsi"/>
                <w:sz w:val="16"/>
                <w:szCs w:val="16"/>
                <w:lang w:val="es-MX"/>
              </w:rPr>
            </w:pPr>
            <w:r w:rsidRPr="00B20D25">
              <w:rPr>
                <w:rFonts w:cstheme="minorHAnsi"/>
                <w:sz w:val="16"/>
                <w:szCs w:val="16"/>
                <w:lang w:val="es-MX"/>
              </w:rPr>
              <w:t>Nombre completo de la persona física o moral que represente al Fideicomitente</w:t>
            </w:r>
          </w:p>
        </w:tc>
      </w:tr>
      <w:tr w:rsidR="00B20D25" w:rsidRPr="00B20D25" w:rsidTr="00B20D25">
        <w:trPr>
          <w:trHeight w:val="377"/>
          <w:jc w:val="center"/>
        </w:trPr>
        <w:tc>
          <w:tcPr>
            <w:tcW w:w="0" w:type="auto"/>
            <w:vAlign w:val="center"/>
          </w:tcPr>
          <w:p w:rsidR="00B20D25" w:rsidRPr="00B20D25" w:rsidRDefault="00B20D25" w:rsidP="00B20D25">
            <w:pPr>
              <w:spacing w:line="276" w:lineRule="auto"/>
              <w:jc w:val="both"/>
              <w:rPr>
                <w:rFonts w:cstheme="minorHAnsi"/>
                <w:sz w:val="16"/>
                <w:szCs w:val="16"/>
                <w:lang w:val="es-MX"/>
              </w:rPr>
            </w:pPr>
          </w:p>
        </w:tc>
        <w:tc>
          <w:tcPr>
            <w:tcW w:w="0" w:type="auto"/>
            <w:vAlign w:val="center"/>
          </w:tcPr>
          <w:p w:rsidR="00B20D25" w:rsidRPr="00B20D25" w:rsidRDefault="00B20D25" w:rsidP="00B20D25">
            <w:pPr>
              <w:spacing w:line="276" w:lineRule="auto"/>
              <w:jc w:val="both"/>
              <w:rPr>
                <w:rFonts w:cstheme="minorHAnsi"/>
                <w:sz w:val="16"/>
                <w:szCs w:val="16"/>
                <w:lang w:val="es-MX"/>
              </w:rPr>
            </w:pPr>
          </w:p>
        </w:tc>
        <w:tc>
          <w:tcPr>
            <w:tcW w:w="0" w:type="auto"/>
            <w:vAlign w:val="center"/>
          </w:tcPr>
          <w:p w:rsidR="00B20D25" w:rsidRPr="00B20D25" w:rsidRDefault="00B20D25" w:rsidP="00B20D25">
            <w:pPr>
              <w:spacing w:line="276" w:lineRule="auto"/>
              <w:jc w:val="both"/>
              <w:rPr>
                <w:rFonts w:cstheme="minorHAnsi"/>
                <w:sz w:val="16"/>
                <w:szCs w:val="16"/>
              </w:rPr>
            </w:pPr>
            <w:proofErr w:type="spellStart"/>
            <w:r w:rsidRPr="00B20D25">
              <w:rPr>
                <w:rFonts w:cstheme="minorHAnsi"/>
                <w:sz w:val="16"/>
                <w:szCs w:val="16"/>
              </w:rPr>
              <w:t>día</w:t>
            </w:r>
            <w:proofErr w:type="spellEnd"/>
          </w:p>
        </w:tc>
        <w:tc>
          <w:tcPr>
            <w:tcW w:w="0" w:type="auto"/>
            <w:vAlign w:val="center"/>
          </w:tcPr>
          <w:p w:rsidR="00B20D25" w:rsidRPr="00B20D25" w:rsidRDefault="00B20D25" w:rsidP="00B20D25">
            <w:pPr>
              <w:spacing w:line="276" w:lineRule="auto"/>
              <w:jc w:val="both"/>
              <w:rPr>
                <w:rFonts w:cstheme="minorHAnsi"/>
                <w:sz w:val="16"/>
                <w:szCs w:val="16"/>
              </w:rPr>
            </w:pPr>
            <w:proofErr w:type="spellStart"/>
            <w:r w:rsidRPr="00B20D25">
              <w:rPr>
                <w:rFonts w:cstheme="minorHAnsi"/>
                <w:sz w:val="16"/>
                <w:szCs w:val="16"/>
              </w:rPr>
              <w:t>mes</w:t>
            </w:r>
            <w:proofErr w:type="spellEnd"/>
          </w:p>
        </w:tc>
        <w:tc>
          <w:tcPr>
            <w:tcW w:w="0" w:type="auto"/>
            <w:vAlign w:val="center"/>
          </w:tcPr>
          <w:p w:rsidR="00B20D25" w:rsidRPr="00B20D25" w:rsidRDefault="00B20D25" w:rsidP="00B20D25">
            <w:pPr>
              <w:spacing w:line="276" w:lineRule="auto"/>
              <w:jc w:val="both"/>
              <w:rPr>
                <w:rFonts w:cstheme="minorHAnsi"/>
                <w:sz w:val="16"/>
                <w:szCs w:val="16"/>
              </w:rPr>
            </w:pPr>
            <w:proofErr w:type="spellStart"/>
            <w:r w:rsidRPr="00B20D25">
              <w:rPr>
                <w:rFonts w:cstheme="minorHAnsi"/>
                <w:sz w:val="16"/>
                <w:szCs w:val="16"/>
              </w:rPr>
              <w:t>año</w:t>
            </w:r>
            <w:proofErr w:type="spellEnd"/>
          </w:p>
        </w:tc>
        <w:tc>
          <w:tcPr>
            <w:tcW w:w="0" w:type="auto"/>
            <w:vAlign w:val="center"/>
          </w:tcPr>
          <w:p w:rsidR="00B20D25" w:rsidRPr="00B20D25" w:rsidRDefault="00B20D25" w:rsidP="00B20D25">
            <w:pPr>
              <w:spacing w:line="276" w:lineRule="auto"/>
              <w:jc w:val="both"/>
              <w:rPr>
                <w:rFonts w:eastAsia="Times New Roman"/>
                <w:sz w:val="16"/>
                <w:szCs w:val="16"/>
                <w:lang w:eastAsia="es-MX"/>
              </w:rPr>
            </w:pPr>
            <w:proofErr w:type="spellStart"/>
            <w:r w:rsidRPr="00B20D25">
              <w:rPr>
                <w:rFonts w:cstheme="minorHAnsi"/>
                <w:sz w:val="16"/>
                <w:szCs w:val="16"/>
              </w:rPr>
              <w:t>Nombre</w:t>
            </w:r>
            <w:proofErr w:type="spellEnd"/>
            <w:r w:rsidRPr="00B20D25">
              <w:rPr>
                <w:rFonts w:cstheme="minorHAnsi"/>
                <w:sz w:val="16"/>
                <w:szCs w:val="16"/>
              </w:rPr>
              <w:t>[s,]</w:t>
            </w:r>
          </w:p>
          <w:p w:rsidR="00B20D25" w:rsidRPr="00B20D25" w:rsidRDefault="00B20D25" w:rsidP="00B20D25">
            <w:pPr>
              <w:spacing w:line="276" w:lineRule="auto"/>
              <w:jc w:val="both"/>
              <w:rPr>
                <w:rFonts w:cstheme="minorHAnsi"/>
                <w:sz w:val="16"/>
                <w:szCs w:val="16"/>
              </w:rPr>
            </w:pPr>
            <w:r w:rsidRPr="00B20D25">
              <w:rPr>
                <w:rFonts w:cstheme="minorHAnsi"/>
                <w:sz w:val="16"/>
                <w:szCs w:val="16"/>
              </w:rPr>
              <w:t>/</w:t>
            </w:r>
            <w:proofErr w:type="spellStart"/>
            <w:r w:rsidRPr="00B20D25">
              <w:rPr>
                <w:rFonts w:cstheme="minorHAnsi"/>
                <w:sz w:val="16"/>
                <w:szCs w:val="16"/>
              </w:rPr>
              <w:t>Denominación</w:t>
            </w:r>
            <w:proofErr w:type="spellEnd"/>
          </w:p>
        </w:tc>
        <w:tc>
          <w:tcPr>
            <w:tcW w:w="0" w:type="auto"/>
            <w:vAlign w:val="center"/>
          </w:tcPr>
          <w:p w:rsidR="00B20D25" w:rsidRPr="00B20D25" w:rsidRDefault="00B20D25" w:rsidP="00B20D25">
            <w:pPr>
              <w:spacing w:line="276" w:lineRule="auto"/>
              <w:jc w:val="both"/>
              <w:rPr>
                <w:rFonts w:cstheme="minorHAnsi"/>
                <w:sz w:val="16"/>
                <w:szCs w:val="16"/>
              </w:rPr>
            </w:pPr>
            <w:r w:rsidRPr="00B20D25">
              <w:rPr>
                <w:rFonts w:cstheme="minorHAnsi"/>
                <w:sz w:val="16"/>
                <w:szCs w:val="16"/>
              </w:rPr>
              <w:t xml:space="preserve">Primer </w:t>
            </w:r>
            <w:proofErr w:type="spellStart"/>
            <w:r w:rsidRPr="00B20D25">
              <w:rPr>
                <w:rFonts w:cstheme="minorHAnsi"/>
                <w:sz w:val="16"/>
                <w:szCs w:val="16"/>
              </w:rPr>
              <w:t>apellido</w:t>
            </w:r>
            <w:proofErr w:type="spellEnd"/>
          </w:p>
        </w:tc>
        <w:tc>
          <w:tcPr>
            <w:tcW w:w="0" w:type="auto"/>
            <w:vAlign w:val="center"/>
          </w:tcPr>
          <w:p w:rsidR="00B20D25" w:rsidRPr="00B20D25" w:rsidRDefault="00B20D25" w:rsidP="00B20D25">
            <w:pPr>
              <w:spacing w:line="276" w:lineRule="auto"/>
              <w:jc w:val="both"/>
              <w:rPr>
                <w:rFonts w:cstheme="minorHAnsi"/>
                <w:sz w:val="16"/>
                <w:szCs w:val="16"/>
              </w:rPr>
            </w:pPr>
            <w:r w:rsidRPr="00B20D25">
              <w:rPr>
                <w:rFonts w:cstheme="minorHAnsi"/>
                <w:sz w:val="16"/>
                <w:szCs w:val="16"/>
              </w:rPr>
              <w:t xml:space="preserve">Segundo </w:t>
            </w:r>
            <w:proofErr w:type="spellStart"/>
            <w:r w:rsidRPr="00B20D25">
              <w:rPr>
                <w:rFonts w:cstheme="minorHAnsi"/>
                <w:sz w:val="16"/>
                <w:szCs w:val="16"/>
              </w:rPr>
              <w:t>apellido</w:t>
            </w:r>
            <w:proofErr w:type="spellEnd"/>
          </w:p>
        </w:tc>
      </w:tr>
      <w:tr w:rsidR="00B20D25" w:rsidRPr="00B20D25" w:rsidTr="00B20D25">
        <w:trPr>
          <w:trHeight w:val="377"/>
          <w:jc w:val="center"/>
        </w:trPr>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r>
    </w:tbl>
    <w:p w:rsidR="00B20D25" w:rsidRPr="00B20D25" w:rsidRDefault="00B20D25" w:rsidP="00B20D25">
      <w:pPr>
        <w:spacing w:after="0"/>
        <w:ind w:left="-142"/>
        <w:jc w:val="both"/>
        <w:rPr>
          <w:rFonts w:eastAsia="Times New Roman"/>
          <w:sz w:val="18"/>
          <w:szCs w:val="18"/>
          <w:lang w:eastAsia="es-MX"/>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28"/>
        <w:gridCol w:w="1377"/>
        <w:gridCol w:w="1513"/>
        <w:gridCol w:w="2043"/>
        <w:gridCol w:w="1237"/>
        <w:gridCol w:w="1358"/>
      </w:tblGrid>
      <w:tr w:rsidR="00B20D25" w:rsidRPr="00E053B7" w:rsidTr="00B20D25">
        <w:trPr>
          <w:trHeight w:val="699"/>
          <w:jc w:val="center"/>
        </w:trPr>
        <w:tc>
          <w:tcPr>
            <w:tcW w:w="0" w:type="auto"/>
            <w:gridSpan w:val="3"/>
            <w:vAlign w:val="center"/>
          </w:tcPr>
          <w:p w:rsidR="00B20D25" w:rsidRPr="00B20D25" w:rsidRDefault="00B20D25" w:rsidP="00B20D25">
            <w:pPr>
              <w:spacing w:line="276" w:lineRule="auto"/>
              <w:jc w:val="both"/>
              <w:rPr>
                <w:rFonts w:cstheme="minorHAnsi"/>
                <w:sz w:val="16"/>
                <w:szCs w:val="16"/>
                <w:lang w:val="es-MX"/>
              </w:rPr>
            </w:pPr>
            <w:r w:rsidRPr="00B20D25">
              <w:rPr>
                <w:rFonts w:cstheme="minorHAnsi"/>
                <w:sz w:val="16"/>
                <w:szCs w:val="16"/>
                <w:lang w:val="es-MX"/>
              </w:rPr>
              <w:t>Nombre completo de la persona física o moral que represente al Fiduciario</w:t>
            </w:r>
          </w:p>
        </w:tc>
        <w:tc>
          <w:tcPr>
            <w:tcW w:w="0" w:type="auto"/>
            <w:gridSpan w:val="3"/>
            <w:vAlign w:val="center"/>
          </w:tcPr>
          <w:p w:rsidR="00B20D25" w:rsidRPr="00B20D25" w:rsidRDefault="00B20D25" w:rsidP="00B20D25">
            <w:pPr>
              <w:spacing w:line="276" w:lineRule="auto"/>
              <w:jc w:val="both"/>
              <w:rPr>
                <w:rFonts w:cstheme="minorHAnsi"/>
                <w:sz w:val="16"/>
                <w:szCs w:val="16"/>
                <w:lang w:val="es-MX"/>
              </w:rPr>
            </w:pPr>
            <w:r w:rsidRPr="00B20D25">
              <w:rPr>
                <w:rFonts w:cstheme="minorHAnsi"/>
                <w:sz w:val="16"/>
                <w:szCs w:val="16"/>
                <w:lang w:val="es-MX"/>
              </w:rPr>
              <w:t>Nombre completo de la persona física o moral que represente al Fideicomisario</w:t>
            </w:r>
          </w:p>
        </w:tc>
      </w:tr>
      <w:tr w:rsidR="00B20D25" w:rsidRPr="00B20D25" w:rsidTr="00B20D25">
        <w:trPr>
          <w:trHeight w:val="377"/>
          <w:jc w:val="center"/>
        </w:trPr>
        <w:tc>
          <w:tcPr>
            <w:tcW w:w="0" w:type="auto"/>
            <w:vAlign w:val="center"/>
          </w:tcPr>
          <w:p w:rsidR="00B20D25" w:rsidRPr="00B20D25" w:rsidRDefault="00B20D25" w:rsidP="00B20D25">
            <w:pPr>
              <w:spacing w:line="276" w:lineRule="auto"/>
              <w:jc w:val="both"/>
              <w:rPr>
                <w:rFonts w:eastAsia="Times New Roman"/>
                <w:sz w:val="16"/>
                <w:szCs w:val="16"/>
                <w:lang w:eastAsia="es-MX"/>
              </w:rPr>
            </w:pPr>
            <w:proofErr w:type="spellStart"/>
            <w:r w:rsidRPr="00B20D25">
              <w:rPr>
                <w:rFonts w:cstheme="minorHAnsi"/>
                <w:sz w:val="16"/>
                <w:szCs w:val="16"/>
              </w:rPr>
              <w:t>Nombre</w:t>
            </w:r>
            <w:proofErr w:type="spellEnd"/>
            <w:r w:rsidRPr="00B20D25">
              <w:rPr>
                <w:rFonts w:cstheme="minorHAnsi"/>
                <w:sz w:val="16"/>
                <w:szCs w:val="16"/>
              </w:rPr>
              <w:t>[s,]</w:t>
            </w:r>
          </w:p>
          <w:p w:rsidR="00B20D25" w:rsidRPr="00B20D25" w:rsidRDefault="00B20D25" w:rsidP="00B20D25">
            <w:pPr>
              <w:spacing w:line="276" w:lineRule="auto"/>
              <w:jc w:val="both"/>
              <w:rPr>
                <w:rFonts w:cstheme="minorHAnsi"/>
                <w:sz w:val="16"/>
                <w:szCs w:val="16"/>
              </w:rPr>
            </w:pPr>
            <w:r w:rsidRPr="00B20D25">
              <w:rPr>
                <w:rFonts w:cstheme="minorHAnsi"/>
                <w:sz w:val="16"/>
                <w:szCs w:val="16"/>
              </w:rPr>
              <w:t>/</w:t>
            </w:r>
            <w:proofErr w:type="spellStart"/>
            <w:r w:rsidRPr="00B20D25">
              <w:rPr>
                <w:rFonts w:cstheme="minorHAnsi"/>
                <w:sz w:val="16"/>
                <w:szCs w:val="16"/>
              </w:rPr>
              <w:t>Denominación</w:t>
            </w:r>
            <w:proofErr w:type="spellEnd"/>
          </w:p>
        </w:tc>
        <w:tc>
          <w:tcPr>
            <w:tcW w:w="0" w:type="auto"/>
            <w:vAlign w:val="center"/>
          </w:tcPr>
          <w:p w:rsidR="00B20D25" w:rsidRPr="00B20D25" w:rsidRDefault="00B20D25" w:rsidP="00B20D25">
            <w:pPr>
              <w:spacing w:line="276" w:lineRule="auto"/>
              <w:jc w:val="both"/>
              <w:rPr>
                <w:rFonts w:cstheme="minorHAnsi"/>
                <w:sz w:val="16"/>
                <w:szCs w:val="16"/>
              </w:rPr>
            </w:pPr>
            <w:r w:rsidRPr="00B20D25">
              <w:rPr>
                <w:rFonts w:cstheme="minorHAnsi"/>
                <w:sz w:val="16"/>
                <w:szCs w:val="16"/>
              </w:rPr>
              <w:t xml:space="preserve">Primer </w:t>
            </w:r>
            <w:proofErr w:type="spellStart"/>
            <w:r w:rsidRPr="00B20D25">
              <w:rPr>
                <w:rFonts w:cstheme="minorHAnsi"/>
                <w:sz w:val="16"/>
                <w:szCs w:val="16"/>
              </w:rPr>
              <w:t>apellido</w:t>
            </w:r>
            <w:proofErr w:type="spellEnd"/>
          </w:p>
        </w:tc>
        <w:tc>
          <w:tcPr>
            <w:tcW w:w="0" w:type="auto"/>
            <w:vAlign w:val="center"/>
          </w:tcPr>
          <w:p w:rsidR="00B20D25" w:rsidRPr="00B20D25" w:rsidRDefault="00B20D25" w:rsidP="00B20D25">
            <w:pPr>
              <w:spacing w:line="276" w:lineRule="auto"/>
              <w:jc w:val="both"/>
              <w:rPr>
                <w:rFonts w:cstheme="minorHAnsi"/>
                <w:sz w:val="16"/>
                <w:szCs w:val="16"/>
              </w:rPr>
            </w:pPr>
            <w:r w:rsidRPr="00B20D25">
              <w:rPr>
                <w:rFonts w:cstheme="minorHAnsi"/>
                <w:sz w:val="16"/>
                <w:szCs w:val="16"/>
              </w:rPr>
              <w:t xml:space="preserve">Segundo </w:t>
            </w:r>
            <w:proofErr w:type="spellStart"/>
            <w:r w:rsidRPr="00B20D25">
              <w:rPr>
                <w:rFonts w:cstheme="minorHAnsi"/>
                <w:sz w:val="16"/>
                <w:szCs w:val="16"/>
              </w:rPr>
              <w:t>apellido</w:t>
            </w:r>
            <w:proofErr w:type="spellEnd"/>
          </w:p>
        </w:tc>
        <w:tc>
          <w:tcPr>
            <w:tcW w:w="0" w:type="auto"/>
            <w:vAlign w:val="center"/>
          </w:tcPr>
          <w:p w:rsidR="00B20D25" w:rsidRPr="00B20D25" w:rsidRDefault="00B20D25" w:rsidP="00B20D25">
            <w:pPr>
              <w:spacing w:line="276" w:lineRule="auto"/>
              <w:jc w:val="both"/>
              <w:rPr>
                <w:rFonts w:cstheme="minorHAnsi"/>
                <w:sz w:val="16"/>
                <w:szCs w:val="16"/>
              </w:rPr>
            </w:pPr>
            <w:proofErr w:type="spellStart"/>
            <w:r w:rsidRPr="00B20D25">
              <w:rPr>
                <w:rFonts w:cstheme="minorHAnsi"/>
                <w:sz w:val="16"/>
                <w:szCs w:val="16"/>
              </w:rPr>
              <w:t>Nombre</w:t>
            </w:r>
            <w:proofErr w:type="spellEnd"/>
            <w:r w:rsidRPr="00B20D25">
              <w:rPr>
                <w:rFonts w:cstheme="minorHAnsi"/>
                <w:sz w:val="16"/>
                <w:szCs w:val="16"/>
              </w:rPr>
              <w:t>[s,]</w:t>
            </w:r>
            <w:r w:rsidRPr="00B20D25">
              <w:rPr>
                <w:rFonts w:eastAsia="Times New Roman"/>
                <w:sz w:val="16"/>
                <w:szCs w:val="16"/>
                <w:lang w:eastAsia="es-MX"/>
              </w:rPr>
              <w:t xml:space="preserve"> </w:t>
            </w:r>
            <w:r w:rsidRPr="00B20D25">
              <w:rPr>
                <w:rFonts w:cstheme="minorHAnsi"/>
                <w:sz w:val="16"/>
                <w:szCs w:val="16"/>
              </w:rPr>
              <w:t>/</w:t>
            </w:r>
            <w:proofErr w:type="spellStart"/>
            <w:r w:rsidRPr="00B20D25">
              <w:rPr>
                <w:rFonts w:cstheme="minorHAnsi"/>
                <w:sz w:val="16"/>
                <w:szCs w:val="16"/>
              </w:rPr>
              <w:t>Denominación</w:t>
            </w:r>
            <w:proofErr w:type="spellEnd"/>
          </w:p>
        </w:tc>
        <w:tc>
          <w:tcPr>
            <w:tcW w:w="0" w:type="auto"/>
            <w:vAlign w:val="center"/>
          </w:tcPr>
          <w:p w:rsidR="00B20D25" w:rsidRPr="00B20D25" w:rsidRDefault="00B20D25" w:rsidP="00B20D25">
            <w:pPr>
              <w:spacing w:line="276" w:lineRule="auto"/>
              <w:jc w:val="both"/>
              <w:rPr>
                <w:rFonts w:cstheme="minorHAnsi"/>
                <w:sz w:val="16"/>
                <w:szCs w:val="16"/>
              </w:rPr>
            </w:pPr>
            <w:r w:rsidRPr="00B20D25">
              <w:rPr>
                <w:rFonts w:cstheme="minorHAnsi"/>
                <w:sz w:val="16"/>
                <w:szCs w:val="16"/>
              </w:rPr>
              <w:t xml:space="preserve">Primer </w:t>
            </w:r>
            <w:proofErr w:type="spellStart"/>
            <w:r w:rsidRPr="00B20D25">
              <w:rPr>
                <w:rFonts w:cstheme="minorHAnsi"/>
                <w:sz w:val="16"/>
                <w:szCs w:val="16"/>
              </w:rPr>
              <w:t>apellido</w:t>
            </w:r>
            <w:proofErr w:type="spellEnd"/>
          </w:p>
        </w:tc>
        <w:tc>
          <w:tcPr>
            <w:tcW w:w="0" w:type="auto"/>
            <w:vAlign w:val="center"/>
          </w:tcPr>
          <w:p w:rsidR="00B20D25" w:rsidRPr="00B20D25" w:rsidRDefault="00B20D25" w:rsidP="00B20D25">
            <w:pPr>
              <w:spacing w:line="276" w:lineRule="auto"/>
              <w:jc w:val="both"/>
              <w:rPr>
                <w:rFonts w:cstheme="minorHAnsi"/>
                <w:sz w:val="16"/>
                <w:szCs w:val="16"/>
              </w:rPr>
            </w:pPr>
            <w:r w:rsidRPr="00B20D25">
              <w:rPr>
                <w:rFonts w:cstheme="minorHAnsi"/>
                <w:sz w:val="16"/>
                <w:szCs w:val="16"/>
              </w:rPr>
              <w:t xml:space="preserve">Segundo </w:t>
            </w:r>
            <w:proofErr w:type="spellStart"/>
            <w:r w:rsidRPr="00B20D25">
              <w:rPr>
                <w:rFonts w:cstheme="minorHAnsi"/>
                <w:sz w:val="16"/>
                <w:szCs w:val="16"/>
              </w:rPr>
              <w:t>apellido</w:t>
            </w:r>
            <w:proofErr w:type="spellEnd"/>
          </w:p>
        </w:tc>
      </w:tr>
      <w:tr w:rsidR="00B20D25" w:rsidRPr="00B20D25" w:rsidTr="00B20D25">
        <w:trPr>
          <w:trHeight w:val="377"/>
          <w:jc w:val="center"/>
        </w:trPr>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r>
    </w:tbl>
    <w:p w:rsidR="00B20D25" w:rsidRPr="00B20D25" w:rsidRDefault="00B20D25" w:rsidP="00B20D25">
      <w:pPr>
        <w:spacing w:after="0"/>
        <w:ind w:left="-142"/>
        <w:jc w:val="both"/>
        <w:rPr>
          <w:rFonts w:eastAsia="Times New Roman"/>
          <w:sz w:val="18"/>
          <w:szCs w:val="18"/>
          <w:lang w:val="es-MX" w:eastAsia="es-MX"/>
        </w:rPr>
      </w:pPr>
      <w:r w:rsidRPr="00B20D25">
        <w:rPr>
          <w:rFonts w:eastAsia="Times New Roman"/>
          <w:sz w:val="18"/>
          <w:szCs w:val="18"/>
          <w:lang w:val="es-MX" w:eastAsia="es-MX"/>
        </w:rPr>
        <w:t>Periodo de actualización de la información: (quincenal, mensual, bimestral, trimestral,  semestral, anual, bianual, etc.)</w:t>
      </w:r>
    </w:p>
    <w:p w:rsidR="00B20D25" w:rsidRPr="00B20D25" w:rsidRDefault="00B20D25" w:rsidP="00B20D25">
      <w:pPr>
        <w:spacing w:after="0"/>
        <w:ind w:left="-142"/>
        <w:jc w:val="both"/>
        <w:rPr>
          <w:rFonts w:eastAsia="Times New Roman"/>
          <w:sz w:val="18"/>
          <w:szCs w:val="18"/>
          <w:lang w:val="es-MX" w:eastAsia="es-MX"/>
        </w:rPr>
      </w:pPr>
      <w:r w:rsidRPr="00B20D25">
        <w:rPr>
          <w:rFonts w:eastAsia="Times New Roman"/>
          <w:sz w:val="18"/>
          <w:szCs w:val="18"/>
          <w:lang w:val="es-MX" w:eastAsia="es-MX"/>
        </w:rPr>
        <w:t>Fecha de actualización: día/mes/año</w:t>
      </w:r>
    </w:p>
    <w:p w:rsidR="00B20D25" w:rsidRPr="00B20D25" w:rsidRDefault="00B20D25" w:rsidP="00B20D25">
      <w:pPr>
        <w:spacing w:after="0"/>
        <w:ind w:left="-142"/>
        <w:jc w:val="both"/>
        <w:rPr>
          <w:rFonts w:eastAsia="Times New Roman"/>
          <w:sz w:val="18"/>
          <w:szCs w:val="18"/>
          <w:lang w:val="es-MX" w:eastAsia="es-MX"/>
        </w:rPr>
      </w:pPr>
      <w:r w:rsidRPr="00B20D25">
        <w:rPr>
          <w:rFonts w:eastAsia="Times New Roman"/>
          <w:sz w:val="18"/>
          <w:szCs w:val="18"/>
          <w:lang w:val="es-MX" w:eastAsia="es-MX"/>
        </w:rPr>
        <w:t>Fecha de validación: día/mes/año</w:t>
      </w:r>
    </w:p>
    <w:p w:rsidR="00B20D25" w:rsidRPr="00B20D25" w:rsidRDefault="00B20D25" w:rsidP="00B20D25">
      <w:pPr>
        <w:spacing w:after="0"/>
        <w:ind w:left="-142"/>
        <w:jc w:val="both"/>
        <w:rPr>
          <w:rFonts w:eastAsia="Times New Roman"/>
          <w:sz w:val="18"/>
          <w:szCs w:val="18"/>
          <w:lang w:val="es-MX" w:eastAsia="es-MX"/>
        </w:rPr>
      </w:pPr>
      <w:r w:rsidRPr="00B20D25">
        <w:rPr>
          <w:rFonts w:eastAsia="Times New Roman"/>
          <w:sz w:val="18"/>
          <w:szCs w:val="18"/>
          <w:lang w:val="es-MX" w:eastAsia="es-MX"/>
        </w:rPr>
        <w:t>Área(s) o unidad(es) administrativa(s) responsable(s) de la información: ____________________</w:t>
      </w:r>
    </w:p>
    <w:p w:rsidR="00B20D25" w:rsidRPr="00B20D25" w:rsidRDefault="00B20D25" w:rsidP="00B20D25">
      <w:pPr>
        <w:spacing w:after="0"/>
        <w:ind w:left="-142"/>
        <w:jc w:val="both"/>
        <w:rPr>
          <w:rFonts w:eastAsia="Times New Roman"/>
          <w:sz w:val="18"/>
          <w:szCs w:val="18"/>
          <w:lang w:val="es-MX" w:eastAsia="es-MX"/>
        </w:rPr>
      </w:pPr>
    </w:p>
    <w:p w:rsidR="00E70A85" w:rsidRDefault="00E70A85">
      <w:pPr>
        <w:widowControl/>
        <w:rPr>
          <w:rFonts w:eastAsia="Times New Roman"/>
          <w:sz w:val="18"/>
          <w:szCs w:val="18"/>
          <w:lang w:val="es-MX" w:eastAsia="es-MX"/>
        </w:rPr>
      </w:pPr>
      <w:r>
        <w:rPr>
          <w:rFonts w:eastAsia="Times New Roman"/>
          <w:sz w:val="18"/>
          <w:szCs w:val="18"/>
          <w:lang w:val="es-MX" w:eastAsia="es-MX"/>
        </w:rPr>
        <w:br w:type="page"/>
      </w:r>
    </w:p>
    <w:p w:rsidR="00B20D25" w:rsidRPr="00B20D25" w:rsidRDefault="00B20D25" w:rsidP="00B20D25">
      <w:pPr>
        <w:spacing w:after="0"/>
        <w:ind w:left="-142"/>
        <w:jc w:val="both"/>
        <w:rPr>
          <w:rFonts w:eastAsia="Times New Roman"/>
          <w:sz w:val="18"/>
          <w:szCs w:val="18"/>
          <w:lang w:val="es-MX" w:eastAsia="es-MX"/>
        </w:rPr>
      </w:pPr>
    </w:p>
    <w:p w:rsidR="00B20D25" w:rsidRPr="00B20D25" w:rsidRDefault="00B20D25" w:rsidP="00715D61">
      <w:pPr>
        <w:pStyle w:val="Ttulo3"/>
        <w:numPr>
          <w:ilvl w:val="0"/>
          <w:numId w:val="7"/>
        </w:numPr>
        <w:rPr>
          <w:rFonts w:eastAsia="Arial"/>
          <w:lang w:val="es-MX"/>
        </w:rPr>
      </w:pPr>
      <w:bookmarkStart w:id="5" w:name="_Toc440654036"/>
      <w:r w:rsidRPr="00B20D25">
        <w:rPr>
          <w:rFonts w:eastAsia="Arial"/>
          <w:lang w:val="es-MX"/>
        </w:rPr>
        <w:t>La unidad administrativa responsable del fideicomiso;</w:t>
      </w:r>
      <w:bookmarkEnd w:id="5"/>
    </w:p>
    <w:p w:rsidR="00B20D25" w:rsidRPr="00B20D25" w:rsidRDefault="00B20D25" w:rsidP="00B20D25">
      <w:pPr>
        <w:jc w:val="both"/>
        <w:rPr>
          <w:rFonts w:eastAsia="Arial" w:cs="Arial"/>
          <w:bCs/>
          <w:spacing w:val="-5"/>
          <w:lang w:val="es-MX"/>
        </w:rPr>
      </w:pPr>
      <w:r w:rsidRPr="00B20D25">
        <w:rPr>
          <w:rFonts w:eastAsia="Arial" w:cs="Arial"/>
          <w:bCs/>
          <w:spacing w:val="-5"/>
          <w:lang w:val="es-MX"/>
        </w:rPr>
        <w:t>Los fideicomisos, fondos públicos, mandatos o cualquier contrato análogo deberán publicar los datos de la unidad(es) administrativa(s) que funja(n) como responsable(s) del sujeto obligado. Se publicarán los datos y documentos que den cuenta de la responsabilidad.</w:t>
      </w:r>
    </w:p>
    <w:p w:rsidR="00B20D25" w:rsidRPr="00B20D25" w:rsidRDefault="00B20D25" w:rsidP="00B20D25">
      <w:pPr>
        <w:spacing w:after="0"/>
        <w:contextualSpacing/>
        <w:jc w:val="both"/>
        <w:rPr>
          <w:b/>
          <w:lang w:val="es-ES"/>
        </w:rPr>
      </w:pPr>
      <w:r w:rsidRPr="00B20D25">
        <w:rPr>
          <w:b/>
          <w:lang w:val="es-ES"/>
        </w:rPr>
        <w:t>_____________________________________________________________________________</w:t>
      </w:r>
    </w:p>
    <w:p w:rsidR="00B20D25" w:rsidRPr="00B20D25" w:rsidRDefault="00B20D25" w:rsidP="00B20D25">
      <w:pPr>
        <w:contextualSpacing/>
        <w:jc w:val="both"/>
        <w:rPr>
          <w:lang w:val="es-ES"/>
        </w:rPr>
      </w:pPr>
      <w:r w:rsidRPr="00B20D25">
        <w:rPr>
          <w:b/>
          <w:lang w:val="es-ES"/>
        </w:rPr>
        <w:t xml:space="preserve">Periodo de actualización: </w:t>
      </w:r>
      <w:r w:rsidRPr="00B20D25">
        <w:rPr>
          <w:lang w:val="es-ES"/>
        </w:rPr>
        <w:t>trimestral</w:t>
      </w:r>
    </w:p>
    <w:p w:rsidR="00B20D25" w:rsidRPr="00B20D25" w:rsidRDefault="00B20D25" w:rsidP="00B20D25">
      <w:pPr>
        <w:contextualSpacing/>
        <w:jc w:val="both"/>
        <w:rPr>
          <w:lang w:val="es-ES"/>
        </w:rPr>
      </w:pPr>
      <w:r w:rsidRPr="00B20D25">
        <w:rPr>
          <w:b/>
          <w:lang w:val="es-ES"/>
        </w:rPr>
        <w:t>Conservar en el portal de transparencia</w:t>
      </w:r>
      <w:r w:rsidRPr="00B20D25">
        <w:rPr>
          <w:lang w:val="es-ES"/>
        </w:rPr>
        <w:t>: vigente</w:t>
      </w:r>
    </w:p>
    <w:p w:rsidR="00B20D25" w:rsidRPr="00B20D25" w:rsidRDefault="00B20D25" w:rsidP="00B20D25">
      <w:pPr>
        <w:pBdr>
          <w:bottom w:val="single" w:sz="12" w:space="1" w:color="auto"/>
        </w:pBdr>
        <w:tabs>
          <w:tab w:val="right" w:pos="7654"/>
        </w:tabs>
        <w:contextualSpacing/>
        <w:jc w:val="both"/>
        <w:rPr>
          <w:lang w:val="es-ES"/>
        </w:rPr>
      </w:pPr>
      <w:r w:rsidRPr="00B20D25">
        <w:rPr>
          <w:b/>
          <w:lang w:val="es-ES"/>
        </w:rPr>
        <w:t>Aplica a:</w:t>
      </w:r>
      <w:r w:rsidRPr="00B20D25">
        <w:rPr>
          <w:lang w:val="es-ES"/>
        </w:rPr>
        <w:t xml:space="preserve"> Fideicomisos, fondos públicos, mandatos o cualquier contrato análogo </w:t>
      </w:r>
    </w:p>
    <w:p w:rsidR="00B20D25" w:rsidRPr="00B20D25" w:rsidRDefault="00B20D25" w:rsidP="00B20D25">
      <w:pPr>
        <w:spacing w:after="0"/>
        <w:contextualSpacing/>
        <w:jc w:val="both"/>
        <w:rPr>
          <w:b/>
          <w:lang w:val="es-ES"/>
        </w:rPr>
      </w:pPr>
      <w:r w:rsidRPr="00B20D25">
        <w:rPr>
          <w:rFonts w:cs="Arial"/>
          <w:b/>
          <w:bCs/>
          <w:lang w:val="es-ES"/>
        </w:rPr>
        <w:t xml:space="preserve">Criterios sustantivos </w:t>
      </w:r>
      <w:r w:rsidRPr="00B20D25">
        <w:rPr>
          <w:b/>
          <w:lang w:val="es-ES"/>
        </w:rPr>
        <w:t>de contenido</w:t>
      </w:r>
    </w:p>
    <w:p w:rsidR="00B20D25" w:rsidRPr="00B20D25" w:rsidRDefault="00B20D25" w:rsidP="00B20D25">
      <w:pPr>
        <w:tabs>
          <w:tab w:val="left" w:pos="2093"/>
        </w:tabs>
        <w:spacing w:after="0"/>
        <w:jc w:val="both"/>
        <w:rPr>
          <w:rFonts w:cs="Arial"/>
          <w:lang w:val="es-ES"/>
        </w:rPr>
      </w:pPr>
    </w:p>
    <w:p w:rsidR="00B20D25" w:rsidRPr="00B20D25" w:rsidRDefault="00B20D25" w:rsidP="00B20D25">
      <w:pPr>
        <w:ind w:left="1701" w:hanging="1134"/>
        <w:contextualSpacing/>
        <w:jc w:val="both"/>
        <w:rPr>
          <w:rFonts w:cs="Arial"/>
          <w:b/>
          <w:bCs/>
          <w:lang w:val="es-MX"/>
        </w:rPr>
      </w:pPr>
      <w:r w:rsidRPr="00B20D25">
        <w:rPr>
          <w:rFonts w:cs="Arial"/>
          <w:b/>
          <w:bCs/>
          <w:lang w:val="es-MX"/>
        </w:rPr>
        <w:t>Criterio 1</w:t>
      </w:r>
      <w:r w:rsidRPr="00B20D25">
        <w:rPr>
          <w:rFonts w:cs="Arial"/>
          <w:b/>
          <w:bCs/>
          <w:lang w:val="es-MX"/>
        </w:rPr>
        <w:tab/>
      </w:r>
      <w:r w:rsidRPr="00B20D25">
        <w:rPr>
          <w:rFonts w:cs="Arial"/>
          <w:lang w:val="es-MX"/>
        </w:rPr>
        <w:t>Número del Fideicomiso o Fondo público</w:t>
      </w:r>
    </w:p>
    <w:p w:rsidR="00B20D25" w:rsidRPr="00B20D25" w:rsidRDefault="00B20D25" w:rsidP="00B20D25">
      <w:pPr>
        <w:ind w:left="1701" w:hanging="1134"/>
        <w:contextualSpacing/>
        <w:jc w:val="both"/>
        <w:rPr>
          <w:rFonts w:cs="Arial"/>
          <w:lang w:val="es-MX"/>
        </w:rPr>
      </w:pPr>
      <w:r w:rsidRPr="00B20D25">
        <w:rPr>
          <w:rFonts w:cs="Arial"/>
          <w:b/>
          <w:bCs/>
          <w:lang w:val="es-MX"/>
        </w:rPr>
        <w:t>Criterio 2</w:t>
      </w:r>
      <w:r w:rsidRPr="00B20D25">
        <w:rPr>
          <w:rFonts w:cs="Arial"/>
          <w:b/>
          <w:bCs/>
          <w:lang w:val="es-MX"/>
        </w:rPr>
        <w:tab/>
      </w:r>
      <w:r w:rsidRPr="00B20D25">
        <w:rPr>
          <w:rFonts w:cs="Arial"/>
          <w:lang w:val="es-MX"/>
        </w:rPr>
        <w:t>Denominación del Fideicomiso o Fondo público</w:t>
      </w:r>
    </w:p>
    <w:p w:rsidR="00B20D25" w:rsidRPr="00B20D25" w:rsidRDefault="00B20D25" w:rsidP="00B20D25">
      <w:pPr>
        <w:ind w:left="1701" w:hanging="1134"/>
        <w:contextualSpacing/>
        <w:jc w:val="both"/>
        <w:rPr>
          <w:rFonts w:cs="Arial"/>
          <w:bCs/>
          <w:lang w:val="es-MX"/>
        </w:rPr>
      </w:pPr>
      <w:r w:rsidRPr="00B20D25">
        <w:rPr>
          <w:rFonts w:cs="Arial"/>
          <w:b/>
          <w:bCs/>
          <w:lang w:val="es-MX"/>
        </w:rPr>
        <w:t>Criterio 3</w:t>
      </w:r>
      <w:r w:rsidRPr="00B20D25">
        <w:rPr>
          <w:rFonts w:cs="Arial"/>
          <w:bCs/>
          <w:lang w:val="es-MX"/>
        </w:rPr>
        <w:tab/>
        <w:t>Cabeza de sector de la administración pública responsable y/o a la cual pertenece el Fideicomiso o Fondo público</w:t>
      </w:r>
    </w:p>
    <w:p w:rsidR="00B20D25" w:rsidRPr="00B20D25" w:rsidRDefault="00B20D25" w:rsidP="00B20D25">
      <w:pPr>
        <w:ind w:left="1701" w:hanging="1134"/>
        <w:contextualSpacing/>
        <w:jc w:val="both"/>
        <w:rPr>
          <w:rFonts w:cs="Arial"/>
          <w:bCs/>
          <w:lang w:val="es-MX"/>
        </w:rPr>
      </w:pPr>
      <w:r w:rsidRPr="00B20D25">
        <w:rPr>
          <w:rFonts w:cs="Arial"/>
          <w:b/>
          <w:bCs/>
          <w:lang w:val="es-MX"/>
        </w:rPr>
        <w:t>Criterio 4</w:t>
      </w:r>
      <w:r w:rsidRPr="00B20D25">
        <w:rPr>
          <w:rFonts w:cs="Arial"/>
          <w:b/>
          <w:bCs/>
          <w:lang w:val="es-MX"/>
        </w:rPr>
        <w:tab/>
      </w:r>
      <w:r w:rsidRPr="00B20D25">
        <w:rPr>
          <w:rFonts w:cs="Arial"/>
          <w:bCs/>
          <w:lang w:val="es-MX"/>
        </w:rPr>
        <w:t>Hipervínculo al documento que da cuenta de tal responsabilidad</w:t>
      </w:r>
    </w:p>
    <w:p w:rsidR="00B20D25" w:rsidRPr="00B20D25" w:rsidRDefault="00B20D25" w:rsidP="00B20D25">
      <w:pPr>
        <w:spacing w:after="0"/>
        <w:ind w:left="1701" w:hanging="1701"/>
        <w:contextualSpacing/>
        <w:jc w:val="both"/>
        <w:rPr>
          <w:b/>
          <w:lang w:val="es-ES"/>
        </w:rPr>
      </w:pPr>
      <w:r w:rsidRPr="00B20D25">
        <w:rPr>
          <w:b/>
          <w:lang w:val="es-ES"/>
        </w:rPr>
        <w:t>Criterios adjetivos de actualización</w:t>
      </w:r>
    </w:p>
    <w:p w:rsidR="00B20D25" w:rsidRPr="00B20D25" w:rsidRDefault="00B20D25" w:rsidP="00B20D25">
      <w:pPr>
        <w:ind w:left="1701" w:hanging="1134"/>
        <w:contextualSpacing/>
        <w:jc w:val="both"/>
        <w:rPr>
          <w:lang w:val="es-ES"/>
        </w:rPr>
      </w:pPr>
      <w:r w:rsidRPr="00B20D25">
        <w:rPr>
          <w:b/>
          <w:lang w:val="es-ES"/>
        </w:rPr>
        <w:t>Criterio 5</w:t>
      </w:r>
      <w:r w:rsidRPr="00B20D25">
        <w:rPr>
          <w:b/>
          <w:lang w:val="es-ES"/>
        </w:rPr>
        <w:tab/>
      </w:r>
      <w:r w:rsidRPr="00B20D25">
        <w:rPr>
          <w:lang w:val="es-ES"/>
        </w:rPr>
        <w:t>Periodo de actualización de la información: (quincenal, mensual, bimestral, trimestral,  semestral, anual, bianual, trianual, sexenal)</w:t>
      </w:r>
    </w:p>
    <w:p w:rsidR="00B20D25" w:rsidRPr="00B20D25" w:rsidRDefault="00B20D25" w:rsidP="00B20D25">
      <w:pPr>
        <w:spacing w:after="0"/>
        <w:ind w:left="1701" w:hanging="1134"/>
        <w:contextualSpacing/>
        <w:jc w:val="both"/>
        <w:rPr>
          <w:lang w:val="es-ES"/>
        </w:rPr>
      </w:pPr>
      <w:r w:rsidRPr="00B20D25">
        <w:rPr>
          <w:b/>
          <w:lang w:val="es-ES"/>
        </w:rPr>
        <w:t>Criterio 6</w:t>
      </w:r>
      <w:r w:rsidRPr="00B20D25">
        <w:rPr>
          <w:b/>
          <w:lang w:val="es-ES"/>
        </w:rPr>
        <w:tab/>
      </w:r>
      <w:r w:rsidRPr="00B20D25">
        <w:rPr>
          <w:lang w:val="es-ES"/>
        </w:rPr>
        <w:t xml:space="preserve">La información publicada está actualizada al periodo que corresponde, de acuerdo con la </w:t>
      </w:r>
      <w:r w:rsidRPr="00B20D25">
        <w:rPr>
          <w:i/>
          <w:lang w:val="es-ES"/>
        </w:rPr>
        <w:t>Tabla de actualización y conservación de la información</w:t>
      </w:r>
      <w:r w:rsidRPr="00B20D25">
        <w:rPr>
          <w:lang w:val="es-ES"/>
        </w:rPr>
        <w:t xml:space="preserve"> </w:t>
      </w:r>
    </w:p>
    <w:p w:rsidR="00B20D25" w:rsidRPr="00B20D25" w:rsidRDefault="00B20D25" w:rsidP="00B20D25">
      <w:pPr>
        <w:spacing w:after="0"/>
        <w:ind w:left="1701" w:hanging="1134"/>
        <w:contextualSpacing/>
        <w:jc w:val="both"/>
        <w:rPr>
          <w:lang w:val="es-ES"/>
        </w:rPr>
      </w:pPr>
      <w:r w:rsidRPr="00B20D25">
        <w:rPr>
          <w:b/>
          <w:lang w:val="es-ES"/>
        </w:rPr>
        <w:t>Criterio 7</w:t>
      </w:r>
      <w:r w:rsidRPr="00B20D25">
        <w:rPr>
          <w:b/>
          <w:lang w:val="es-ES"/>
        </w:rPr>
        <w:tab/>
      </w:r>
      <w:r w:rsidRPr="00B20D25">
        <w:rPr>
          <w:lang w:val="es-ES"/>
        </w:rPr>
        <w:t xml:space="preserve">Conservar en el sitio de Internet la información vigente, de acuerdo con la </w:t>
      </w:r>
      <w:r w:rsidRPr="00B20D25">
        <w:rPr>
          <w:i/>
          <w:lang w:val="es-ES"/>
        </w:rPr>
        <w:t>Tabla de actualización y conservación de la información</w:t>
      </w:r>
    </w:p>
    <w:p w:rsidR="00B20D25" w:rsidRPr="00B20D25" w:rsidRDefault="00B20D25" w:rsidP="00B20D25">
      <w:pPr>
        <w:spacing w:after="0"/>
        <w:ind w:left="1701" w:hanging="1701"/>
        <w:contextualSpacing/>
        <w:jc w:val="both"/>
        <w:rPr>
          <w:b/>
          <w:lang w:val="es-ES"/>
        </w:rPr>
      </w:pPr>
      <w:r w:rsidRPr="00B20D25">
        <w:rPr>
          <w:b/>
          <w:lang w:val="es-ES"/>
        </w:rPr>
        <w:t>Criterios adjetivos de confiabilidad</w:t>
      </w:r>
    </w:p>
    <w:p w:rsidR="00B20D25" w:rsidRPr="00B20D25" w:rsidRDefault="00B20D25" w:rsidP="00B20D25">
      <w:pPr>
        <w:spacing w:after="0"/>
        <w:ind w:left="1701" w:hanging="1134"/>
        <w:contextualSpacing/>
        <w:jc w:val="both"/>
        <w:rPr>
          <w:lang w:val="es-ES"/>
        </w:rPr>
      </w:pPr>
      <w:r w:rsidRPr="00B20D25">
        <w:rPr>
          <w:b/>
          <w:lang w:val="es-ES"/>
        </w:rPr>
        <w:t>Criterio 8</w:t>
      </w:r>
      <w:r w:rsidRPr="00B20D25">
        <w:rPr>
          <w:b/>
          <w:lang w:val="es-ES"/>
        </w:rPr>
        <w:tab/>
      </w:r>
      <w:r w:rsidRPr="00B20D25">
        <w:rPr>
          <w:lang w:val="es-ES"/>
        </w:rPr>
        <w:t xml:space="preserve">Especificar el área(s) o unidad(es) administrativa(s) que genera(n) o posee(n)  la información respectiva y son responsables de publicar y actualizar la información </w:t>
      </w:r>
    </w:p>
    <w:p w:rsidR="00B20D25" w:rsidRPr="00B20D25" w:rsidRDefault="00B20D25" w:rsidP="00B20D25">
      <w:pPr>
        <w:spacing w:after="0"/>
        <w:ind w:left="1701" w:hanging="1134"/>
        <w:contextualSpacing/>
        <w:jc w:val="both"/>
        <w:rPr>
          <w:lang w:val="es-ES"/>
        </w:rPr>
      </w:pPr>
      <w:r w:rsidRPr="00B20D25">
        <w:rPr>
          <w:b/>
          <w:lang w:val="es-ES"/>
        </w:rPr>
        <w:t>Criterio 9</w:t>
      </w:r>
      <w:r w:rsidRPr="00B20D25">
        <w:rPr>
          <w:b/>
          <w:lang w:val="es-ES"/>
        </w:rPr>
        <w:tab/>
      </w:r>
      <w:r w:rsidRPr="00B20D25">
        <w:rPr>
          <w:lang w:val="es-ES"/>
        </w:rPr>
        <w:t xml:space="preserve">Especificar la fecha de actualización de la información publicada con el formato día/mes/año (por ej. 31/Marzo/2015) </w:t>
      </w:r>
    </w:p>
    <w:p w:rsidR="00B20D25" w:rsidRPr="00B20D25" w:rsidRDefault="00B20D25" w:rsidP="00B20D25">
      <w:pPr>
        <w:spacing w:after="0"/>
        <w:ind w:left="1701" w:hanging="1134"/>
        <w:contextualSpacing/>
        <w:jc w:val="both"/>
        <w:rPr>
          <w:lang w:val="es-ES"/>
        </w:rPr>
      </w:pPr>
      <w:r w:rsidRPr="00B20D25">
        <w:rPr>
          <w:b/>
          <w:lang w:val="es-ES"/>
        </w:rPr>
        <w:t>Criterio 10</w:t>
      </w:r>
      <w:r w:rsidRPr="00B20D25">
        <w:rPr>
          <w:b/>
          <w:lang w:val="es-ES"/>
        </w:rPr>
        <w:tab/>
      </w:r>
      <w:r w:rsidRPr="00B20D25">
        <w:rPr>
          <w:lang w:val="es-ES"/>
        </w:rPr>
        <w:t>Especificar la fecha de validación de la información publicada con el formato día/mes/año (por ej. 31/Marzo/2015)</w:t>
      </w:r>
    </w:p>
    <w:p w:rsidR="00B20D25" w:rsidRPr="00B20D25" w:rsidRDefault="00B20D25" w:rsidP="00B20D25">
      <w:pPr>
        <w:spacing w:after="0"/>
        <w:ind w:left="1701" w:hanging="1701"/>
        <w:contextualSpacing/>
        <w:jc w:val="both"/>
        <w:rPr>
          <w:b/>
          <w:lang w:val="es-ES"/>
        </w:rPr>
      </w:pPr>
    </w:p>
    <w:p w:rsidR="00B20D25" w:rsidRPr="00B20D25" w:rsidRDefault="00B20D25" w:rsidP="00B20D25">
      <w:pPr>
        <w:spacing w:after="0"/>
        <w:ind w:left="1701" w:hanging="1701"/>
        <w:contextualSpacing/>
        <w:jc w:val="both"/>
        <w:rPr>
          <w:b/>
          <w:lang w:val="es-ES"/>
        </w:rPr>
      </w:pPr>
      <w:r w:rsidRPr="00B20D25">
        <w:rPr>
          <w:b/>
          <w:lang w:val="es-ES"/>
        </w:rPr>
        <w:t>Criterios adjetivos de formato</w:t>
      </w:r>
    </w:p>
    <w:p w:rsidR="00B20D25" w:rsidRPr="00B20D25" w:rsidRDefault="00B20D25" w:rsidP="00B20D25">
      <w:pPr>
        <w:spacing w:after="0"/>
        <w:ind w:left="1701" w:hanging="1134"/>
        <w:contextualSpacing/>
        <w:jc w:val="both"/>
        <w:rPr>
          <w:lang w:val="es-ES"/>
        </w:rPr>
      </w:pPr>
      <w:r w:rsidRPr="00B20D25">
        <w:rPr>
          <w:b/>
          <w:lang w:val="es-ES"/>
        </w:rPr>
        <w:t>Criterio 11</w:t>
      </w:r>
      <w:r w:rsidRPr="00B20D25">
        <w:rPr>
          <w:b/>
          <w:lang w:val="es-ES"/>
        </w:rPr>
        <w:tab/>
      </w:r>
      <w:r w:rsidRPr="00B20D25">
        <w:rPr>
          <w:lang w:val="es-ES"/>
        </w:rPr>
        <w:t xml:space="preserve">La información publicada se organiza mediante el formato 2 en el que se incluyen todos los campos especificados en los criterios sustantivos de contenido </w:t>
      </w:r>
    </w:p>
    <w:p w:rsidR="00B20D25" w:rsidRPr="00B20D25" w:rsidRDefault="00B20D25" w:rsidP="00B20D25">
      <w:pPr>
        <w:ind w:left="1701" w:hanging="1134"/>
        <w:jc w:val="both"/>
        <w:rPr>
          <w:lang w:val="es-ES"/>
        </w:rPr>
      </w:pPr>
      <w:r w:rsidRPr="00B20D25">
        <w:rPr>
          <w:b/>
          <w:lang w:val="es-ES"/>
        </w:rPr>
        <w:t>Criterio 12</w:t>
      </w:r>
      <w:r w:rsidRPr="00B20D25">
        <w:rPr>
          <w:b/>
          <w:lang w:val="es-ES"/>
        </w:rPr>
        <w:tab/>
        <w:t xml:space="preserve"> </w:t>
      </w:r>
      <w:r w:rsidRPr="00B20D25">
        <w:rPr>
          <w:lang w:val="es-ES"/>
        </w:rPr>
        <w:t>El soporte de la información permite su reutilización</w:t>
      </w:r>
    </w:p>
    <w:p w:rsidR="00B20D25" w:rsidRPr="00B20D25" w:rsidRDefault="00B20D25" w:rsidP="00B20D25">
      <w:pPr>
        <w:jc w:val="both"/>
        <w:rPr>
          <w:lang w:val="es-ES"/>
        </w:rPr>
      </w:pPr>
      <w:r w:rsidRPr="00B20D25">
        <w:rPr>
          <w:lang w:val="es-ES"/>
        </w:rPr>
        <w:br w:type="page"/>
      </w:r>
    </w:p>
    <w:p w:rsidR="00B20D25" w:rsidRPr="00B20D25" w:rsidRDefault="00B20D25" w:rsidP="00B20D25">
      <w:pPr>
        <w:contextualSpacing/>
        <w:jc w:val="both"/>
        <w:rPr>
          <w:b/>
          <w:lang w:val="es-MX"/>
        </w:rPr>
      </w:pPr>
      <w:r w:rsidRPr="00B20D25">
        <w:rPr>
          <w:b/>
          <w:lang w:val="es-MX"/>
        </w:rPr>
        <w:t>Formato 2 LGT_Art_77_Fr_II</w:t>
      </w:r>
    </w:p>
    <w:p w:rsidR="00B20D25" w:rsidRPr="00B20D25" w:rsidRDefault="00B20D25" w:rsidP="00B20D25">
      <w:pPr>
        <w:jc w:val="both"/>
        <w:rPr>
          <w:rFonts w:cs="Arial"/>
          <w:b/>
          <w:bCs/>
          <w:iCs/>
          <w:sz w:val="18"/>
          <w:szCs w:val="20"/>
          <w:lang w:val="es-MX"/>
        </w:rPr>
      </w:pPr>
      <w:r w:rsidRPr="00B20D25">
        <w:rPr>
          <w:rFonts w:cs="Arial"/>
          <w:b/>
          <w:bCs/>
          <w:iCs/>
          <w:sz w:val="18"/>
          <w:szCs w:val="20"/>
          <w:lang w:val="es-MX"/>
        </w:rPr>
        <w:t xml:space="preserve">Unidad administrativa responsable del fideicomiso &lt;&lt;sujeto obligado&gt;&gt; </w:t>
      </w:r>
    </w:p>
    <w:tbl>
      <w:tblPr>
        <w:tblStyle w:val="Tablaconcuadrcula"/>
        <w:tblW w:w="683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32"/>
        <w:gridCol w:w="1546"/>
        <w:gridCol w:w="2142"/>
        <w:gridCol w:w="1816"/>
      </w:tblGrid>
      <w:tr w:rsidR="00B20D25" w:rsidRPr="00E053B7" w:rsidTr="00B20D25">
        <w:trPr>
          <w:trHeight w:val="746"/>
          <w:jc w:val="center"/>
        </w:trPr>
        <w:tc>
          <w:tcPr>
            <w:tcW w:w="0" w:type="auto"/>
          </w:tcPr>
          <w:p w:rsidR="00B20D25" w:rsidRPr="00B20D25" w:rsidRDefault="00B20D25" w:rsidP="00B20D25">
            <w:pPr>
              <w:spacing w:line="276" w:lineRule="auto"/>
              <w:jc w:val="both"/>
              <w:rPr>
                <w:rFonts w:cstheme="minorHAnsi"/>
                <w:bCs/>
                <w:sz w:val="16"/>
                <w:szCs w:val="16"/>
                <w:lang w:val="es-MX"/>
              </w:rPr>
            </w:pPr>
            <w:r w:rsidRPr="00B20D25">
              <w:rPr>
                <w:rFonts w:cstheme="minorHAnsi"/>
                <w:bCs/>
                <w:sz w:val="16"/>
                <w:szCs w:val="16"/>
                <w:lang w:val="es-MX"/>
              </w:rPr>
              <w:t>Número del Fideicomiso o Fondo público</w:t>
            </w:r>
          </w:p>
        </w:tc>
        <w:tc>
          <w:tcPr>
            <w:tcW w:w="0" w:type="auto"/>
          </w:tcPr>
          <w:p w:rsidR="00B20D25" w:rsidRPr="00B20D25" w:rsidRDefault="00B20D25" w:rsidP="00B20D25">
            <w:pPr>
              <w:spacing w:line="276" w:lineRule="auto"/>
              <w:jc w:val="both"/>
              <w:rPr>
                <w:rFonts w:cstheme="minorHAnsi"/>
                <w:bCs/>
                <w:sz w:val="16"/>
                <w:szCs w:val="16"/>
                <w:lang w:val="es-MX"/>
              </w:rPr>
            </w:pPr>
            <w:r w:rsidRPr="00B20D25">
              <w:rPr>
                <w:rFonts w:cstheme="minorHAnsi"/>
                <w:bCs/>
                <w:sz w:val="16"/>
                <w:szCs w:val="16"/>
                <w:lang w:val="es-MX"/>
              </w:rPr>
              <w:t>Denominación del Fideicomiso o Fondo público</w:t>
            </w:r>
          </w:p>
        </w:tc>
        <w:tc>
          <w:tcPr>
            <w:tcW w:w="0" w:type="auto"/>
            <w:vAlign w:val="center"/>
          </w:tcPr>
          <w:p w:rsidR="00B20D25" w:rsidRPr="00B20D25" w:rsidRDefault="00B20D25" w:rsidP="00B20D25">
            <w:pPr>
              <w:spacing w:line="276" w:lineRule="auto"/>
              <w:jc w:val="both"/>
              <w:rPr>
                <w:rFonts w:cstheme="minorHAnsi"/>
                <w:sz w:val="16"/>
                <w:szCs w:val="16"/>
                <w:lang w:val="es-MX"/>
              </w:rPr>
            </w:pPr>
            <w:r w:rsidRPr="00B20D25">
              <w:rPr>
                <w:rFonts w:cstheme="minorHAnsi"/>
                <w:bCs/>
                <w:sz w:val="16"/>
                <w:szCs w:val="16"/>
                <w:lang w:val="es-MX"/>
              </w:rPr>
              <w:t>Cabeza de sector de la administración pública a la cual pertenece el Fideicomiso o Fondo público</w:t>
            </w:r>
          </w:p>
        </w:tc>
        <w:tc>
          <w:tcPr>
            <w:tcW w:w="0" w:type="auto"/>
          </w:tcPr>
          <w:p w:rsidR="00B20D25" w:rsidRPr="00B20D25" w:rsidRDefault="00B20D25" w:rsidP="00B20D25">
            <w:pPr>
              <w:spacing w:line="276" w:lineRule="auto"/>
              <w:jc w:val="both"/>
              <w:rPr>
                <w:rFonts w:cstheme="minorHAnsi"/>
                <w:bCs/>
                <w:sz w:val="16"/>
                <w:szCs w:val="16"/>
                <w:lang w:val="es-MX"/>
              </w:rPr>
            </w:pPr>
            <w:r w:rsidRPr="00B20D25">
              <w:rPr>
                <w:rFonts w:cstheme="minorHAnsi"/>
                <w:bCs/>
                <w:sz w:val="16"/>
                <w:szCs w:val="16"/>
                <w:lang w:val="es-MX"/>
              </w:rPr>
              <w:t>Hipervínculo al documento que da cuenta de tal responsabilidad</w:t>
            </w:r>
          </w:p>
        </w:tc>
      </w:tr>
      <w:tr w:rsidR="00B20D25" w:rsidRPr="00E053B7" w:rsidTr="00B20D25">
        <w:trPr>
          <w:trHeight w:val="381"/>
          <w:jc w:val="center"/>
        </w:trPr>
        <w:tc>
          <w:tcPr>
            <w:tcW w:w="0" w:type="auto"/>
          </w:tcPr>
          <w:p w:rsidR="00B20D25" w:rsidRPr="00B20D25" w:rsidRDefault="00B20D25" w:rsidP="00B20D25">
            <w:pPr>
              <w:spacing w:line="276" w:lineRule="auto"/>
              <w:jc w:val="both"/>
              <w:rPr>
                <w:rFonts w:cstheme="minorHAnsi"/>
                <w:sz w:val="16"/>
                <w:szCs w:val="16"/>
                <w:lang w:val="es-MX"/>
              </w:rPr>
            </w:pPr>
          </w:p>
        </w:tc>
        <w:tc>
          <w:tcPr>
            <w:tcW w:w="0" w:type="auto"/>
          </w:tcPr>
          <w:p w:rsidR="00B20D25" w:rsidRPr="00B20D25" w:rsidRDefault="00B20D25" w:rsidP="00B20D25">
            <w:pPr>
              <w:spacing w:line="276" w:lineRule="auto"/>
              <w:jc w:val="both"/>
              <w:rPr>
                <w:rFonts w:cstheme="minorHAnsi"/>
                <w:sz w:val="16"/>
                <w:szCs w:val="16"/>
                <w:lang w:val="es-MX"/>
              </w:rPr>
            </w:pPr>
          </w:p>
        </w:tc>
        <w:tc>
          <w:tcPr>
            <w:tcW w:w="0" w:type="auto"/>
          </w:tcPr>
          <w:p w:rsidR="00B20D25" w:rsidRPr="00B20D25" w:rsidRDefault="00B20D25" w:rsidP="00B20D25">
            <w:pPr>
              <w:spacing w:line="276" w:lineRule="auto"/>
              <w:jc w:val="both"/>
              <w:rPr>
                <w:rFonts w:cstheme="minorHAnsi"/>
                <w:sz w:val="16"/>
                <w:szCs w:val="16"/>
                <w:lang w:val="es-MX"/>
              </w:rPr>
            </w:pPr>
          </w:p>
        </w:tc>
        <w:tc>
          <w:tcPr>
            <w:tcW w:w="0" w:type="auto"/>
          </w:tcPr>
          <w:p w:rsidR="00B20D25" w:rsidRPr="00B20D25" w:rsidRDefault="00B20D25" w:rsidP="00B20D25">
            <w:pPr>
              <w:spacing w:line="276" w:lineRule="auto"/>
              <w:jc w:val="both"/>
              <w:rPr>
                <w:rFonts w:cstheme="minorHAnsi"/>
                <w:sz w:val="16"/>
                <w:szCs w:val="16"/>
                <w:lang w:val="es-MX"/>
              </w:rPr>
            </w:pPr>
          </w:p>
        </w:tc>
      </w:tr>
    </w:tbl>
    <w:p w:rsidR="00B20D25" w:rsidRPr="00B20D25" w:rsidRDefault="00B20D25" w:rsidP="00B20D25">
      <w:pPr>
        <w:spacing w:after="0"/>
        <w:ind w:left="709"/>
        <w:jc w:val="both"/>
        <w:rPr>
          <w:rFonts w:eastAsia="Times New Roman"/>
          <w:sz w:val="16"/>
          <w:szCs w:val="16"/>
          <w:lang w:val="es-MX" w:eastAsia="es-MX"/>
        </w:rPr>
      </w:pPr>
      <w:r w:rsidRPr="00B20D25">
        <w:rPr>
          <w:rFonts w:eastAsia="Times New Roman"/>
          <w:sz w:val="16"/>
          <w:szCs w:val="16"/>
          <w:lang w:val="es-MX" w:eastAsia="es-MX"/>
        </w:rPr>
        <w:t>Periodo de actualización de la información: (quincenal, mensual, bimestral, trimestral,  semestral, anual, bianual, etc.)</w:t>
      </w:r>
    </w:p>
    <w:p w:rsidR="00B20D25" w:rsidRPr="00B20D25" w:rsidRDefault="00B20D25" w:rsidP="00B20D25">
      <w:pPr>
        <w:spacing w:after="0"/>
        <w:ind w:left="709"/>
        <w:jc w:val="both"/>
        <w:rPr>
          <w:rFonts w:eastAsia="Times New Roman"/>
          <w:sz w:val="16"/>
          <w:szCs w:val="16"/>
          <w:lang w:val="es-MX" w:eastAsia="es-MX"/>
        </w:rPr>
      </w:pPr>
      <w:r w:rsidRPr="00B20D25">
        <w:rPr>
          <w:rFonts w:eastAsia="Times New Roman"/>
          <w:sz w:val="16"/>
          <w:szCs w:val="16"/>
          <w:lang w:val="es-MX" w:eastAsia="es-MX"/>
        </w:rPr>
        <w:t>Fecha de actualización: día/mes/año</w:t>
      </w:r>
    </w:p>
    <w:p w:rsidR="00B20D25" w:rsidRPr="00B20D25" w:rsidRDefault="00B20D25" w:rsidP="00B20D25">
      <w:pPr>
        <w:spacing w:after="0"/>
        <w:ind w:left="709"/>
        <w:jc w:val="both"/>
        <w:rPr>
          <w:rFonts w:eastAsia="Times New Roman"/>
          <w:sz w:val="16"/>
          <w:szCs w:val="16"/>
          <w:lang w:val="es-MX" w:eastAsia="es-MX"/>
        </w:rPr>
      </w:pPr>
      <w:r w:rsidRPr="00B20D25">
        <w:rPr>
          <w:rFonts w:eastAsia="Times New Roman"/>
          <w:sz w:val="16"/>
          <w:szCs w:val="16"/>
          <w:lang w:val="es-MX" w:eastAsia="es-MX"/>
        </w:rPr>
        <w:t>Fecha de validación: día/mes/año</w:t>
      </w:r>
    </w:p>
    <w:p w:rsidR="00B20D25" w:rsidRPr="00B20D25" w:rsidRDefault="00B20D25" w:rsidP="00B20D25">
      <w:pPr>
        <w:spacing w:after="0"/>
        <w:ind w:left="709"/>
        <w:jc w:val="both"/>
        <w:rPr>
          <w:rFonts w:eastAsia="Times New Roman"/>
          <w:sz w:val="16"/>
          <w:szCs w:val="16"/>
          <w:lang w:val="es-MX" w:eastAsia="es-MX"/>
        </w:rPr>
      </w:pPr>
      <w:r w:rsidRPr="00B20D25">
        <w:rPr>
          <w:rFonts w:eastAsia="Times New Roman"/>
          <w:sz w:val="16"/>
          <w:szCs w:val="16"/>
          <w:lang w:val="es-MX" w:eastAsia="es-MX"/>
        </w:rPr>
        <w:t>Área(s) o unidad(es) administrativa(s) responsable(s) de la información: ____________________</w:t>
      </w:r>
    </w:p>
    <w:p w:rsidR="00B20D25" w:rsidRPr="00B20D25" w:rsidRDefault="00B20D25" w:rsidP="00B20D25">
      <w:pPr>
        <w:spacing w:after="0"/>
        <w:ind w:left="709"/>
        <w:jc w:val="both"/>
        <w:rPr>
          <w:rFonts w:eastAsia="Times New Roman"/>
          <w:sz w:val="16"/>
          <w:szCs w:val="16"/>
          <w:lang w:val="es-MX" w:eastAsia="es-MX"/>
        </w:rPr>
      </w:pPr>
    </w:p>
    <w:p w:rsidR="00E70A85" w:rsidRDefault="00E70A85">
      <w:pPr>
        <w:widowControl/>
        <w:rPr>
          <w:rFonts w:eastAsia="Times New Roman"/>
          <w:sz w:val="16"/>
          <w:szCs w:val="16"/>
          <w:lang w:val="es-MX" w:eastAsia="es-MX"/>
        </w:rPr>
      </w:pPr>
      <w:r>
        <w:rPr>
          <w:rFonts w:eastAsia="Times New Roman"/>
          <w:sz w:val="16"/>
          <w:szCs w:val="16"/>
          <w:lang w:val="es-MX" w:eastAsia="es-MX"/>
        </w:rPr>
        <w:br w:type="page"/>
      </w:r>
    </w:p>
    <w:p w:rsidR="00B20D25" w:rsidRPr="00B20D25" w:rsidRDefault="00B20D25" w:rsidP="00B20D25">
      <w:pPr>
        <w:spacing w:after="0"/>
        <w:ind w:left="709"/>
        <w:jc w:val="both"/>
        <w:rPr>
          <w:rFonts w:eastAsia="Times New Roman"/>
          <w:sz w:val="16"/>
          <w:szCs w:val="16"/>
          <w:lang w:val="es-MX" w:eastAsia="es-MX"/>
        </w:rPr>
      </w:pPr>
    </w:p>
    <w:p w:rsidR="00B20D25" w:rsidRPr="00B20D25" w:rsidRDefault="00B20D25" w:rsidP="00715D61">
      <w:pPr>
        <w:pStyle w:val="Ttulo3"/>
        <w:numPr>
          <w:ilvl w:val="0"/>
          <w:numId w:val="7"/>
        </w:numPr>
        <w:rPr>
          <w:rFonts w:eastAsia="Arial"/>
          <w:lang w:val="es-MX"/>
        </w:rPr>
      </w:pPr>
      <w:bookmarkStart w:id="6" w:name="_Toc440654037"/>
      <w:r w:rsidRPr="00B20D25">
        <w:rPr>
          <w:rFonts w:eastAsia="Arial"/>
          <w:lang w:val="es-MX"/>
        </w:rPr>
        <w:t xml:space="preserve">El monto total, el uso y destino del patrimonio </w:t>
      </w:r>
      <w:proofErr w:type="spellStart"/>
      <w:r w:rsidRPr="00B20D25">
        <w:rPr>
          <w:rFonts w:eastAsia="Arial"/>
          <w:lang w:val="es-MX"/>
        </w:rPr>
        <w:t>fideicomitido</w:t>
      </w:r>
      <w:proofErr w:type="spellEnd"/>
      <w:r w:rsidRPr="00B20D25">
        <w:rPr>
          <w:rFonts w:eastAsia="Arial"/>
          <w:lang w:val="es-MX"/>
        </w:rPr>
        <w:t>, distinguiendo las aportaciones públicas y fuente de los recursos, los subsidios, donaciones, transferencias, excedentes, inversiones realizadas y aportaciones o subvenciones que reciban;</w:t>
      </w:r>
      <w:bookmarkEnd w:id="6"/>
    </w:p>
    <w:p w:rsidR="00B20D25" w:rsidRPr="00B20D25" w:rsidRDefault="00B20D25" w:rsidP="00B20D25">
      <w:pPr>
        <w:jc w:val="both"/>
        <w:rPr>
          <w:rFonts w:eastAsia="Arial" w:cs="Arial"/>
          <w:bCs/>
          <w:spacing w:val="-5"/>
          <w:lang w:val="es-MX"/>
        </w:rPr>
      </w:pPr>
      <w:r w:rsidRPr="00B20D25">
        <w:rPr>
          <w:rFonts w:eastAsia="Arial" w:cs="Arial"/>
          <w:bCs/>
          <w:spacing w:val="-5"/>
          <w:lang w:val="es-MX"/>
        </w:rPr>
        <w:t xml:space="preserve">Los fideicomisos, fondos públicos, mandatos o cualquier contrato análogo, informarán en sus sitios de internet y en la Plataforma Nacional, la cantidad o monto total que se tiene de patrimonio </w:t>
      </w:r>
      <w:proofErr w:type="spellStart"/>
      <w:r w:rsidRPr="00B20D25">
        <w:rPr>
          <w:rFonts w:eastAsia="Arial" w:cs="Arial"/>
          <w:bCs/>
          <w:spacing w:val="-5"/>
          <w:lang w:val="es-MX"/>
        </w:rPr>
        <w:t>fideicomitido</w:t>
      </w:r>
      <w:proofErr w:type="spellEnd"/>
      <w:r w:rsidRPr="00B20D25">
        <w:rPr>
          <w:rFonts w:eastAsia="Arial" w:cs="Arial"/>
          <w:bCs/>
          <w:spacing w:val="-5"/>
          <w:lang w:val="es-MX"/>
        </w:rPr>
        <w:t xml:space="preserve">. Del monto que se reporte,  se desglosará la información respecto de  los recursos económicos recibidos correspondientes a aportaciones públicas, subsidios, donaciones, transferencias, excedentes, valor de mercado de inversiones realizadas, monto anual del rendimiento de las inversiones públicas y privadas y aportaciones o subvenciones; ya sea en dinero o en especie. Asimismo, especificarán la fuente de los recursos que se reporten y el uso y destino del patrimonio </w:t>
      </w:r>
      <w:proofErr w:type="spellStart"/>
      <w:r w:rsidRPr="00B20D25">
        <w:rPr>
          <w:rFonts w:eastAsia="Arial" w:cs="Arial"/>
          <w:bCs/>
          <w:spacing w:val="-5"/>
          <w:lang w:val="es-MX"/>
        </w:rPr>
        <w:t>fideicomitido</w:t>
      </w:r>
      <w:proofErr w:type="spellEnd"/>
      <w:r w:rsidRPr="00B20D25">
        <w:rPr>
          <w:rFonts w:eastAsia="Arial" w:cs="Arial"/>
          <w:bCs/>
          <w:spacing w:val="-5"/>
          <w:lang w:val="es-MX"/>
        </w:rPr>
        <w:t>.</w:t>
      </w:r>
    </w:p>
    <w:p w:rsidR="00B20D25" w:rsidRPr="00B20D25" w:rsidRDefault="00B20D25" w:rsidP="00B20D25">
      <w:pPr>
        <w:contextualSpacing/>
        <w:jc w:val="both"/>
        <w:rPr>
          <w:b/>
          <w:lang w:val="es-MX"/>
        </w:rPr>
      </w:pPr>
      <w:r w:rsidRPr="00B20D25">
        <w:rPr>
          <w:b/>
          <w:lang w:val="es-MX"/>
        </w:rPr>
        <w:t>____________________________________________________________________________</w:t>
      </w:r>
    </w:p>
    <w:p w:rsidR="00B20D25" w:rsidRPr="00B20D25" w:rsidRDefault="00B20D25" w:rsidP="00B20D25">
      <w:pPr>
        <w:spacing w:after="120"/>
        <w:contextualSpacing/>
        <w:jc w:val="both"/>
        <w:rPr>
          <w:lang w:val="es-ES"/>
        </w:rPr>
      </w:pPr>
      <w:r w:rsidRPr="00B20D25">
        <w:rPr>
          <w:b/>
          <w:lang w:val="es-ES"/>
        </w:rPr>
        <w:t>Periodo de actualización: trimestral</w:t>
      </w:r>
    </w:p>
    <w:p w:rsidR="00B20D25" w:rsidRPr="00B20D25" w:rsidRDefault="00B20D25" w:rsidP="00B20D25">
      <w:pPr>
        <w:spacing w:after="120"/>
        <w:contextualSpacing/>
        <w:jc w:val="both"/>
        <w:rPr>
          <w:lang w:val="es-ES"/>
        </w:rPr>
      </w:pPr>
      <w:r w:rsidRPr="00B20D25">
        <w:rPr>
          <w:b/>
          <w:lang w:val="es-ES"/>
        </w:rPr>
        <w:t>Conservar en el portal de transparencia</w:t>
      </w:r>
      <w:r w:rsidRPr="00B20D25">
        <w:rPr>
          <w:lang w:val="es-ES"/>
        </w:rPr>
        <w:t>: la del ejercicio en curso y la del ejercicio anterior</w:t>
      </w:r>
    </w:p>
    <w:p w:rsidR="00B20D25" w:rsidRPr="00B20D25" w:rsidRDefault="00B20D25" w:rsidP="00B20D25">
      <w:pPr>
        <w:pBdr>
          <w:bottom w:val="single" w:sz="12" w:space="1" w:color="auto"/>
        </w:pBdr>
        <w:contextualSpacing/>
        <w:jc w:val="both"/>
        <w:rPr>
          <w:lang w:val="es-ES"/>
        </w:rPr>
      </w:pPr>
      <w:r w:rsidRPr="00B20D25">
        <w:rPr>
          <w:b/>
          <w:lang w:val="es-ES"/>
        </w:rPr>
        <w:t>Aplica a:</w:t>
      </w:r>
      <w:r w:rsidRPr="00B20D25">
        <w:rPr>
          <w:lang w:val="es-ES"/>
        </w:rPr>
        <w:t xml:space="preserve"> Fideicomisos, fondos públicos, mandatos o cualquier contrato análogo</w:t>
      </w:r>
    </w:p>
    <w:p w:rsidR="00B20D25" w:rsidRPr="00B20D25" w:rsidRDefault="00B20D25" w:rsidP="00B20D25">
      <w:pPr>
        <w:spacing w:after="0"/>
        <w:contextualSpacing/>
        <w:jc w:val="both"/>
        <w:rPr>
          <w:b/>
          <w:lang w:val="es-ES"/>
        </w:rPr>
      </w:pPr>
      <w:r w:rsidRPr="00B20D25">
        <w:rPr>
          <w:rFonts w:cs="Arial"/>
          <w:b/>
          <w:bCs/>
          <w:lang w:val="es-ES"/>
        </w:rPr>
        <w:t xml:space="preserve">Criterios sustantivos </w:t>
      </w:r>
      <w:r w:rsidRPr="00B20D25">
        <w:rPr>
          <w:b/>
          <w:lang w:val="es-ES"/>
        </w:rPr>
        <w:t>de contenido</w:t>
      </w:r>
    </w:p>
    <w:p w:rsidR="00B20D25" w:rsidRPr="00B20D25" w:rsidRDefault="00B20D25" w:rsidP="00B20D25">
      <w:pPr>
        <w:spacing w:after="0"/>
        <w:contextualSpacing/>
        <w:jc w:val="both"/>
        <w:rPr>
          <w:b/>
          <w:lang w:val="es-ES"/>
        </w:rPr>
      </w:pP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1</w:t>
      </w:r>
      <w:r w:rsidRPr="00B20D25">
        <w:rPr>
          <w:rFonts w:cs="Arial"/>
          <w:lang w:val="es-ES"/>
        </w:rPr>
        <w:tab/>
        <w:t>Ejercicio</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2</w:t>
      </w:r>
      <w:r w:rsidRPr="00B20D25">
        <w:rPr>
          <w:rFonts w:cs="Arial"/>
          <w:lang w:val="es-ES"/>
        </w:rPr>
        <w:tab/>
        <w:t>Periodo (especificar el trimestre: enero-marzo, enero-junio, enero-septiembre y enero-diciembre)</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3</w:t>
      </w:r>
      <w:r w:rsidRPr="00B20D25">
        <w:rPr>
          <w:rFonts w:cs="Arial"/>
          <w:lang w:val="es-ES"/>
        </w:rPr>
        <w:tab/>
        <w:t xml:space="preserve">Monto total del patrimonio </w:t>
      </w:r>
      <w:proofErr w:type="spellStart"/>
      <w:r w:rsidRPr="00B20D25">
        <w:rPr>
          <w:rFonts w:cs="Arial"/>
          <w:lang w:val="es-ES"/>
        </w:rPr>
        <w:t>fideicomitido</w:t>
      </w:r>
      <w:proofErr w:type="spellEnd"/>
      <w:r w:rsidRPr="00B20D25">
        <w:rPr>
          <w:rFonts w:cs="Arial"/>
          <w:lang w:val="es-ES"/>
        </w:rPr>
        <w:t xml:space="preserve"> al inicio del periodo</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4</w:t>
      </w:r>
      <w:r w:rsidRPr="00B20D25">
        <w:rPr>
          <w:rFonts w:cs="Arial"/>
          <w:lang w:val="es-ES"/>
        </w:rPr>
        <w:tab/>
        <w:t xml:space="preserve">Monto total del patrimonio </w:t>
      </w:r>
      <w:proofErr w:type="spellStart"/>
      <w:r w:rsidRPr="00B20D25">
        <w:rPr>
          <w:rFonts w:cs="Arial"/>
          <w:lang w:val="es-ES"/>
        </w:rPr>
        <w:t>fideicomitido</w:t>
      </w:r>
      <w:proofErr w:type="spellEnd"/>
      <w:r w:rsidRPr="00B20D25">
        <w:rPr>
          <w:rFonts w:cs="Arial"/>
          <w:lang w:val="es-ES"/>
        </w:rPr>
        <w:t xml:space="preserve"> al final del periodo</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5</w:t>
      </w:r>
      <w:r w:rsidRPr="00B20D25">
        <w:rPr>
          <w:rFonts w:cs="Arial"/>
          <w:lang w:val="es-ES"/>
        </w:rPr>
        <w:tab/>
        <w:t>Monto total recibido por subsidios (locales, federales o internacionales)</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6</w:t>
      </w:r>
      <w:r w:rsidRPr="00B20D25">
        <w:rPr>
          <w:rFonts w:cs="Arial"/>
          <w:lang w:val="es-ES"/>
        </w:rPr>
        <w:tab/>
        <w:t>Monto total recibido por donaciones (locales, federales o internacionales)</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7</w:t>
      </w:r>
      <w:r w:rsidRPr="00B20D25">
        <w:rPr>
          <w:rFonts w:cs="Arial"/>
          <w:lang w:val="es-ES"/>
        </w:rPr>
        <w:tab/>
        <w:t>Monto total recibido por transferencias (locales, federales o internacionales)</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8</w:t>
      </w:r>
      <w:r w:rsidRPr="00B20D25">
        <w:rPr>
          <w:rFonts w:cs="Arial"/>
          <w:lang w:val="es-ES"/>
        </w:rPr>
        <w:tab/>
        <w:t>Monto total recibido por aportaciones (locales, federales o internacionales)</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9</w:t>
      </w:r>
      <w:r w:rsidRPr="00B20D25">
        <w:rPr>
          <w:rFonts w:cs="Arial"/>
          <w:lang w:val="es-ES"/>
        </w:rPr>
        <w:tab/>
        <w:t>Monto total recibido por subvenciones (locales, federales o internacionales)</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10</w:t>
      </w:r>
      <w:r w:rsidRPr="00B20D25">
        <w:rPr>
          <w:rFonts w:cs="Arial"/>
          <w:b/>
          <w:lang w:val="es-ES"/>
        </w:rPr>
        <w:tab/>
      </w:r>
      <w:r w:rsidRPr="00B20D25">
        <w:rPr>
          <w:rFonts w:cs="Arial"/>
          <w:lang w:val="es-ES"/>
        </w:rPr>
        <w:t>Monto total del excedente</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11</w:t>
      </w:r>
      <w:r w:rsidRPr="00B20D25">
        <w:rPr>
          <w:rFonts w:cs="Arial"/>
          <w:b/>
          <w:lang w:val="es-ES"/>
        </w:rPr>
        <w:tab/>
      </w:r>
      <w:r w:rsidRPr="00B20D25">
        <w:rPr>
          <w:rFonts w:cs="Arial"/>
          <w:lang w:val="es-ES"/>
        </w:rPr>
        <w:t>Valor de mercado de inversiones realizadas</w:t>
      </w:r>
    </w:p>
    <w:p w:rsidR="00B20D25" w:rsidRPr="00B20D25" w:rsidRDefault="00B20D25" w:rsidP="00B20D25">
      <w:pPr>
        <w:tabs>
          <w:tab w:val="left" w:pos="2093"/>
        </w:tabs>
        <w:spacing w:after="0"/>
        <w:ind w:left="1701" w:hanging="1134"/>
        <w:jc w:val="both"/>
        <w:rPr>
          <w:rFonts w:eastAsia="Arial" w:cs="Arial"/>
          <w:bCs/>
          <w:spacing w:val="-5"/>
          <w:lang w:val="es-MX"/>
        </w:rPr>
      </w:pPr>
      <w:r w:rsidRPr="00B20D25">
        <w:rPr>
          <w:rFonts w:cs="Arial"/>
          <w:b/>
          <w:lang w:val="es-ES"/>
        </w:rPr>
        <w:t>Criterio 12</w:t>
      </w:r>
      <w:r w:rsidRPr="00B20D25">
        <w:rPr>
          <w:rFonts w:cs="Arial"/>
          <w:b/>
          <w:lang w:val="es-ES"/>
        </w:rPr>
        <w:tab/>
      </w:r>
      <w:r w:rsidRPr="00B20D25">
        <w:rPr>
          <w:rFonts w:cs="Arial"/>
          <w:lang w:val="es-ES"/>
        </w:rPr>
        <w:t>Monto</w:t>
      </w:r>
      <w:r w:rsidRPr="00B20D25">
        <w:rPr>
          <w:rFonts w:eastAsia="Arial" w:cs="Arial"/>
          <w:bCs/>
          <w:spacing w:val="-5"/>
          <w:lang w:val="es-MX"/>
        </w:rPr>
        <w:t xml:space="preserve"> anual del rendimiento de las inversiones públicas y privadas</w:t>
      </w:r>
    </w:p>
    <w:p w:rsidR="00B20D25" w:rsidRPr="00B20D25" w:rsidRDefault="00B20D25" w:rsidP="00B20D25">
      <w:pPr>
        <w:tabs>
          <w:tab w:val="left" w:pos="2093"/>
        </w:tabs>
        <w:spacing w:after="0"/>
        <w:ind w:left="1701" w:hanging="1134"/>
        <w:jc w:val="both"/>
        <w:rPr>
          <w:rFonts w:eastAsia="Arial" w:cs="Arial"/>
          <w:bCs/>
          <w:spacing w:val="-5"/>
          <w:lang w:val="es-MX"/>
        </w:rPr>
      </w:pPr>
      <w:r w:rsidRPr="00B20D25">
        <w:rPr>
          <w:rFonts w:cs="Arial"/>
          <w:b/>
          <w:lang w:val="es-ES"/>
        </w:rPr>
        <w:t>Criterio 12</w:t>
      </w:r>
      <w:r w:rsidRPr="00B20D25">
        <w:rPr>
          <w:rFonts w:cs="Arial"/>
          <w:b/>
          <w:lang w:val="es-ES"/>
        </w:rPr>
        <w:tab/>
      </w:r>
      <w:r w:rsidRPr="00B20D25">
        <w:rPr>
          <w:rFonts w:eastAsia="Arial" w:cs="Arial"/>
          <w:bCs/>
          <w:spacing w:val="-5"/>
          <w:lang w:val="es-ES"/>
        </w:rPr>
        <w:t>Monto</w:t>
      </w:r>
      <w:r w:rsidRPr="00B20D25">
        <w:rPr>
          <w:rFonts w:eastAsia="Arial" w:cs="Arial"/>
          <w:bCs/>
          <w:spacing w:val="-5"/>
          <w:lang w:val="es-MX"/>
        </w:rPr>
        <w:t xml:space="preserve"> anual del rendimiento de las inversiones  privadas</w:t>
      </w:r>
    </w:p>
    <w:p w:rsidR="00B20D25" w:rsidRPr="00B20D25" w:rsidRDefault="00B20D25" w:rsidP="00B20D25">
      <w:pPr>
        <w:tabs>
          <w:tab w:val="left" w:pos="2093"/>
        </w:tabs>
        <w:spacing w:after="0"/>
        <w:ind w:left="1701" w:hanging="1134"/>
        <w:jc w:val="both"/>
        <w:rPr>
          <w:rFonts w:eastAsia="Arial" w:cs="Arial"/>
          <w:bCs/>
          <w:spacing w:val="-5"/>
          <w:lang w:val="es-MX"/>
        </w:rPr>
      </w:pPr>
      <w:r w:rsidRPr="00B20D25">
        <w:rPr>
          <w:rFonts w:cs="Arial"/>
          <w:b/>
          <w:lang w:val="es-ES"/>
        </w:rPr>
        <w:t>Criterio 13</w:t>
      </w:r>
      <w:r w:rsidRPr="00B20D25">
        <w:rPr>
          <w:rFonts w:cs="Arial"/>
          <w:b/>
          <w:lang w:val="es-ES"/>
        </w:rPr>
        <w:tab/>
      </w:r>
      <w:r w:rsidRPr="00B20D25">
        <w:rPr>
          <w:rFonts w:cs="Arial"/>
          <w:lang w:val="es-ES"/>
        </w:rPr>
        <w:t>Fuente de los recursos</w:t>
      </w:r>
    </w:p>
    <w:p w:rsidR="00B20D25" w:rsidRPr="00B20D25" w:rsidRDefault="00B20D25" w:rsidP="00B20D25">
      <w:pPr>
        <w:tabs>
          <w:tab w:val="left" w:pos="2093"/>
        </w:tabs>
        <w:spacing w:after="0"/>
        <w:jc w:val="both"/>
        <w:rPr>
          <w:rFonts w:cs="Arial"/>
          <w:lang w:val="es-ES"/>
        </w:rPr>
      </w:pPr>
    </w:p>
    <w:p w:rsidR="00B20D25" w:rsidRPr="00B20D25" w:rsidRDefault="00B20D25" w:rsidP="00B20D25">
      <w:pPr>
        <w:tabs>
          <w:tab w:val="left" w:pos="2093"/>
        </w:tabs>
        <w:spacing w:after="0"/>
        <w:jc w:val="both"/>
        <w:rPr>
          <w:rFonts w:cs="Arial"/>
          <w:lang w:val="es-ES"/>
        </w:rPr>
      </w:pPr>
      <w:r w:rsidRPr="00B20D25">
        <w:rPr>
          <w:rFonts w:cs="Arial"/>
          <w:lang w:val="es-ES"/>
        </w:rPr>
        <w:t>Respecto de cada uno de los rubros se deberá especificar el uso y/o destino final, es decir, se detallarán las actividades, fines, propósitos o proyectos en los que se utilizó dicho recurso:</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14</w:t>
      </w:r>
      <w:r w:rsidRPr="00B20D25">
        <w:rPr>
          <w:rFonts w:cs="Arial"/>
          <w:lang w:val="es-ES"/>
        </w:rPr>
        <w:tab/>
        <w:t>Ejercicio</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15</w:t>
      </w:r>
      <w:r w:rsidRPr="00B20D25">
        <w:rPr>
          <w:rFonts w:cs="Arial"/>
          <w:lang w:val="es-ES"/>
        </w:rPr>
        <w:tab/>
        <w:t>Periodo (especificar el trimestre: enero-marzo, enero-junio, enero-septiembre y enero-diciembre)</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16</w:t>
      </w:r>
      <w:r w:rsidRPr="00B20D25">
        <w:rPr>
          <w:rFonts w:cs="Arial"/>
          <w:lang w:val="es-ES"/>
        </w:rPr>
        <w:tab/>
        <w:t>Uso y/o destino de los montos por subsidios (locales o federales)</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17</w:t>
      </w:r>
      <w:r w:rsidRPr="00B20D25">
        <w:rPr>
          <w:rFonts w:cs="Arial"/>
          <w:lang w:val="es-ES"/>
        </w:rPr>
        <w:tab/>
        <w:t>Uso y/o destino de los montos por donaciones (locales o federales)</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18</w:t>
      </w:r>
      <w:r w:rsidRPr="00B20D25">
        <w:rPr>
          <w:rFonts w:cs="Arial"/>
          <w:lang w:val="es-ES"/>
        </w:rPr>
        <w:tab/>
        <w:t>Uso y/o destino de los montos por transferencias (locales o federales)</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19</w:t>
      </w:r>
      <w:r w:rsidRPr="00B20D25">
        <w:rPr>
          <w:rFonts w:cs="Arial"/>
          <w:lang w:val="es-ES"/>
        </w:rPr>
        <w:tab/>
        <w:t>Uso y/o destino de los montos por aportaciones (locales o federales)</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20</w:t>
      </w:r>
      <w:r w:rsidRPr="00B20D25">
        <w:rPr>
          <w:rFonts w:cs="Arial"/>
          <w:lang w:val="es-ES"/>
        </w:rPr>
        <w:tab/>
        <w:t>Uso y/o destino de los rendimientos generados</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21</w:t>
      </w:r>
      <w:r w:rsidRPr="00B20D25">
        <w:rPr>
          <w:rFonts w:cs="Arial"/>
          <w:lang w:val="es-ES"/>
        </w:rPr>
        <w:tab/>
        <w:t>Uso y/o destino de los montos por subvenciones (locales o federales)</w:t>
      </w:r>
    </w:p>
    <w:p w:rsidR="00B20D25" w:rsidRPr="00B20D25" w:rsidRDefault="00B20D25" w:rsidP="00B20D25">
      <w:pPr>
        <w:tabs>
          <w:tab w:val="left" w:pos="2093"/>
        </w:tabs>
        <w:spacing w:after="0"/>
        <w:ind w:left="1701" w:hanging="1134"/>
        <w:jc w:val="both"/>
        <w:rPr>
          <w:rFonts w:cs="Arial"/>
          <w:lang w:val="es-ES"/>
        </w:rPr>
      </w:pPr>
      <w:r w:rsidRPr="00B20D25">
        <w:rPr>
          <w:rFonts w:cs="Arial"/>
          <w:b/>
          <w:lang w:val="es-ES"/>
        </w:rPr>
        <w:t>Criterio 22</w:t>
      </w:r>
      <w:r w:rsidRPr="00B20D25">
        <w:rPr>
          <w:rFonts w:cs="Arial"/>
          <w:lang w:val="es-ES"/>
        </w:rPr>
        <w:tab/>
        <w:t>Hipervínculo al documento del informe trimestral respectivo</w:t>
      </w:r>
    </w:p>
    <w:p w:rsidR="00B20D25" w:rsidRPr="00B20D25" w:rsidRDefault="00B20D25" w:rsidP="00B20D25">
      <w:pPr>
        <w:spacing w:after="0"/>
        <w:ind w:left="1701" w:hanging="1701"/>
        <w:contextualSpacing/>
        <w:jc w:val="both"/>
        <w:rPr>
          <w:b/>
          <w:lang w:val="es-ES"/>
        </w:rPr>
      </w:pPr>
      <w:r w:rsidRPr="00B20D25">
        <w:rPr>
          <w:b/>
          <w:lang w:val="es-ES"/>
        </w:rPr>
        <w:t>Criterios adjetivos de actualización</w:t>
      </w:r>
    </w:p>
    <w:p w:rsidR="00B20D25" w:rsidRPr="00B20D25" w:rsidRDefault="00B20D25" w:rsidP="00B20D25">
      <w:pPr>
        <w:ind w:left="1701" w:hanging="1134"/>
        <w:contextualSpacing/>
        <w:jc w:val="both"/>
        <w:rPr>
          <w:lang w:val="es-ES"/>
        </w:rPr>
      </w:pPr>
      <w:r w:rsidRPr="00B20D25">
        <w:rPr>
          <w:b/>
          <w:lang w:val="es-ES"/>
        </w:rPr>
        <w:t>Criterio 23</w:t>
      </w:r>
      <w:r w:rsidRPr="00B20D25">
        <w:rPr>
          <w:b/>
          <w:lang w:val="es-ES"/>
        </w:rPr>
        <w:tab/>
      </w:r>
      <w:r w:rsidRPr="00B20D25">
        <w:rPr>
          <w:lang w:val="es-ES"/>
        </w:rPr>
        <w:t>Periodo de actualización de la información: (quincenal, mensual, bimestral, trimestral,  semestral, anual, bianual, trianual, sexenal)</w:t>
      </w:r>
    </w:p>
    <w:p w:rsidR="00B20D25" w:rsidRPr="00B20D25" w:rsidRDefault="00B20D25" w:rsidP="00B20D25">
      <w:pPr>
        <w:spacing w:after="0"/>
        <w:ind w:left="1701" w:hanging="1134"/>
        <w:contextualSpacing/>
        <w:jc w:val="both"/>
        <w:rPr>
          <w:lang w:val="es-ES"/>
        </w:rPr>
      </w:pPr>
      <w:r w:rsidRPr="00B20D25">
        <w:rPr>
          <w:b/>
          <w:lang w:val="es-ES"/>
        </w:rPr>
        <w:t>Criterio 24</w:t>
      </w:r>
      <w:r w:rsidRPr="00B20D25">
        <w:rPr>
          <w:b/>
          <w:lang w:val="es-ES"/>
        </w:rPr>
        <w:tab/>
      </w:r>
      <w:r w:rsidRPr="00B20D25">
        <w:rPr>
          <w:lang w:val="es-ES"/>
        </w:rPr>
        <w:t xml:space="preserve">La información publicada está actualizada al periodo que corresponde, de acuerdo con la </w:t>
      </w:r>
      <w:r w:rsidRPr="00B20D25">
        <w:rPr>
          <w:i/>
          <w:lang w:val="es-ES"/>
        </w:rPr>
        <w:t>Tabla de actualización y conservación de la información</w:t>
      </w:r>
      <w:r w:rsidRPr="00B20D25">
        <w:rPr>
          <w:lang w:val="es-ES"/>
        </w:rPr>
        <w:t xml:space="preserve"> </w:t>
      </w:r>
    </w:p>
    <w:p w:rsidR="00B20D25" w:rsidRPr="00B20D25" w:rsidRDefault="00B20D25" w:rsidP="00B20D25">
      <w:pPr>
        <w:spacing w:after="0"/>
        <w:ind w:left="1701" w:hanging="1134"/>
        <w:contextualSpacing/>
        <w:jc w:val="both"/>
        <w:rPr>
          <w:lang w:val="es-ES"/>
        </w:rPr>
      </w:pPr>
      <w:r w:rsidRPr="00B20D25">
        <w:rPr>
          <w:b/>
          <w:lang w:val="es-ES"/>
        </w:rPr>
        <w:t>Criterio 25</w:t>
      </w:r>
      <w:r w:rsidRPr="00B20D25">
        <w:rPr>
          <w:b/>
          <w:lang w:val="es-ES"/>
        </w:rPr>
        <w:tab/>
      </w:r>
      <w:r w:rsidRPr="00B20D25">
        <w:rPr>
          <w:lang w:val="es-ES"/>
        </w:rPr>
        <w:t xml:space="preserve">Conservar en el sitio de Internet la información vigente, de acuerdo con la </w:t>
      </w:r>
      <w:r w:rsidRPr="00B20D25">
        <w:rPr>
          <w:i/>
          <w:lang w:val="es-ES"/>
        </w:rPr>
        <w:t>Tabla de actualización y conservación de la información</w:t>
      </w:r>
    </w:p>
    <w:p w:rsidR="00B20D25" w:rsidRPr="00B20D25" w:rsidRDefault="00B20D25" w:rsidP="00B20D25">
      <w:pPr>
        <w:spacing w:after="0"/>
        <w:ind w:left="1701" w:hanging="1701"/>
        <w:contextualSpacing/>
        <w:jc w:val="both"/>
        <w:rPr>
          <w:b/>
          <w:lang w:val="es-ES"/>
        </w:rPr>
      </w:pPr>
      <w:r w:rsidRPr="00B20D25">
        <w:rPr>
          <w:b/>
          <w:lang w:val="es-ES"/>
        </w:rPr>
        <w:t>Criterios adjetivos de confiabilidad</w:t>
      </w:r>
    </w:p>
    <w:p w:rsidR="00B20D25" w:rsidRPr="00B20D25" w:rsidRDefault="00B20D25" w:rsidP="00B20D25">
      <w:pPr>
        <w:spacing w:after="0"/>
        <w:ind w:left="1701" w:hanging="1134"/>
        <w:contextualSpacing/>
        <w:jc w:val="both"/>
        <w:rPr>
          <w:lang w:val="es-ES"/>
        </w:rPr>
      </w:pPr>
      <w:r w:rsidRPr="00B20D25">
        <w:rPr>
          <w:b/>
          <w:lang w:val="es-ES"/>
        </w:rPr>
        <w:t>Criterio 26</w:t>
      </w:r>
      <w:r w:rsidRPr="00B20D25">
        <w:rPr>
          <w:b/>
          <w:lang w:val="es-ES"/>
        </w:rPr>
        <w:tab/>
      </w:r>
      <w:r w:rsidRPr="00B20D25">
        <w:rPr>
          <w:lang w:val="es-ES"/>
        </w:rPr>
        <w:t xml:space="preserve">Especificar el área(s) o unidad(es) administrativa(s) que genera(n) o posee(n)  la información respectiva y son responsables de publicar y actualizar la información </w:t>
      </w:r>
    </w:p>
    <w:p w:rsidR="00B20D25" w:rsidRPr="00B20D25" w:rsidRDefault="00B20D25" w:rsidP="00B20D25">
      <w:pPr>
        <w:spacing w:after="0"/>
        <w:ind w:left="1701" w:hanging="1134"/>
        <w:contextualSpacing/>
        <w:jc w:val="both"/>
        <w:rPr>
          <w:lang w:val="es-ES"/>
        </w:rPr>
      </w:pPr>
      <w:r w:rsidRPr="00B20D25">
        <w:rPr>
          <w:b/>
          <w:lang w:val="es-ES"/>
        </w:rPr>
        <w:t>Criterio 27</w:t>
      </w:r>
      <w:r w:rsidRPr="00B20D25">
        <w:rPr>
          <w:b/>
          <w:lang w:val="es-ES"/>
        </w:rPr>
        <w:tab/>
      </w:r>
      <w:r w:rsidRPr="00B20D25">
        <w:rPr>
          <w:lang w:val="es-ES"/>
        </w:rPr>
        <w:t xml:space="preserve">Especificar la fecha de actualización de la información publicada con el formato día/mes/año (por ej. 31/Marzo/2015) </w:t>
      </w:r>
    </w:p>
    <w:p w:rsidR="00B20D25" w:rsidRPr="00B20D25" w:rsidRDefault="00B20D25" w:rsidP="00B20D25">
      <w:pPr>
        <w:spacing w:after="0"/>
        <w:ind w:left="1701" w:hanging="1134"/>
        <w:contextualSpacing/>
        <w:jc w:val="both"/>
        <w:rPr>
          <w:lang w:val="es-ES"/>
        </w:rPr>
      </w:pPr>
      <w:r w:rsidRPr="00B20D25">
        <w:rPr>
          <w:b/>
          <w:lang w:val="es-ES"/>
        </w:rPr>
        <w:t>Criterio 28</w:t>
      </w:r>
      <w:r w:rsidRPr="00B20D25">
        <w:rPr>
          <w:b/>
          <w:lang w:val="es-ES"/>
        </w:rPr>
        <w:tab/>
      </w:r>
      <w:r w:rsidRPr="00B20D25">
        <w:rPr>
          <w:lang w:val="es-ES"/>
        </w:rPr>
        <w:t>Especificar la fecha de validación de la información publicada con el formato día/mes/año (por ej. 31/Marzo/2015)</w:t>
      </w:r>
    </w:p>
    <w:p w:rsidR="00B20D25" w:rsidRPr="00B20D25" w:rsidRDefault="00B20D25" w:rsidP="00B20D25">
      <w:pPr>
        <w:spacing w:after="0"/>
        <w:ind w:left="1701" w:hanging="1701"/>
        <w:contextualSpacing/>
        <w:jc w:val="both"/>
        <w:rPr>
          <w:b/>
          <w:lang w:val="es-ES"/>
        </w:rPr>
      </w:pPr>
      <w:r w:rsidRPr="00B20D25">
        <w:rPr>
          <w:b/>
          <w:lang w:val="es-ES"/>
        </w:rPr>
        <w:t>Criterios adjetivos de formato</w:t>
      </w:r>
    </w:p>
    <w:p w:rsidR="00B20D25" w:rsidRPr="00B20D25" w:rsidRDefault="00B20D25" w:rsidP="00B20D25">
      <w:pPr>
        <w:spacing w:after="0"/>
        <w:ind w:left="1701" w:hanging="1134"/>
        <w:contextualSpacing/>
        <w:jc w:val="both"/>
        <w:rPr>
          <w:lang w:val="es-ES"/>
        </w:rPr>
      </w:pPr>
      <w:r w:rsidRPr="00B20D25">
        <w:rPr>
          <w:b/>
          <w:lang w:val="es-ES"/>
        </w:rPr>
        <w:t>Criterio 29</w:t>
      </w:r>
      <w:r w:rsidRPr="00B20D25">
        <w:rPr>
          <w:b/>
          <w:lang w:val="es-ES"/>
        </w:rPr>
        <w:tab/>
      </w:r>
      <w:r w:rsidRPr="00B20D25">
        <w:rPr>
          <w:lang w:val="es-ES"/>
        </w:rPr>
        <w:t xml:space="preserve">La información publicada se organiza mediante los formatos 3a y 3b en los que se incluyen todos los campos especificados en los criterios sustantivos de contenido </w:t>
      </w:r>
    </w:p>
    <w:p w:rsidR="00B20D25" w:rsidRPr="00B20D25" w:rsidRDefault="00B20D25" w:rsidP="00B20D25">
      <w:pPr>
        <w:spacing w:after="0"/>
        <w:ind w:left="1701" w:hanging="1134"/>
        <w:contextualSpacing/>
        <w:jc w:val="both"/>
        <w:rPr>
          <w:lang w:val="es-ES"/>
        </w:rPr>
      </w:pPr>
      <w:r w:rsidRPr="00B20D25">
        <w:rPr>
          <w:b/>
          <w:lang w:val="es-ES"/>
        </w:rPr>
        <w:t>Criterio 30</w:t>
      </w:r>
      <w:r w:rsidRPr="00B20D25">
        <w:rPr>
          <w:b/>
          <w:lang w:val="es-ES"/>
        </w:rPr>
        <w:tab/>
      </w:r>
      <w:r w:rsidRPr="00B20D25">
        <w:rPr>
          <w:lang w:val="es-ES"/>
        </w:rPr>
        <w:t>El soporte de la información permite su reutilización</w:t>
      </w:r>
    </w:p>
    <w:p w:rsidR="00B20D25" w:rsidRPr="00B20D25" w:rsidRDefault="00B20D25" w:rsidP="00B20D25">
      <w:pPr>
        <w:spacing w:after="0"/>
        <w:ind w:left="1701" w:hanging="1134"/>
        <w:contextualSpacing/>
        <w:jc w:val="both"/>
        <w:rPr>
          <w:lang w:val="es-ES"/>
        </w:rPr>
      </w:pPr>
    </w:p>
    <w:p w:rsidR="00B20D25" w:rsidRPr="00B20D25" w:rsidRDefault="00B20D25" w:rsidP="00B20D25">
      <w:pPr>
        <w:contextualSpacing/>
        <w:jc w:val="both"/>
        <w:rPr>
          <w:b/>
        </w:rPr>
      </w:pPr>
      <w:proofErr w:type="spellStart"/>
      <w:r w:rsidRPr="00B20D25">
        <w:rPr>
          <w:b/>
        </w:rPr>
        <w:t>Formato</w:t>
      </w:r>
      <w:proofErr w:type="spellEnd"/>
      <w:r w:rsidRPr="00B20D25">
        <w:rPr>
          <w:b/>
        </w:rPr>
        <w:t xml:space="preserve"> 3a LGT_Art_77_Fr_III</w:t>
      </w:r>
    </w:p>
    <w:p w:rsidR="00B20D25" w:rsidRPr="00B20D25" w:rsidRDefault="00B20D25" w:rsidP="00B20D25">
      <w:pPr>
        <w:jc w:val="both"/>
        <w:rPr>
          <w:rFonts w:cs="Arial"/>
          <w:b/>
          <w:bCs/>
          <w:iCs/>
          <w:sz w:val="18"/>
          <w:szCs w:val="20"/>
        </w:rPr>
      </w:pPr>
    </w:p>
    <w:p w:rsidR="00B20D25" w:rsidRPr="00B20D25" w:rsidRDefault="00B20D25" w:rsidP="00B20D25">
      <w:pPr>
        <w:jc w:val="both"/>
        <w:rPr>
          <w:rFonts w:cs="Arial"/>
          <w:b/>
          <w:bCs/>
          <w:iCs/>
          <w:sz w:val="18"/>
          <w:szCs w:val="20"/>
          <w:lang w:val="es-MX"/>
        </w:rPr>
      </w:pPr>
      <w:r w:rsidRPr="00B20D25">
        <w:rPr>
          <w:rFonts w:cs="Arial"/>
          <w:b/>
          <w:bCs/>
          <w:iCs/>
          <w:sz w:val="18"/>
          <w:szCs w:val="20"/>
          <w:lang w:val="es-MX"/>
        </w:rPr>
        <w:t xml:space="preserve">Monto total, el uso y destino del patrimonio </w:t>
      </w:r>
      <w:proofErr w:type="spellStart"/>
      <w:r w:rsidRPr="00B20D25">
        <w:rPr>
          <w:rFonts w:cs="Arial"/>
          <w:b/>
          <w:bCs/>
          <w:iCs/>
          <w:sz w:val="18"/>
          <w:szCs w:val="20"/>
          <w:lang w:val="es-MX"/>
        </w:rPr>
        <w:t>fideicomitido</w:t>
      </w:r>
      <w:proofErr w:type="spellEnd"/>
      <w:r w:rsidRPr="00B20D25">
        <w:rPr>
          <w:rFonts w:cs="Arial"/>
          <w:b/>
          <w:bCs/>
          <w:iCs/>
          <w:sz w:val="18"/>
          <w:szCs w:val="20"/>
          <w:lang w:val="es-MX"/>
        </w:rPr>
        <w:t xml:space="preserve"> &lt;&lt;sujeto obligado&gt;&gt; </w:t>
      </w:r>
    </w:p>
    <w:tbl>
      <w:tblPr>
        <w:tblW w:w="8400"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B20D25" w:rsidRPr="00E053B7" w:rsidTr="00B20D25">
        <w:trPr>
          <w:trHeight w:val="660"/>
        </w:trPr>
        <w:tc>
          <w:tcPr>
            <w:tcW w:w="1200" w:type="dxa"/>
            <w:vMerge w:val="restart"/>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Ejercicio</w:t>
            </w:r>
          </w:p>
        </w:tc>
        <w:tc>
          <w:tcPr>
            <w:tcW w:w="1200" w:type="dxa"/>
            <w:vMerge w:val="restart"/>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heme="minorHAnsi"/>
                <w:color w:val="000000"/>
                <w:sz w:val="16"/>
                <w:szCs w:val="16"/>
                <w:lang w:val="es-MX" w:eastAsia="es-ES"/>
              </w:rPr>
              <w:t>Periodo que se informa (trimestre)</w:t>
            </w:r>
          </w:p>
        </w:tc>
        <w:tc>
          <w:tcPr>
            <w:tcW w:w="2400" w:type="dxa"/>
            <w:gridSpan w:val="2"/>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xml:space="preserve">Monto total del patrimonio </w:t>
            </w:r>
            <w:proofErr w:type="spellStart"/>
            <w:r w:rsidRPr="00B20D25">
              <w:rPr>
                <w:rFonts w:eastAsia="Times New Roman" w:cs="Times New Roman"/>
                <w:color w:val="000000"/>
                <w:sz w:val="16"/>
                <w:szCs w:val="16"/>
                <w:lang w:val="es-ES" w:eastAsia="es-ES"/>
              </w:rPr>
              <w:t>fideicomitido</w:t>
            </w:r>
            <w:proofErr w:type="spellEnd"/>
          </w:p>
        </w:tc>
        <w:tc>
          <w:tcPr>
            <w:tcW w:w="3600" w:type="dxa"/>
            <w:gridSpan w:val="3"/>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Monto total recibido por subsidios</w:t>
            </w:r>
          </w:p>
        </w:tc>
      </w:tr>
      <w:tr w:rsidR="00B20D25" w:rsidRPr="00B20D25" w:rsidTr="00B20D25">
        <w:trPr>
          <w:trHeight w:val="450"/>
        </w:trPr>
        <w:tc>
          <w:tcPr>
            <w:tcW w:w="1200" w:type="dxa"/>
            <w:vMerge/>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p>
        </w:tc>
        <w:tc>
          <w:tcPr>
            <w:tcW w:w="1200" w:type="dxa"/>
            <w:vMerge/>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Monto al inicio del periodo</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Monto al final del periodo</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Locales</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Federales</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Internacionales</w:t>
            </w:r>
          </w:p>
        </w:tc>
      </w:tr>
      <w:tr w:rsidR="00B20D25" w:rsidRPr="00B20D25" w:rsidTr="00B20D25">
        <w:trPr>
          <w:trHeight w:val="300"/>
        </w:trPr>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heme="minorHAnsi"/>
                <w:color w:val="000000"/>
                <w:sz w:val="16"/>
                <w:szCs w:val="16"/>
                <w:lang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heme="minorHAnsi"/>
                <w:color w:val="000000"/>
                <w:sz w:val="16"/>
                <w:szCs w:val="16"/>
                <w:lang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noWrap/>
            <w:vAlign w:val="bottom"/>
            <w:hideMark/>
          </w:tcPr>
          <w:p w:rsidR="00B20D25" w:rsidRPr="00B20D25" w:rsidRDefault="00B20D25" w:rsidP="00B20D25">
            <w:pPr>
              <w:spacing w:after="0"/>
              <w:jc w:val="both"/>
              <w:rPr>
                <w:rFonts w:eastAsia="Times New Roman" w:cs="Times New Roman"/>
                <w:color w:val="000000"/>
                <w:lang w:val="es-ES" w:eastAsia="es-ES"/>
              </w:rPr>
            </w:pPr>
            <w:r w:rsidRPr="00B20D25">
              <w:rPr>
                <w:rFonts w:eastAsia="Times New Roman" w:cs="Times New Roman"/>
                <w:color w:val="000000"/>
                <w:lang w:val="es-ES"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r>
      <w:tr w:rsidR="00B20D25" w:rsidRPr="00B20D25" w:rsidTr="00B20D25">
        <w:trPr>
          <w:trHeight w:val="300"/>
        </w:trPr>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heme="minorHAnsi"/>
                <w:color w:val="000000"/>
                <w:sz w:val="16"/>
                <w:szCs w:val="16"/>
                <w:lang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heme="minorHAnsi"/>
                <w:color w:val="000000"/>
                <w:sz w:val="16"/>
                <w:szCs w:val="16"/>
                <w:lang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heme="minorHAnsi"/>
                <w:color w:val="000000"/>
                <w:sz w:val="16"/>
                <w:szCs w:val="16"/>
                <w:lang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heme="minorHAnsi"/>
                <w:color w:val="000000"/>
                <w:sz w:val="16"/>
                <w:szCs w:val="16"/>
                <w:lang w:eastAsia="es-ES"/>
              </w:rPr>
              <w:t> </w:t>
            </w:r>
          </w:p>
        </w:tc>
      </w:tr>
    </w:tbl>
    <w:p w:rsidR="00B20D25" w:rsidRPr="00B20D25" w:rsidRDefault="00B20D25" w:rsidP="00B20D25">
      <w:pPr>
        <w:spacing w:after="0"/>
        <w:ind w:left="-142"/>
        <w:jc w:val="both"/>
        <w:rPr>
          <w:rFonts w:eastAsia="Times New Roman"/>
          <w:sz w:val="18"/>
          <w:szCs w:val="18"/>
          <w:lang w:eastAsia="es-MX"/>
        </w:rPr>
      </w:pPr>
    </w:p>
    <w:p w:rsidR="00B20D25" w:rsidRPr="00B20D25" w:rsidRDefault="00B20D25" w:rsidP="00B20D25">
      <w:pPr>
        <w:spacing w:after="0"/>
        <w:ind w:left="-142"/>
        <w:jc w:val="both"/>
        <w:rPr>
          <w:rFonts w:eastAsia="Times New Roman"/>
          <w:sz w:val="18"/>
          <w:szCs w:val="18"/>
          <w:lang w:eastAsia="es-MX"/>
        </w:rPr>
      </w:pPr>
    </w:p>
    <w:tbl>
      <w:tblPr>
        <w:tblW w:w="7200"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B20D25" w:rsidRPr="00E053B7" w:rsidTr="00B20D25">
        <w:trPr>
          <w:trHeight w:val="300"/>
          <w:jc w:val="center"/>
        </w:trPr>
        <w:tc>
          <w:tcPr>
            <w:tcW w:w="3600" w:type="dxa"/>
            <w:gridSpan w:val="3"/>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Monto total recibido por donaciones</w:t>
            </w:r>
          </w:p>
        </w:tc>
        <w:tc>
          <w:tcPr>
            <w:tcW w:w="3600" w:type="dxa"/>
            <w:gridSpan w:val="3"/>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Monto total recibido por transferencias</w:t>
            </w:r>
          </w:p>
        </w:tc>
      </w:tr>
      <w:tr w:rsidR="00B20D25" w:rsidRPr="00B20D25" w:rsidTr="00B20D25">
        <w:trPr>
          <w:trHeight w:val="450"/>
          <w:jc w:val="center"/>
        </w:trPr>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Locales</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Federales</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Internacionales</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Locales</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Federales</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Internacionales</w:t>
            </w:r>
          </w:p>
        </w:tc>
      </w:tr>
      <w:tr w:rsidR="00B20D25" w:rsidRPr="00B20D25" w:rsidTr="00B20D25">
        <w:trPr>
          <w:trHeight w:val="300"/>
          <w:jc w:val="center"/>
        </w:trPr>
        <w:tc>
          <w:tcPr>
            <w:tcW w:w="1200" w:type="dxa"/>
            <w:shd w:val="clear" w:color="auto" w:fill="auto"/>
            <w:noWrap/>
            <w:vAlign w:val="bottom"/>
            <w:hideMark/>
          </w:tcPr>
          <w:p w:rsidR="00B20D25" w:rsidRPr="00B20D25" w:rsidRDefault="00B20D25" w:rsidP="00B20D25">
            <w:pPr>
              <w:spacing w:after="0"/>
              <w:jc w:val="both"/>
              <w:rPr>
                <w:rFonts w:eastAsia="Times New Roman" w:cs="Times New Roman"/>
                <w:color w:val="000000"/>
                <w:lang w:val="es-ES" w:eastAsia="es-ES"/>
              </w:rPr>
            </w:pPr>
            <w:r w:rsidRPr="00B20D25">
              <w:rPr>
                <w:rFonts w:eastAsia="Times New Roman" w:cs="Times New Roman"/>
                <w:color w:val="000000"/>
                <w:lang w:val="es-ES"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noWrap/>
            <w:vAlign w:val="bottom"/>
            <w:hideMark/>
          </w:tcPr>
          <w:p w:rsidR="00B20D25" w:rsidRPr="00B20D25" w:rsidRDefault="00B20D25" w:rsidP="00B20D25">
            <w:pPr>
              <w:spacing w:after="0"/>
              <w:jc w:val="both"/>
              <w:rPr>
                <w:rFonts w:eastAsia="Times New Roman" w:cs="Times New Roman"/>
                <w:color w:val="000000"/>
                <w:lang w:val="es-ES" w:eastAsia="es-ES"/>
              </w:rPr>
            </w:pPr>
            <w:r w:rsidRPr="00B20D25">
              <w:rPr>
                <w:rFonts w:eastAsia="Times New Roman" w:cs="Times New Roman"/>
                <w:color w:val="000000"/>
                <w:lang w:val="es-ES"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r>
      <w:tr w:rsidR="00B20D25" w:rsidRPr="00B20D25" w:rsidTr="00B20D25">
        <w:trPr>
          <w:trHeight w:val="300"/>
          <w:jc w:val="center"/>
        </w:trPr>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heme="minorHAnsi"/>
                <w:color w:val="000000"/>
                <w:sz w:val="16"/>
                <w:szCs w:val="16"/>
                <w:lang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heme="minorHAnsi"/>
                <w:color w:val="000000"/>
                <w:sz w:val="16"/>
                <w:szCs w:val="16"/>
                <w:lang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heme="minorHAnsi"/>
                <w:color w:val="000000"/>
                <w:sz w:val="16"/>
                <w:szCs w:val="16"/>
                <w:lang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heme="minorHAnsi"/>
                <w:color w:val="000000"/>
                <w:sz w:val="16"/>
                <w:szCs w:val="16"/>
                <w:lang w:eastAsia="es-ES"/>
              </w:rPr>
              <w:t> </w:t>
            </w:r>
          </w:p>
        </w:tc>
      </w:tr>
    </w:tbl>
    <w:p w:rsidR="00B20D25" w:rsidRPr="00B20D25" w:rsidRDefault="00B20D25" w:rsidP="00B20D25">
      <w:pPr>
        <w:spacing w:after="0"/>
        <w:ind w:left="-142"/>
        <w:jc w:val="both"/>
        <w:rPr>
          <w:rFonts w:eastAsia="Times New Roman"/>
          <w:sz w:val="18"/>
          <w:szCs w:val="18"/>
          <w:lang w:eastAsia="es-MX"/>
        </w:rPr>
      </w:pPr>
    </w:p>
    <w:tbl>
      <w:tblPr>
        <w:tblW w:w="7200"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200"/>
        <w:gridCol w:w="1200"/>
        <w:gridCol w:w="1200"/>
        <w:gridCol w:w="1200"/>
        <w:gridCol w:w="1200"/>
        <w:gridCol w:w="1200"/>
      </w:tblGrid>
      <w:tr w:rsidR="00B20D25" w:rsidRPr="00E053B7" w:rsidTr="00B20D25">
        <w:trPr>
          <w:trHeight w:val="300"/>
          <w:jc w:val="center"/>
        </w:trPr>
        <w:tc>
          <w:tcPr>
            <w:tcW w:w="3600" w:type="dxa"/>
            <w:gridSpan w:val="3"/>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Monto total recibido por aportaciones</w:t>
            </w:r>
          </w:p>
        </w:tc>
        <w:tc>
          <w:tcPr>
            <w:tcW w:w="3600" w:type="dxa"/>
            <w:gridSpan w:val="3"/>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Monto total recibido por subvenciones</w:t>
            </w:r>
          </w:p>
        </w:tc>
      </w:tr>
      <w:tr w:rsidR="00B20D25" w:rsidRPr="00B20D25" w:rsidTr="00B20D25">
        <w:trPr>
          <w:trHeight w:val="450"/>
          <w:jc w:val="center"/>
        </w:trPr>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Locales</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Federales</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Internacionales</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Locales</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Federales</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Internacionales</w:t>
            </w:r>
          </w:p>
        </w:tc>
      </w:tr>
      <w:tr w:rsidR="00B20D25" w:rsidRPr="00B20D25" w:rsidTr="00B20D25">
        <w:trPr>
          <w:trHeight w:val="300"/>
          <w:jc w:val="center"/>
        </w:trPr>
        <w:tc>
          <w:tcPr>
            <w:tcW w:w="1200" w:type="dxa"/>
            <w:shd w:val="clear" w:color="auto" w:fill="auto"/>
            <w:noWrap/>
            <w:vAlign w:val="bottom"/>
            <w:hideMark/>
          </w:tcPr>
          <w:p w:rsidR="00B20D25" w:rsidRPr="00B20D25" w:rsidRDefault="00B20D25" w:rsidP="00B20D25">
            <w:pPr>
              <w:spacing w:after="0"/>
              <w:jc w:val="both"/>
              <w:rPr>
                <w:rFonts w:eastAsia="Times New Roman" w:cs="Times New Roman"/>
                <w:color w:val="000000"/>
                <w:lang w:val="es-ES" w:eastAsia="es-ES"/>
              </w:rPr>
            </w:pPr>
            <w:r w:rsidRPr="00B20D25">
              <w:rPr>
                <w:rFonts w:eastAsia="Times New Roman" w:cs="Times New Roman"/>
                <w:color w:val="000000"/>
                <w:lang w:val="es-ES"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noWrap/>
            <w:vAlign w:val="bottom"/>
            <w:hideMark/>
          </w:tcPr>
          <w:p w:rsidR="00B20D25" w:rsidRPr="00B20D25" w:rsidRDefault="00B20D25" w:rsidP="00B20D25">
            <w:pPr>
              <w:spacing w:after="0"/>
              <w:jc w:val="both"/>
              <w:rPr>
                <w:rFonts w:eastAsia="Times New Roman" w:cs="Times New Roman"/>
                <w:color w:val="000000"/>
                <w:lang w:val="es-ES" w:eastAsia="es-ES"/>
              </w:rPr>
            </w:pPr>
            <w:r w:rsidRPr="00B20D25">
              <w:rPr>
                <w:rFonts w:eastAsia="Times New Roman" w:cs="Times New Roman"/>
                <w:color w:val="000000"/>
                <w:lang w:val="es-ES"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r>
      <w:tr w:rsidR="00B20D25" w:rsidRPr="00B20D25" w:rsidTr="00B20D25">
        <w:trPr>
          <w:trHeight w:val="300"/>
          <w:jc w:val="center"/>
        </w:trPr>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heme="minorHAnsi"/>
                <w:color w:val="000000"/>
                <w:sz w:val="16"/>
                <w:szCs w:val="16"/>
                <w:lang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heme="minorHAnsi"/>
                <w:color w:val="000000"/>
                <w:sz w:val="16"/>
                <w:szCs w:val="16"/>
                <w:lang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heme="minorHAnsi"/>
                <w:color w:val="000000"/>
                <w:sz w:val="16"/>
                <w:szCs w:val="16"/>
                <w:lang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heme="minorHAnsi"/>
                <w:color w:val="000000"/>
                <w:sz w:val="16"/>
                <w:szCs w:val="16"/>
                <w:lang w:eastAsia="es-ES"/>
              </w:rPr>
              <w:t> </w:t>
            </w:r>
          </w:p>
        </w:tc>
      </w:tr>
    </w:tbl>
    <w:p w:rsidR="00B20D25" w:rsidRPr="00B20D25" w:rsidRDefault="00B20D25" w:rsidP="00B20D25">
      <w:pPr>
        <w:spacing w:after="0"/>
        <w:ind w:left="-142"/>
        <w:jc w:val="both"/>
        <w:rPr>
          <w:rFonts w:eastAsia="Times New Roman"/>
          <w:sz w:val="18"/>
          <w:szCs w:val="18"/>
          <w:lang w:eastAsia="es-MX"/>
        </w:rPr>
      </w:pPr>
    </w:p>
    <w:p w:rsidR="00B20D25" w:rsidRPr="00B20D25" w:rsidRDefault="00B20D25" w:rsidP="00B20D25">
      <w:pPr>
        <w:spacing w:after="0"/>
        <w:ind w:left="-142"/>
        <w:jc w:val="both"/>
        <w:rPr>
          <w:rFonts w:eastAsia="Times New Roman"/>
          <w:sz w:val="18"/>
          <w:szCs w:val="18"/>
          <w:lang w:eastAsia="es-MX"/>
        </w:rPr>
      </w:pPr>
    </w:p>
    <w:tbl>
      <w:tblPr>
        <w:tblW w:w="5467" w:type="dxa"/>
        <w:jc w:val="center"/>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459"/>
        <w:gridCol w:w="1608"/>
        <w:gridCol w:w="1200"/>
        <w:gridCol w:w="1200"/>
      </w:tblGrid>
      <w:tr w:rsidR="00B20D25" w:rsidRPr="00B20D25" w:rsidTr="00B20D25">
        <w:trPr>
          <w:trHeight w:val="455"/>
          <w:jc w:val="center"/>
        </w:trPr>
        <w:tc>
          <w:tcPr>
            <w:tcW w:w="1459" w:type="dxa"/>
            <w:vMerge w:val="restart"/>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Monto total del excedente</w:t>
            </w:r>
          </w:p>
        </w:tc>
        <w:tc>
          <w:tcPr>
            <w:tcW w:w="1608" w:type="dxa"/>
            <w:vMerge w:val="restart"/>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Valor de mercado de inversiones realizadas</w:t>
            </w:r>
          </w:p>
        </w:tc>
        <w:tc>
          <w:tcPr>
            <w:tcW w:w="2400" w:type="dxa"/>
            <w:gridSpan w:val="2"/>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Monto anual de rendimiento</w:t>
            </w:r>
          </w:p>
        </w:tc>
      </w:tr>
      <w:tr w:rsidR="00B20D25" w:rsidRPr="00B20D25" w:rsidTr="00B20D25">
        <w:trPr>
          <w:trHeight w:val="409"/>
          <w:jc w:val="center"/>
        </w:trPr>
        <w:tc>
          <w:tcPr>
            <w:tcW w:w="1459" w:type="dxa"/>
            <w:vMerge/>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p>
        </w:tc>
        <w:tc>
          <w:tcPr>
            <w:tcW w:w="1608" w:type="dxa"/>
            <w:vMerge/>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Inversiones públicas</w:t>
            </w:r>
          </w:p>
        </w:tc>
        <w:tc>
          <w:tcPr>
            <w:tcW w:w="1200" w:type="dxa"/>
            <w:shd w:val="clear" w:color="auto" w:fill="auto"/>
            <w:vAlign w:val="center"/>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Inversiones privadas</w:t>
            </w:r>
          </w:p>
        </w:tc>
      </w:tr>
      <w:tr w:rsidR="00B20D25" w:rsidRPr="00B20D25" w:rsidTr="00B20D25">
        <w:trPr>
          <w:trHeight w:val="300"/>
          <w:jc w:val="center"/>
        </w:trPr>
        <w:tc>
          <w:tcPr>
            <w:tcW w:w="1459" w:type="dxa"/>
            <w:shd w:val="clear" w:color="auto" w:fill="auto"/>
            <w:noWrap/>
            <w:vAlign w:val="bottom"/>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608" w:type="dxa"/>
            <w:shd w:val="clear" w:color="auto" w:fill="auto"/>
            <w:noWrap/>
            <w:vAlign w:val="bottom"/>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noWrap/>
            <w:vAlign w:val="bottom"/>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noWrap/>
            <w:vAlign w:val="bottom"/>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r>
      <w:tr w:rsidR="00B20D25" w:rsidRPr="00B20D25" w:rsidTr="00B20D25">
        <w:trPr>
          <w:trHeight w:val="300"/>
          <w:jc w:val="center"/>
        </w:trPr>
        <w:tc>
          <w:tcPr>
            <w:tcW w:w="1459" w:type="dxa"/>
            <w:shd w:val="clear" w:color="auto" w:fill="auto"/>
            <w:noWrap/>
            <w:vAlign w:val="bottom"/>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608" w:type="dxa"/>
            <w:shd w:val="clear" w:color="auto" w:fill="auto"/>
            <w:noWrap/>
            <w:vAlign w:val="bottom"/>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noWrap/>
            <w:vAlign w:val="bottom"/>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c>
          <w:tcPr>
            <w:tcW w:w="1200" w:type="dxa"/>
            <w:shd w:val="clear" w:color="auto" w:fill="auto"/>
            <w:noWrap/>
            <w:vAlign w:val="bottom"/>
            <w:hideMark/>
          </w:tcPr>
          <w:p w:rsidR="00B20D25" w:rsidRPr="00B20D25" w:rsidRDefault="00B20D25" w:rsidP="00B20D25">
            <w:pPr>
              <w:spacing w:after="0"/>
              <w:jc w:val="both"/>
              <w:rPr>
                <w:rFonts w:eastAsia="Times New Roman" w:cs="Times New Roman"/>
                <w:color w:val="000000"/>
                <w:sz w:val="16"/>
                <w:szCs w:val="16"/>
                <w:lang w:val="es-ES" w:eastAsia="es-ES"/>
              </w:rPr>
            </w:pPr>
            <w:r w:rsidRPr="00B20D25">
              <w:rPr>
                <w:rFonts w:eastAsia="Times New Roman" w:cs="Times New Roman"/>
                <w:color w:val="000000"/>
                <w:sz w:val="16"/>
                <w:szCs w:val="16"/>
                <w:lang w:val="es-ES" w:eastAsia="es-ES"/>
              </w:rPr>
              <w:t> </w:t>
            </w:r>
          </w:p>
        </w:tc>
      </w:tr>
    </w:tbl>
    <w:p w:rsidR="00B20D25" w:rsidRPr="00B20D25" w:rsidRDefault="00B20D25" w:rsidP="00B20D25">
      <w:pPr>
        <w:spacing w:after="0"/>
        <w:jc w:val="both"/>
        <w:rPr>
          <w:rFonts w:eastAsia="Times New Roman"/>
          <w:sz w:val="18"/>
          <w:szCs w:val="18"/>
          <w:lang w:eastAsia="es-MX"/>
        </w:rPr>
      </w:pPr>
    </w:p>
    <w:p w:rsidR="00B20D25" w:rsidRPr="00B20D25" w:rsidRDefault="00B20D25" w:rsidP="00B20D25">
      <w:pPr>
        <w:spacing w:after="0"/>
        <w:ind w:left="-142"/>
        <w:jc w:val="both"/>
        <w:rPr>
          <w:rFonts w:eastAsia="Times New Roman"/>
          <w:sz w:val="18"/>
          <w:szCs w:val="18"/>
          <w:lang w:eastAsia="es-MX"/>
        </w:rPr>
      </w:pPr>
    </w:p>
    <w:p w:rsidR="00B20D25" w:rsidRPr="00B20D25" w:rsidRDefault="00B20D25" w:rsidP="00B20D25">
      <w:pPr>
        <w:contextualSpacing/>
        <w:jc w:val="both"/>
        <w:rPr>
          <w:b/>
        </w:rPr>
      </w:pPr>
      <w:proofErr w:type="spellStart"/>
      <w:r w:rsidRPr="00B20D25">
        <w:rPr>
          <w:b/>
        </w:rPr>
        <w:t>Formato</w:t>
      </w:r>
      <w:proofErr w:type="spellEnd"/>
      <w:r w:rsidRPr="00B20D25">
        <w:rPr>
          <w:b/>
        </w:rPr>
        <w:t xml:space="preserve"> 3b LGT_Art_77_Fr_III</w:t>
      </w:r>
    </w:p>
    <w:p w:rsidR="00B20D25" w:rsidRPr="00B20D25" w:rsidRDefault="00B20D25" w:rsidP="00B20D25">
      <w:pPr>
        <w:spacing w:after="0"/>
        <w:ind w:left="-142"/>
        <w:jc w:val="both"/>
        <w:rPr>
          <w:rFonts w:cs="Arial"/>
          <w:b/>
          <w:bCs/>
          <w:iCs/>
          <w:sz w:val="18"/>
          <w:szCs w:val="20"/>
          <w:lang w:val="es-MX"/>
        </w:rPr>
      </w:pPr>
      <w:r w:rsidRPr="00B20D25">
        <w:rPr>
          <w:rFonts w:cs="Arial"/>
          <w:b/>
          <w:bCs/>
          <w:iCs/>
          <w:sz w:val="18"/>
          <w:szCs w:val="20"/>
          <w:lang w:val="es-MX"/>
        </w:rPr>
        <w:t>Uso y/o destino final de los recursos&lt;&lt;sujeto obligado&gt;&gt;</w:t>
      </w:r>
    </w:p>
    <w:p w:rsidR="00B20D25" w:rsidRPr="00B20D25" w:rsidRDefault="00B20D25" w:rsidP="00B20D25">
      <w:pPr>
        <w:spacing w:after="0"/>
        <w:ind w:left="-142"/>
        <w:jc w:val="both"/>
        <w:rPr>
          <w:rFonts w:cs="Arial"/>
          <w:b/>
          <w:bCs/>
          <w:iCs/>
          <w:sz w:val="18"/>
          <w:szCs w:val="20"/>
          <w:lang w:val="es-MX"/>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1216"/>
        <w:gridCol w:w="1028"/>
        <w:gridCol w:w="1256"/>
        <w:gridCol w:w="1059"/>
        <w:gridCol w:w="1295"/>
        <w:gridCol w:w="1098"/>
        <w:gridCol w:w="1343"/>
      </w:tblGrid>
      <w:tr w:rsidR="00B20D25" w:rsidRPr="00E053B7" w:rsidTr="00B20D25">
        <w:trPr>
          <w:trHeight w:val="607"/>
          <w:jc w:val="center"/>
        </w:trPr>
        <w:tc>
          <w:tcPr>
            <w:tcW w:w="0" w:type="auto"/>
            <w:vAlign w:val="center"/>
          </w:tcPr>
          <w:p w:rsidR="00B20D25" w:rsidRPr="00B20D25" w:rsidRDefault="00B20D25" w:rsidP="00B20D25">
            <w:pPr>
              <w:spacing w:line="276" w:lineRule="auto"/>
              <w:jc w:val="both"/>
              <w:rPr>
                <w:rFonts w:cstheme="minorHAnsi"/>
                <w:sz w:val="16"/>
                <w:szCs w:val="16"/>
              </w:rPr>
            </w:pPr>
            <w:r w:rsidRPr="00B20D25">
              <w:rPr>
                <w:rFonts w:cstheme="minorHAnsi"/>
                <w:sz w:val="16"/>
                <w:szCs w:val="16"/>
                <w:lang w:val="es-ES"/>
              </w:rPr>
              <w:t>Ejercicio</w:t>
            </w:r>
          </w:p>
        </w:tc>
        <w:tc>
          <w:tcPr>
            <w:tcW w:w="0" w:type="auto"/>
            <w:vAlign w:val="center"/>
          </w:tcPr>
          <w:p w:rsidR="00B20D25" w:rsidRPr="00B20D25" w:rsidRDefault="00B20D25" w:rsidP="00B20D25">
            <w:pPr>
              <w:spacing w:line="276" w:lineRule="auto"/>
              <w:jc w:val="both"/>
              <w:rPr>
                <w:rFonts w:cstheme="minorHAnsi"/>
                <w:sz w:val="16"/>
                <w:szCs w:val="16"/>
              </w:rPr>
            </w:pPr>
            <w:proofErr w:type="spellStart"/>
            <w:r w:rsidRPr="00B20D25">
              <w:rPr>
                <w:rFonts w:cstheme="minorHAnsi"/>
                <w:sz w:val="16"/>
                <w:szCs w:val="16"/>
              </w:rPr>
              <w:t>Periodo</w:t>
            </w:r>
            <w:proofErr w:type="spellEnd"/>
            <w:r w:rsidRPr="00B20D25">
              <w:rPr>
                <w:rFonts w:cstheme="minorHAnsi"/>
                <w:sz w:val="16"/>
                <w:szCs w:val="16"/>
              </w:rPr>
              <w:t xml:space="preserve"> </w:t>
            </w:r>
            <w:proofErr w:type="spellStart"/>
            <w:r w:rsidRPr="00B20D25">
              <w:rPr>
                <w:rFonts w:cstheme="minorHAnsi"/>
                <w:sz w:val="16"/>
                <w:szCs w:val="16"/>
              </w:rPr>
              <w:t>que</w:t>
            </w:r>
            <w:proofErr w:type="spellEnd"/>
            <w:r w:rsidRPr="00B20D25">
              <w:rPr>
                <w:rFonts w:cstheme="minorHAnsi"/>
                <w:sz w:val="16"/>
                <w:szCs w:val="16"/>
              </w:rPr>
              <w:t xml:space="preserve"> se </w:t>
            </w:r>
            <w:proofErr w:type="spellStart"/>
            <w:r w:rsidRPr="00B20D25">
              <w:rPr>
                <w:rFonts w:cstheme="minorHAnsi"/>
                <w:sz w:val="16"/>
                <w:szCs w:val="16"/>
              </w:rPr>
              <w:t>informa</w:t>
            </w:r>
            <w:proofErr w:type="spellEnd"/>
          </w:p>
        </w:tc>
        <w:tc>
          <w:tcPr>
            <w:tcW w:w="0" w:type="auto"/>
            <w:gridSpan w:val="2"/>
            <w:vAlign w:val="center"/>
          </w:tcPr>
          <w:p w:rsidR="00B20D25" w:rsidRPr="00B20D25" w:rsidRDefault="00B20D25" w:rsidP="00B20D25">
            <w:pPr>
              <w:spacing w:line="276" w:lineRule="auto"/>
              <w:jc w:val="both"/>
              <w:rPr>
                <w:rFonts w:cstheme="minorHAnsi"/>
                <w:sz w:val="16"/>
                <w:szCs w:val="16"/>
                <w:lang w:val="es-MX"/>
              </w:rPr>
            </w:pPr>
            <w:r w:rsidRPr="00B20D25">
              <w:rPr>
                <w:rFonts w:cstheme="minorHAnsi"/>
                <w:sz w:val="16"/>
                <w:szCs w:val="16"/>
                <w:lang w:val="es-ES"/>
              </w:rPr>
              <w:t>Uso y/o destino de los montos por subsidios</w:t>
            </w:r>
          </w:p>
        </w:tc>
        <w:tc>
          <w:tcPr>
            <w:tcW w:w="0" w:type="auto"/>
            <w:gridSpan w:val="2"/>
            <w:vAlign w:val="center"/>
          </w:tcPr>
          <w:p w:rsidR="00B20D25" w:rsidRPr="00B20D25" w:rsidRDefault="00B20D25" w:rsidP="00B20D25">
            <w:pPr>
              <w:spacing w:line="276" w:lineRule="auto"/>
              <w:jc w:val="both"/>
              <w:rPr>
                <w:rFonts w:cstheme="minorHAnsi"/>
                <w:sz w:val="16"/>
                <w:szCs w:val="16"/>
                <w:lang w:val="es-MX"/>
              </w:rPr>
            </w:pPr>
            <w:r w:rsidRPr="00B20D25">
              <w:rPr>
                <w:rFonts w:cstheme="minorHAnsi"/>
                <w:sz w:val="16"/>
                <w:szCs w:val="16"/>
                <w:lang w:val="es-ES"/>
              </w:rPr>
              <w:t>Uso y/o destino de los montos por donaciones</w:t>
            </w:r>
          </w:p>
        </w:tc>
        <w:tc>
          <w:tcPr>
            <w:tcW w:w="0" w:type="auto"/>
            <w:gridSpan w:val="2"/>
            <w:vAlign w:val="center"/>
          </w:tcPr>
          <w:p w:rsidR="00B20D25" w:rsidRPr="00B20D25" w:rsidRDefault="00B20D25" w:rsidP="00B20D25">
            <w:pPr>
              <w:spacing w:line="276" w:lineRule="auto"/>
              <w:jc w:val="both"/>
              <w:rPr>
                <w:rFonts w:cstheme="minorHAnsi"/>
                <w:sz w:val="16"/>
                <w:szCs w:val="16"/>
                <w:lang w:val="es-ES"/>
              </w:rPr>
            </w:pPr>
            <w:r w:rsidRPr="00B20D25">
              <w:rPr>
                <w:rFonts w:cstheme="minorHAnsi"/>
                <w:sz w:val="16"/>
                <w:szCs w:val="16"/>
                <w:lang w:val="es-ES"/>
              </w:rPr>
              <w:t>Uso y/o destino de los montos por transferencias</w:t>
            </w:r>
          </w:p>
        </w:tc>
      </w:tr>
      <w:tr w:rsidR="00B20D25" w:rsidRPr="00B20D25" w:rsidTr="00B20D25">
        <w:trPr>
          <w:trHeight w:val="377"/>
          <w:jc w:val="center"/>
        </w:trPr>
        <w:tc>
          <w:tcPr>
            <w:tcW w:w="0" w:type="auto"/>
            <w:vAlign w:val="center"/>
          </w:tcPr>
          <w:p w:rsidR="00B20D25" w:rsidRPr="00B20D25" w:rsidRDefault="00B20D25" w:rsidP="00B20D25">
            <w:pPr>
              <w:spacing w:line="276" w:lineRule="auto"/>
              <w:jc w:val="both"/>
              <w:rPr>
                <w:rFonts w:cstheme="minorHAnsi"/>
                <w:sz w:val="16"/>
                <w:szCs w:val="16"/>
                <w:lang w:val="es-MX"/>
              </w:rPr>
            </w:pPr>
          </w:p>
        </w:tc>
        <w:tc>
          <w:tcPr>
            <w:tcW w:w="0" w:type="auto"/>
            <w:vAlign w:val="center"/>
          </w:tcPr>
          <w:p w:rsidR="00B20D25" w:rsidRPr="00B20D25" w:rsidRDefault="00B20D25" w:rsidP="00B20D25">
            <w:pPr>
              <w:spacing w:line="276" w:lineRule="auto"/>
              <w:jc w:val="both"/>
              <w:rPr>
                <w:rFonts w:cstheme="minorHAnsi"/>
                <w:sz w:val="16"/>
                <w:szCs w:val="16"/>
                <w:lang w:val="es-MX"/>
              </w:rPr>
            </w:pPr>
          </w:p>
        </w:tc>
        <w:tc>
          <w:tcPr>
            <w:tcW w:w="0" w:type="auto"/>
          </w:tcPr>
          <w:p w:rsidR="00B20D25" w:rsidRPr="00B20D25" w:rsidRDefault="00B20D25" w:rsidP="00B20D25">
            <w:pPr>
              <w:spacing w:line="276" w:lineRule="auto"/>
              <w:jc w:val="both"/>
              <w:rPr>
                <w:rFonts w:cstheme="minorHAnsi"/>
                <w:sz w:val="16"/>
                <w:szCs w:val="16"/>
              </w:rPr>
            </w:pPr>
            <w:r w:rsidRPr="00B20D25">
              <w:rPr>
                <w:rFonts w:cstheme="minorHAnsi"/>
                <w:sz w:val="16"/>
                <w:szCs w:val="16"/>
                <w:lang w:val="es-ES"/>
              </w:rPr>
              <w:t>Locales</w:t>
            </w:r>
          </w:p>
        </w:tc>
        <w:tc>
          <w:tcPr>
            <w:tcW w:w="0" w:type="auto"/>
          </w:tcPr>
          <w:p w:rsidR="00B20D25" w:rsidRPr="00B20D25" w:rsidRDefault="00B20D25" w:rsidP="00B20D25">
            <w:pPr>
              <w:spacing w:line="276" w:lineRule="auto"/>
              <w:jc w:val="both"/>
              <w:rPr>
                <w:rFonts w:cstheme="minorHAnsi"/>
                <w:sz w:val="16"/>
                <w:szCs w:val="16"/>
              </w:rPr>
            </w:pPr>
            <w:r w:rsidRPr="00B20D25">
              <w:rPr>
                <w:rFonts w:cstheme="minorHAnsi"/>
                <w:sz w:val="16"/>
                <w:szCs w:val="16"/>
                <w:lang w:val="es-ES"/>
              </w:rPr>
              <w:t>Federales</w:t>
            </w:r>
          </w:p>
        </w:tc>
        <w:tc>
          <w:tcPr>
            <w:tcW w:w="0" w:type="auto"/>
          </w:tcPr>
          <w:p w:rsidR="00B20D25" w:rsidRPr="00B20D25" w:rsidRDefault="00B20D25" w:rsidP="00B20D25">
            <w:pPr>
              <w:spacing w:line="276" w:lineRule="auto"/>
              <w:jc w:val="both"/>
              <w:rPr>
                <w:rFonts w:cstheme="minorHAnsi"/>
                <w:sz w:val="16"/>
                <w:szCs w:val="16"/>
              </w:rPr>
            </w:pPr>
            <w:r w:rsidRPr="00B20D25">
              <w:rPr>
                <w:rFonts w:cstheme="minorHAnsi"/>
                <w:sz w:val="16"/>
                <w:szCs w:val="16"/>
                <w:lang w:val="es-ES"/>
              </w:rPr>
              <w:t>Locales</w:t>
            </w:r>
          </w:p>
        </w:tc>
        <w:tc>
          <w:tcPr>
            <w:tcW w:w="0" w:type="auto"/>
          </w:tcPr>
          <w:p w:rsidR="00B20D25" w:rsidRPr="00B20D25" w:rsidRDefault="00B20D25" w:rsidP="00B20D25">
            <w:pPr>
              <w:spacing w:line="276" w:lineRule="auto"/>
              <w:jc w:val="both"/>
              <w:rPr>
                <w:rFonts w:cstheme="minorHAnsi"/>
                <w:sz w:val="16"/>
                <w:szCs w:val="16"/>
              </w:rPr>
            </w:pPr>
            <w:r w:rsidRPr="00B20D25">
              <w:rPr>
                <w:rFonts w:cstheme="minorHAnsi"/>
                <w:sz w:val="16"/>
                <w:szCs w:val="16"/>
                <w:lang w:val="es-ES"/>
              </w:rPr>
              <w:t>Federales</w:t>
            </w:r>
          </w:p>
        </w:tc>
        <w:tc>
          <w:tcPr>
            <w:tcW w:w="0" w:type="auto"/>
          </w:tcPr>
          <w:p w:rsidR="00B20D25" w:rsidRPr="00B20D25" w:rsidRDefault="00B20D25" w:rsidP="00B20D25">
            <w:pPr>
              <w:spacing w:line="276" w:lineRule="auto"/>
              <w:jc w:val="both"/>
              <w:rPr>
                <w:rFonts w:cstheme="minorHAnsi"/>
                <w:sz w:val="16"/>
                <w:szCs w:val="16"/>
              </w:rPr>
            </w:pPr>
            <w:r w:rsidRPr="00B20D25">
              <w:rPr>
                <w:rFonts w:cstheme="minorHAnsi"/>
                <w:sz w:val="16"/>
                <w:szCs w:val="16"/>
                <w:lang w:val="es-ES"/>
              </w:rPr>
              <w:t>Locales</w:t>
            </w:r>
          </w:p>
        </w:tc>
        <w:tc>
          <w:tcPr>
            <w:tcW w:w="0" w:type="auto"/>
          </w:tcPr>
          <w:p w:rsidR="00B20D25" w:rsidRPr="00B20D25" w:rsidRDefault="00B20D25" w:rsidP="00B20D25">
            <w:pPr>
              <w:spacing w:line="276" w:lineRule="auto"/>
              <w:jc w:val="both"/>
              <w:rPr>
                <w:rFonts w:cstheme="minorHAnsi"/>
                <w:sz w:val="16"/>
                <w:szCs w:val="16"/>
              </w:rPr>
            </w:pPr>
            <w:r w:rsidRPr="00B20D25">
              <w:rPr>
                <w:rFonts w:cstheme="minorHAnsi"/>
                <w:sz w:val="16"/>
                <w:szCs w:val="16"/>
                <w:lang w:val="es-ES"/>
              </w:rPr>
              <w:t>Federales</w:t>
            </w:r>
          </w:p>
        </w:tc>
      </w:tr>
      <w:tr w:rsidR="00B20D25" w:rsidRPr="00B20D25" w:rsidTr="00B20D25">
        <w:trPr>
          <w:trHeight w:val="377"/>
          <w:jc w:val="center"/>
        </w:trPr>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r>
    </w:tbl>
    <w:p w:rsidR="00B20D25" w:rsidRPr="00B20D25" w:rsidRDefault="00B20D25" w:rsidP="00B20D25">
      <w:pPr>
        <w:spacing w:after="0"/>
        <w:ind w:left="-142"/>
        <w:jc w:val="both"/>
        <w:rPr>
          <w:rFonts w:cs="Arial"/>
          <w:b/>
          <w:bCs/>
          <w:iCs/>
          <w:sz w:val="18"/>
          <w:szCs w:val="20"/>
        </w:rPr>
      </w:pPr>
    </w:p>
    <w:p w:rsidR="00B20D25" w:rsidRPr="00B20D25" w:rsidRDefault="00B20D25" w:rsidP="00B20D25">
      <w:pPr>
        <w:spacing w:after="0"/>
        <w:ind w:left="-142"/>
        <w:jc w:val="both"/>
        <w:rPr>
          <w:rFonts w:cs="Arial"/>
          <w:b/>
          <w:bCs/>
          <w:iCs/>
          <w:sz w:val="18"/>
          <w:szCs w:val="20"/>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84"/>
        <w:gridCol w:w="1571"/>
        <w:gridCol w:w="1296"/>
        <w:gridCol w:w="1586"/>
        <w:gridCol w:w="3319"/>
      </w:tblGrid>
      <w:tr w:rsidR="00B20D25" w:rsidRPr="00E053B7" w:rsidTr="00B20D25">
        <w:trPr>
          <w:trHeight w:val="484"/>
          <w:jc w:val="center"/>
        </w:trPr>
        <w:tc>
          <w:tcPr>
            <w:tcW w:w="0" w:type="auto"/>
            <w:gridSpan w:val="2"/>
            <w:vAlign w:val="center"/>
          </w:tcPr>
          <w:p w:rsidR="00B20D25" w:rsidRPr="00B20D25" w:rsidRDefault="00B20D25" w:rsidP="00B20D25">
            <w:pPr>
              <w:spacing w:line="276" w:lineRule="auto"/>
              <w:jc w:val="both"/>
              <w:rPr>
                <w:rFonts w:cstheme="minorHAnsi"/>
                <w:sz w:val="16"/>
                <w:szCs w:val="16"/>
                <w:lang w:val="es-ES"/>
              </w:rPr>
            </w:pPr>
            <w:r w:rsidRPr="00B20D25">
              <w:rPr>
                <w:rFonts w:cstheme="minorHAnsi"/>
                <w:sz w:val="16"/>
                <w:szCs w:val="16"/>
                <w:lang w:val="es-ES"/>
              </w:rPr>
              <w:t>Uso y/o destino de los montos por aportaciones</w:t>
            </w:r>
          </w:p>
        </w:tc>
        <w:tc>
          <w:tcPr>
            <w:tcW w:w="0" w:type="auto"/>
            <w:gridSpan w:val="2"/>
            <w:vAlign w:val="center"/>
          </w:tcPr>
          <w:p w:rsidR="00B20D25" w:rsidRPr="00B20D25" w:rsidRDefault="00B20D25" w:rsidP="00B20D25">
            <w:pPr>
              <w:spacing w:line="276" w:lineRule="auto"/>
              <w:jc w:val="both"/>
              <w:rPr>
                <w:rFonts w:cstheme="minorHAnsi"/>
                <w:sz w:val="16"/>
                <w:szCs w:val="16"/>
                <w:lang w:val="es-ES"/>
              </w:rPr>
            </w:pPr>
            <w:r w:rsidRPr="00B20D25">
              <w:rPr>
                <w:rFonts w:cstheme="minorHAnsi"/>
                <w:sz w:val="16"/>
                <w:szCs w:val="16"/>
                <w:lang w:val="es-ES"/>
              </w:rPr>
              <w:t>Uso y/o destino de los montos por subvenciones</w:t>
            </w:r>
          </w:p>
        </w:tc>
        <w:tc>
          <w:tcPr>
            <w:tcW w:w="0" w:type="auto"/>
            <w:vAlign w:val="center"/>
          </w:tcPr>
          <w:p w:rsidR="00B20D25" w:rsidRPr="00B20D25" w:rsidRDefault="00B20D25" w:rsidP="00B20D25">
            <w:pPr>
              <w:spacing w:line="276" w:lineRule="auto"/>
              <w:jc w:val="both"/>
              <w:rPr>
                <w:rFonts w:cstheme="minorHAnsi"/>
                <w:sz w:val="16"/>
                <w:szCs w:val="16"/>
                <w:lang w:val="es-ES"/>
              </w:rPr>
            </w:pPr>
            <w:r w:rsidRPr="00B20D25">
              <w:rPr>
                <w:rFonts w:cstheme="minorHAnsi"/>
                <w:sz w:val="16"/>
                <w:szCs w:val="16"/>
                <w:lang w:val="es-ES"/>
              </w:rPr>
              <w:t>Hipervínculo al documento del informe trimestral</w:t>
            </w:r>
            <w:r w:rsidRPr="00B20D25">
              <w:rPr>
                <w:rFonts w:cstheme="minorHAnsi"/>
                <w:color w:val="FF0000"/>
                <w:sz w:val="16"/>
                <w:szCs w:val="16"/>
                <w:lang w:val="es-ES"/>
              </w:rPr>
              <w:t xml:space="preserve"> </w:t>
            </w:r>
            <w:r w:rsidRPr="00B20D25">
              <w:rPr>
                <w:rFonts w:cstheme="minorHAnsi"/>
                <w:sz w:val="16"/>
                <w:szCs w:val="16"/>
                <w:lang w:val="es-ES"/>
              </w:rPr>
              <w:t>respectivo</w:t>
            </w:r>
          </w:p>
        </w:tc>
      </w:tr>
      <w:tr w:rsidR="00B20D25" w:rsidRPr="00B20D25" w:rsidTr="00B20D25">
        <w:trPr>
          <w:trHeight w:val="377"/>
          <w:jc w:val="center"/>
        </w:trPr>
        <w:tc>
          <w:tcPr>
            <w:tcW w:w="0" w:type="auto"/>
            <w:vAlign w:val="center"/>
          </w:tcPr>
          <w:p w:rsidR="00B20D25" w:rsidRPr="00B20D25" w:rsidRDefault="00B20D25" w:rsidP="00B20D25">
            <w:pPr>
              <w:spacing w:line="276" w:lineRule="auto"/>
              <w:jc w:val="both"/>
              <w:rPr>
                <w:rFonts w:cstheme="minorHAnsi"/>
                <w:sz w:val="16"/>
                <w:szCs w:val="16"/>
              </w:rPr>
            </w:pPr>
            <w:r w:rsidRPr="00B20D25">
              <w:rPr>
                <w:rFonts w:cstheme="minorHAnsi"/>
                <w:sz w:val="16"/>
                <w:szCs w:val="16"/>
                <w:lang w:val="es-ES"/>
              </w:rPr>
              <w:t>Locales</w:t>
            </w:r>
          </w:p>
        </w:tc>
        <w:tc>
          <w:tcPr>
            <w:tcW w:w="0" w:type="auto"/>
            <w:vAlign w:val="center"/>
          </w:tcPr>
          <w:p w:rsidR="00B20D25" w:rsidRPr="00B20D25" w:rsidRDefault="00B20D25" w:rsidP="00B20D25">
            <w:pPr>
              <w:spacing w:line="276" w:lineRule="auto"/>
              <w:jc w:val="both"/>
              <w:rPr>
                <w:rFonts w:cstheme="minorHAnsi"/>
                <w:sz w:val="16"/>
                <w:szCs w:val="16"/>
              </w:rPr>
            </w:pPr>
            <w:r w:rsidRPr="00B20D25">
              <w:rPr>
                <w:rFonts w:cstheme="minorHAnsi"/>
                <w:sz w:val="16"/>
                <w:szCs w:val="16"/>
                <w:lang w:val="es-ES"/>
              </w:rPr>
              <w:t>Federales</w:t>
            </w:r>
          </w:p>
        </w:tc>
        <w:tc>
          <w:tcPr>
            <w:tcW w:w="0" w:type="auto"/>
            <w:vAlign w:val="center"/>
          </w:tcPr>
          <w:p w:rsidR="00B20D25" w:rsidRPr="00B20D25" w:rsidRDefault="00B20D25" w:rsidP="00B20D25">
            <w:pPr>
              <w:spacing w:line="276" w:lineRule="auto"/>
              <w:jc w:val="both"/>
              <w:rPr>
                <w:rFonts w:cstheme="minorHAnsi"/>
                <w:sz w:val="16"/>
                <w:szCs w:val="16"/>
              </w:rPr>
            </w:pPr>
            <w:r w:rsidRPr="00B20D25">
              <w:rPr>
                <w:rFonts w:cstheme="minorHAnsi"/>
                <w:sz w:val="16"/>
                <w:szCs w:val="16"/>
                <w:lang w:val="es-ES"/>
              </w:rPr>
              <w:t>Locales</w:t>
            </w:r>
          </w:p>
        </w:tc>
        <w:tc>
          <w:tcPr>
            <w:tcW w:w="0" w:type="auto"/>
            <w:vAlign w:val="center"/>
          </w:tcPr>
          <w:p w:rsidR="00B20D25" w:rsidRPr="00B20D25" w:rsidRDefault="00B20D25" w:rsidP="00B20D25">
            <w:pPr>
              <w:spacing w:line="276" w:lineRule="auto"/>
              <w:jc w:val="both"/>
              <w:rPr>
                <w:rFonts w:cstheme="minorHAnsi"/>
                <w:sz w:val="16"/>
                <w:szCs w:val="16"/>
              </w:rPr>
            </w:pPr>
            <w:r w:rsidRPr="00B20D25">
              <w:rPr>
                <w:rFonts w:cstheme="minorHAnsi"/>
                <w:sz w:val="16"/>
                <w:szCs w:val="16"/>
                <w:lang w:val="es-ES"/>
              </w:rPr>
              <w:t>Federales</w:t>
            </w:r>
          </w:p>
        </w:tc>
        <w:tc>
          <w:tcPr>
            <w:tcW w:w="0" w:type="auto"/>
            <w:vAlign w:val="center"/>
          </w:tcPr>
          <w:p w:rsidR="00B20D25" w:rsidRPr="00B20D25" w:rsidRDefault="00B20D25" w:rsidP="00B20D25">
            <w:pPr>
              <w:spacing w:line="276" w:lineRule="auto"/>
              <w:jc w:val="both"/>
              <w:rPr>
                <w:rFonts w:cstheme="minorHAnsi"/>
                <w:sz w:val="16"/>
                <w:szCs w:val="16"/>
                <w:lang w:val="es-ES"/>
              </w:rPr>
            </w:pPr>
          </w:p>
        </w:tc>
      </w:tr>
      <w:tr w:rsidR="00B20D25" w:rsidRPr="00B20D25" w:rsidTr="00B20D25">
        <w:trPr>
          <w:trHeight w:val="377"/>
          <w:jc w:val="center"/>
        </w:trPr>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r>
    </w:tbl>
    <w:p w:rsidR="00B20D25" w:rsidRPr="00B20D25" w:rsidRDefault="00B20D25" w:rsidP="00B20D25">
      <w:pPr>
        <w:spacing w:after="0"/>
        <w:ind w:left="-142"/>
        <w:jc w:val="both"/>
        <w:rPr>
          <w:rFonts w:eastAsia="Times New Roman"/>
          <w:sz w:val="16"/>
          <w:szCs w:val="16"/>
          <w:lang w:val="es-MX" w:eastAsia="es-MX"/>
        </w:rPr>
      </w:pPr>
      <w:r w:rsidRPr="00B20D25">
        <w:rPr>
          <w:rFonts w:eastAsia="Times New Roman"/>
          <w:sz w:val="16"/>
          <w:szCs w:val="16"/>
          <w:lang w:val="es-MX" w:eastAsia="es-MX"/>
        </w:rPr>
        <w:t>Periodo de actualización de la información: (quincenal, mensual, bimestral, trimestral,  semestral, anual, bianual, etc.)</w:t>
      </w:r>
    </w:p>
    <w:p w:rsidR="00B20D25" w:rsidRPr="00B20D25" w:rsidRDefault="00B20D25" w:rsidP="00B20D25">
      <w:pPr>
        <w:spacing w:after="0"/>
        <w:ind w:left="-142"/>
        <w:jc w:val="both"/>
        <w:rPr>
          <w:rFonts w:eastAsia="Times New Roman"/>
          <w:sz w:val="16"/>
          <w:szCs w:val="16"/>
          <w:lang w:val="es-MX" w:eastAsia="es-MX"/>
        </w:rPr>
      </w:pPr>
      <w:r w:rsidRPr="00B20D25">
        <w:rPr>
          <w:rFonts w:eastAsia="Times New Roman"/>
          <w:sz w:val="16"/>
          <w:szCs w:val="16"/>
          <w:lang w:val="es-MX" w:eastAsia="es-MX"/>
        </w:rPr>
        <w:t>Fecha de actualización: día/mes/año</w:t>
      </w:r>
    </w:p>
    <w:p w:rsidR="00B20D25" w:rsidRPr="00B20D25" w:rsidRDefault="00B20D25" w:rsidP="00B20D25">
      <w:pPr>
        <w:spacing w:after="0"/>
        <w:ind w:left="-142"/>
        <w:jc w:val="both"/>
        <w:rPr>
          <w:rFonts w:eastAsia="Times New Roman"/>
          <w:sz w:val="16"/>
          <w:szCs w:val="16"/>
          <w:lang w:val="es-MX" w:eastAsia="es-MX"/>
        </w:rPr>
      </w:pPr>
      <w:r w:rsidRPr="00B20D25">
        <w:rPr>
          <w:rFonts w:eastAsia="Times New Roman"/>
          <w:sz w:val="16"/>
          <w:szCs w:val="16"/>
          <w:lang w:val="es-MX" w:eastAsia="es-MX"/>
        </w:rPr>
        <w:t>Fecha de validación: día/mes/año</w:t>
      </w:r>
    </w:p>
    <w:p w:rsidR="00B20D25" w:rsidRPr="00B20D25" w:rsidRDefault="00B20D25" w:rsidP="00B20D25">
      <w:pPr>
        <w:spacing w:after="0"/>
        <w:ind w:left="-142"/>
        <w:jc w:val="both"/>
        <w:rPr>
          <w:rFonts w:eastAsia="Times New Roman"/>
          <w:sz w:val="16"/>
          <w:szCs w:val="16"/>
          <w:lang w:val="es-MX" w:eastAsia="es-MX"/>
        </w:rPr>
      </w:pPr>
      <w:r w:rsidRPr="00B20D25">
        <w:rPr>
          <w:rFonts w:eastAsia="Times New Roman"/>
          <w:sz w:val="16"/>
          <w:szCs w:val="16"/>
          <w:lang w:val="es-MX" w:eastAsia="es-MX"/>
        </w:rPr>
        <w:t>Área(s) o unidad(es) administrativa(s) responsable(s) de la información: ____________________</w:t>
      </w:r>
    </w:p>
    <w:p w:rsidR="00E70A85" w:rsidRDefault="00E70A85">
      <w:pPr>
        <w:widowControl/>
        <w:rPr>
          <w:lang w:val="es-MX"/>
        </w:rPr>
      </w:pPr>
      <w:r>
        <w:rPr>
          <w:lang w:val="es-MX"/>
        </w:rPr>
        <w:br w:type="page"/>
      </w:r>
    </w:p>
    <w:p w:rsidR="00B20D25" w:rsidRPr="00B20D25" w:rsidRDefault="00B20D25" w:rsidP="00715D61">
      <w:pPr>
        <w:pStyle w:val="Ttulo3"/>
        <w:numPr>
          <w:ilvl w:val="0"/>
          <w:numId w:val="7"/>
        </w:numPr>
        <w:rPr>
          <w:lang w:val="es-MX"/>
        </w:rPr>
      </w:pPr>
      <w:bookmarkStart w:id="7" w:name="_Toc440654038"/>
      <w:r w:rsidRPr="00B20D25">
        <w:rPr>
          <w:lang w:val="es-MX"/>
        </w:rPr>
        <w:t>El saldo total al cierre del ejercicio fiscal, sin perjuicio de los demás informes que deban presentarse en los términos de las disposiciones aplicables;</w:t>
      </w:r>
      <w:bookmarkEnd w:id="7"/>
    </w:p>
    <w:p w:rsidR="00B20D25" w:rsidRPr="00B20D25" w:rsidRDefault="00B20D25" w:rsidP="00B20D25">
      <w:pPr>
        <w:jc w:val="both"/>
        <w:rPr>
          <w:lang w:val="es-MX"/>
        </w:rPr>
      </w:pPr>
      <w:r w:rsidRPr="00B20D25">
        <w:rPr>
          <w:lang w:val="es-MX"/>
        </w:rPr>
        <w:t>Los fideicomisos, los fondos públicos, mandatos o cualquier contrato análogo, con o sin estructura orgánica en los tres niveles de gobierno; deberán publicar los saldos totales al cierre del ejercicio fiscal correspondiente, se trata de presentar los informes  en donde se dé cuenta de la  disponibilidad de efectivo y equivalentes de efectivo al cierre del periodo, por ejemplo en los estados de flujo de efectivo, informes analíticos de ingresos y egresos, hoja de balance o estado de resultados.</w:t>
      </w:r>
    </w:p>
    <w:p w:rsidR="00B20D25" w:rsidRPr="00B20D25" w:rsidRDefault="00B20D25" w:rsidP="00B20D25">
      <w:pPr>
        <w:jc w:val="both"/>
        <w:rPr>
          <w:lang w:val="es-MX"/>
        </w:rPr>
      </w:pPr>
      <w:r w:rsidRPr="00B20D25">
        <w:rPr>
          <w:lang w:val="es-MX"/>
        </w:rPr>
        <w:t>La información se organizará en un formato tipo tabla con los siguientes datos:</w:t>
      </w:r>
    </w:p>
    <w:p w:rsidR="00B20D25" w:rsidRPr="00B20D25" w:rsidRDefault="00B20D25" w:rsidP="00B20D25">
      <w:pPr>
        <w:contextualSpacing/>
        <w:jc w:val="both"/>
        <w:rPr>
          <w:b/>
          <w:lang w:val="es-MX"/>
        </w:rPr>
      </w:pPr>
      <w:r w:rsidRPr="00B20D25">
        <w:rPr>
          <w:b/>
          <w:lang w:val="es-MX"/>
        </w:rPr>
        <w:t>_____________________________________________________________________________</w:t>
      </w:r>
    </w:p>
    <w:p w:rsidR="00B20D25" w:rsidRPr="00B20D25" w:rsidRDefault="00B20D25" w:rsidP="00B20D25">
      <w:pPr>
        <w:contextualSpacing/>
        <w:jc w:val="both"/>
        <w:rPr>
          <w:color w:val="FF0000"/>
          <w:lang w:val="es-MX"/>
        </w:rPr>
      </w:pPr>
      <w:r w:rsidRPr="00B20D25">
        <w:rPr>
          <w:b/>
          <w:lang w:val="es-MX"/>
        </w:rPr>
        <w:t>Periodo de actualización: trimestral</w:t>
      </w:r>
    </w:p>
    <w:p w:rsidR="00B20D25" w:rsidRPr="00B20D25" w:rsidRDefault="00B20D25" w:rsidP="00B20D25">
      <w:pPr>
        <w:contextualSpacing/>
        <w:jc w:val="both"/>
        <w:rPr>
          <w:lang w:val="es-MX"/>
        </w:rPr>
      </w:pPr>
      <w:r w:rsidRPr="00B20D25">
        <w:rPr>
          <w:b/>
          <w:lang w:val="es-MX"/>
        </w:rPr>
        <w:t>Conservar en el portal de transparencia</w:t>
      </w:r>
      <w:r w:rsidRPr="00B20D25">
        <w:rPr>
          <w:lang w:val="es-MX"/>
        </w:rPr>
        <w:t>: la información del ejercicio anterior y el ejercicio en curso.</w:t>
      </w:r>
    </w:p>
    <w:p w:rsidR="00B20D25" w:rsidRPr="00B20D25" w:rsidRDefault="00B20D25" w:rsidP="00B20D25">
      <w:pPr>
        <w:contextualSpacing/>
        <w:jc w:val="both"/>
        <w:rPr>
          <w:color w:val="FF0000"/>
          <w:lang w:val="es-MX"/>
        </w:rPr>
      </w:pPr>
      <w:r w:rsidRPr="00B20D25">
        <w:rPr>
          <w:b/>
          <w:lang w:val="es-MX"/>
        </w:rPr>
        <w:t>Aplica a:</w:t>
      </w:r>
      <w:r w:rsidRPr="00B20D25">
        <w:rPr>
          <w:lang w:val="es-MX"/>
        </w:rPr>
        <w:t xml:space="preserve"> </w:t>
      </w:r>
      <w:r w:rsidRPr="00B20D25">
        <w:rPr>
          <w:lang w:val="es-ES"/>
        </w:rPr>
        <w:t>Fideicomisos, fondos públicos, mandatos o cualquier contrato análogo</w:t>
      </w:r>
    </w:p>
    <w:p w:rsidR="00B20D25" w:rsidRPr="00B20D25" w:rsidRDefault="00B20D25" w:rsidP="00B20D25">
      <w:pPr>
        <w:contextualSpacing/>
        <w:jc w:val="both"/>
        <w:rPr>
          <w:b/>
          <w:lang w:val="es-MX"/>
        </w:rPr>
      </w:pPr>
      <w:r w:rsidRPr="00B20D25">
        <w:rPr>
          <w:b/>
          <w:lang w:val="es-MX"/>
        </w:rPr>
        <w:t>_____________________________________________________________________________</w:t>
      </w:r>
    </w:p>
    <w:p w:rsidR="00B20D25" w:rsidRPr="00B20D25" w:rsidRDefault="00B20D25" w:rsidP="00B20D25">
      <w:pPr>
        <w:spacing w:after="0"/>
        <w:contextualSpacing/>
        <w:jc w:val="both"/>
        <w:rPr>
          <w:b/>
          <w:lang w:val="es-MX"/>
        </w:rPr>
      </w:pPr>
      <w:r w:rsidRPr="00B20D25">
        <w:rPr>
          <w:b/>
          <w:lang w:val="es-MX"/>
        </w:rPr>
        <w:t>Criterios sustantivos de contenido</w:t>
      </w:r>
    </w:p>
    <w:p w:rsidR="00B20D25" w:rsidRPr="00B20D25" w:rsidRDefault="00B20D25" w:rsidP="00B20D25">
      <w:pPr>
        <w:spacing w:after="0"/>
        <w:contextualSpacing/>
        <w:jc w:val="both"/>
        <w:rPr>
          <w:b/>
          <w:lang w:val="es-MX"/>
        </w:rPr>
      </w:pPr>
    </w:p>
    <w:p w:rsidR="00B20D25" w:rsidRPr="00B20D25" w:rsidRDefault="00B20D25" w:rsidP="00B20D25">
      <w:pPr>
        <w:spacing w:after="0"/>
        <w:contextualSpacing/>
        <w:jc w:val="both"/>
        <w:rPr>
          <w:lang w:val="es-MX"/>
        </w:rPr>
      </w:pPr>
      <w:r w:rsidRPr="00B20D25">
        <w:rPr>
          <w:b/>
          <w:lang w:val="es-MX"/>
        </w:rPr>
        <w:t>Criterio 1</w:t>
      </w:r>
      <w:r w:rsidRPr="00B20D25">
        <w:rPr>
          <w:b/>
          <w:lang w:val="es-MX"/>
        </w:rPr>
        <w:tab/>
      </w:r>
      <w:r w:rsidRPr="00B20D25">
        <w:rPr>
          <w:lang w:val="es-MX"/>
        </w:rPr>
        <w:t>Ejercicio</w:t>
      </w:r>
    </w:p>
    <w:p w:rsidR="00B20D25" w:rsidRPr="00B20D25" w:rsidRDefault="00B20D25" w:rsidP="00B20D25">
      <w:pPr>
        <w:spacing w:after="0"/>
        <w:contextualSpacing/>
        <w:jc w:val="both"/>
        <w:rPr>
          <w:b/>
          <w:lang w:val="es-MX"/>
        </w:rPr>
      </w:pPr>
      <w:r w:rsidRPr="00B20D25">
        <w:rPr>
          <w:b/>
          <w:lang w:val="es-MX"/>
        </w:rPr>
        <w:t xml:space="preserve">Criterio 2 </w:t>
      </w:r>
      <w:r w:rsidRPr="00B20D25">
        <w:rPr>
          <w:b/>
          <w:lang w:val="es-MX"/>
        </w:rPr>
        <w:tab/>
      </w:r>
      <w:r w:rsidRPr="00B20D25">
        <w:rPr>
          <w:lang w:val="es-MX"/>
        </w:rPr>
        <w:t xml:space="preserve">Monto total del saldo </w:t>
      </w:r>
      <w:r w:rsidRPr="007D17F4">
        <w:rPr>
          <w:lang w:val="es-MX"/>
        </w:rPr>
        <w:t>al final del periodo</w:t>
      </w:r>
    </w:p>
    <w:p w:rsidR="00B20D25" w:rsidRPr="00B20D25" w:rsidRDefault="00B20D25" w:rsidP="00B20D25">
      <w:pPr>
        <w:spacing w:after="0"/>
        <w:contextualSpacing/>
        <w:jc w:val="both"/>
        <w:rPr>
          <w:lang w:val="es-MX"/>
        </w:rPr>
      </w:pPr>
      <w:r w:rsidRPr="00B20D25">
        <w:rPr>
          <w:b/>
          <w:lang w:val="es-MX"/>
        </w:rPr>
        <w:t>Criterio 3</w:t>
      </w:r>
      <w:r w:rsidRPr="00B20D25">
        <w:rPr>
          <w:b/>
          <w:lang w:val="es-MX"/>
        </w:rPr>
        <w:tab/>
      </w:r>
      <w:r w:rsidRPr="00B20D25">
        <w:rPr>
          <w:lang w:val="es-MX"/>
        </w:rPr>
        <w:t>Hipervínculo a los informes correspondientes (</w:t>
      </w:r>
      <w:proofErr w:type="spellStart"/>
      <w:r w:rsidRPr="00B20D25">
        <w:rPr>
          <w:lang w:val="es-MX"/>
        </w:rPr>
        <w:t>Ej</w:t>
      </w:r>
      <w:proofErr w:type="spellEnd"/>
      <w:r w:rsidRPr="00B20D25">
        <w:rPr>
          <w:lang w:val="es-MX"/>
        </w:rPr>
        <w:t xml:space="preserve"> estados de flujo de efectivo, informes analíticos de ingresos y egresos, hoja de balance o estado de resultados)</w:t>
      </w:r>
    </w:p>
    <w:p w:rsidR="00B20D25" w:rsidRPr="00E70A85" w:rsidRDefault="00B20D25" w:rsidP="00B20D25">
      <w:pPr>
        <w:spacing w:after="0"/>
        <w:contextualSpacing/>
        <w:jc w:val="both"/>
        <w:rPr>
          <w:b/>
          <w:lang w:val="es-MX"/>
        </w:rPr>
      </w:pPr>
      <w:r w:rsidRPr="00E70A85">
        <w:rPr>
          <w:b/>
          <w:lang w:val="es-MX"/>
        </w:rPr>
        <w:t>Criterios adjetivos de actualización</w:t>
      </w:r>
    </w:p>
    <w:p w:rsidR="00B20D25" w:rsidRPr="00B20D25" w:rsidRDefault="00B20D25" w:rsidP="00B20D25">
      <w:pPr>
        <w:ind w:left="1418" w:hanging="1418"/>
        <w:contextualSpacing/>
        <w:jc w:val="both"/>
        <w:rPr>
          <w:lang w:val="es-MX"/>
        </w:rPr>
      </w:pPr>
      <w:r w:rsidRPr="00B20D25">
        <w:rPr>
          <w:b/>
          <w:lang w:val="es-MX"/>
        </w:rPr>
        <w:t>Criterio 4</w:t>
      </w:r>
      <w:r w:rsidRPr="00B20D25">
        <w:rPr>
          <w:lang w:val="es-MX"/>
        </w:rPr>
        <w:tab/>
        <w:t>Periodo de actualización de la información: (quincenal, mensual, bimestral, trimestral,  semestral, anual, bianual, trianual, sexenal)</w:t>
      </w:r>
    </w:p>
    <w:p w:rsidR="00B20D25" w:rsidRPr="00B20D25" w:rsidRDefault="00B20D25" w:rsidP="00B20D25">
      <w:pPr>
        <w:ind w:left="1418" w:hanging="1418"/>
        <w:contextualSpacing/>
        <w:jc w:val="both"/>
        <w:rPr>
          <w:i/>
          <w:lang w:val="es-MX"/>
        </w:rPr>
      </w:pPr>
      <w:r w:rsidRPr="00B20D25">
        <w:rPr>
          <w:b/>
          <w:lang w:val="es-MX"/>
        </w:rPr>
        <w:t>Criterio 5</w:t>
      </w:r>
      <w:r w:rsidRPr="00B20D25">
        <w:rPr>
          <w:lang w:val="es-MX"/>
        </w:rPr>
        <w:tab/>
        <w:t xml:space="preserve">Actualizar la información al periodo que corresponde de acuerdo con la </w:t>
      </w:r>
      <w:r w:rsidRPr="00B20D25">
        <w:rPr>
          <w:i/>
          <w:lang w:val="es-MX"/>
        </w:rPr>
        <w:t>Tabla de actualización y conservación de la información</w:t>
      </w:r>
    </w:p>
    <w:p w:rsidR="00B20D25" w:rsidRPr="00B20D25" w:rsidRDefault="00B20D25" w:rsidP="00B20D25">
      <w:pPr>
        <w:ind w:left="1418" w:hanging="1418"/>
        <w:contextualSpacing/>
        <w:jc w:val="both"/>
        <w:rPr>
          <w:i/>
          <w:lang w:val="es-MX"/>
        </w:rPr>
      </w:pPr>
      <w:r w:rsidRPr="00B20D25">
        <w:rPr>
          <w:b/>
          <w:lang w:val="es-MX"/>
        </w:rPr>
        <w:t>Criterio 6</w:t>
      </w:r>
      <w:r w:rsidRPr="00B20D25">
        <w:rPr>
          <w:b/>
          <w:lang w:val="es-MX"/>
        </w:rPr>
        <w:tab/>
      </w:r>
      <w:r w:rsidRPr="00B20D25">
        <w:rPr>
          <w:lang w:val="es-MX"/>
        </w:rPr>
        <w:t xml:space="preserve">Conservar en el sitio de Internet y a través de la Plataforma Nacional la información vigente de acuerdo con la </w:t>
      </w:r>
      <w:r w:rsidRPr="00B20D25">
        <w:rPr>
          <w:i/>
          <w:lang w:val="es-MX"/>
        </w:rPr>
        <w:t>Tabla de actualización y conservación de la información</w:t>
      </w:r>
    </w:p>
    <w:p w:rsidR="00B20D25" w:rsidRPr="00B20D25" w:rsidRDefault="00B20D25" w:rsidP="00B20D25">
      <w:pPr>
        <w:contextualSpacing/>
        <w:jc w:val="both"/>
        <w:rPr>
          <w:b/>
          <w:lang w:val="es-MX"/>
        </w:rPr>
      </w:pPr>
      <w:r w:rsidRPr="00B20D25">
        <w:rPr>
          <w:b/>
          <w:lang w:val="es-MX"/>
        </w:rPr>
        <w:t>Criterios adjetivos de confiabilidad</w:t>
      </w:r>
    </w:p>
    <w:p w:rsidR="00B20D25" w:rsidRPr="00B20D25" w:rsidRDefault="00B20D25" w:rsidP="00B20D25">
      <w:pPr>
        <w:ind w:left="1418" w:hanging="1418"/>
        <w:contextualSpacing/>
        <w:jc w:val="both"/>
        <w:rPr>
          <w:lang w:val="es-MX"/>
        </w:rPr>
      </w:pPr>
      <w:r w:rsidRPr="00B20D25">
        <w:rPr>
          <w:b/>
          <w:lang w:val="es-MX"/>
        </w:rPr>
        <w:t>Criterio 7</w:t>
      </w:r>
      <w:r w:rsidRPr="00B20D25">
        <w:rPr>
          <w:b/>
          <w:lang w:val="es-MX"/>
        </w:rPr>
        <w:tab/>
      </w:r>
      <w:r w:rsidRPr="00B20D25">
        <w:rPr>
          <w:lang w:val="es-MX"/>
        </w:rPr>
        <w:t>Área(s) o unidad(es) administrativa(s) que genera(n) o posee(n) la información respectiva y son responsables de publicar y actualizar la información</w:t>
      </w:r>
    </w:p>
    <w:p w:rsidR="00B20D25" w:rsidRPr="00B20D25" w:rsidRDefault="00B20D25" w:rsidP="00B20D25">
      <w:pPr>
        <w:ind w:left="1418" w:hanging="1418"/>
        <w:contextualSpacing/>
        <w:jc w:val="both"/>
        <w:rPr>
          <w:lang w:val="es-MX"/>
        </w:rPr>
      </w:pPr>
      <w:r w:rsidRPr="00B20D25">
        <w:rPr>
          <w:b/>
          <w:lang w:val="es-MX"/>
        </w:rPr>
        <w:t>Criterio 8</w:t>
      </w:r>
      <w:r w:rsidRPr="00B20D25">
        <w:rPr>
          <w:b/>
          <w:lang w:val="es-MX"/>
        </w:rPr>
        <w:tab/>
      </w:r>
      <w:r w:rsidRPr="00B20D25">
        <w:rPr>
          <w:lang w:val="es-MX"/>
        </w:rPr>
        <w:t xml:space="preserve">Fecha de actualización de la información publicada con el formato día/mes/año (por ej. 31/Marzo/2015) </w:t>
      </w:r>
    </w:p>
    <w:p w:rsidR="00B20D25" w:rsidRPr="00B20D25" w:rsidRDefault="00B20D25" w:rsidP="00B20D25">
      <w:pPr>
        <w:ind w:left="1418" w:hanging="1418"/>
        <w:contextualSpacing/>
        <w:jc w:val="both"/>
        <w:rPr>
          <w:lang w:val="es-MX"/>
        </w:rPr>
      </w:pPr>
      <w:r w:rsidRPr="00B20D25">
        <w:rPr>
          <w:b/>
          <w:lang w:val="es-MX"/>
        </w:rPr>
        <w:t>Criterio 9</w:t>
      </w:r>
      <w:r w:rsidRPr="00B20D25">
        <w:rPr>
          <w:b/>
          <w:lang w:val="es-MX"/>
        </w:rPr>
        <w:tab/>
      </w:r>
      <w:r w:rsidRPr="00B20D25">
        <w:rPr>
          <w:lang w:val="es-MX"/>
        </w:rPr>
        <w:t>Fecha de validación de la información publicada con el formato día/mes/año (por ej. 31/Marzo/2015)</w:t>
      </w:r>
    </w:p>
    <w:p w:rsidR="00B20D25" w:rsidRPr="00B20D25" w:rsidRDefault="00B20D25" w:rsidP="00B20D25">
      <w:pPr>
        <w:contextualSpacing/>
        <w:jc w:val="both"/>
        <w:rPr>
          <w:b/>
          <w:lang w:val="es-MX"/>
        </w:rPr>
      </w:pPr>
      <w:r w:rsidRPr="00B20D25">
        <w:rPr>
          <w:b/>
          <w:lang w:val="es-MX"/>
        </w:rPr>
        <w:t>Criterios adjetivos de formato</w:t>
      </w:r>
    </w:p>
    <w:p w:rsidR="00B20D25" w:rsidRPr="00B20D25" w:rsidRDefault="00B20D25" w:rsidP="00B20D25">
      <w:pPr>
        <w:ind w:left="1418" w:hanging="1418"/>
        <w:contextualSpacing/>
        <w:jc w:val="both"/>
        <w:rPr>
          <w:lang w:val="es-MX"/>
        </w:rPr>
      </w:pPr>
      <w:r w:rsidRPr="00B20D25">
        <w:rPr>
          <w:b/>
          <w:lang w:val="es-MX"/>
        </w:rPr>
        <w:t>Criterio 10</w:t>
      </w:r>
      <w:r w:rsidRPr="00B20D25">
        <w:rPr>
          <w:b/>
          <w:lang w:val="es-MX"/>
        </w:rPr>
        <w:tab/>
      </w:r>
      <w:r w:rsidRPr="00B20D25">
        <w:rPr>
          <w:lang w:val="es-MX"/>
        </w:rPr>
        <w:t>La información publicada se organiza mediante los formatos 4 en los  que se incluyen todos los campos especificados en los criterios sustantivos de contenido</w:t>
      </w:r>
    </w:p>
    <w:p w:rsidR="00B20D25" w:rsidRPr="00B20D25" w:rsidRDefault="00B20D25" w:rsidP="00B20D25">
      <w:pPr>
        <w:ind w:left="1418" w:hanging="1418"/>
        <w:contextualSpacing/>
        <w:jc w:val="both"/>
        <w:rPr>
          <w:lang w:val="es-MX"/>
        </w:rPr>
      </w:pPr>
      <w:r w:rsidRPr="00B20D25">
        <w:rPr>
          <w:b/>
          <w:lang w:val="es-MX"/>
        </w:rPr>
        <w:t>Criterio 11</w:t>
      </w:r>
      <w:r w:rsidRPr="00B20D25">
        <w:rPr>
          <w:b/>
          <w:lang w:val="es-MX"/>
        </w:rPr>
        <w:tab/>
      </w:r>
      <w:r w:rsidRPr="00B20D25">
        <w:rPr>
          <w:lang w:val="es-MX"/>
        </w:rPr>
        <w:t>El soporte de la información permite su reutilización</w:t>
      </w:r>
    </w:p>
    <w:p w:rsidR="00B20D25" w:rsidRDefault="00B20D25" w:rsidP="00B20D25">
      <w:pPr>
        <w:contextualSpacing/>
        <w:jc w:val="both"/>
        <w:rPr>
          <w:b/>
          <w:lang w:val="es-MX"/>
        </w:rPr>
      </w:pPr>
    </w:p>
    <w:p w:rsidR="00B20D25" w:rsidRDefault="00B20D25" w:rsidP="00B20D25">
      <w:pPr>
        <w:contextualSpacing/>
        <w:jc w:val="both"/>
        <w:rPr>
          <w:b/>
          <w:lang w:val="es-MX"/>
        </w:rPr>
      </w:pPr>
    </w:p>
    <w:p w:rsidR="00B20D25" w:rsidRPr="007113F3" w:rsidRDefault="00B20D25" w:rsidP="00B20D25">
      <w:pPr>
        <w:contextualSpacing/>
        <w:jc w:val="both"/>
        <w:rPr>
          <w:b/>
          <w:lang w:val="es-MX"/>
        </w:rPr>
      </w:pPr>
      <w:r w:rsidRPr="007113F3">
        <w:rPr>
          <w:b/>
          <w:lang w:val="es-MX"/>
        </w:rPr>
        <w:t>Formato 4 LGT_Art_77_Fr_IV</w:t>
      </w:r>
    </w:p>
    <w:p w:rsidR="00B20D25" w:rsidRPr="007113F3" w:rsidRDefault="00B20D25" w:rsidP="00B20D25">
      <w:pPr>
        <w:contextualSpacing/>
        <w:jc w:val="both"/>
        <w:rPr>
          <w:b/>
          <w:lang w:val="es-MX"/>
        </w:rPr>
      </w:pPr>
    </w:p>
    <w:p w:rsidR="00B20D25" w:rsidRPr="00B20D25" w:rsidRDefault="00B20D25" w:rsidP="00B20D25">
      <w:pPr>
        <w:jc w:val="both"/>
        <w:rPr>
          <w:rFonts w:cs="Arial"/>
          <w:b/>
          <w:bCs/>
          <w:iCs/>
          <w:sz w:val="18"/>
          <w:szCs w:val="20"/>
          <w:lang w:val="es-MX"/>
        </w:rPr>
      </w:pPr>
      <w:r w:rsidRPr="00B20D25">
        <w:rPr>
          <w:rFonts w:cs="Arial"/>
          <w:b/>
          <w:bCs/>
          <w:iCs/>
          <w:sz w:val="18"/>
          <w:szCs w:val="20"/>
          <w:lang w:val="es-MX"/>
        </w:rPr>
        <w:t xml:space="preserve">Saldo total al cierre del ejercicio fiscal &lt;&lt;sujeto obligado&gt;&gt; </w:t>
      </w:r>
    </w:p>
    <w:tbl>
      <w:tblPr>
        <w:tblStyle w:val="Tablaconcuadrcula"/>
        <w:tblW w:w="69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1505"/>
        <w:gridCol w:w="4715"/>
      </w:tblGrid>
      <w:tr w:rsidR="00B20D25" w:rsidRPr="00E053B7" w:rsidTr="00B20D25">
        <w:trPr>
          <w:trHeight w:val="732"/>
          <w:jc w:val="center"/>
        </w:trPr>
        <w:tc>
          <w:tcPr>
            <w:tcW w:w="0" w:type="auto"/>
            <w:vMerge w:val="restart"/>
            <w:vAlign w:val="center"/>
          </w:tcPr>
          <w:p w:rsidR="00B20D25" w:rsidRPr="00B20D25" w:rsidRDefault="00B20D25" w:rsidP="00B20D25">
            <w:pPr>
              <w:spacing w:line="276" w:lineRule="auto"/>
              <w:jc w:val="both"/>
              <w:rPr>
                <w:rFonts w:cstheme="minorHAnsi"/>
                <w:sz w:val="16"/>
                <w:szCs w:val="16"/>
              </w:rPr>
            </w:pPr>
            <w:proofErr w:type="spellStart"/>
            <w:r w:rsidRPr="00B20D25">
              <w:rPr>
                <w:rFonts w:cstheme="minorHAnsi"/>
                <w:sz w:val="16"/>
                <w:szCs w:val="16"/>
              </w:rPr>
              <w:t>Ejercicio</w:t>
            </w:r>
            <w:proofErr w:type="spellEnd"/>
          </w:p>
        </w:tc>
        <w:tc>
          <w:tcPr>
            <w:tcW w:w="0" w:type="auto"/>
            <w:vMerge w:val="restart"/>
            <w:vAlign w:val="center"/>
          </w:tcPr>
          <w:p w:rsidR="00B20D25" w:rsidRPr="00B20D25" w:rsidRDefault="00B20D25" w:rsidP="00B20D25">
            <w:pPr>
              <w:spacing w:line="276" w:lineRule="auto"/>
              <w:jc w:val="both"/>
              <w:rPr>
                <w:rFonts w:cstheme="minorHAnsi"/>
                <w:sz w:val="16"/>
                <w:szCs w:val="16"/>
                <w:lang w:val="es-MX"/>
              </w:rPr>
            </w:pPr>
            <w:r w:rsidRPr="00B20D25">
              <w:rPr>
                <w:rFonts w:cstheme="minorHAnsi"/>
                <w:sz w:val="16"/>
                <w:szCs w:val="16"/>
                <w:lang w:val="es-MX"/>
              </w:rPr>
              <w:t>Monto total del saldo al final del periodo</w:t>
            </w:r>
          </w:p>
        </w:tc>
        <w:tc>
          <w:tcPr>
            <w:tcW w:w="0" w:type="auto"/>
            <w:vMerge w:val="restart"/>
            <w:vAlign w:val="center"/>
          </w:tcPr>
          <w:p w:rsidR="00B20D25" w:rsidRPr="00B20D25" w:rsidRDefault="00B20D25" w:rsidP="00B20D25">
            <w:pPr>
              <w:spacing w:line="276" w:lineRule="auto"/>
              <w:jc w:val="both"/>
              <w:rPr>
                <w:rFonts w:cstheme="minorHAnsi"/>
                <w:sz w:val="16"/>
                <w:szCs w:val="16"/>
                <w:lang w:val="es-MX"/>
              </w:rPr>
            </w:pPr>
            <w:r w:rsidRPr="00B20D25">
              <w:rPr>
                <w:rFonts w:cstheme="minorHAnsi"/>
                <w:sz w:val="16"/>
                <w:szCs w:val="16"/>
                <w:lang w:val="es-MX"/>
              </w:rPr>
              <w:t>Hipervínculo a los informes correspondientes (</w:t>
            </w:r>
            <w:proofErr w:type="spellStart"/>
            <w:r w:rsidRPr="00B20D25">
              <w:rPr>
                <w:rFonts w:cstheme="minorHAnsi"/>
                <w:sz w:val="16"/>
                <w:szCs w:val="16"/>
                <w:lang w:val="es-MX"/>
              </w:rPr>
              <w:t>Ej</w:t>
            </w:r>
            <w:proofErr w:type="spellEnd"/>
            <w:r w:rsidRPr="00B20D25">
              <w:rPr>
                <w:rFonts w:cstheme="minorHAnsi"/>
                <w:sz w:val="16"/>
                <w:szCs w:val="16"/>
                <w:lang w:val="es-MX"/>
              </w:rPr>
              <w:t xml:space="preserve"> estados de flujo de efectivo, informes analíticos de ingresos y egresos, hoja de balance o estado de resultados)</w:t>
            </w:r>
          </w:p>
        </w:tc>
      </w:tr>
      <w:tr w:rsidR="00B20D25" w:rsidRPr="00E053B7" w:rsidTr="00B20D25">
        <w:trPr>
          <w:trHeight w:val="225"/>
          <w:jc w:val="center"/>
        </w:trPr>
        <w:tc>
          <w:tcPr>
            <w:tcW w:w="0" w:type="auto"/>
            <w:vMerge/>
            <w:vAlign w:val="center"/>
          </w:tcPr>
          <w:p w:rsidR="00B20D25" w:rsidRPr="00B20D25" w:rsidRDefault="00B20D25" w:rsidP="00B20D25">
            <w:pPr>
              <w:spacing w:line="276" w:lineRule="auto"/>
              <w:jc w:val="both"/>
              <w:rPr>
                <w:rFonts w:cstheme="minorHAnsi"/>
                <w:sz w:val="16"/>
                <w:szCs w:val="16"/>
                <w:lang w:val="es-MX"/>
              </w:rPr>
            </w:pPr>
          </w:p>
        </w:tc>
        <w:tc>
          <w:tcPr>
            <w:tcW w:w="0" w:type="auto"/>
            <w:vMerge/>
            <w:vAlign w:val="center"/>
          </w:tcPr>
          <w:p w:rsidR="00B20D25" w:rsidRPr="00B20D25" w:rsidRDefault="00B20D25" w:rsidP="00B20D25">
            <w:pPr>
              <w:spacing w:line="276" w:lineRule="auto"/>
              <w:jc w:val="both"/>
              <w:rPr>
                <w:rFonts w:cstheme="minorHAnsi"/>
                <w:sz w:val="16"/>
                <w:szCs w:val="16"/>
                <w:lang w:val="es-MX"/>
              </w:rPr>
            </w:pPr>
          </w:p>
        </w:tc>
        <w:tc>
          <w:tcPr>
            <w:tcW w:w="0" w:type="auto"/>
            <w:vMerge/>
            <w:vAlign w:val="center"/>
          </w:tcPr>
          <w:p w:rsidR="00B20D25" w:rsidRPr="00B20D25" w:rsidRDefault="00B20D25" w:rsidP="00B20D25">
            <w:pPr>
              <w:spacing w:line="276" w:lineRule="auto"/>
              <w:jc w:val="both"/>
              <w:rPr>
                <w:rFonts w:cstheme="minorHAnsi"/>
                <w:sz w:val="16"/>
                <w:szCs w:val="16"/>
                <w:lang w:val="es-MX"/>
              </w:rPr>
            </w:pPr>
          </w:p>
        </w:tc>
      </w:tr>
      <w:tr w:rsidR="00B20D25" w:rsidRPr="00E053B7" w:rsidTr="00B20D25">
        <w:trPr>
          <w:trHeight w:val="252"/>
          <w:jc w:val="center"/>
        </w:trPr>
        <w:tc>
          <w:tcPr>
            <w:tcW w:w="0" w:type="auto"/>
          </w:tcPr>
          <w:p w:rsidR="00B20D25" w:rsidRPr="00B20D25" w:rsidRDefault="00B20D25" w:rsidP="00B20D25">
            <w:pPr>
              <w:spacing w:line="276" w:lineRule="auto"/>
              <w:jc w:val="both"/>
              <w:rPr>
                <w:rFonts w:cstheme="minorHAnsi"/>
                <w:sz w:val="16"/>
                <w:szCs w:val="16"/>
                <w:lang w:val="es-MX"/>
              </w:rPr>
            </w:pPr>
          </w:p>
        </w:tc>
        <w:tc>
          <w:tcPr>
            <w:tcW w:w="0" w:type="auto"/>
          </w:tcPr>
          <w:p w:rsidR="00B20D25" w:rsidRPr="00B20D25" w:rsidRDefault="00B20D25" w:rsidP="00B20D25">
            <w:pPr>
              <w:spacing w:line="276" w:lineRule="auto"/>
              <w:jc w:val="both"/>
              <w:rPr>
                <w:rFonts w:cstheme="minorHAnsi"/>
                <w:sz w:val="16"/>
                <w:szCs w:val="16"/>
                <w:lang w:val="es-MX"/>
              </w:rPr>
            </w:pPr>
          </w:p>
        </w:tc>
        <w:tc>
          <w:tcPr>
            <w:tcW w:w="0" w:type="auto"/>
          </w:tcPr>
          <w:p w:rsidR="00B20D25" w:rsidRPr="00B20D25" w:rsidRDefault="00B20D25" w:rsidP="00B20D25">
            <w:pPr>
              <w:spacing w:line="276" w:lineRule="auto"/>
              <w:jc w:val="both"/>
              <w:rPr>
                <w:rFonts w:cstheme="minorHAnsi"/>
                <w:sz w:val="16"/>
                <w:szCs w:val="16"/>
                <w:lang w:val="es-MX"/>
              </w:rPr>
            </w:pPr>
          </w:p>
        </w:tc>
      </w:tr>
      <w:tr w:rsidR="00B20D25" w:rsidRPr="00E053B7" w:rsidTr="00B20D25">
        <w:trPr>
          <w:trHeight w:val="252"/>
          <w:jc w:val="center"/>
        </w:trPr>
        <w:tc>
          <w:tcPr>
            <w:tcW w:w="0" w:type="auto"/>
          </w:tcPr>
          <w:p w:rsidR="00B20D25" w:rsidRPr="00B20D25" w:rsidRDefault="00B20D25" w:rsidP="00B20D25">
            <w:pPr>
              <w:spacing w:line="276" w:lineRule="auto"/>
              <w:jc w:val="both"/>
              <w:rPr>
                <w:rFonts w:cstheme="minorHAnsi"/>
                <w:sz w:val="16"/>
                <w:szCs w:val="16"/>
                <w:lang w:val="es-MX"/>
              </w:rPr>
            </w:pPr>
          </w:p>
        </w:tc>
        <w:tc>
          <w:tcPr>
            <w:tcW w:w="0" w:type="auto"/>
          </w:tcPr>
          <w:p w:rsidR="00B20D25" w:rsidRPr="00B20D25" w:rsidRDefault="00B20D25" w:rsidP="00B20D25">
            <w:pPr>
              <w:spacing w:line="276" w:lineRule="auto"/>
              <w:jc w:val="both"/>
              <w:rPr>
                <w:rFonts w:cstheme="minorHAnsi"/>
                <w:sz w:val="16"/>
                <w:szCs w:val="16"/>
                <w:lang w:val="es-MX"/>
              </w:rPr>
            </w:pPr>
          </w:p>
        </w:tc>
        <w:tc>
          <w:tcPr>
            <w:tcW w:w="0" w:type="auto"/>
          </w:tcPr>
          <w:p w:rsidR="00B20D25" w:rsidRPr="00B20D25" w:rsidRDefault="00B20D25" w:rsidP="00B20D25">
            <w:pPr>
              <w:spacing w:line="276" w:lineRule="auto"/>
              <w:jc w:val="both"/>
              <w:rPr>
                <w:rFonts w:cstheme="minorHAnsi"/>
                <w:sz w:val="16"/>
                <w:szCs w:val="16"/>
                <w:lang w:val="es-MX"/>
              </w:rPr>
            </w:pPr>
          </w:p>
        </w:tc>
      </w:tr>
    </w:tbl>
    <w:p w:rsidR="00B20D25" w:rsidRPr="00B20D25" w:rsidRDefault="00B20D25" w:rsidP="00B20D25">
      <w:pPr>
        <w:spacing w:after="0"/>
        <w:ind w:left="709"/>
        <w:jc w:val="both"/>
        <w:rPr>
          <w:rFonts w:eastAsia="Times New Roman"/>
          <w:sz w:val="16"/>
          <w:szCs w:val="16"/>
          <w:lang w:val="es-MX" w:eastAsia="es-MX"/>
        </w:rPr>
      </w:pPr>
      <w:r w:rsidRPr="00B20D25">
        <w:rPr>
          <w:rFonts w:eastAsia="Times New Roman"/>
          <w:sz w:val="16"/>
          <w:szCs w:val="16"/>
          <w:lang w:val="es-MX" w:eastAsia="es-MX"/>
        </w:rPr>
        <w:t>Periodo de actualización de la información: (quincenal, mensual, bimestral, trimestral,  semestral, anual, bianual, etc.)</w:t>
      </w:r>
    </w:p>
    <w:p w:rsidR="00B20D25" w:rsidRPr="00B20D25" w:rsidRDefault="00B20D25" w:rsidP="00B20D25">
      <w:pPr>
        <w:spacing w:after="0"/>
        <w:ind w:left="709"/>
        <w:jc w:val="both"/>
        <w:rPr>
          <w:rFonts w:eastAsia="Times New Roman"/>
          <w:sz w:val="16"/>
          <w:szCs w:val="16"/>
          <w:lang w:val="es-MX" w:eastAsia="es-MX"/>
        </w:rPr>
      </w:pPr>
      <w:r w:rsidRPr="00B20D25">
        <w:rPr>
          <w:rFonts w:eastAsia="Times New Roman"/>
          <w:sz w:val="16"/>
          <w:szCs w:val="16"/>
          <w:lang w:val="es-MX" w:eastAsia="es-MX"/>
        </w:rPr>
        <w:t>Fecha de actualización: día/mes/año</w:t>
      </w:r>
    </w:p>
    <w:p w:rsidR="00B20D25" w:rsidRPr="00B20D25" w:rsidRDefault="00B20D25" w:rsidP="00B20D25">
      <w:pPr>
        <w:spacing w:after="0"/>
        <w:ind w:left="709"/>
        <w:jc w:val="both"/>
        <w:rPr>
          <w:rFonts w:eastAsia="Times New Roman"/>
          <w:sz w:val="16"/>
          <w:szCs w:val="16"/>
          <w:lang w:val="es-MX" w:eastAsia="es-MX"/>
        </w:rPr>
      </w:pPr>
      <w:r w:rsidRPr="00B20D25">
        <w:rPr>
          <w:rFonts w:eastAsia="Times New Roman"/>
          <w:sz w:val="16"/>
          <w:szCs w:val="16"/>
          <w:lang w:val="es-MX" w:eastAsia="es-MX"/>
        </w:rPr>
        <w:t>Fecha de validación: día/mes/año</w:t>
      </w:r>
    </w:p>
    <w:p w:rsidR="00B20D25" w:rsidRPr="00B20D25" w:rsidRDefault="00B20D25" w:rsidP="00B20D25">
      <w:pPr>
        <w:spacing w:after="0"/>
        <w:ind w:left="709"/>
        <w:jc w:val="both"/>
        <w:rPr>
          <w:rFonts w:eastAsia="Times New Roman"/>
          <w:sz w:val="16"/>
          <w:szCs w:val="16"/>
          <w:lang w:val="es-MX" w:eastAsia="es-MX"/>
        </w:rPr>
      </w:pPr>
      <w:r w:rsidRPr="00B20D25">
        <w:rPr>
          <w:rFonts w:eastAsia="Times New Roman"/>
          <w:sz w:val="16"/>
          <w:szCs w:val="16"/>
          <w:lang w:val="es-MX" w:eastAsia="es-MX"/>
        </w:rPr>
        <w:t>Área(s) o unidad(es) administrativa(s) responsable(s) de la información: ____________________</w:t>
      </w:r>
    </w:p>
    <w:p w:rsidR="00B20D25" w:rsidRPr="00B20D25" w:rsidRDefault="00B20D25" w:rsidP="00B20D25">
      <w:pPr>
        <w:jc w:val="both"/>
        <w:rPr>
          <w:sz w:val="16"/>
          <w:szCs w:val="16"/>
          <w:lang w:val="es-MX"/>
        </w:rPr>
      </w:pPr>
      <w:r w:rsidRPr="00B20D25">
        <w:rPr>
          <w:sz w:val="16"/>
          <w:szCs w:val="16"/>
          <w:lang w:val="es-MX"/>
        </w:rPr>
        <w:br w:type="page"/>
      </w:r>
    </w:p>
    <w:p w:rsidR="00B20D25" w:rsidRPr="00B20D25" w:rsidRDefault="00B20D25" w:rsidP="00715D61">
      <w:pPr>
        <w:pStyle w:val="Ttulo3"/>
        <w:numPr>
          <w:ilvl w:val="0"/>
          <w:numId w:val="7"/>
        </w:numPr>
        <w:rPr>
          <w:lang w:val="es-MX"/>
        </w:rPr>
      </w:pPr>
      <w:bookmarkStart w:id="8" w:name="_Toc440654039"/>
      <w:r w:rsidRPr="00B20D25">
        <w:rPr>
          <w:lang w:val="es-MX"/>
        </w:rPr>
        <w:t>Las modificaciones que, en su caso, sufran los contratos o decretos de constitución del fideicomiso o del fondo público;</w:t>
      </w:r>
      <w:bookmarkEnd w:id="8"/>
    </w:p>
    <w:p w:rsidR="00B20D25" w:rsidRPr="00B20D25" w:rsidRDefault="00B20D25" w:rsidP="00B20D25">
      <w:pPr>
        <w:jc w:val="both"/>
        <w:rPr>
          <w:lang w:val="es-MX"/>
        </w:rPr>
      </w:pPr>
      <w:r w:rsidRPr="00B20D25">
        <w:rPr>
          <w:lang w:val="es-MX"/>
        </w:rPr>
        <w:t>En este apartado los fideicomisos, los fondos públicos, mandatos o cualquier contrato análogo, con o sin estructura orgánica en los tres órdenes de gobierno, publicarán las modificaciones que hayan sufrido los contratos, decretos de constitución y figuras análogas que den cuenta de su constitución, indicando la fecha de modificación, así como un hipervínculo al documento completo modificado.</w:t>
      </w:r>
    </w:p>
    <w:p w:rsidR="00B20D25" w:rsidRPr="00B20D25" w:rsidRDefault="00B20D25" w:rsidP="00B20D25">
      <w:pPr>
        <w:contextualSpacing/>
        <w:jc w:val="both"/>
        <w:rPr>
          <w:b/>
          <w:lang w:val="es-MX"/>
        </w:rPr>
      </w:pPr>
      <w:r w:rsidRPr="00B20D25">
        <w:rPr>
          <w:b/>
          <w:lang w:val="es-MX"/>
        </w:rPr>
        <w:t>_____________________________________________________________________________</w:t>
      </w:r>
    </w:p>
    <w:p w:rsidR="00B20D25" w:rsidRPr="00B20D25" w:rsidRDefault="00B20D25" w:rsidP="00B20D25">
      <w:pPr>
        <w:contextualSpacing/>
        <w:jc w:val="both"/>
        <w:rPr>
          <w:color w:val="FF0000"/>
          <w:lang w:val="es-MX"/>
        </w:rPr>
      </w:pPr>
      <w:r w:rsidRPr="00B20D25">
        <w:rPr>
          <w:b/>
          <w:lang w:val="es-MX"/>
        </w:rPr>
        <w:t xml:space="preserve">Periodo de actualización: </w:t>
      </w:r>
      <w:r w:rsidRPr="00B20D25">
        <w:rPr>
          <w:lang w:val="es-MX"/>
        </w:rPr>
        <w:t>trimestral</w:t>
      </w:r>
    </w:p>
    <w:p w:rsidR="00B20D25" w:rsidRPr="00B20D25" w:rsidRDefault="00B20D25" w:rsidP="00B20D25">
      <w:pPr>
        <w:contextualSpacing/>
        <w:jc w:val="both"/>
        <w:rPr>
          <w:color w:val="FF0000"/>
          <w:lang w:val="es-MX"/>
        </w:rPr>
      </w:pPr>
      <w:r w:rsidRPr="00B20D25">
        <w:rPr>
          <w:b/>
          <w:lang w:val="es-MX"/>
        </w:rPr>
        <w:t>Conservar en el portal de transparencia</w:t>
      </w:r>
      <w:r w:rsidRPr="00B20D25">
        <w:rPr>
          <w:lang w:val="es-MX"/>
        </w:rPr>
        <w:t>: La información del ejercicio anterior y la del ejercicio en curso.</w:t>
      </w:r>
    </w:p>
    <w:p w:rsidR="00B20D25" w:rsidRPr="00B20D25" w:rsidRDefault="00B20D25" w:rsidP="00B20D25">
      <w:pPr>
        <w:contextualSpacing/>
        <w:jc w:val="both"/>
        <w:rPr>
          <w:color w:val="FF0000"/>
          <w:lang w:val="es-MX"/>
        </w:rPr>
      </w:pPr>
      <w:r w:rsidRPr="00B20D25">
        <w:rPr>
          <w:b/>
          <w:lang w:val="es-MX"/>
        </w:rPr>
        <w:t>Aplica a:</w:t>
      </w:r>
      <w:r w:rsidRPr="00B20D25">
        <w:rPr>
          <w:lang w:val="es-MX"/>
        </w:rPr>
        <w:t xml:space="preserve"> </w:t>
      </w:r>
      <w:r w:rsidRPr="00B20D25">
        <w:rPr>
          <w:lang w:val="es-ES"/>
        </w:rPr>
        <w:t>Fideicomisos, fondos públicos, mandatos o cualquier contrato análogo</w:t>
      </w:r>
    </w:p>
    <w:p w:rsidR="00B20D25" w:rsidRPr="00B20D25" w:rsidRDefault="00B20D25" w:rsidP="00B20D25">
      <w:pPr>
        <w:contextualSpacing/>
        <w:jc w:val="both"/>
        <w:rPr>
          <w:b/>
          <w:lang w:val="es-MX"/>
        </w:rPr>
      </w:pPr>
      <w:r w:rsidRPr="00B20D25">
        <w:rPr>
          <w:b/>
          <w:lang w:val="es-MX"/>
        </w:rPr>
        <w:t>_____________________________________________________________________________</w:t>
      </w:r>
    </w:p>
    <w:p w:rsidR="00B20D25" w:rsidRPr="00B20D25" w:rsidRDefault="00B20D25" w:rsidP="00B20D25">
      <w:pPr>
        <w:spacing w:after="0"/>
        <w:contextualSpacing/>
        <w:jc w:val="both"/>
        <w:rPr>
          <w:b/>
          <w:lang w:val="es-MX"/>
        </w:rPr>
      </w:pPr>
      <w:r w:rsidRPr="00B20D25">
        <w:rPr>
          <w:b/>
          <w:lang w:val="es-MX"/>
        </w:rPr>
        <w:t>Criterios sustantivos de contenido</w:t>
      </w:r>
    </w:p>
    <w:p w:rsidR="00B20D25" w:rsidRPr="00B20D25" w:rsidRDefault="00B20D25" w:rsidP="00B20D25">
      <w:pPr>
        <w:spacing w:after="0"/>
        <w:ind w:left="1418" w:hanging="1418"/>
        <w:contextualSpacing/>
        <w:jc w:val="both"/>
        <w:rPr>
          <w:lang w:val="es-MX"/>
        </w:rPr>
      </w:pPr>
      <w:r w:rsidRPr="00B20D25">
        <w:rPr>
          <w:b/>
          <w:lang w:val="es-MX"/>
        </w:rPr>
        <w:t>Criterio 1</w:t>
      </w:r>
      <w:r w:rsidRPr="00B20D25">
        <w:rPr>
          <w:b/>
          <w:lang w:val="es-MX"/>
        </w:rPr>
        <w:tab/>
      </w:r>
      <w:r w:rsidRPr="00B20D25">
        <w:rPr>
          <w:lang w:val="es-MX"/>
        </w:rPr>
        <w:t>Fecha, expresada con el formato día/mes/año, en la que se realizó el contrato o decreto de creación del Fideicomiso o Fondo Público</w:t>
      </w:r>
    </w:p>
    <w:p w:rsidR="00B20D25" w:rsidRPr="00B20D25" w:rsidRDefault="00B20D25" w:rsidP="00B20D25">
      <w:pPr>
        <w:spacing w:after="0"/>
        <w:ind w:left="1418" w:hanging="1418"/>
        <w:contextualSpacing/>
        <w:jc w:val="both"/>
        <w:rPr>
          <w:b/>
          <w:lang w:val="es-MX"/>
        </w:rPr>
      </w:pPr>
      <w:r w:rsidRPr="00B20D25">
        <w:rPr>
          <w:b/>
          <w:lang w:val="es-MX"/>
        </w:rPr>
        <w:t>Criterio 2</w:t>
      </w:r>
      <w:r w:rsidRPr="00B20D25">
        <w:rPr>
          <w:b/>
          <w:lang w:val="es-MX"/>
        </w:rPr>
        <w:tab/>
      </w:r>
      <w:r w:rsidRPr="00B20D25">
        <w:rPr>
          <w:lang w:val="es-MX"/>
        </w:rPr>
        <w:t>Hipervínculo al documento del contrato constitutivo o decreto de creación del Fideicomiso o Fondo Público</w:t>
      </w:r>
    </w:p>
    <w:p w:rsidR="00B20D25" w:rsidRPr="00B20D25" w:rsidRDefault="00B20D25" w:rsidP="00B20D25">
      <w:pPr>
        <w:spacing w:after="0"/>
        <w:contextualSpacing/>
        <w:jc w:val="both"/>
        <w:rPr>
          <w:b/>
          <w:lang w:val="es-MX"/>
        </w:rPr>
      </w:pPr>
      <w:r w:rsidRPr="00B20D25">
        <w:rPr>
          <w:b/>
          <w:lang w:val="es-MX"/>
        </w:rPr>
        <w:t>Criterio 3</w:t>
      </w:r>
      <w:r w:rsidRPr="00B20D25">
        <w:rPr>
          <w:b/>
          <w:lang w:val="es-MX"/>
        </w:rPr>
        <w:tab/>
      </w:r>
      <w:r w:rsidRPr="00B20D25">
        <w:rPr>
          <w:lang w:val="es-MX"/>
        </w:rPr>
        <w:t>Realizó modificación: Si, No</w:t>
      </w:r>
    </w:p>
    <w:p w:rsidR="00B20D25" w:rsidRPr="00B20D25" w:rsidRDefault="00B20D25" w:rsidP="00B20D25">
      <w:pPr>
        <w:spacing w:after="0"/>
        <w:ind w:left="1418" w:hanging="1418"/>
        <w:contextualSpacing/>
        <w:jc w:val="both"/>
        <w:rPr>
          <w:b/>
          <w:lang w:val="es-MX"/>
        </w:rPr>
      </w:pPr>
      <w:r w:rsidRPr="00B20D25">
        <w:rPr>
          <w:b/>
          <w:lang w:val="es-MX"/>
        </w:rPr>
        <w:t>Criterio 4</w:t>
      </w:r>
      <w:r w:rsidRPr="00B20D25">
        <w:rPr>
          <w:b/>
          <w:lang w:val="es-MX"/>
        </w:rPr>
        <w:tab/>
      </w:r>
      <w:r w:rsidRPr="00B20D25">
        <w:rPr>
          <w:lang w:val="es-MX"/>
        </w:rPr>
        <w:t>Fecha, expresada con el formato día/mes/año, en la que se realizaron modificaciones al contrato o decreto de creación, en su caso</w:t>
      </w:r>
    </w:p>
    <w:p w:rsidR="00B20D25" w:rsidRPr="00B20D25" w:rsidRDefault="00B20D25" w:rsidP="00B20D25">
      <w:pPr>
        <w:spacing w:after="0"/>
        <w:contextualSpacing/>
        <w:jc w:val="both"/>
        <w:rPr>
          <w:lang w:val="es-MX"/>
        </w:rPr>
      </w:pPr>
      <w:r w:rsidRPr="00B20D25">
        <w:rPr>
          <w:b/>
          <w:lang w:val="es-MX"/>
        </w:rPr>
        <w:t>Criterio 5</w:t>
      </w:r>
      <w:r w:rsidRPr="00B20D25">
        <w:rPr>
          <w:b/>
          <w:lang w:val="es-MX"/>
        </w:rPr>
        <w:tab/>
      </w:r>
      <w:r w:rsidRPr="00B20D25">
        <w:rPr>
          <w:lang w:val="es-MX"/>
        </w:rPr>
        <w:t>Hipervínculo al documento del contrato o decreto modificado</w:t>
      </w:r>
    </w:p>
    <w:p w:rsidR="00B20D25" w:rsidRPr="00B20D25" w:rsidRDefault="00B20D25" w:rsidP="00B20D25">
      <w:pPr>
        <w:spacing w:after="0"/>
        <w:contextualSpacing/>
        <w:jc w:val="both"/>
        <w:rPr>
          <w:b/>
          <w:lang w:val="es-MX"/>
        </w:rPr>
      </w:pPr>
      <w:r w:rsidRPr="00B20D25">
        <w:rPr>
          <w:b/>
          <w:lang w:val="es-MX"/>
        </w:rPr>
        <w:t>Criterios adjetivos de actualización</w:t>
      </w:r>
    </w:p>
    <w:p w:rsidR="00B20D25" w:rsidRPr="00B20D25" w:rsidRDefault="00B20D25" w:rsidP="00B20D25">
      <w:pPr>
        <w:ind w:left="1418" w:hanging="1418"/>
        <w:contextualSpacing/>
        <w:jc w:val="both"/>
        <w:rPr>
          <w:lang w:val="es-MX"/>
        </w:rPr>
      </w:pPr>
      <w:r w:rsidRPr="00B20D25">
        <w:rPr>
          <w:b/>
          <w:lang w:val="es-MX"/>
        </w:rPr>
        <w:t>Criterio 6</w:t>
      </w:r>
      <w:r w:rsidRPr="00B20D25">
        <w:rPr>
          <w:lang w:val="es-MX"/>
        </w:rPr>
        <w:tab/>
        <w:t>Periodo de actualización de la información: (quincenal, mensual, bimestral, trimestral,  semestral, anual, bianual, trianual, sexenal)</w:t>
      </w:r>
    </w:p>
    <w:p w:rsidR="00B20D25" w:rsidRPr="00B20D25" w:rsidRDefault="00B20D25" w:rsidP="00B20D25">
      <w:pPr>
        <w:ind w:left="1418" w:hanging="1418"/>
        <w:contextualSpacing/>
        <w:jc w:val="both"/>
        <w:rPr>
          <w:i/>
          <w:lang w:val="es-MX"/>
        </w:rPr>
      </w:pPr>
      <w:r w:rsidRPr="00B20D25">
        <w:rPr>
          <w:b/>
          <w:lang w:val="es-MX"/>
        </w:rPr>
        <w:t>Criterio 7</w:t>
      </w:r>
      <w:r w:rsidRPr="00B20D25">
        <w:rPr>
          <w:lang w:val="es-MX"/>
        </w:rPr>
        <w:tab/>
        <w:t xml:space="preserve">Actualizar la información al periodo que corresponde de acuerdo con la </w:t>
      </w:r>
      <w:r w:rsidRPr="00B20D25">
        <w:rPr>
          <w:i/>
          <w:lang w:val="es-MX"/>
        </w:rPr>
        <w:t>Tabla de actualización y conservación de la información</w:t>
      </w:r>
    </w:p>
    <w:p w:rsidR="00B20D25" w:rsidRPr="00B20D25" w:rsidRDefault="00B20D25" w:rsidP="00B20D25">
      <w:pPr>
        <w:ind w:left="1418" w:hanging="1418"/>
        <w:contextualSpacing/>
        <w:jc w:val="both"/>
        <w:rPr>
          <w:i/>
          <w:lang w:val="es-MX"/>
        </w:rPr>
      </w:pPr>
      <w:r w:rsidRPr="00B20D25">
        <w:rPr>
          <w:b/>
          <w:lang w:val="es-MX"/>
        </w:rPr>
        <w:t>Criterio 8</w:t>
      </w:r>
      <w:r w:rsidRPr="00B20D25">
        <w:rPr>
          <w:b/>
          <w:lang w:val="es-MX"/>
        </w:rPr>
        <w:tab/>
      </w:r>
      <w:r w:rsidRPr="00B20D25">
        <w:rPr>
          <w:lang w:val="es-MX"/>
        </w:rPr>
        <w:t xml:space="preserve">Conservar en el sitio de Internet y a través de la Plataforma Nacional la información vigente de acuerdo con la </w:t>
      </w:r>
      <w:r w:rsidRPr="00B20D25">
        <w:rPr>
          <w:i/>
          <w:lang w:val="es-MX"/>
        </w:rPr>
        <w:t>Tabla de actualización y conservación de la información</w:t>
      </w:r>
    </w:p>
    <w:p w:rsidR="00B20D25" w:rsidRPr="00B20D25" w:rsidRDefault="00B20D25" w:rsidP="00B20D25">
      <w:pPr>
        <w:contextualSpacing/>
        <w:jc w:val="both"/>
        <w:rPr>
          <w:b/>
          <w:lang w:val="es-MX"/>
        </w:rPr>
      </w:pPr>
      <w:r w:rsidRPr="00B20D25">
        <w:rPr>
          <w:b/>
          <w:lang w:val="es-MX"/>
        </w:rPr>
        <w:t>Criterios adjetivos de confiabilidad</w:t>
      </w:r>
    </w:p>
    <w:p w:rsidR="00B20D25" w:rsidRPr="00B20D25" w:rsidRDefault="00B20D25" w:rsidP="00B20D25">
      <w:pPr>
        <w:ind w:left="1418" w:hanging="1418"/>
        <w:contextualSpacing/>
        <w:jc w:val="both"/>
        <w:rPr>
          <w:lang w:val="es-MX"/>
        </w:rPr>
      </w:pPr>
      <w:r w:rsidRPr="00B20D25">
        <w:rPr>
          <w:b/>
          <w:lang w:val="es-MX"/>
        </w:rPr>
        <w:t>Criterio 9</w:t>
      </w:r>
      <w:r w:rsidRPr="00B20D25">
        <w:rPr>
          <w:b/>
          <w:lang w:val="es-MX"/>
        </w:rPr>
        <w:tab/>
      </w:r>
      <w:r w:rsidRPr="00B20D25">
        <w:rPr>
          <w:lang w:val="es-MX"/>
        </w:rPr>
        <w:t xml:space="preserve">Área(s) o unidad(es) administrativa(s) que genera(n) o posee(n) la información respectiva y son responsables de publicar y actualizar la información </w:t>
      </w:r>
    </w:p>
    <w:p w:rsidR="00B20D25" w:rsidRPr="00B20D25" w:rsidRDefault="00B20D25" w:rsidP="00B20D25">
      <w:pPr>
        <w:ind w:left="1418" w:hanging="1418"/>
        <w:contextualSpacing/>
        <w:jc w:val="both"/>
        <w:rPr>
          <w:lang w:val="es-MX"/>
        </w:rPr>
      </w:pPr>
      <w:r w:rsidRPr="00B20D25">
        <w:rPr>
          <w:b/>
          <w:lang w:val="es-MX"/>
        </w:rPr>
        <w:t>Criterio 10</w:t>
      </w:r>
      <w:r w:rsidRPr="00B20D25">
        <w:rPr>
          <w:b/>
          <w:lang w:val="es-MX"/>
        </w:rPr>
        <w:tab/>
      </w:r>
      <w:r w:rsidRPr="00B20D25">
        <w:rPr>
          <w:lang w:val="es-MX"/>
        </w:rPr>
        <w:t>Fecha de actualización de la información publicada con el formato día/mes/año (por ej. 31/Marzo/2015)</w:t>
      </w:r>
    </w:p>
    <w:p w:rsidR="00B20D25" w:rsidRPr="00B20D25" w:rsidRDefault="00B20D25" w:rsidP="00B20D25">
      <w:pPr>
        <w:ind w:left="1418" w:hanging="1418"/>
        <w:contextualSpacing/>
        <w:jc w:val="both"/>
        <w:rPr>
          <w:lang w:val="es-MX"/>
        </w:rPr>
      </w:pPr>
      <w:r w:rsidRPr="00B20D25">
        <w:rPr>
          <w:b/>
          <w:lang w:val="es-MX"/>
        </w:rPr>
        <w:t>Criterio 11</w:t>
      </w:r>
      <w:r w:rsidRPr="00B20D25">
        <w:rPr>
          <w:b/>
          <w:lang w:val="es-MX"/>
        </w:rPr>
        <w:tab/>
      </w:r>
      <w:r w:rsidRPr="00B20D25">
        <w:rPr>
          <w:lang w:val="es-MX"/>
        </w:rPr>
        <w:t>Fecha de validación de la información publicada con el formato día/mes/año (por ej. 31/Marzo/2015)</w:t>
      </w:r>
    </w:p>
    <w:p w:rsidR="00B20D25" w:rsidRPr="00B20D25" w:rsidRDefault="00B20D25" w:rsidP="00B20D25">
      <w:pPr>
        <w:contextualSpacing/>
        <w:jc w:val="both"/>
        <w:rPr>
          <w:b/>
          <w:lang w:val="es-MX"/>
        </w:rPr>
      </w:pPr>
      <w:r w:rsidRPr="00B20D25">
        <w:rPr>
          <w:b/>
          <w:lang w:val="es-MX"/>
        </w:rPr>
        <w:t>Criterios adjetivos de formato</w:t>
      </w:r>
    </w:p>
    <w:p w:rsidR="00B20D25" w:rsidRPr="00B20D25" w:rsidRDefault="00B20D25" w:rsidP="00B20D25">
      <w:pPr>
        <w:ind w:left="1418" w:hanging="1418"/>
        <w:contextualSpacing/>
        <w:jc w:val="both"/>
        <w:rPr>
          <w:lang w:val="es-MX"/>
        </w:rPr>
      </w:pPr>
      <w:r w:rsidRPr="00B20D25">
        <w:rPr>
          <w:b/>
          <w:lang w:val="es-MX"/>
        </w:rPr>
        <w:t>Criterio 12</w:t>
      </w:r>
      <w:r w:rsidRPr="00B20D25">
        <w:rPr>
          <w:b/>
          <w:lang w:val="es-MX"/>
        </w:rPr>
        <w:tab/>
      </w:r>
      <w:r w:rsidRPr="00B20D25">
        <w:rPr>
          <w:lang w:val="es-MX"/>
        </w:rPr>
        <w:t>La información publicada se organiza mediante los formatos 5 en los  que se incluyen todos los campos especificados en los criterios sustantivos de contenido</w:t>
      </w:r>
    </w:p>
    <w:p w:rsidR="00B20D25" w:rsidRPr="00B20D25" w:rsidRDefault="00B20D25" w:rsidP="007D17F4">
      <w:pPr>
        <w:ind w:left="1418" w:hanging="1418"/>
        <w:contextualSpacing/>
        <w:jc w:val="both"/>
        <w:rPr>
          <w:lang w:val="es-MX"/>
        </w:rPr>
      </w:pPr>
      <w:r w:rsidRPr="00B20D25">
        <w:rPr>
          <w:b/>
          <w:lang w:val="es-MX"/>
        </w:rPr>
        <w:t>Criterio 13</w:t>
      </w:r>
      <w:r w:rsidRPr="00B20D25">
        <w:rPr>
          <w:b/>
          <w:lang w:val="es-MX"/>
        </w:rPr>
        <w:tab/>
      </w:r>
      <w:r w:rsidRPr="00B20D25">
        <w:rPr>
          <w:lang w:val="es-MX"/>
        </w:rPr>
        <w:t>El soporte de la información permite su reutilización</w:t>
      </w:r>
    </w:p>
    <w:p w:rsidR="00B20D25" w:rsidRPr="00B20D25" w:rsidRDefault="00B20D25" w:rsidP="00B20D25">
      <w:pPr>
        <w:contextualSpacing/>
        <w:jc w:val="both"/>
        <w:rPr>
          <w:b/>
          <w:lang w:val="es-MX"/>
        </w:rPr>
      </w:pPr>
      <w:r w:rsidRPr="00B20D25">
        <w:rPr>
          <w:b/>
          <w:lang w:val="es-MX"/>
        </w:rPr>
        <w:t>Formato 5 LGT_Art_77_Fr_V</w:t>
      </w:r>
    </w:p>
    <w:p w:rsidR="00B20D25" w:rsidRPr="00B20D25" w:rsidRDefault="00B20D25" w:rsidP="00B20D25">
      <w:pPr>
        <w:contextualSpacing/>
        <w:jc w:val="both"/>
        <w:rPr>
          <w:b/>
          <w:lang w:val="es-MX"/>
        </w:rPr>
      </w:pPr>
    </w:p>
    <w:p w:rsidR="00B20D25" w:rsidRPr="00B20D25" w:rsidRDefault="00B20D25" w:rsidP="00E70A85">
      <w:pPr>
        <w:jc w:val="center"/>
        <w:rPr>
          <w:rFonts w:cs="Arial"/>
          <w:b/>
          <w:bCs/>
          <w:iCs/>
          <w:sz w:val="18"/>
          <w:szCs w:val="20"/>
          <w:lang w:val="es-MX"/>
        </w:rPr>
      </w:pPr>
      <w:r w:rsidRPr="007D17F4">
        <w:rPr>
          <w:rFonts w:cs="Arial"/>
          <w:b/>
          <w:bCs/>
          <w:iCs/>
          <w:sz w:val="18"/>
          <w:szCs w:val="20"/>
          <w:lang w:val="es-MX"/>
        </w:rPr>
        <w:t>Modificaciones de los contratos o decretos de constitución del fideicomiso o del fondo público</w:t>
      </w:r>
      <w:r w:rsidRPr="00B20D25">
        <w:rPr>
          <w:rFonts w:cs="Arial"/>
          <w:b/>
          <w:bCs/>
          <w:i/>
          <w:iCs/>
          <w:sz w:val="18"/>
          <w:szCs w:val="20"/>
          <w:lang w:val="es-MX"/>
        </w:rPr>
        <w:t>;</w:t>
      </w:r>
      <w:r w:rsidRPr="00B20D25">
        <w:rPr>
          <w:rFonts w:cs="Arial"/>
          <w:b/>
          <w:bCs/>
          <w:iCs/>
          <w:sz w:val="18"/>
          <w:szCs w:val="20"/>
          <w:lang w:val="es-MX"/>
        </w:rPr>
        <w:t>&lt;&lt;sujeto obligado&gt;&gt;</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2"/>
        <w:gridCol w:w="767"/>
        <w:gridCol w:w="741"/>
        <w:gridCol w:w="2017"/>
        <w:gridCol w:w="526"/>
        <w:gridCol w:w="649"/>
        <w:gridCol w:w="656"/>
        <w:gridCol w:w="759"/>
        <w:gridCol w:w="733"/>
        <w:gridCol w:w="1546"/>
      </w:tblGrid>
      <w:tr w:rsidR="00B20D25" w:rsidRPr="00E053B7" w:rsidTr="00B20D25">
        <w:trPr>
          <w:trHeight w:val="1167"/>
          <w:jc w:val="center"/>
        </w:trPr>
        <w:tc>
          <w:tcPr>
            <w:tcW w:w="0" w:type="auto"/>
            <w:gridSpan w:val="3"/>
            <w:vAlign w:val="center"/>
          </w:tcPr>
          <w:p w:rsidR="00B20D25" w:rsidRPr="00B20D25" w:rsidRDefault="00B20D25" w:rsidP="00B20D25">
            <w:pPr>
              <w:spacing w:line="276" w:lineRule="auto"/>
              <w:jc w:val="both"/>
              <w:rPr>
                <w:rFonts w:cstheme="minorHAnsi"/>
                <w:sz w:val="16"/>
                <w:szCs w:val="16"/>
                <w:lang w:val="es-MX"/>
              </w:rPr>
            </w:pPr>
            <w:r w:rsidRPr="00B20D25">
              <w:rPr>
                <w:rFonts w:cstheme="minorHAnsi"/>
                <w:sz w:val="16"/>
                <w:szCs w:val="16"/>
                <w:lang w:val="es-MX"/>
              </w:rPr>
              <w:t>Fecha, en la que se realizó el contrato o decreto de creación del Fideicomiso o Fondo Público</w:t>
            </w:r>
          </w:p>
        </w:tc>
        <w:tc>
          <w:tcPr>
            <w:tcW w:w="0" w:type="auto"/>
            <w:vAlign w:val="center"/>
          </w:tcPr>
          <w:p w:rsidR="00B20D25" w:rsidRPr="00B20D25" w:rsidRDefault="00B20D25" w:rsidP="00B20D25">
            <w:pPr>
              <w:spacing w:line="276" w:lineRule="auto"/>
              <w:jc w:val="both"/>
              <w:rPr>
                <w:rFonts w:cstheme="minorHAnsi"/>
                <w:sz w:val="16"/>
                <w:szCs w:val="16"/>
                <w:lang w:val="es-MX"/>
              </w:rPr>
            </w:pPr>
            <w:r w:rsidRPr="00B20D25">
              <w:rPr>
                <w:rFonts w:cstheme="minorHAnsi"/>
                <w:sz w:val="16"/>
                <w:szCs w:val="16"/>
                <w:lang w:val="es-MX"/>
              </w:rPr>
              <w:t>Hipervínculo al documento del contrato constitutivo o decreto de creación del Fideicomiso o Fondo Público</w:t>
            </w:r>
          </w:p>
        </w:tc>
        <w:tc>
          <w:tcPr>
            <w:tcW w:w="0" w:type="auto"/>
            <w:gridSpan w:val="2"/>
            <w:vAlign w:val="center"/>
          </w:tcPr>
          <w:p w:rsidR="00B20D25" w:rsidRPr="00B20D25" w:rsidRDefault="00B20D25" w:rsidP="00B20D25">
            <w:pPr>
              <w:spacing w:line="276" w:lineRule="auto"/>
              <w:jc w:val="both"/>
              <w:rPr>
                <w:rFonts w:cstheme="minorHAnsi"/>
                <w:sz w:val="16"/>
                <w:szCs w:val="16"/>
              </w:rPr>
            </w:pPr>
            <w:proofErr w:type="spellStart"/>
            <w:r w:rsidRPr="00B20D25">
              <w:rPr>
                <w:rFonts w:cstheme="minorHAnsi"/>
                <w:sz w:val="16"/>
                <w:szCs w:val="16"/>
              </w:rPr>
              <w:t>Realizó</w:t>
            </w:r>
            <w:proofErr w:type="spellEnd"/>
            <w:r w:rsidRPr="00B20D25">
              <w:rPr>
                <w:rFonts w:cstheme="minorHAnsi"/>
                <w:sz w:val="16"/>
                <w:szCs w:val="16"/>
              </w:rPr>
              <w:t xml:space="preserve"> </w:t>
            </w:r>
            <w:proofErr w:type="spellStart"/>
            <w:r w:rsidRPr="00B20D25">
              <w:rPr>
                <w:rFonts w:cstheme="minorHAnsi"/>
                <w:sz w:val="16"/>
                <w:szCs w:val="16"/>
              </w:rPr>
              <w:t>modificación</w:t>
            </w:r>
            <w:proofErr w:type="spellEnd"/>
            <w:r w:rsidRPr="00B20D25">
              <w:rPr>
                <w:rFonts w:cstheme="minorHAnsi"/>
                <w:sz w:val="16"/>
                <w:szCs w:val="16"/>
              </w:rPr>
              <w:t>:</w:t>
            </w:r>
          </w:p>
        </w:tc>
        <w:tc>
          <w:tcPr>
            <w:tcW w:w="0" w:type="auto"/>
            <w:gridSpan w:val="3"/>
            <w:vAlign w:val="center"/>
          </w:tcPr>
          <w:p w:rsidR="00B20D25" w:rsidRPr="00B20D25" w:rsidRDefault="00B20D25" w:rsidP="00B20D25">
            <w:pPr>
              <w:spacing w:line="276" w:lineRule="auto"/>
              <w:jc w:val="both"/>
              <w:rPr>
                <w:rFonts w:cstheme="minorHAnsi"/>
                <w:sz w:val="16"/>
                <w:szCs w:val="16"/>
                <w:lang w:val="es-MX"/>
              </w:rPr>
            </w:pPr>
            <w:r w:rsidRPr="00B20D25">
              <w:rPr>
                <w:rFonts w:cstheme="minorHAnsi"/>
                <w:sz w:val="16"/>
                <w:szCs w:val="16"/>
                <w:lang w:val="es-MX"/>
              </w:rPr>
              <w:t>Fecha en la que se realizaron modificaciones, en su caso, al contrato o decreto de creación</w:t>
            </w:r>
          </w:p>
        </w:tc>
        <w:tc>
          <w:tcPr>
            <w:tcW w:w="0" w:type="auto"/>
            <w:vAlign w:val="center"/>
          </w:tcPr>
          <w:p w:rsidR="00B20D25" w:rsidRPr="00B20D25" w:rsidRDefault="00B20D25" w:rsidP="00B20D25">
            <w:pPr>
              <w:spacing w:line="276" w:lineRule="auto"/>
              <w:jc w:val="both"/>
              <w:rPr>
                <w:rFonts w:cstheme="minorHAnsi"/>
                <w:sz w:val="16"/>
                <w:szCs w:val="16"/>
                <w:lang w:val="es-MX"/>
              </w:rPr>
            </w:pPr>
            <w:r w:rsidRPr="00B20D25">
              <w:rPr>
                <w:rFonts w:cstheme="minorHAnsi"/>
                <w:sz w:val="16"/>
                <w:szCs w:val="16"/>
                <w:lang w:val="es-MX"/>
              </w:rPr>
              <w:t>Hipervínculo al documento del contrato o decreto modificado</w:t>
            </w:r>
          </w:p>
        </w:tc>
      </w:tr>
      <w:tr w:rsidR="00B20D25" w:rsidRPr="00B20D25" w:rsidTr="00B20D25">
        <w:trPr>
          <w:trHeight w:val="377"/>
          <w:jc w:val="center"/>
        </w:trPr>
        <w:tc>
          <w:tcPr>
            <w:tcW w:w="0" w:type="auto"/>
          </w:tcPr>
          <w:p w:rsidR="00B20D25" w:rsidRPr="00B20D25" w:rsidRDefault="00B20D25" w:rsidP="00B20D25">
            <w:pPr>
              <w:spacing w:line="276" w:lineRule="auto"/>
              <w:jc w:val="both"/>
              <w:rPr>
                <w:rFonts w:cstheme="minorHAnsi"/>
                <w:sz w:val="16"/>
                <w:szCs w:val="16"/>
              </w:rPr>
            </w:pPr>
            <w:proofErr w:type="spellStart"/>
            <w:r w:rsidRPr="00B20D25">
              <w:rPr>
                <w:rFonts w:cstheme="minorHAnsi"/>
                <w:sz w:val="16"/>
                <w:szCs w:val="16"/>
              </w:rPr>
              <w:t>Día</w:t>
            </w:r>
            <w:proofErr w:type="spellEnd"/>
          </w:p>
        </w:tc>
        <w:tc>
          <w:tcPr>
            <w:tcW w:w="0" w:type="auto"/>
          </w:tcPr>
          <w:p w:rsidR="00B20D25" w:rsidRPr="00B20D25" w:rsidRDefault="00B20D25" w:rsidP="00B20D25">
            <w:pPr>
              <w:spacing w:line="276" w:lineRule="auto"/>
              <w:jc w:val="both"/>
              <w:rPr>
                <w:rFonts w:cstheme="minorHAnsi"/>
                <w:sz w:val="16"/>
                <w:szCs w:val="16"/>
              </w:rPr>
            </w:pPr>
            <w:proofErr w:type="spellStart"/>
            <w:r w:rsidRPr="00B20D25">
              <w:rPr>
                <w:rFonts w:cstheme="minorHAnsi"/>
                <w:sz w:val="16"/>
                <w:szCs w:val="16"/>
              </w:rPr>
              <w:t>Mes</w:t>
            </w:r>
            <w:proofErr w:type="spellEnd"/>
          </w:p>
        </w:tc>
        <w:tc>
          <w:tcPr>
            <w:tcW w:w="0" w:type="auto"/>
          </w:tcPr>
          <w:p w:rsidR="00B20D25" w:rsidRPr="00B20D25" w:rsidRDefault="00B20D25" w:rsidP="00B20D25">
            <w:pPr>
              <w:spacing w:line="276" w:lineRule="auto"/>
              <w:jc w:val="both"/>
              <w:rPr>
                <w:rFonts w:cstheme="minorHAnsi"/>
                <w:sz w:val="16"/>
                <w:szCs w:val="16"/>
              </w:rPr>
            </w:pPr>
            <w:proofErr w:type="spellStart"/>
            <w:r w:rsidRPr="00B20D25">
              <w:rPr>
                <w:rFonts w:cstheme="minorHAnsi"/>
                <w:sz w:val="16"/>
                <w:szCs w:val="16"/>
              </w:rPr>
              <w:t>Año</w:t>
            </w:r>
            <w:proofErr w:type="spellEnd"/>
          </w:p>
        </w:tc>
        <w:tc>
          <w:tcPr>
            <w:tcW w:w="0" w:type="auto"/>
          </w:tcPr>
          <w:p w:rsidR="00B20D25" w:rsidRPr="00B20D25" w:rsidRDefault="00B20D25" w:rsidP="00B20D25">
            <w:pPr>
              <w:spacing w:line="276" w:lineRule="auto"/>
              <w:jc w:val="both"/>
              <w:rPr>
                <w:rFonts w:cstheme="minorHAnsi"/>
                <w:sz w:val="16"/>
                <w:szCs w:val="16"/>
              </w:rPr>
            </w:pPr>
          </w:p>
        </w:tc>
        <w:tc>
          <w:tcPr>
            <w:tcW w:w="0" w:type="auto"/>
          </w:tcPr>
          <w:p w:rsidR="00B20D25" w:rsidRPr="00B20D25" w:rsidRDefault="00B20D25" w:rsidP="00B20D25">
            <w:pPr>
              <w:spacing w:line="276" w:lineRule="auto"/>
              <w:jc w:val="both"/>
              <w:rPr>
                <w:rFonts w:cstheme="minorHAnsi"/>
                <w:sz w:val="16"/>
                <w:szCs w:val="16"/>
              </w:rPr>
            </w:pPr>
            <w:r w:rsidRPr="00B20D25">
              <w:rPr>
                <w:rFonts w:cstheme="minorHAnsi"/>
                <w:sz w:val="16"/>
                <w:szCs w:val="16"/>
              </w:rPr>
              <w:t>Si</w:t>
            </w:r>
          </w:p>
        </w:tc>
        <w:tc>
          <w:tcPr>
            <w:tcW w:w="0" w:type="auto"/>
          </w:tcPr>
          <w:p w:rsidR="00B20D25" w:rsidRPr="00B20D25" w:rsidRDefault="00B20D25" w:rsidP="00B20D25">
            <w:pPr>
              <w:spacing w:line="276" w:lineRule="auto"/>
              <w:jc w:val="both"/>
              <w:rPr>
                <w:rFonts w:cstheme="minorHAnsi"/>
                <w:sz w:val="16"/>
                <w:szCs w:val="16"/>
              </w:rPr>
            </w:pPr>
            <w:r w:rsidRPr="00B20D25">
              <w:rPr>
                <w:rFonts w:cstheme="minorHAnsi"/>
                <w:sz w:val="16"/>
                <w:szCs w:val="16"/>
              </w:rPr>
              <w:t>No</w:t>
            </w:r>
          </w:p>
        </w:tc>
        <w:tc>
          <w:tcPr>
            <w:tcW w:w="0" w:type="auto"/>
          </w:tcPr>
          <w:p w:rsidR="00B20D25" w:rsidRPr="00B20D25" w:rsidRDefault="00B20D25" w:rsidP="00B20D25">
            <w:pPr>
              <w:spacing w:line="276" w:lineRule="auto"/>
              <w:jc w:val="both"/>
              <w:rPr>
                <w:rFonts w:cstheme="minorHAnsi"/>
                <w:sz w:val="16"/>
                <w:szCs w:val="16"/>
              </w:rPr>
            </w:pPr>
            <w:proofErr w:type="spellStart"/>
            <w:r w:rsidRPr="00B20D25">
              <w:rPr>
                <w:rFonts w:cstheme="minorHAnsi"/>
                <w:sz w:val="16"/>
                <w:szCs w:val="16"/>
              </w:rPr>
              <w:t>Día</w:t>
            </w:r>
            <w:proofErr w:type="spellEnd"/>
          </w:p>
        </w:tc>
        <w:tc>
          <w:tcPr>
            <w:tcW w:w="0" w:type="auto"/>
          </w:tcPr>
          <w:p w:rsidR="00B20D25" w:rsidRPr="00B20D25" w:rsidRDefault="00B20D25" w:rsidP="00B20D25">
            <w:pPr>
              <w:spacing w:line="276" w:lineRule="auto"/>
              <w:jc w:val="both"/>
              <w:rPr>
                <w:rFonts w:cstheme="minorHAnsi"/>
                <w:sz w:val="16"/>
                <w:szCs w:val="16"/>
              </w:rPr>
            </w:pPr>
            <w:proofErr w:type="spellStart"/>
            <w:r w:rsidRPr="00B20D25">
              <w:rPr>
                <w:rFonts w:cstheme="minorHAnsi"/>
                <w:sz w:val="16"/>
                <w:szCs w:val="16"/>
              </w:rPr>
              <w:t>Mes</w:t>
            </w:r>
            <w:proofErr w:type="spellEnd"/>
          </w:p>
        </w:tc>
        <w:tc>
          <w:tcPr>
            <w:tcW w:w="0" w:type="auto"/>
          </w:tcPr>
          <w:p w:rsidR="00B20D25" w:rsidRPr="00B20D25" w:rsidRDefault="00B20D25" w:rsidP="00B20D25">
            <w:pPr>
              <w:spacing w:line="276" w:lineRule="auto"/>
              <w:jc w:val="both"/>
              <w:rPr>
                <w:rFonts w:cstheme="minorHAnsi"/>
                <w:sz w:val="16"/>
                <w:szCs w:val="16"/>
              </w:rPr>
            </w:pPr>
            <w:proofErr w:type="spellStart"/>
            <w:r w:rsidRPr="00B20D25">
              <w:rPr>
                <w:rFonts w:cstheme="minorHAnsi"/>
                <w:sz w:val="16"/>
                <w:szCs w:val="16"/>
              </w:rPr>
              <w:t>Año</w:t>
            </w:r>
            <w:proofErr w:type="spellEnd"/>
          </w:p>
        </w:tc>
        <w:tc>
          <w:tcPr>
            <w:tcW w:w="0" w:type="auto"/>
            <w:vAlign w:val="center"/>
          </w:tcPr>
          <w:p w:rsidR="00B20D25" w:rsidRPr="00B20D25" w:rsidRDefault="00B20D25" w:rsidP="00B20D25">
            <w:pPr>
              <w:spacing w:line="276" w:lineRule="auto"/>
              <w:jc w:val="both"/>
              <w:rPr>
                <w:rFonts w:cstheme="minorHAnsi"/>
                <w:sz w:val="16"/>
                <w:szCs w:val="16"/>
              </w:rPr>
            </w:pPr>
          </w:p>
        </w:tc>
      </w:tr>
      <w:tr w:rsidR="00B20D25" w:rsidRPr="00B20D25" w:rsidTr="00B20D25">
        <w:trPr>
          <w:trHeight w:val="377"/>
          <w:jc w:val="center"/>
        </w:trPr>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c>
          <w:tcPr>
            <w:tcW w:w="0" w:type="auto"/>
            <w:vAlign w:val="center"/>
          </w:tcPr>
          <w:p w:rsidR="00B20D25" w:rsidRPr="00B20D25" w:rsidRDefault="00B20D25" w:rsidP="00B20D25">
            <w:pPr>
              <w:spacing w:line="276" w:lineRule="auto"/>
              <w:jc w:val="both"/>
              <w:rPr>
                <w:rFonts w:cstheme="minorHAnsi"/>
                <w:sz w:val="16"/>
                <w:szCs w:val="16"/>
              </w:rPr>
            </w:pPr>
          </w:p>
        </w:tc>
      </w:tr>
    </w:tbl>
    <w:p w:rsidR="00B20D25" w:rsidRPr="00B20D25" w:rsidRDefault="00B20D25" w:rsidP="00B20D25">
      <w:pPr>
        <w:spacing w:after="0"/>
        <w:ind w:left="-142"/>
        <w:jc w:val="both"/>
        <w:rPr>
          <w:rFonts w:eastAsia="Times New Roman"/>
          <w:sz w:val="16"/>
          <w:szCs w:val="16"/>
          <w:lang w:val="es-MX" w:eastAsia="es-MX"/>
        </w:rPr>
      </w:pPr>
      <w:r w:rsidRPr="00B20D25">
        <w:rPr>
          <w:rFonts w:eastAsia="Times New Roman"/>
          <w:sz w:val="16"/>
          <w:szCs w:val="16"/>
          <w:lang w:val="es-MX" w:eastAsia="es-MX"/>
        </w:rPr>
        <w:t>Periodo de actualización de la información: (quincenal, mensual, bimestral, trimestral,  semestral, anual, bianual, etc.)</w:t>
      </w:r>
    </w:p>
    <w:p w:rsidR="00B20D25" w:rsidRPr="00B20D25" w:rsidRDefault="00B20D25" w:rsidP="00B20D25">
      <w:pPr>
        <w:spacing w:after="0"/>
        <w:ind w:left="-142"/>
        <w:jc w:val="both"/>
        <w:rPr>
          <w:rFonts w:eastAsia="Times New Roman"/>
          <w:sz w:val="16"/>
          <w:szCs w:val="16"/>
          <w:lang w:val="es-MX" w:eastAsia="es-MX"/>
        </w:rPr>
      </w:pPr>
      <w:r w:rsidRPr="00B20D25">
        <w:rPr>
          <w:rFonts w:eastAsia="Times New Roman"/>
          <w:sz w:val="16"/>
          <w:szCs w:val="16"/>
          <w:lang w:val="es-MX" w:eastAsia="es-MX"/>
        </w:rPr>
        <w:t>Fecha de actualización: día/mes/año</w:t>
      </w:r>
    </w:p>
    <w:p w:rsidR="00B20D25" w:rsidRPr="00B20D25" w:rsidRDefault="00B20D25" w:rsidP="00B20D25">
      <w:pPr>
        <w:spacing w:after="0"/>
        <w:ind w:left="-142"/>
        <w:jc w:val="both"/>
        <w:rPr>
          <w:rFonts w:eastAsia="Times New Roman"/>
          <w:sz w:val="16"/>
          <w:szCs w:val="16"/>
          <w:lang w:val="es-MX" w:eastAsia="es-MX"/>
        </w:rPr>
      </w:pPr>
      <w:r w:rsidRPr="00B20D25">
        <w:rPr>
          <w:rFonts w:eastAsia="Times New Roman"/>
          <w:sz w:val="16"/>
          <w:szCs w:val="16"/>
          <w:lang w:val="es-MX" w:eastAsia="es-MX"/>
        </w:rPr>
        <w:t>Fecha de validación: día/mes/año</w:t>
      </w:r>
    </w:p>
    <w:p w:rsidR="00B20D25" w:rsidRPr="00B20D25" w:rsidRDefault="00B20D25" w:rsidP="00B20D25">
      <w:pPr>
        <w:spacing w:after="0"/>
        <w:ind w:left="-142"/>
        <w:jc w:val="both"/>
        <w:rPr>
          <w:rFonts w:eastAsia="Times New Roman"/>
          <w:sz w:val="16"/>
          <w:szCs w:val="16"/>
          <w:lang w:val="es-MX" w:eastAsia="es-MX"/>
        </w:rPr>
      </w:pPr>
      <w:r w:rsidRPr="00B20D25">
        <w:rPr>
          <w:rFonts w:eastAsia="Times New Roman"/>
          <w:sz w:val="16"/>
          <w:szCs w:val="16"/>
          <w:lang w:val="es-MX" w:eastAsia="es-MX"/>
        </w:rPr>
        <w:t>Área(s) o unidad(es) administrativa(s) responsable(s) de la información: ____________________</w:t>
      </w:r>
    </w:p>
    <w:p w:rsidR="00B20D25" w:rsidRPr="00B20D25" w:rsidRDefault="00B20D25" w:rsidP="00B20D25">
      <w:pPr>
        <w:jc w:val="both"/>
        <w:rPr>
          <w:sz w:val="16"/>
          <w:szCs w:val="16"/>
          <w:lang w:val="es-MX"/>
        </w:rPr>
      </w:pPr>
      <w:r w:rsidRPr="00B20D25">
        <w:rPr>
          <w:sz w:val="16"/>
          <w:szCs w:val="16"/>
          <w:lang w:val="es-MX"/>
        </w:rPr>
        <w:br w:type="page"/>
      </w:r>
    </w:p>
    <w:p w:rsidR="00B20D25" w:rsidRPr="00B20D25" w:rsidRDefault="00B20D25" w:rsidP="00715D61">
      <w:pPr>
        <w:pStyle w:val="Ttulo3"/>
        <w:numPr>
          <w:ilvl w:val="0"/>
          <w:numId w:val="7"/>
        </w:numPr>
        <w:rPr>
          <w:lang w:val="es-MX"/>
        </w:rPr>
      </w:pPr>
      <w:bookmarkStart w:id="9" w:name="_Toc440654040"/>
      <w:r w:rsidRPr="00B20D25">
        <w:rPr>
          <w:lang w:val="es-MX"/>
        </w:rPr>
        <w:t>El padrón de beneficiarios, en su caso;</w:t>
      </w:r>
      <w:bookmarkEnd w:id="9"/>
    </w:p>
    <w:p w:rsidR="00B20D25" w:rsidRPr="00B20D25" w:rsidRDefault="00B20D25" w:rsidP="00B20D25">
      <w:pPr>
        <w:jc w:val="both"/>
        <w:rPr>
          <w:rFonts w:eastAsia="Times New Roman" w:cs="Times New Roman"/>
          <w:lang w:val="es-MX"/>
        </w:rPr>
      </w:pPr>
      <w:r w:rsidRPr="00B20D25">
        <w:rPr>
          <w:rFonts w:eastAsia="Times New Roman" w:cs="Times New Roman"/>
          <w:lang w:val="es-MX"/>
        </w:rPr>
        <w:t>En esta fracción los fideicomisos, los fondos públicos, mandatos o cualquier contrato análogo, con o sin estructura orgánica en los tres niveles de gobierno, reportarán los padrones de beneficiarios que, en su caso, elaboren derivado de sus actividades.</w:t>
      </w:r>
    </w:p>
    <w:p w:rsidR="00B20D25" w:rsidRPr="00B20D25" w:rsidRDefault="00B20D25" w:rsidP="00B20D25">
      <w:pPr>
        <w:jc w:val="both"/>
        <w:rPr>
          <w:rFonts w:eastAsia="Times New Roman" w:cs="Times New Roman"/>
          <w:lang w:val="es-MX"/>
        </w:rPr>
      </w:pPr>
      <w:r w:rsidRPr="00B20D25">
        <w:rPr>
          <w:rFonts w:eastAsia="Times New Roman" w:cs="Times New Roman"/>
          <w:lang w:val="es-MX"/>
        </w:rPr>
        <w:t xml:space="preserve">Existe una amplia gama de fideicomisos y fondos públicos, por ejemplo, los constituidos para el fomento de actividades económicas o productivas, de fomento a la educación, los constituidos para la correcta administración y aplicación de apoyos económicos que otorgan recursos, deberán detallar la información sobre los beneficiarios, derivados del propósito, objetivo, acción o programa desarrollado por el fondo o fideicomiso, así como los criterios para la selección de beneficiarios y cuando así corresponda incluir la ocupación o actividad que realiza el (la) beneficiario(a), a fin de </w:t>
      </w:r>
      <w:r w:rsidRPr="00B20D25">
        <w:rPr>
          <w:rFonts w:eastAsia="Times New Roman" w:cs="Times New Roman"/>
          <w:lang w:val="es-ES"/>
        </w:rPr>
        <w:t xml:space="preserve">dar cuenta de que los recursos </w:t>
      </w:r>
      <w:r w:rsidRPr="007D17F4">
        <w:rPr>
          <w:rFonts w:eastAsia="Times New Roman" w:cs="Times New Roman"/>
          <w:lang w:val="es-ES"/>
        </w:rPr>
        <w:t xml:space="preserve">que se </w:t>
      </w:r>
      <w:r w:rsidRPr="00B20D25">
        <w:rPr>
          <w:rFonts w:eastAsia="Times New Roman" w:cs="Times New Roman"/>
          <w:lang w:val="es-ES"/>
        </w:rPr>
        <w:t>e</w:t>
      </w:r>
      <w:r w:rsidRPr="007D17F4">
        <w:rPr>
          <w:rFonts w:eastAsia="Times New Roman" w:cs="Times New Roman"/>
          <w:lang w:val="es-ES"/>
        </w:rPr>
        <w:t>stá</w:t>
      </w:r>
      <w:r w:rsidRPr="00B20D25">
        <w:rPr>
          <w:rFonts w:eastAsia="Times New Roman" w:cs="Times New Roman"/>
          <w:lang w:val="es-ES"/>
        </w:rPr>
        <w:t>n</w:t>
      </w:r>
      <w:r w:rsidRPr="007D17F4">
        <w:rPr>
          <w:rFonts w:eastAsia="Times New Roman" w:cs="Times New Roman"/>
          <w:lang w:val="es-ES"/>
        </w:rPr>
        <w:t xml:space="preserve"> otorgando se ocupa</w:t>
      </w:r>
      <w:r w:rsidRPr="00B20D25">
        <w:rPr>
          <w:rFonts w:eastAsia="Times New Roman" w:cs="Times New Roman"/>
          <w:lang w:val="es-ES"/>
        </w:rPr>
        <w:t>n</w:t>
      </w:r>
      <w:r w:rsidRPr="007D17F4">
        <w:rPr>
          <w:rFonts w:eastAsia="Times New Roman" w:cs="Times New Roman"/>
          <w:lang w:val="es-ES"/>
        </w:rPr>
        <w:t xml:space="preserve"> para el fin</w:t>
      </w:r>
      <w:r w:rsidRPr="00B20D25">
        <w:rPr>
          <w:rFonts w:eastAsia="Times New Roman" w:cs="Times New Roman"/>
          <w:lang w:val="es-ES"/>
        </w:rPr>
        <w:t xml:space="preserve"> u objetivo</w:t>
      </w:r>
      <w:r w:rsidRPr="007D17F4">
        <w:rPr>
          <w:rFonts w:eastAsia="Times New Roman" w:cs="Times New Roman"/>
          <w:lang w:val="es-ES"/>
        </w:rPr>
        <w:t xml:space="preserve"> del F</w:t>
      </w:r>
      <w:r w:rsidRPr="00B20D25">
        <w:rPr>
          <w:rFonts w:eastAsia="Times New Roman" w:cs="Times New Roman"/>
          <w:lang w:val="es-ES"/>
        </w:rPr>
        <w:t xml:space="preserve">ondo  o </w:t>
      </w:r>
      <w:r w:rsidRPr="007D17F4">
        <w:rPr>
          <w:rFonts w:eastAsia="Times New Roman" w:cs="Times New Roman"/>
          <w:lang w:val="es-ES"/>
        </w:rPr>
        <w:t>F</w:t>
      </w:r>
      <w:r w:rsidRPr="00B20D25">
        <w:rPr>
          <w:rFonts w:eastAsia="Times New Roman" w:cs="Times New Roman"/>
          <w:lang w:val="es-ES"/>
        </w:rPr>
        <w:t>ideicomiso.</w:t>
      </w:r>
    </w:p>
    <w:p w:rsidR="00B20D25" w:rsidRPr="00B20D25" w:rsidRDefault="00B20D25" w:rsidP="00B20D25">
      <w:pPr>
        <w:jc w:val="both"/>
        <w:rPr>
          <w:rFonts w:eastAsia="Times New Roman" w:cs="Times New Roman"/>
          <w:lang w:val="es-MX"/>
        </w:rPr>
      </w:pPr>
      <w:r w:rsidRPr="00B20D25">
        <w:rPr>
          <w:rFonts w:eastAsia="Times New Roman" w:cs="Times New Roman"/>
          <w:lang w:val="es-MX"/>
        </w:rPr>
        <w:t>Dichos padrones deberán estar vigentes, y actualizarse anualmente o, en su caso, con las altas y bajas registradas trimestralmente.</w:t>
      </w:r>
    </w:p>
    <w:p w:rsidR="00B20D25" w:rsidRPr="00B20D25" w:rsidRDefault="00B20D25" w:rsidP="00B20D25">
      <w:pPr>
        <w:jc w:val="both"/>
        <w:rPr>
          <w:rFonts w:eastAsia="Times New Roman" w:cs="Times New Roman"/>
          <w:lang w:val="es-MX"/>
        </w:rPr>
      </w:pPr>
      <w:r w:rsidRPr="00B20D25">
        <w:rPr>
          <w:rFonts w:eastAsia="Arial" w:cs="Arial"/>
          <w:bCs/>
          <w:spacing w:val="-5"/>
          <w:lang w:val="es-MX"/>
        </w:rPr>
        <w:t>En caso de no generar la información de la presente fracción, se incluirá una leyenda motivada y fundamentada, en la cual expresen los motivos por los cuales no se publica.</w:t>
      </w:r>
    </w:p>
    <w:p w:rsidR="00B20D25" w:rsidRPr="00B20D25" w:rsidRDefault="00B20D25" w:rsidP="00B20D25">
      <w:pPr>
        <w:contextualSpacing/>
        <w:jc w:val="both"/>
        <w:rPr>
          <w:b/>
          <w:lang w:val="es-MX"/>
        </w:rPr>
      </w:pPr>
      <w:r w:rsidRPr="00B20D25">
        <w:rPr>
          <w:b/>
          <w:lang w:val="es-MX"/>
        </w:rPr>
        <w:t>_____________________________________________________________________________</w:t>
      </w:r>
    </w:p>
    <w:p w:rsidR="00B20D25" w:rsidRPr="00B20D25" w:rsidRDefault="00B20D25" w:rsidP="00B20D25">
      <w:pPr>
        <w:spacing w:after="0"/>
        <w:contextualSpacing/>
        <w:jc w:val="both"/>
        <w:rPr>
          <w:color w:val="FF0000"/>
          <w:lang w:val="es-MX"/>
        </w:rPr>
      </w:pPr>
      <w:r w:rsidRPr="00B20D25">
        <w:rPr>
          <w:b/>
          <w:lang w:val="es-MX"/>
        </w:rPr>
        <w:t>Periodo de actualización: trimestral</w:t>
      </w:r>
    </w:p>
    <w:p w:rsidR="00B20D25" w:rsidRPr="00B20D25" w:rsidRDefault="00B20D25" w:rsidP="00B20D25">
      <w:pPr>
        <w:spacing w:after="0"/>
        <w:jc w:val="both"/>
        <w:rPr>
          <w:lang w:val="es-MX"/>
        </w:rPr>
      </w:pPr>
      <w:r w:rsidRPr="00B20D25">
        <w:rPr>
          <w:b/>
          <w:lang w:val="es-MX"/>
        </w:rPr>
        <w:t>Conservar en el portal de transparencia</w:t>
      </w:r>
      <w:r w:rsidRPr="00B20D25">
        <w:rPr>
          <w:lang w:val="es-MX"/>
        </w:rPr>
        <w:t>: información vigente, del año en curso y de por lo menos dos ejercicios anteriores</w:t>
      </w:r>
    </w:p>
    <w:p w:rsidR="00B20D25" w:rsidRPr="00B20D25" w:rsidRDefault="00B20D25" w:rsidP="00B20D25">
      <w:pPr>
        <w:spacing w:after="0"/>
        <w:jc w:val="both"/>
        <w:rPr>
          <w:color w:val="FF0000"/>
          <w:lang w:val="es-MX"/>
        </w:rPr>
      </w:pPr>
      <w:r w:rsidRPr="00B20D25">
        <w:rPr>
          <w:b/>
          <w:lang w:val="es-MX"/>
        </w:rPr>
        <w:t>Aplica a:</w:t>
      </w:r>
      <w:r w:rsidRPr="00B20D25">
        <w:rPr>
          <w:lang w:val="es-MX"/>
        </w:rPr>
        <w:t xml:space="preserve"> </w:t>
      </w:r>
      <w:r w:rsidRPr="00B20D25">
        <w:rPr>
          <w:lang w:val="es-ES"/>
        </w:rPr>
        <w:t>Fideicomisos, fondos públicos, mandatos o cualquier contrato análogo</w:t>
      </w:r>
    </w:p>
    <w:p w:rsidR="00B20D25" w:rsidRPr="00B20D25" w:rsidRDefault="00B20D25" w:rsidP="00B20D25">
      <w:pPr>
        <w:spacing w:after="0"/>
        <w:contextualSpacing/>
        <w:jc w:val="both"/>
        <w:rPr>
          <w:b/>
          <w:lang w:val="es-MX"/>
        </w:rPr>
      </w:pPr>
      <w:r w:rsidRPr="00B20D25">
        <w:rPr>
          <w:b/>
          <w:lang w:val="es-MX"/>
        </w:rPr>
        <w:t>_____________________________________________________________________________</w:t>
      </w:r>
    </w:p>
    <w:p w:rsidR="00B20D25" w:rsidRPr="00B20D25" w:rsidRDefault="00B20D25" w:rsidP="00B20D25">
      <w:pPr>
        <w:spacing w:after="0"/>
        <w:contextualSpacing/>
        <w:jc w:val="both"/>
        <w:rPr>
          <w:b/>
          <w:lang w:val="es-MX"/>
        </w:rPr>
      </w:pPr>
      <w:r w:rsidRPr="00B20D25">
        <w:rPr>
          <w:b/>
          <w:lang w:val="es-MX"/>
        </w:rPr>
        <w:t>Criterios sustantivos de contenido</w:t>
      </w:r>
    </w:p>
    <w:p w:rsidR="00B20D25" w:rsidRPr="00B20D25" w:rsidRDefault="00B20D25" w:rsidP="00B20D25">
      <w:pPr>
        <w:spacing w:after="0"/>
        <w:jc w:val="both"/>
        <w:rPr>
          <w:rFonts w:cs="Arial"/>
          <w:lang w:val="es-MX"/>
        </w:rPr>
      </w:pPr>
      <w:r w:rsidRPr="00B20D25">
        <w:rPr>
          <w:rFonts w:cs="Arial"/>
          <w:lang w:val="es-MX"/>
        </w:rPr>
        <w:t>Se publicará en formatos explotables el padrón de beneficiarios actualizado (salvaguardando los datos personales), e información sobre los recursos económicos o en especie entregados.</w:t>
      </w:r>
    </w:p>
    <w:p w:rsidR="00B20D25" w:rsidRPr="00B20D25" w:rsidRDefault="00B20D25" w:rsidP="00B20D25">
      <w:pPr>
        <w:spacing w:after="0"/>
        <w:ind w:left="1701" w:hanging="1134"/>
        <w:jc w:val="both"/>
        <w:rPr>
          <w:rFonts w:cs="Arial"/>
          <w:b/>
          <w:bCs/>
          <w:lang w:val="es-MX"/>
        </w:rPr>
      </w:pPr>
      <w:r w:rsidRPr="00B20D25">
        <w:rPr>
          <w:rFonts w:cs="Arial"/>
          <w:b/>
          <w:bCs/>
          <w:lang w:val="es-MX"/>
        </w:rPr>
        <w:t>Criterio 1</w:t>
      </w:r>
      <w:r w:rsidRPr="00B20D25">
        <w:rPr>
          <w:rFonts w:cs="Arial"/>
          <w:b/>
          <w:bCs/>
          <w:lang w:val="es-MX"/>
        </w:rPr>
        <w:tab/>
      </w:r>
      <w:r w:rsidRPr="00B20D25">
        <w:rPr>
          <w:rFonts w:cs="Arial"/>
          <w:bCs/>
          <w:lang w:val="es-MX"/>
        </w:rPr>
        <w:t>Ejercicio</w:t>
      </w:r>
    </w:p>
    <w:p w:rsidR="00B20D25" w:rsidRPr="00B20D25" w:rsidRDefault="00B20D25" w:rsidP="00B20D25">
      <w:pPr>
        <w:spacing w:after="0"/>
        <w:ind w:left="1701" w:hanging="1134"/>
        <w:jc w:val="both"/>
        <w:rPr>
          <w:rFonts w:cs="Arial"/>
          <w:bCs/>
          <w:lang w:val="es-MX"/>
        </w:rPr>
      </w:pPr>
      <w:r w:rsidRPr="00B20D25">
        <w:rPr>
          <w:rFonts w:cs="Arial"/>
          <w:b/>
          <w:bCs/>
          <w:lang w:val="es-MX"/>
        </w:rPr>
        <w:t>Criterio 2</w:t>
      </w:r>
      <w:r w:rsidRPr="00B20D25">
        <w:rPr>
          <w:rFonts w:cs="Arial"/>
          <w:b/>
          <w:bCs/>
          <w:lang w:val="es-MX"/>
        </w:rPr>
        <w:tab/>
      </w:r>
      <w:r w:rsidRPr="00B20D25">
        <w:rPr>
          <w:rFonts w:cs="Arial"/>
          <w:bCs/>
          <w:lang w:val="es-MX"/>
        </w:rPr>
        <w:t>Denominación del padrón de beneficiarios o participantes</w:t>
      </w:r>
    </w:p>
    <w:p w:rsidR="00B20D25" w:rsidRPr="00B20D25" w:rsidRDefault="00B20D25" w:rsidP="00B20D25">
      <w:pPr>
        <w:spacing w:after="0"/>
        <w:ind w:left="1701" w:hanging="1134"/>
        <w:jc w:val="both"/>
        <w:rPr>
          <w:rFonts w:cs="Arial"/>
          <w:lang w:val="es-MX"/>
        </w:rPr>
      </w:pPr>
      <w:r w:rsidRPr="00B20D25">
        <w:rPr>
          <w:rFonts w:cs="Arial"/>
          <w:b/>
          <w:lang w:val="es-MX"/>
        </w:rPr>
        <w:t>Criterio 3</w:t>
      </w:r>
      <w:r w:rsidRPr="00B20D25">
        <w:rPr>
          <w:rFonts w:cs="Arial"/>
          <w:lang w:val="es-MX"/>
        </w:rPr>
        <w:tab/>
        <w:t>Hipervínculo al padrón de beneficiarios o participantes. Deberá publicarse en un documento explotable y constituido con los siguientes campos:</w:t>
      </w:r>
    </w:p>
    <w:p w:rsidR="00B20D25" w:rsidRPr="00B20D25" w:rsidRDefault="00B20D25" w:rsidP="00B20D25">
      <w:pPr>
        <w:spacing w:after="0"/>
        <w:ind w:left="1701" w:hanging="1134"/>
        <w:jc w:val="both"/>
        <w:rPr>
          <w:rFonts w:cs="Arial"/>
          <w:lang w:val="es-MX"/>
        </w:rPr>
      </w:pPr>
      <w:r w:rsidRPr="00B20D25">
        <w:rPr>
          <w:rFonts w:cs="Arial"/>
          <w:b/>
          <w:lang w:val="es-MX"/>
        </w:rPr>
        <w:t>Criterio 4</w:t>
      </w:r>
      <w:r w:rsidRPr="00B20D25">
        <w:rPr>
          <w:rFonts w:cs="Arial"/>
          <w:b/>
          <w:lang w:val="es-MX"/>
        </w:rPr>
        <w:tab/>
      </w:r>
      <w:r w:rsidRPr="00B20D25">
        <w:rPr>
          <w:rFonts w:cs="Arial"/>
          <w:lang w:val="es-MX"/>
        </w:rPr>
        <w:t>Nombre de la persona física (nombre(s), primer apellido, segundo apellido) o denominación social de las personas morales beneficiarias</w:t>
      </w:r>
    </w:p>
    <w:p w:rsidR="00B20D25" w:rsidRPr="00B20D25" w:rsidRDefault="00B20D25" w:rsidP="00B20D25">
      <w:pPr>
        <w:spacing w:after="0"/>
        <w:ind w:left="1701" w:hanging="1134"/>
        <w:jc w:val="both"/>
        <w:rPr>
          <w:rFonts w:cs="Arial"/>
          <w:lang w:val="es-MX"/>
        </w:rPr>
      </w:pPr>
      <w:r w:rsidRPr="00B20D25">
        <w:rPr>
          <w:rFonts w:cs="Arial"/>
          <w:b/>
          <w:bCs/>
          <w:lang w:val="es-MX"/>
        </w:rPr>
        <w:t>Criterio 5</w:t>
      </w:r>
      <w:r w:rsidRPr="00B20D25">
        <w:rPr>
          <w:rFonts w:cs="Arial"/>
          <w:b/>
          <w:bCs/>
          <w:lang w:val="es-MX"/>
        </w:rPr>
        <w:tab/>
      </w:r>
      <w:r w:rsidRPr="00B20D25">
        <w:rPr>
          <w:rFonts w:cs="Arial"/>
          <w:bCs/>
          <w:lang w:val="es-MX"/>
        </w:rPr>
        <w:t xml:space="preserve">Monto (en pesos), recurso, beneficio o apoyo otorgado a cada una de las </w:t>
      </w:r>
      <w:r w:rsidRPr="00B20D25">
        <w:rPr>
          <w:rFonts w:cs="Arial"/>
          <w:lang w:val="es-MX"/>
        </w:rPr>
        <w:t>personas físicas o morales</w:t>
      </w:r>
    </w:p>
    <w:p w:rsidR="00B20D25" w:rsidRPr="00B20D25" w:rsidRDefault="00B20D25" w:rsidP="00B20D25">
      <w:pPr>
        <w:spacing w:after="0"/>
        <w:jc w:val="both"/>
        <w:rPr>
          <w:rFonts w:cs="Arial"/>
          <w:b/>
          <w:bCs/>
          <w:lang w:val="es-MX"/>
        </w:rPr>
      </w:pPr>
      <w:r w:rsidRPr="00B20D25">
        <w:rPr>
          <w:rFonts w:cs="Arial"/>
          <w:lang w:val="es-MX"/>
        </w:rPr>
        <w:t xml:space="preserve">Se incluirán los siguientes datos, cuando formen parte de los criterios y requisitos de elegibilidad previstos, los siguientes datos: </w:t>
      </w:r>
    </w:p>
    <w:p w:rsidR="00B20D25" w:rsidRPr="00B20D25" w:rsidRDefault="00B20D25" w:rsidP="00B20D25">
      <w:pPr>
        <w:spacing w:after="0"/>
        <w:ind w:left="1701" w:hanging="1134"/>
        <w:jc w:val="both"/>
        <w:rPr>
          <w:rFonts w:cs="Arial"/>
          <w:bCs/>
          <w:lang w:val="es-MX"/>
        </w:rPr>
      </w:pPr>
      <w:r w:rsidRPr="00B20D25">
        <w:rPr>
          <w:rFonts w:cs="Arial"/>
          <w:b/>
          <w:bCs/>
          <w:lang w:val="es-MX"/>
        </w:rPr>
        <w:t>Criterio 6</w:t>
      </w:r>
      <w:r w:rsidRPr="00B20D25">
        <w:rPr>
          <w:rFonts w:cs="Arial"/>
          <w:b/>
          <w:bCs/>
          <w:lang w:val="es-MX"/>
        </w:rPr>
        <w:tab/>
      </w:r>
      <w:r w:rsidRPr="00B20D25">
        <w:rPr>
          <w:rFonts w:cs="Arial"/>
          <w:bCs/>
          <w:lang w:val="es-MX"/>
        </w:rPr>
        <w:t>Unidad territorial</w:t>
      </w:r>
    </w:p>
    <w:p w:rsidR="00B20D25" w:rsidRPr="00B20D25" w:rsidRDefault="00B20D25" w:rsidP="00B20D25">
      <w:pPr>
        <w:spacing w:after="0"/>
        <w:ind w:left="1701" w:hanging="1134"/>
        <w:jc w:val="both"/>
        <w:rPr>
          <w:rFonts w:cs="Arial"/>
          <w:bCs/>
          <w:lang w:val="es-MX"/>
        </w:rPr>
      </w:pPr>
      <w:r w:rsidRPr="00B20D25">
        <w:rPr>
          <w:rFonts w:cs="Arial"/>
          <w:b/>
          <w:bCs/>
          <w:lang w:val="es-MX"/>
        </w:rPr>
        <w:t>Criterio 7</w:t>
      </w:r>
      <w:r w:rsidRPr="00B20D25">
        <w:rPr>
          <w:rFonts w:cs="Arial"/>
          <w:b/>
          <w:bCs/>
          <w:lang w:val="es-MX"/>
        </w:rPr>
        <w:tab/>
      </w:r>
      <w:r w:rsidRPr="00B20D25">
        <w:rPr>
          <w:rFonts w:cs="Arial"/>
          <w:bCs/>
          <w:lang w:val="es-MX"/>
        </w:rPr>
        <w:t>Edad (en su caso)</w:t>
      </w:r>
    </w:p>
    <w:p w:rsidR="00B20D25" w:rsidRPr="00B20D25" w:rsidRDefault="00B20D25" w:rsidP="00B20D25">
      <w:pPr>
        <w:spacing w:after="0"/>
        <w:ind w:left="1701" w:hanging="1134"/>
        <w:jc w:val="both"/>
        <w:rPr>
          <w:rFonts w:cs="Arial"/>
          <w:bCs/>
          <w:lang w:val="es-MX"/>
        </w:rPr>
      </w:pPr>
      <w:r w:rsidRPr="00B20D25">
        <w:rPr>
          <w:rFonts w:cs="Arial"/>
          <w:b/>
          <w:bCs/>
          <w:lang w:val="es-MX"/>
        </w:rPr>
        <w:t>Criterio 8</w:t>
      </w:r>
      <w:r w:rsidRPr="00B20D25">
        <w:rPr>
          <w:rFonts w:cs="Arial"/>
          <w:b/>
          <w:bCs/>
          <w:lang w:val="es-MX"/>
        </w:rPr>
        <w:tab/>
      </w:r>
      <w:r w:rsidRPr="00B20D25">
        <w:rPr>
          <w:rFonts w:cs="Arial"/>
          <w:bCs/>
          <w:lang w:val="es-MX"/>
        </w:rPr>
        <w:t>Sexo (en su caso)</w:t>
      </w:r>
    </w:p>
    <w:p w:rsidR="00B20D25" w:rsidRPr="00B20D25" w:rsidRDefault="00B20D25" w:rsidP="00B20D25">
      <w:pPr>
        <w:spacing w:after="0"/>
        <w:ind w:left="1701" w:hanging="1134"/>
        <w:jc w:val="both"/>
        <w:rPr>
          <w:rFonts w:cs="Arial"/>
          <w:lang w:val="es-MX"/>
        </w:rPr>
      </w:pPr>
      <w:r w:rsidRPr="00B20D25">
        <w:rPr>
          <w:rFonts w:cs="Arial"/>
          <w:b/>
          <w:bCs/>
          <w:lang w:val="es-MX"/>
        </w:rPr>
        <w:t xml:space="preserve">Criterio 9   </w:t>
      </w:r>
      <w:r w:rsidRPr="00B20D25">
        <w:rPr>
          <w:rFonts w:cs="Arial"/>
          <w:bCs/>
          <w:lang w:val="es-MX"/>
        </w:rPr>
        <w:t xml:space="preserve">Actividad u ocupación del beneficiario(a), (Ej. estudiante, jubilado(a), persona moral etcétera) </w:t>
      </w:r>
      <w:r w:rsidRPr="00B20D25">
        <w:rPr>
          <w:rFonts w:cs="Arial"/>
          <w:b/>
          <w:bCs/>
          <w:lang w:val="es-MX"/>
        </w:rPr>
        <w:t xml:space="preserve"> </w:t>
      </w:r>
    </w:p>
    <w:p w:rsidR="00B20D25" w:rsidRPr="00B20D25" w:rsidRDefault="00B20D25" w:rsidP="00B20D25">
      <w:pPr>
        <w:spacing w:after="0"/>
        <w:ind w:left="1701" w:hanging="1134"/>
        <w:jc w:val="both"/>
        <w:rPr>
          <w:rFonts w:cs="Arial"/>
          <w:bCs/>
          <w:lang w:val="es-MX"/>
        </w:rPr>
      </w:pPr>
    </w:p>
    <w:p w:rsidR="00B20D25" w:rsidRPr="00B20D25" w:rsidRDefault="00B20D25" w:rsidP="00B20D25">
      <w:pPr>
        <w:spacing w:after="0"/>
        <w:contextualSpacing/>
        <w:jc w:val="both"/>
        <w:rPr>
          <w:b/>
          <w:lang w:val="es-MX"/>
        </w:rPr>
      </w:pPr>
      <w:r w:rsidRPr="00B20D25">
        <w:rPr>
          <w:b/>
          <w:lang w:val="es-MX"/>
        </w:rPr>
        <w:t>Criterios adjetivos de actualización</w:t>
      </w:r>
    </w:p>
    <w:p w:rsidR="00B20D25" w:rsidRPr="00B20D25" w:rsidRDefault="00B20D25" w:rsidP="00B20D25">
      <w:pPr>
        <w:ind w:left="1701" w:hanging="1134"/>
        <w:contextualSpacing/>
        <w:jc w:val="both"/>
        <w:rPr>
          <w:lang w:val="es-MX"/>
        </w:rPr>
      </w:pPr>
      <w:r w:rsidRPr="00B20D25">
        <w:rPr>
          <w:b/>
          <w:lang w:val="es-MX"/>
        </w:rPr>
        <w:t>Criterio 10</w:t>
      </w:r>
      <w:r w:rsidRPr="00B20D25">
        <w:rPr>
          <w:lang w:val="es-MX"/>
        </w:rPr>
        <w:tab/>
        <w:t>Periodo de actualización de la información: (quincenal, mensual, bimestral, trimestral,  semestral, anual, bianual, trianual, sexenal)</w:t>
      </w:r>
    </w:p>
    <w:p w:rsidR="00B20D25" w:rsidRPr="00B20D25" w:rsidRDefault="00B20D25" w:rsidP="00B20D25">
      <w:pPr>
        <w:ind w:left="1701" w:hanging="1134"/>
        <w:contextualSpacing/>
        <w:jc w:val="both"/>
        <w:rPr>
          <w:i/>
          <w:lang w:val="es-MX"/>
        </w:rPr>
      </w:pPr>
      <w:r w:rsidRPr="00B20D25">
        <w:rPr>
          <w:b/>
          <w:lang w:val="es-MX"/>
        </w:rPr>
        <w:t>Criterio 11</w:t>
      </w:r>
      <w:r w:rsidRPr="00B20D25">
        <w:rPr>
          <w:lang w:val="es-MX"/>
        </w:rPr>
        <w:tab/>
        <w:t xml:space="preserve">Actualizar la información al periodo que corresponde de acuerdo con la </w:t>
      </w:r>
      <w:r w:rsidRPr="00B20D25">
        <w:rPr>
          <w:i/>
          <w:lang w:val="es-MX"/>
        </w:rPr>
        <w:t xml:space="preserve">Tabla de actualización y conservación de la información </w:t>
      </w:r>
    </w:p>
    <w:p w:rsidR="00B20D25" w:rsidRPr="00B20D25" w:rsidRDefault="00B20D25" w:rsidP="00B20D25">
      <w:pPr>
        <w:ind w:left="1701" w:hanging="1134"/>
        <w:contextualSpacing/>
        <w:jc w:val="both"/>
        <w:rPr>
          <w:i/>
          <w:lang w:val="es-MX"/>
        </w:rPr>
      </w:pPr>
      <w:r w:rsidRPr="00B20D25">
        <w:rPr>
          <w:b/>
          <w:lang w:val="es-MX"/>
        </w:rPr>
        <w:t>Criterio 12</w:t>
      </w:r>
      <w:r w:rsidRPr="00B20D25">
        <w:rPr>
          <w:b/>
          <w:lang w:val="es-MX"/>
        </w:rPr>
        <w:tab/>
      </w:r>
      <w:r w:rsidRPr="00B20D25">
        <w:rPr>
          <w:lang w:val="es-MX"/>
        </w:rPr>
        <w:t xml:space="preserve">Conservar en el sitio de Internet y a través de la Plataforma Nacional la información vigente de acuerdo con la </w:t>
      </w:r>
      <w:r w:rsidRPr="00B20D25">
        <w:rPr>
          <w:i/>
          <w:lang w:val="es-MX"/>
        </w:rPr>
        <w:t>Tabla de actualización y conservación de la información</w:t>
      </w:r>
    </w:p>
    <w:p w:rsidR="00B20D25" w:rsidRPr="00B20D25" w:rsidRDefault="00B20D25" w:rsidP="00B20D25">
      <w:pPr>
        <w:contextualSpacing/>
        <w:jc w:val="both"/>
        <w:rPr>
          <w:b/>
          <w:lang w:val="es-MX"/>
        </w:rPr>
      </w:pPr>
      <w:r w:rsidRPr="00B20D25">
        <w:rPr>
          <w:b/>
          <w:lang w:val="es-MX"/>
        </w:rPr>
        <w:t>Criterios adjetivos de confiabilidad</w:t>
      </w:r>
    </w:p>
    <w:p w:rsidR="00B20D25" w:rsidRPr="00B20D25" w:rsidRDefault="00B20D25" w:rsidP="00B20D25">
      <w:pPr>
        <w:ind w:left="1701" w:hanging="1134"/>
        <w:contextualSpacing/>
        <w:jc w:val="both"/>
        <w:rPr>
          <w:lang w:val="es-MX"/>
        </w:rPr>
      </w:pPr>
      <w:r w:rsidRPr="00B20D25">
        <w:rPr>
          <w:b/>
          <w:lang w:val="es-MX"/>
        </w:rPr>
        <w:t>Criterio 13</w:t>
      </w:r>
      <w:r w:rsidRPr="00B20D25">
        <w:rPr>
          <w:b/>
          <w:lang w:val="es-MX"/>
        </w:rPr>
        <w:tab/>
      </w:r>
      <w:r w:rsidRPr="00B20D25">
        <w:rPr>
          <w:lang w:val="es-MX"/>
        </w:rPr>
        <w:t>Área(s) o unidad(es) administrativa(s) que genera(n) o posee(n) la información respectiva y son responsables de publicar y actualizar la información</w:t>
      </w:r>
    </w:p>
    <w:p w:rsidR="00B20D25" w:rsidRPr="00B20D25" w:rsidRDefault="00B20D25" w:rsidP="00B20D25">
      <w:pPr>
        <w:ind w:left="1701" w:hanging="1134"/>
        <w:contextualSpacing/>
        <w:jc w:val="both"/>
        <w:rPr>
          <w:lang w:val="es-MX"/>
        </w:rPr>
      </w:pPr>
      <w:r w:rsidRPr="00B20D25">
        <w:rPr>
          <w:b/>
          <w:lang w:val="es-MX"/>
        </w:rPr>
        <w:t>Criterio 14</w:t>
      </w:r>
      <w:r w:rsidRPr="00B20D25">
        <w:rPr>
          <w:b/>
          <w:lang w:val="es-MX"/>
        </w:rPr>
        <w:tab/>
      </w:r>
      <w:r w:rsidRPr="00B20D25">
        <w:rPr>
          <w:lang w:val="es-MX"/>
        </w:rPr>
        <w:t>Fecha de actualización de la información publicada con el formato día/mes/año (por ej. 31/Marzo/2015)</w:t>
      </w:r>
    </w:p>
    <w:p w:rsidR="00B20D25" w:rsidRPr="00B20D25" w:rsidRDefault="00B20D25" w:rsidP="00B20D25">
      <w:pPr>
        <w:ind w:left="1701" w:hanging="1134"/>
        <w:contextualSpacing/>
        <w:jc w:val="both"/>
        <w:rPr>
          <w:lang w:val="es-MX"/>
        </w:rPr>
      </w:pPr>
      <w:r w:rsidRPr="00B20D25">
        <w:rPr>
          <w:b/>
          <w:lang w:val="es-MX"/>
        </w:rPr>
        <w:t>Criterio 15</w:t>
      </w:r>
      <w:r w:rsidRPr="00B20D25">
        <w:rPr>
          <w:b/>
          <w:lang w:val="es-MX"/>
        </w:rPr>
        <w:tab/>
      </w:r>
      <w:r w:rsidRPr="00B20D25">
        <w:rPr>
          <w:lang w:val="es-MX"/>
        </w:rPr>
        <w:t>Fecha de validación de la información publicada con el formato día/mes/año (por ej. 31/Marzo/2015)</w:t>
      </w:r>
    </w:p>
    <w:p w:rsidR="00B20D25" w:rsidRPr="00B20D25" w:rsidRDefault="00B20D25" w:rsidP="00B20D25">
      <w:pPr>
        <w:contextualSpacing/>
        <w:jc w:val="both"/>
        <w:rPr>
          <w:b/>
          <w:lang w:val="es-MX"/>
        </w:rPr>
      </w:pPr>
      <w:r w:rsidRPr="00B20D25">
        <w:rPr>
          <w:b/>
          <w:lang w:val="es-MX"/>
        </w:rPr>
        <w:t>Criterios adjetivos de formato</w:t>
      </w:r>
    </w:p>
    <w:p w:rsidR="00B20D25" w:rsidRPr="00B20D25" w:rsidRDefault="00B20D25" w:rsidP="00B20D25">
      <w:pPr>
        <w:ind w:left="1701" w:hanging="1134"/>
        <w:contextualSpacing/>
        <w:jc w:val="both"/>
        <w:rPr>
          <w:lang w:val="es-MX"/>
        </w:rPr>
      </w:pPr>
      <w:r w:rsidRPr="00B20D25">
        <w:rPr>
          <w:b/>
          <w:lang w:val="es-MX"/>
        </w:rPr>
        <w:t>Criterio 16</w:t>
      </w:r>
      <w:r w:rsidRPr="00B20D25">
        <w:rPr>
          <w:b/>
          <w:lang w:val="es-MX"/>
        </w:rPr>
        <w:tab/>
      </w:r>
      <w:r w:rsidRPr="00B20D25">
        <w:rPr>
          <w:lang w:val="es-MX"/>
        </w:rPr>
        <w:t>La información publicada se organiza mediante los formatos 6 en los  que se incluyen todos los campos especificados en los criterios sustantivos de contenido</w:t>
      </w:r>
    </w:p>
    <w:p w:rsidR="00B20D25" w:rsidRPr="00B20D25" w:rsidRDefault="00B20D25" w:rsidP="00B20D25">
      <w:pPr>
        <w:ind w:left="1701" w:hanging="1134"/>
        <w:contextualSpacing/>
        <w:jc w:val="both"/>
        <w:rPr>
          <w:lang w:val="es-MX"/>
        </w:rPr>
      </w:pPr>
      <w:r w:rsidRPr="00B20D25">
        <w:rPr>
          <w:b/>
          <w:lang w:val="es-MX"/>
        </w:rPr>
        <w:t>Criterio 17</w:t>
      </w:r>
      <w:r w:rsidRPr="00B20D25">
        <w:rPr>
          <w:b/>
          <w:lang w:val="es-MX"/>
        </w:rPr>
        <w:tab/>
      </w:r>
      <w:r w:rsidRPr="00B20D25">
        <w:rPr>
          <w:lang w:val="es-MX"/>
        </w:rPr>
        <w:t>El soporte de la información permite su reutilización</w:t>
      </w:r>
    </w:p>
    <w:p w:rsidR="00B20D25" w:rsidRPr="00B20D25" w:rsidRDefault="00B20D25" w:rsidP="00B20D25">
      <w:pPr>
        <w:ind w:left="1701" w:hanging="1134"/>
        <w:contextualSpacing/>
        <w:jc w:val="both"/>
        <w:rPr>
          <w:lang w:val="es-MX"/>
        </w:rPr>
      </w:pPr>
    </w:p>
    <w:p w:rsidR="00B20D25" w:rsidRPr="00B20D25" w:rsidRDefault="00B20D25" w:rsidP="00B20D25">
      <w:pPr>
        <w:contextualSpacing/>
        <w:jc w:val="both"/>
        <w:rPr>
          <w:b/>
          <w:lang w:val="es-MX"/>
        </w:rPr>
      </w:pPr>
      <w:r w:rsidRPr="00B20D25">
        <w:rPr>
          <w:b/>
          <w:lang w:val="es-MX"/>
        </w:rPr>
        <w:t>Formato 6 LGT_Art_77_Fr_VI</w:t>
      </w:r>
    </w:p>
    <w:p w:rsidR="00B20D25" w:rsidRPr="00B20D25" w:rsidRDefault="00B20D25" w:rsidP="00B20D25">
      <w:pPr>
        <w:contextualSpacing/>
        <w:jc w:val="both"/>
        <w:rPr>
          <w:b/>
          <w:lang w:val="es-MX"/>
        </w:rPr>
      </w:pPr>
    </w:p>
    <w:p w:rsidR="00B20D25" w:rsidRPr="00B20D25" w:rsidRDefault="00B20D25" w:rsidP="00E70A85">
      <w:pPr>
        <w:jc w:val="center"/>
        <w:rPr>
          <w:rFonts w:cs="Arial"/>
          <w:b/>
          <w:bCs/>
          <w:iCs/>
          <w:sz w:val="18"/>
          <w:szCs w:val="20"/>
          <w:lang w:val="es-MX"/>
        </w:rPr>
      </w:pPr>
      <w:r w:rsidRPr="00B20D25">
        <w:rPr>
          <w:rFonts w:cs="Arial"/>
          <w:b/>
          <w:bCs/>
          <w:iCs/>
          <w:sz w:val="18"/>
          <w:szCs w:val="20"/>
          <w:lang w:val="es-MX"/>
        </w:rPr>
        <w:t>Padrón de beneficiarios &lt;&lt;sujeto obligado&gt;&gt;</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1229"/>
        <w:gridCol w:w="1951"/>
        <w:gridCol w:w="836"/>
        <w:gridCol w:w="893"/>
        <w:gridCol w:w="1324"/>
        <w:gridCol w:w="864"/>
        <w:gridCol w:w="634"/>
        <w:gridCol w:w="564"/>
      </w:tblGrid>
      <w:tr w:rsidR="00B20D25" w:rsidRPr="00B20D25" w:rsidTr="00B20D25">
        <w:trPr>
          <w:trHeight w:val="315"/>
          <w:jc w:val="center"/>
        </w:trPr>
        <w:tc>
          <w:tcPr>
            <w:tcW w:w="0" w:type="auto"/>
            <w:vMerge w:val="restart"/>
            <w:vAlign w:val="center"/>
          </w:tcPr>
          <w:p w:rsidR="00B20D25" w:rsidRPr="00B20D25" w:rsidRDefault="00B20D25" w:rsidP="00B20D25">
            <w:pPr>
              <w:spacing w:after="0"/>
              <w:jc w:val="both"/>
              <w:rPr>
                <w:rFonts w:eastAsia="Times New Roman"/>
                <w:sz w:val="16"/>
                <w:szCs w:val="16"/>
                <w:lang w:eastAsia="es-MX"/>
              </w:rPr>
            </w:pPr>
            <w:proofErr w:type="spellStart"/>
            <w:r w:rsidRPr="00B20D25">
              <w:rPr>
                <w:rFonts w:eastAsia="Times New Roman"/>
                <w:sz w:val="16"/>
                <w:szCs w:val="16"/>
                <w:lang w:eastAsia="es-MX"/>
              </w:rPr>
              <w:t>Ejercicio</w:t>
            </w:r>
            <w:proofErr w:type="spellEnd"/>
          </w:p>
        </w:tc>
        <w:tc>
          <w:tcPr>
            <w:tcW w:w="0" w:type="auto"/>
            <w:vMerge w:val="restart"/>
            <w:vAlign w:val="center"/>
          </w:tcPr>
          <w:p w:rsidR="00B20D25" w:rsidRPr="00B20D25" w:rsidRDefault="00B20D25" w:rsidP="00B20D25">
            <w:pPr>
              <w:spacing w:after="0"/>
              <w:jc w:val="both"/>
              <w:rPr>
                <w:rFonts w:eastAsia="Times New Roman"/>
                <w:sz w:val="16"/>
                <w:szCs w:val="16"/>
                <w:lang w:eastAsia="es-MX"/>
              </w:rPr>
            </w:pPr>
            <w:proofErr w:type="spellStart"/>
            <w:r w:rsidRPr="00B20D25">
              <w:rPr>
                <w:rFonts w:eastAsia="Times New Roman"/>
                <w:sz w:val="16"/>
                <w:szCs w:val="16"/>
                <w:lang w:eastAsia="es-MX"/>
              </w:rPr>
              <w:t>Denominación</w:t>
            </w:r>
            <w:proofErr w:type="spellEnd"/>
            <w:r w:rsidRPr="00B20D25">
              <w:rPr>
                <w:rFonts w:eastAsia="Times New Roman"/>
                <w:sz w:val="16"/>
                <w:szCs w:val="16"/>
                <w:lang w:eastAsia="es-MX"/>
              </w:rPr>
              <w:t xml:space="preserve"> del </w:t>
            </w:r>
            <w:proofErr w:type="spellStart"/>
            <w:r w:rsidRPr="00B20D25">
              <w:rPr>
                <w:rFonts w:eastAsia="Times New Roman"/>
                <w:sz w:val="16"/>
                <w:szCs w:val="16"/>
                <w:lang w:eastAsia="es-MX"/>
              </w:rPr>
              <w:t>padrón</w:t>
            </w:r>
            <w:proofErr w:type="spellEnd"/>
          </w:p>
        </w:tc>
        <w:tc>
          <w:tcPr>
            <w:tcW w:w="0" w:type="auto"/>
            <w:gridSpan w:val="3"/>
            <w:shd w:val="clear" w:color="auto" w:fill="auto"/>
            <w:vAlign w:val="center"/>
            <w:hideMark/>
          </w:tcPr>
          <w:p w:rsidR="00B20D25" w:rsidRPr="00B20D25" w:rsidRDefault="00B20D25" w:rsidP="00B20D25">
            <w:pPr>
              <w:spacing w:after="0"/>
              <w:jc w:val="both"/>
              <w:rPr>
                <w:rFonts w:eastAsia="Times New Roman"/>
                <w:sz w:val="16"/>
                <w:szCs w:val="16"/>
                <w:lang w:val="es-MX" w:eastAsia="es-MX"/>
              </w:rPr>
            </w:pPr>
            <w:r w:rsidRPr="00B20D25">
              <w:rPr>
                <w:rFonts w:eastAsia="Times New Roman"/>
                <w:sz w:val="16"/>
                <w:szCs w:val="16"/>
                <w:lang w:val="es-MX" w:eastAsia="es-MX"/>
              </w:rPr>
              <w:t>Nombre de la persona física o denominación social de la persona moral beneficiaria</w:t>
            </w:r>
          </w:p>
        </w:tc>
        <w:tc>
          <w:tcPr>
            <w:tcW w:w="0" w:type="auto"/>
            <w:vMerge w:val="restart"/>
            <w:vAlign w:val="center"/>
          </w:tcPr>
          <w:p w:rsidR="00B20D25" w:rsidRPr="00B20D25" w:rsidRDefault="00B20D25" w:rsidP="00B20D25">
            <w:pPr>
              <w:spacing w:after="0"/>
              <w:jc w:val="both"/>
              <w:rPr>
                <w:rFonts w:eastAsia="Times New Roman"/>
                <w:sz w:val="16"/>
                <w:szCs w:val="16"/>
                <w:lang w:val="es-MX" w:eastAsia="es-MX"/>
              </w:rPr>
            </w:pPr>
            <w:r w:rsidRPr="00B20D25">
              <w:rPr>
                <w:rFonts w:eastAsia="Times New Roman"/>
                <w:sz w:val="16"/>
                <w:szCs w:val="16"/>
                <w:lang w:val="es-MX" w:eastAsia="es-MX"/>
              </w:rPr>
              <w:t>Monto (en pesos), recurso, beneficio o apoyo otorgado</w:t>
            </w:r>
          </w:p>
        </w:tc>
        <w:tc>
          <w:tcPr>
            <w:tcW w:w="0" w:type="auto"/>
            <w:vMerge w:val="restart"/>
            <w:vAlign w:val="center"/>
          </w:tcPr>
          <w:p w:rsidR="00B20D25" w:rsidRPr="00B20D25" w:rsidRDefault="00B20D25" w:rsidP="00B20D25">
            <w:pPr>
              <w:spacing w:after="0"/>
              <w:jc w:val="both"/>
              <w:rPr>
                <w:rFonts w:eastAsia="Times New Roman"/>
                <w:sz w:val="16"/>
                <w:szCs w:val="16"/>
                <w:lang w:eastAsia="es-MX"/>
              </w:rPr>
            </w:pPr>
            <w:r w:rsidRPr="00B20D25">
              <w:rPr>
                <w:rFonts w:eastAsia="Times New Roman"/>
                <w:sz w:val="16"/>
                <w:szCs w:val="16"/>
                <w:lang w:eastAsia="es-MX"/>
              </w:rPr>
              <w:t>Unidad territorial</w:t>
            </w:r>
          </w:p>
        </w:tc>
        <w:tc>
          <w:tcPr>
            <w:tcW w:w="0" w:type="auto"/>
            <w:vMerge w:val="restart"/>
            <w:shd w:val="clear" w:color="auto" w:fill="auto"/>
            <w:vAlign w:val="center"/>
            <w:hideMark/>
          </w:tcPr>
          <w:p w:rsidR="00B20D25" w:rsidRPr="00B20D25" w:rsidRDefault="00B20D25" w:rsidP="00B20D25">
            <w:pPr>
              <w:spacing w:after="0"/>
              <w:jc w:val="both"/>
              <w:rPr>
                <w:rFonts w:eastAsia="Times New Roman"/>
                <w:sz w:val="16"/>
                <w:szCs w:val="16"/>
                <w:lang w:eastAsia="es-MX"/>
              </w:rPr>
            </w:pPr>
            <w:proofErr w:type="spellStart"/>
            <w:r w:rsidRPr="00B20D25">
              <w:rPr>
                <w:rFonts w:eastAsia="Times New Roman"/>
                <w:sz w:val="16"/>
                <w:szCs w:val="16"/>
                <w:lang w:eastAsia="es-MX"/>
              </w:rPr>
              <w:t>Edad</w:t>
            </w:r>
            <w:proofErr w:type="spellEnd"/>
            <w:r w:rsidRPr="00B20D25">
              <w:rPr>
                <w:rFonts w:eastAsia="Times New Roman"/>
                <w:sz w:val="16"/>
                <w:szCs w:val="16"/>
                <w:lang w:eastAsia="es-MX"/>
              </w:rPr>
              <w:t xml:space="preserve"> (en </w:t>
            </w:r>
            <w:proofErr w:type="spellStart"/>
            <w:r w:rsidRPr="00B20D25">
              <w:rPr>
                <w:rFonts w:eastAsia="Times New Roman"/>
                <w:sz w:val="16"/>
                <w:szCs w:val="16"/>
                <w:lang w:eastAsia="es-MX"/>
              </w:rPr>
              <w:t>su</w:t>
            </w:r>
            <w:proofErr w:type="spellEnd"/>
            <w:r w:rsidRPr="00B20D25">
              <w:rPr>
                <w:rFonts w:eastAsia="Times New Roman"/>
                <w:sz w:val="16"/>
                <w:szCs w:val="16"/>
                <w:lang w:eastAsia="es-MX"/>
              </w:rPr>
              <w:t xml:space="preserve"> </w:t>
            </w:r>
            <w:proofErr w:type="spellStart"/>
            <w:r w:rsidRPr="00B20D25">
              <w:rPr>
                <w:rFonts w:eastAsia="Times New Roman"/>
                <w:sz w:val="16"/>
                <w:szCs w:val="16"/>
                <w:lang w:eastAsia="es-MX"/>
              </w:rPr>
              <w:t>caso</w:t>
            </w:r>
            <w:proofErr w:type="spellEnd"/>
            <w:r w:rsidRPr="00B20D25">
              <w:rPr>
                <w:rFonts w:eastAsia="Times New Roman"/>
                <w:sz w:val="16"/>
                <w:szCs w:val="16"/>
                <w:lang w:eastAsia="es-MX"/>
              </w:rPr>
              <w:t>)</w:t>
            </w:r>
          </w:p>
        </w:tc>
        <w:tc>
          <w:tcPr>
            <w:tcW w:w="0" w:type="auto"/>
            <w:vMerge w:val="restart"/>
            <w:shd w:val="clear" w:color="auto" w:fill="auto"/>
            <w:vAlign w:val="center"/>
            <w:hideMark/>
          </w:tcPr>
          <w:p w:rsidR="00B20D25" w:rsidRPr="00B20D25" w:rsidRDefault="00B20D25" w:rsidP="00B20D25">
            <w:pPr>
              <w:spacing w:after="0"/>
              <w:jc w:val="both"/>
              <w:rPr>
                <w:rFonts w:eastAsia="Times New Roman"/>
                <w:sz w:val="16"/>
                <w:szCs w:val="16"/>
                <w:lang w:eastAsia="es-MX"/>
              </w:rPr>
            </w:pPr>
            <w:proofErr w:type="spellStart"/>
            <w:r w:rsidRPr="00B20D25">
              <w:rPr>
                <w:rFonts w:eastAsia="Times New Roman"/>
                <w:sz w:val="16"/>
                <w:szCs w:val="16"/>
                <w:lang w:eastAsia="es-MX"/>
              </w:rPr>
              <w:t>Sexo</w:t>
            </w:r>
            <w:proofErr w:type="spellEnd"/>
          </w:p>
          <w:p w:rsidR="00B20D25" w:rsidRPr="00B20D25" w:rsidRDefault="00B20D25" w:rsidP="00B20D25">
            <w:pPr>
              <w:spacing w:after="0"/>
              <w:jc w:val="both"/>
              <w:rPr>
                <w:rFonts w:eastAsia="Times New Roman"/>
                <w:sz w:val="16"/>
                <w:szCs w:val="16"/>
                <w:lang w:eastAsia="es-MX"/>
              </w:rPr>
            </w:pPr>
            <w:r w:rsidRPr="00B20D25">
              <w:rPr>
                <w:rFonts w:eastAsia="Times New Roman"/>
                <w:sz w:val="16"/>
                <w:szCs w:val="16"/>
                <w:lang w:eastAsia="es-MX"/>
              </w:rPr>
              <w:t xml:space="preserve">(en </w:t>
            </w:r>
            <w:proofErr w:type="spellStart"/>
            <w:r w:rsidRPr="00B20D25">
              <w:rPr>
                <w:rFonts w:eastAsia="Times New Roman"/>
                <w:sz w:val="16"/>
                <w:szCs w:val="16"/>
                <w:lang w:eastAsia="es-MX"/>
              </w:rPr>
              <w:t>su</w:t>
            </w:r>
            <w:proofErr w:type="spellEnd"/>
            <w:r w:rsidRPr="00B20D25">
              <w:rPr>
                <w:rFonts w:eastAsia="Times New Roman"/>
                <w:sz w:val="16"/>
                <w:szCs w:val="16"/>
                <w:lang w:eastAsia="es-MX"/>
              </w:rPr>
              <w:t xml:space="preserve"> </w:t>
            </w:r>
            <w:proofErr w:type="spellStart"/>
            <w:r w:rsidRPr="00B20D25">
              <w:rPr>
                <w:rFonts w:eastAsia="Times New Roman"/>
                <w:sz w:val="16"/>
                <w:szCs w:val="16"/>
                <w:lang w:eastAsia="es-MX"/>
              </w:rPr>
              <w:t>caso</w:t>
            </w:r>
            <w:proofErr w:type="spellEnd"/>
            <w:r w:rsidRPr="00B20D25">
              <w:rPr>
                <w:rFonts w:eastAsia="Times New Roman"/>
                <w:sz w:val="16"/>
                <w:szCs w:val="16"/>
                <w:lang w:eastAsia="es-MX"/>
              </w:rPr>
              <w:t>)</w:t>
            </w:r>
          </w:p>
        </w:tc>
      </w:tr>
      <w:tr w:rsidR="00B20D25" w:rsidRPr="00B20D25" w:rsidTr="00B20D25">
        <w:trPr>
          <w:trHeight w:val="315"/>
          <w:jc w:val="center"/>
        </w:trPr>
        <w:tc>
          <w:tcPr>
            <w:tcW w:w="0" w:type="auto"/>
            <w:vMerge/>
          </w:tcPr>
          <w:p w:rsidR="00B20D25" w:rsidRPr="00B20D25" w:rsidRDefault="00B20D25" w:rsidP="00B20D25">
            <w:pPr>
              <w:spacing w:after="0"/>
              <w:jc w:val="both"/>
              <w:rPr>
                <w:rFonts w:eastAsia="Times New Roman"/>
                <w:sz w:val="16"/>
                <w:szCs w:val="16"/>
                <w:lang w:eastAsia="es-MX"/>
              </w:rPr>
            </w:pPr>
          </w:p>
        </w:tc>
        <w:tc>
          <w:tcPr>
            <w:tcW w:w="0" w:type="auto"/>
            <w:vMerge/>
          </w:tcPr>
          <w:p w:rsidR="00B20D25" w:rsidRPr="00B20D25" w:rsidRDefault="00B20D25" w:rsidP="00B20D25">
            <w:pPr>
              <w:spacing w:after="0"/>
              <w:jc w:val="both"/>
              <w:rPr>
                <w:rFonts w:eastAsia="Times New Roman"/>
                <w:sz w:val="16"/>
                <w:szCs w:val="16"/>
                <w:lang w:eastAsia="es-MX"/>
              </w:rPr>
            </w:pPr>
          </w:p>
        </w:tc>
        <w:tc>
          <w:tcPr>
            <w:tcW w:w="0" w:type="auto"/>
            <w:shd w:val="clear" w:color="auto" w:fill="auto"/>
            <w:vAlign w:val="center"/>
          </w:tcPr>
          <w:p w:rsidR="00B20D25" w:rsidRPr="00B20D25" w:rsidRDefault="00B20D25" w:rsidP="00B20D25">
            <w:pPr>
              <w:spacing w:after="0"/>
              <w:jc w:val="both"/>
              <w:rPr>
                <w:rFonts w:eastAsia="Times New Roman"/>
                <w:sz w:val="16"/>
                <w:szCs w:val="16"/>
                <w:lang w:eastAsia="es-MX"/>
              </w:rPr>
            </w:pPr>
            <w:proofErr w:type="spellStart"/>
            <w:r w:rsidRPr="00B20D25">
              <w:rPr>
                <w:rFonts w:eastAsia="Times New Roman"/>
                <w:sz w:val="16"/>
                <w:szCs w:val="16"/>
                <w:lang w:eastAsia="es-MX"/>
              </w:rPr>
              <w:t>Nombre</w:t>
            </w:r>
            <w:proofErr w:type="spellEnd"/>
            <w:r w:rsidRPr="00B20D25">
              <w:rPr>
                <w:rFonts w:eastAsia="Times New Roman"/>
                <w:sz w:val="16"/>
                <w:szCs w:val="16"/>
                <w:lang w:eastAsia="es-MX"/>
              </w:rPr>
              <w:t>(s)/</w:t>
            </w:r>
            <w:proofErr w:type="spellStart"/>
            <w:r w:rsidRPr="00B20D25">
              <w:rPr>
                <w:rFonts w:eastAsia="Times New Roman"/>
                <w:sz w:val="16"/>
                <w:szCs w:val="16"/>
                <w:lang w:eastAsia="es-MX"/>
              </w:rPr>
              <w:t>Denominación</w:t>
            </w:r>
            <w:proofErr w:type="spellEnd"/>
          </w:p>
        </w:tc>
        <w:tc>
          <w:tcPr>
            <w:tcW w:w="0" w:type="auto"/>
          </w:tcPr>
          <w:p w:rsidR="00B20D25" w:rsidRPr="00B20D25" w:rsidRDefault="00B20D25" w:rsidP="00B20D25">
            <w:pPr>
              <w:spacing w:after="0"/>
              <w:jc w:val="both"/>
              <w:rPr>
                <w:rFonts w:eastAsia="Times New Roman"/>
                <w:sz w:val="16"/>
                <w:szCs w:val="16"/>
                <w:lang w:eastAsia="es-MX"/>
              </w:rPr>
            </w:pPr>
            <w:r w:rsidRPr="00B20D25">
              <w:rPr>
                <w:rFonts w:eastAsia="Times New Roman"/>
                <w:sz w:val="16"/>
                <w:szCs w:val="16"/>
                <w:lang w:eastAsia="es-MX"/>
              </w:rPr>
              <w:t xml:space="preserve">Primer </w:t>
            </w:r>
            <w:proofErr w:type="spellStart"/>
            <w:r w:rsidRPr="00B20D25">
              <w:rPr>
                <w:rFonts w:eastAsia="Times New Roman"/>
                <w:sz w:val="16"/>
                <w:szCs w:val="16"/>
                <w:lang w:eastAsia="es-MX"/>
              </w:rPr>
              <w:t>Apellido</w:t>
            </w:r>
            <w:proofErr w:type="spellEnd"/>
            <w:r w:rsidRPr="00B20D25">
              <w:rPr>
                <w:rFonts w:eastAsia="Times New Roman"/>
                <w:sz w:val="16"/>
                <w:szCs w:val="16"/>
                <w:lang w:eastAsia="es-MX"/>
              </w:rPr>
              <w:t xml:space="preserve"> </w:t>
            </w:r>
          </w:p>
        </w:tc>
        <w:tc>
          <w:tcPr>
            <w:tcW w:w="0" w:type="auto"/>
          </w:tcPr>
          <w:p w:rsidR="00B20D25" w:rsidRPr="00B20D25" w:rsidRDefault="00B20D25" w:rsidP="00B20D25">
            <w:pPr>
              <w:spacing w:after="0"/>
              <w:jc w:val="both"/>
              <w:rPr>
                <w:rFonts w:eastAsia="Times New Roman"/>
                <w:sz w:val="16"/>
                <w:szCs w:val="16"/>
                <w:lang w:eastAsia="es-MX"/>
              </w:rPr>
            </w:pPr>
            <w:r w:rsidRPr="00B20D25">
              <w:rPr>
                <w:rFonts w:eastAsia="Times New Roman"/>
                <w:sz w:val="16"/>
                <w:szCs w:val="16"/>
                <w:lang w:eastAsia="es-MX"/>
              </w:rPr>
              <w:t xml:space="preserve">Segundo </w:t>
            </w:r>
            <w:proofErr w:type="spellStart"/>
            <w:r w:rsidRPr="00B20D25">
              <w:rPr>
                <w:rFonts w:eastAsia="Times New Roman"/>
                <w:sz w:val="16"/>
                <w:szCs w:val="16"/>
                <w:lang w:eastAsia="es-MX"/>
              </w:rPr>
              <w:t>Apellido</w:t>
            </w:r>
            <w:proofErr w:type="spellEnd"/>
            <w:r w:rsidRPr="00B20D25">
              <w:rPr>
                <w:rFonts w:eastAsia="Times New Roman"/>
                <w:sz w:val="16"/>
                <w:szCs w:val="16"/>
                <w:lang w:eastAsia="es-MX"/>
              </w:rPr>
              <w:t xml:space="preserve"> </w:t>
            </w:r>
          </w:p>
        </w:tc>
        <w:tc>
          <w:tcPr>
            <w:tcW w:w="0" w:type="auto"/>
            <w:vMerge/>
            <w:vAlign w:val="center"/>
          </w:tcPr>
          <w:p w:rsidR="00B20D25" w:rsidRPr="00B20D25" w:rsidRDefault="00B20D25" w:rsidP="00B20D25">
            <w:pPr>
              <w:spacing w:after="0"/>
              <w:jc w:val="both"/>
              <w:rPr>
                <w:rFonts w:eastAsia="Times New Roman"/>
                <w:sz w:val="16"/>
                <w:szCs w:val="16"/>
                <w:lang w:eastAsia="es-MX"/>
              </w:rPr>
            </w:pPr>
          </w:p>
        </w:tc>
        <w:tc>
          <w:tcPr>
            <w:tcW w:w="0" w:type="auto"/>
            <w:vMerge/>
            <w:vAlign w:val="center"/>
          </w:tcPr>
          <w:p w:rsidR="00B20D25" w:rsidRPr="00B20D25" w:rsidRDefault="00B20D25" w:rsidP="00B20D25">
            <w:pPr>
              <w:spacing w:after="0"/>
              <w:jc w:val="both"/>
              <w:rPr>
                <w:rFonts w:eastAsia="Times New Roman"/>
                <w:sz w:val="16"/>
                <w:szCs w:val="16"/>
                <w:lang w:eastAsia="es-MX"/>
              </w:rPr>
            </w:pPr>
          </w:p>
        </w:tc>
        <w:tc>
          <w:tcPr>
            <w:tcW w:w="0" w:type="auto"/>
            <w:vMerge/>
            <w:shd w:val="clear" w:color="auto" w:fill="auto"/>
            <w:vAlign w:val="center"/>
          </w:tcPr>
          <w:p w:rsidR="00B20D25" w:rsidRPr="00B20D25" w:rsidRDefault="00B20D25" w:rsidP="00B20D25">
            <w:pPr>
              <w:spacing w:after="0"/>
              <w:jc w:val="both"/>
              <w:rPr>
                <w:rFonts w:eastAsia="Times New Roman"/>
                <w:sz w:val="16"/>
                <w:szCs w:val="16"/>
                <w:lang w:eastAsia="es-MX"/>
              </w:rPr>
            </w:pPr>
          </w:p>
        </w:tc>
        <w:tc>
          <w:tcPr>
            <w:tcW w:w="0" w:type="auto"/>
            <w:vMerge/>
            <w:shd w:val="clear" w:color="auto" w:fill="auto"/>
            <w:vAlign w:val="center"/>
          </w:tcPr>
          <w:p w:rsidR="00B20D25" w:rsidRPr="00B20D25" w:rsidRDefault="00B20D25" w:rsidP="00B20D25">
            <w:pPr>
              <w:spacing w:after="0"/>
              <w:jc w:val="both"/>
              <w:rPr>
                <w:rFonts w:eastAsia="Times New Roman"/>
                <w:sz w:val="16"/>
                <w:szCs w:val="16"/>
                <w:lang w:eastAsia="es-MX"/>
              </w:rPr>
            </w:pPr>
          </w:p>
        </w:tc>
      </w:tr>
      <w:tr w:rsidR="00B20D25" w:rsidRPr="00B20D25" w:rsidTr="00B20D25">
        <w:trPr>
          <w:trHeight w:val="315"/>
          <w:jc w:val="center"/>
        </w:trPr>
        <w:tc>
          <w:tcPr>
            <w:tcW w:w="0" w:type="auto"/>
          </w:tcPr>
          <w:p w:rsidR="00B20D25" w:rsidRPr="00B20D25" w:rsidRDefault="00B20D25" w:rsidP="00B20D25">
            <w:pPr>
              <w:spacing w:after="0"/>
              <w:jc w:val="both"/>
              <w:rPr>
                <w:rFonts w:eastAsia="Times New Roman"/>
                <w:sz w:val="16"/>
                <w:szCs w:val="16"/>
                <w:lang w:eastAsia="es-MX"/>
              </w:rPr>
            </w:pPr>
          </w:p>
        </w:tc>
        <w:tc>
          <w:tcPr>
            <w:tcW w:w="0" w:type="auto"/>
          </w:tcPr>
          <w:p w:rsidR="00B20D25" w:rsidRPr="00B20D25" w:rsidRDefault="00B20D25" w:rsidP="00B20D25">
            <w:pPr>
              <w:spacing w:after="0"/>
              <w:jc w:val="both"/>
              <w:rPr>
                <w:rFonts w:eastAsia="Times New Roman"/>
                <w:sz w:val="16"/>
                <w:szCs w:val="16"/>
                <w:lang w:eastAsia="es-MX"/>
              </w:rPr>
            </w:pPr>
          </w:p>
        </w:tc>
        <w:tc>
          <w:tcPr>
            <w:tcW w:w="0" w:type="auto"/>
            <w:shd w:val="clear" w:color="auto" w:fill="auto"/>
            <w:vAlign w:val="center"/>
          </w:tcPr>
          <w:p w:rsidR="00B20D25" w:rsidRPr="00B20D25" w:rsidRDefault="00B20D25" w:rsidP="00B20D25">
            <w:pPr>
              <w:spacing w:after="0"/>
              <w:jc w:val="both"/>
              <w:rPr>
                <w:rFonts w:eastAsia="Times New Roman"/>
                <w:sz w:val="16"/>
                <w:szCs w:val="16"/>
                <w:lang w:eastAsia="es-MX"/>
              </w:rPr>
            </w:pPr>
          </w:p>
        </w:tc>
        <w:tc>
          <w:tcPr>
            <w:tcW w:w="0" w:type="auto"/>
          </w:tcPr>
          <w:p w:rsidR="00B20D25" w:rsidRPr="00B20D25" w:rsidRDefault="00B20D25" w:rsidP="00B20D25">
            <w:pPr>
              <w:spacing w:after="0"/>
              <w:jc w:val="both"/>
              <w:rPr>
                <w:rFonts w:eastAsia="Times New Roman"/>
                <w:sz w:val="16"/>
                <w:szCs w:val="16"/>
                <w:lang w:eastAsia="es-MX"/>
              </w:rPr>
            </w:pPr>
          </w:p>
        </w:tc>
        <w:tc>
          <w:tcPr>
            <w:tcW w:w="0" w:type="auto"/>
          </w:tcPr>
          <w:p w:rsidR="00B20D25" w:rsidRPr="00B20D25" w:rsidRDefault="00B20D25" w:rsidP="00B20D25">
            <w:pPr>
              <w:spacing w:after="0"/>
              <w:jc w:val="both"/>
              <w:rPr>
                <w:rFonts w:eastAsia="Times New Roman"/>
                <w:sz w:val="16"/>
                <w:szCs w:val="16"/>
                <w:lang w:eastAsia="es-MX"/>
              </w:rPr>
            </w:pPr>
          </w:p>
        </w:tc>
        <w:tc>
          <w:tcPr>
            <w:tcW w:w="0" w:type="auto"/>
            <w:vAlign w:val="center"/>
          </w:tcPr>
          <w:p w:rsidR="00B20D25" w:rsidRPr="00B20D25" w:rsidRDefault="00B20D25" w:rsidP="00B20D25">
            <w:pPr>
              <w:spacing w:after="0"/>
              <w:jc w:val="both"/>
              <w:rPr>
                <w:rFonts w:eastAsia="Times New Roman"/>
                <w:sz w:val="16"/>
                <w:szCs w:val="16"/>
                <w:lang w:eastAsia="es-MX"/>
              </w:rPr>
            </w:pPr>
          </w:p>
        </w:tc>
        <w:tc>
          <w:tcPr>
            <w:tcW w:w="0" w:type="auto"/>
            <w:vAlign w:val="center"/>
          </w:tcPr>
          <w:p w:rsidR="00B20D25" w:rsidRPr="00B20D25" w:rsidRDefault="00B20D25" w:rsidP="00B20D25">
            <w:pPr>
              <w:spacing w:after="0"/>
              <w:jc w:val="both"/>
              <w:rPr>
                <w:rFonts w:eastAsia="Times New Roman"/>
                <w:sz w:val="16"/>
                <w:szCs w:val="16"/>
                <w:lang w:eastAsia="es-MX"/>
              </w:rPr>
            </w:pPr>
          </w:p>
        </w:tc>
        <w:tc>
          <w:tcPr>
            <w:tcW w:w="0" w:type="auto"/>
            <w:shd w:val="clear" w:color="auto" w:fill="auto"/>
            <w:vAlign w:val="center"/>
          </w:tcPr>
          <w:p w:rsidR="00B20D25" w:rsidRPr="00B20D25" w:rsidRDefault="00B20D25" w:rsidP="00B20D25">
            <w:pPr>
              <w:spacing w:after="0"/>
              <w:jc w:val="both"/>
              <w:rPr>
                <w:rFonts w:eastAsia="Times New Roman"/>
                <w:sz w:val="16"/>
                <w:szCs w:val="16"/>
                <w:lang w:eastAsia="es-MX"/>
              </w:rPr>
            </w:pPr>
          </w:p>
        </w:tc>
        <w:tc>
          <w:tcPr>
            <w:tcW w:w="0" w:type="auto"/>
            <w:shd w:val="clear" w:color="auto" w:fill="auto"/>
            <w:vAlign w:val="center"/>
          </w:tcPr>
          <w:p w:rsidR="00B20D25" w:rsidRPr="00B20D25" w:rsidRDefault="00B20D25" w:rsidP="00B20D25">
            <w:pPr>
              <w:spacing w:after="0"/>
              <w:jc w:val="both"/>
              <w:rPr>
                <w:rFonts w:eastAsia="Times New Roman"/>
                <w:sz w:val="16"/>
                <w:szCs w:val="16"/>
                <w:lang w:eastAsia="es-MX"/>
              </w:rPr>
            </w:pPr>
          </w:p>
        </w:tc>
      </w:tr>
    </w:tbl>
    <w:p w:rsidR="00B20D25" w:rsidRPr="00B20D25" w:rsidRDefault="00B20D25" w:rsidP="00B20D25">
      <w:pPr>
        <w:spacing w:after="0"/>
        <w:ind w:left="-142"/>
        <w:jc w:val="both"/>
        <w:rPr>
          <w:rFonts w:eastAsia="Times New Roman"/>
          <w:sz w:val="16"/>
          <w:szCs w:val="16"/>
          <w:lang w:val="es-MX" w:eastAsia="es-MX"/>
        </w:rPr>
      </w:pPr>
      <w:r w:rsidRPr="00B20D25">
        <w:rPr>
          <w:rFonts w:eastAsia="Times New Roman"/>
          <w:sz w:val="16"/>
          <w:szCs w:val="16"/>
          <w:lang w:val="es-MX" w:eastAsia="es-MX"/>
        </w:rPr>
        <w:t>Periodo de actualización de la información: (quincenal, mensual, bimestral, trimestral,  semestral, anual, bianual, etc.)</w:t>
      </w:r>
    </w:p>
    <w:p w:rsidR="00B20D25" w:rsidRPr="00B20D25" w:rsidRDefault="00B20D25" w:rsidP="00B20D25">
      <w:pPr>
        <w:spacing w:after="0"/>
        <w:ind w:left="-142"/>
        <w:jc w:val="both"/>
        <w:rPr>
          <w:rFonts w:eastAsia="Times New Roman"/>
          <w:sz w:val="16"/>
          <w:szCs w:val="16"/>
          <w:lang w:val="es-MX" w:eastAsia="es-MX"/>
        </w:rPr>
      </w:pPr>
      <w:r w:rsidRPr="00B20D25">
        <w:rPr>
          <w:rFonts w:eastAsia="Times New Roman"/>
          <w:sz w:val="16"/>
          <w:szCs w:val="16"/>
          <w:lang w:val="es-MX" w:eastAsia="es-MX"/>
        </w:rPr>
        <w:t>Fecha de actualización: día/mes/año</w:t>
      </w:r>
    </w:p>
    <w:p w:rsidR="00B20D25" w:rsidRPr="00B20D25" w:rsidRDefault="00B20D25" w:rsidP="00B20D25">
      <w:pPr>
        <w:spacing w:after="0"/>
        <w:ind w:left="-142"/>
        <w:jc w:val="both"/>
        <w:rPr>
          <w:rFonts w:eastAsia="Times New Roman"/>
          <w:sz w:val="16"/>
          <w:szCs w:val="16"/>
          <w:lang w:val="es-MX" w:eastAsia="es-MX"/>
        </w:rPr>
      </w:pPr>
      <w:r w:rsidRPr="00B20D25">
        <w:rPr>
          <w:rFonts w:eastAsia="Times New Roman"/>
          <w:sz w:val="16"/>
          <w:szCs w:val="16"/>
          <w:lang w:val="es-MX" w:eastAsia="es-MX"/>
        </w:rPr>
        <w:t>Fecha de validación: día/mes/año</w:t>
      </w:r>
    </w:p>
    <w:p w:rsidR="00B20D25" w:rsidRPr="00B20D25" w:rsidRDefault="00B20D25" w:rsidP="00B20D25">
      <w:pPr>
        <w:spacing w:after="0"/>
        <w:ind w:left="-142"/>
        <w:jc w:val="both"/>
        <w:rPr>
          <w:rFonts w:eastAsia="Times New Roman"/>
          <w:sz w:val="16"/>
          <w:szCs w:val="16"/>
          <w:lang w:val="es-MX" w:eastAsia="es-MX"/>
        </w:rPr>
      </w:pPr>
      <w:r w:rsidRPr="00B20D25">
        <w:rPr>
          <w:rFonts w:eastAsia="Times New Roman"/>
          <w:sz w:val="16"/>
          <w:szCs w:val="16"/>
          <w:lang w:val="es-MX" w:eastAsia="es-MX"/>
        </w:rPr>
        <w:t>Área(s) o unidad(es) administrativa(s) responsable(s) de la información: ____________________</w:t>
      </w:r>
    </w:p>
    <w:p w:rsidR="00386E7D" w:rsidRPr="00B20D25" w:rsidRDefault="00386E7D" w:rsidP="00B20D25">
      <w:pPr>
        <w:widowControl/>
        <w:spacing w:after="0"/>
        <w:ind w:left="567"/>
        <w:jc w:val="both"/>
        <w:rPr>
          <w:rFonts w:eastAsiaTheme="majorEastAsia" w:cstheme="majorBidi"/>
          <w:b/>
          <w:bCs/>
          <w:color w:val="FF0000"/>
          <w:sz w:val="24"/>
          <w:szCs w:val="24"/>
          <w:lang w:val="es-MX"/>
        </w:rPr>
      </w:pPr>
    </w:p>
    <w:p w:rsidR="00E70A85" w:rsidRDefault="00E70A85">
      <w:pPr>
        <w:widowControl/>
        <w:rPr>
          <w:rFonts w:eastAsiaTheme="majorEastAsia" w:cstheme="majorBidi"/>
          <w:b/>
          <w:bCs/>
          <w:color w:val="FF0000"/>
          <w:sz w:val="24"/>
          <w:szCs w:val="24"/>
          <w:lang w:val="es-MX"/>
        </w:rPr>
      </w:pPr>
      <w:r>
        <w:rPr>
          <w:rFonts w:eastAsiaTheme="majorEastAsia" w:cstheme="majorBidi"/>
          <w:b/>
          <w:bCs/>
          <w:color w:val="FF0000"/>
          <w:sz w:val="24"/>
          <w:szCs w:val="24"/>
          <w:lang w:val="es-MX"/>
        </w:rPr>
        <w:br w:type="page"/>
      </w:r>
    </w:p>
    <w:p w:rsidR="00386E7D" w:rsidRPr="00B20D25" w:rsidRDefault="00386E7D" w:rsidP="00B20D25">
      <w:pPr>
        <w:widowControl/>
        <w:spacing w:after="0"/>
        <w:ind w:left="567"/>
        <w:jc w:val="both"/>
        <w:rPr>
          <w:rFonts w:eastAsiaTheme="majorEastAsia" w:cstheme="majorBidi"/>
          <w:b/>
          <w:bCs/>
          <w:color w:val="FF0000"/>
          <w:sz w:val="24"/>
          <w:szCs w:val="24"/>
          <w:lang w:val="es-MX"/>
        </w:rPr>
      </w:pPr>
    </w:p>
    <w:p w:rsidR="00732CBE" w:rsidRPr="00B20D25" w:rsidRDefault="00732CBE" w:rsidP="00715D61">
      <w:pPr>
        <w:pStyle w:val="Ttulo3"/>
        <w:numPr>
          <w:ilvl w:val="0"/>
          <w:numId w:val="7"/>
        </w:numPr>
        <w:rPr>
          <w:lang w:val="es-MX"/>
        </w:rPr>
      </w:pPr>
      <w:bookmarkStart w:id="10" w:name="_Toc440654041"/>
      <w:r w:rsidRPr="00B20D25">
        <w:rPr>
          <w:rFonts w:eastAsia="Times New Roman"/>
          <w:lang w:val="es-MX" w:eastAsia="es-MX"/>
        </w:rPr>
        <w:t>Causas por las que, en su caso, se inicie el proceso de constitución o extinción del fideicomiso o fondo público, especificando, de manera detallada, los recursos financieros destinados para tal efecto, y</w:t>
      </w:r>
      <w:bookmarkEnd w:id="10"/>
      <w:r w:rsidRPr="00B20D25">
        <w:rPr>
          <w:lang w:val="es-MX"/>
        </w:rPr>
        <w:t xml:space="preserve"> </w:t>
      </w:r>
    </w:p>
    <w:p w:rsidR="00732CBE" w:rsidRPr="00B20D25" w:rsidRDefault="00732CBE" w:rsidP="00B20D25">
      <w:pPr>
        <w:widowControl/>
        <w:ind w:left="1080"/>
        <w:contextualSpacing/>
        <w:jc w:val="both"/>
        <w:rPr>
          <w:i/>
          <w:lang w:val="es-MX"/>
        </w:rPr>
      </w:pPr>
    </w:p>
    <w:p w:rsidR="00732CBE" w:rsidRPr="00B20D25" w:rsidRDefault="00732CBE" w:rsidP="00B20D25">
      <w:pPr>
        <w:widowControl/>
        <w:numPr>
          <w:ilvl w:val="0"/>
          <w:numId w:val="5"/>
        </w:numPr>
        <w:contextualSpacing/>
        <w:jc w:val="both"/>
        <w:rPr>
          <w:rFonts w:eastAsia="Times New Roman" w:cs="Arial"/>
          <w:color w:val="FF0000"/>
          <w:lang w:val="es-MX" w:eastAsia="es-MX"/>
        </w:rPr>
      </w:pPr>
      <w:r w:rsidRPr="00B20D25">
        <w:rPr>
          <w:color w:val="FF0000"/>
          <w:lang w:val="es-MX"/>
        </w:rPr>
        <w:t xml:space="preserve">Respecto al proceso de constitución de un </w:t>
      </w:r>
      <w:r w:rsidRPr="00B20D25">
        <w:rPr>
          <w:rFonts w:eastAsia="Times New Roman" w:cs="Arial"/>
          <w:color w:val="FF0000"/>
          <w:lang w:val="es-MX" w:eastAsia="es-MX"/>
        </w:rPr>
        <w:t>fideicomiso o fondo público:</w:t>
      </w:r>
    </w:p>
    <w:p w:rsidR="00732CBE" w:rsidRPr="00B20D25" w:rsidRDefault="006E6026" w:rsidP="00B20D25">
      <w:pPr>
        <w:widowControl/>
        <w:ind w:left="567"/>
        <w:contextualSpacing/>
        <w:jc w:val="both"/>
        <w:rPr>
          <w:lang w:val="es-MX"/>
        </w:rPr>
      </w:pPr>
      <w:r w:rsidRPr="00B20D25">
        <w:rPr>
          <w:lang w:val="es-MX"/>
        </w:rPr>
        <w:t>Los sujetos obligados deberán e</w:t>
      </w:r>
      <w:r w:rsidR="00732CBE" w:rsidRPr="00B20D25">
        <w:rPr>
          <w:lang w:val="es-MX"/>
        </w:rPr>
        <w:t xml:space="preserve">specificar </w:t>
      </w:r>
      <w:r w:rsidRPr="00B20D25">
        <w:rPr>
          <w:lang w:val="es-MX"/>
        </w:rPr>
        <w:t xml:space="preserve">el o los motivos de creación del mismo. Dicho(s) objetivo(s) deberá(n) corresponder con los fines y las actividades especificadas en su decreto de constitución o creación, contrato o documento análogo, mismo que también deberán publicar. </w:t>
      </w:r>
    </w:p>
    <w:p w:rsidR="00732CBE" w:rsidRPr="00B20D25" w:rsidRDefault="006E6026" w:rsidP="00B20D25">
      <w:pPr>
        <w:widowControl/>
        <w:ind w:left="567"/>
        <w:contextualSpacing/>
        <w:jc w:val="both"/>
        <w:rPr>
          <w:lang w:val="es-MX"/>
        </w:rPr>
      </w:pPr>
      <w:r w:rsidRPr="00B20D25">
        <w:rPr>
          <w:lang w:val="es-MX"/>
        </w:rPr>
        <w:t>También se deberá e</w:t>
      </w:r>
      <w:r w:rsidR="00732CBE" w:rsidRPr="00B20D25">
        <w:rPr>
          <w:lang w:val="es-MX"/>
        </w:rPr>
        <w:t xml:space="preserve">specificar cómo se </w:t>
      </w:r>
      <w:r w:rsidRPr="00B20D25">
        <w:rPr>
          <w:lang w:val="es-MX"/>
        </w:rPr>
        <w:t>han obtenido u obtuvieron</w:t>
      </w:r>
      <w:r w:rsidR="00732CBE" w:rsidRPr="00B20D25">
        <w:rPr>
          <w:lang w:val="es-MX"/>
        </w:rPr>
        <w:t xml:space="preserve"> los recursos financieros para la constitución del </w:t>
      </w:r>
      <w:r w:rsidRPr="00B20D25">
        <w:rPr>
          <w:lang w:val="es-MX"/>
        </w:rPr>
        <w:t>sujeto obligado, es decir</w:t>
      </w:r>
      <w:r w:rsidR="00B16360" w:rsidRPr="00B20D25">
        <w:rPr>
          <w:lang w:val="es-MX"/>
        </w:rPr>
        <w:t>, el origen de los recursos.</w:t>
      </w:r>
    </w:p>
    <w:p w:rsidR="00732CBE" w:rsidRPr="00B20D25" w:rsidRDefault="00732CBE" w:rsidP="00B20D25">
      <w:pPr>
        <w:widowControl/>
        <w:ind w:left="567"/>
        <w:contextualSpacing/>
        <w:jc w:val="both"/>
        <w:rPr>
          <w:rFonts w:eastAsia="Times New Roman" w:cs="Arial"/>
          <w:color w:val="2F2F2F"/>
          <w:lang w:val="es-MX" w:eastAsia="es-MX"/>
        </w:rPr>
      </w:pPr>
    </w:p>
    <w:p w:rsidR="00732CBE" w:rsidRPr="00B20D25" w:rsidRDefault="00732CBE" w:rsidP="00B20D25">
      <w:pPr>
        <w:widowControl/>
        <w:numPr>
          <w:ilvl w:val="0"/>
          <w:numId w:val="5"/>
        </w:numPr>
        <w:contextualSpacing/>
        <w:jc w:val="both"/>
        <w:rPr>
          <w:rFonts w:eastAsia="Times New Roman" w:cs="Arial"/>
          <w:color w:val="FF0000"/>
          <w:lang w:val="es-MX" w:eastAsia="es-MX"/>
        </w:rPr>
      </w:pPr>
      <w:r w:rsidRPr="00B20D25">
        <w:rPr>
          <w:color w:val="FF0000"/>
          <w:lang w:val="es-MX"/>
        </w:rPr>
        <w:t>Respecto al proceso de extinción</w:t>
      </w:r>
      <w:r w:rsidR="0097563B" w:rsidRPr="00B20D25">
        <w:rPr>
          <w:color w:val="FF0000"/>
          <w:lang w:val="es-MX"/>
        </w:rPr>
        <w:t>, en su caso,</w:t>
      </w:r>
      <w:r w:rsidRPr="00B20D25">
        <w:rPr>
          <w:color w:val="FF0000"/>
          <w:lang w:val="es-MX"/>
        </w:rPr>
        <w:t xml:space="preserve"> de</w:t>
      </w:r>
      <w:r w:rsidR="0097563B" w:rsidRPr="00B20D25">
        <w:rPr>
          <w:color w:val="FF0000"/>
          <w:lang w:val="es-MX"/>
        </w:rPr>
        <w:t>l sujeto obligado</w:t>
      </w:r>
      <w:r w:rsidRPr="00B20D25">
        <w:rPr>
          <w:rFonts w:eastAsia="Times New Roman" w:cs="Arial"/>
          <w:color w:val="FF0000"/>
          <w:lang w:val="es-MX" w:eastAsia="es-MX"/>
        </w:rPr>
        <w:t>:</w:t>
      </w:r>
    </w:p>
    <w:p w:rsidR="002F016C" w:rsidRPr="00B20D25" w:rsidRDefault="0097563B" w:rsidP="00B20D25">
      <w:pPr>
        <w:widowControl/>
        <w:ind w:left="567"/>
        <w:contextualSpacing/>
        <w:jc w:val="both"/>
        <w:rPr>
          <w:lang w:val="es-MX"/>
        </w:rPr>
      </w:pPr>
      <w:r w:rsidRPr="00B20D25">
        <w:rPr>
          <w:lang w:val="es-MX"/>
        </w:rPr>
        <w:t>Se deberá e</w:t>
      </w:r>
      <w:r w:rsidR="00732CBE" w:rsidRPr="00B20D25">
        <w:rPr>
          <w:lang w:val="es-MX"/>
        </w:rPr>
        <w:t xml:space="preserve">specificar </w:t>
      </w:r>
      <w:r w:rsidR="00AC7725" w:rsidRPr="00B20D25">
        <w:rPr>
          <w:lang w:val="es-MX"/>
        </w:rPr>
        <w:t>el(</w:t>
      </w:r>
      <w:r w:rsidR="00732CBE" w:rsidRPr="00B20D25">
        <w:rPr>
          <w:lang w:val="es-MX"/>
        </w:rPr>
        <w:t>los</w:t>
      </w:r>
      <w:r w:rsidR="00AC7725" w:rsidRPr="00B20D25">
        <w:rPr>
          <w:lang w:val="es-MX"/>
        </w:rPr>
        <w:t>)</w:t>
      </w:r>
      <w:r w:rsidR="00732CBE" w:rsidRPr="00B20D25">
        <w:rPr>
          <w:lang w:val="es-MX"/>
        </w:rPr>
        <w:t xml:space="preserve"> motivo</w:t>
      </w:r>
      <w:r w:rsidR="00AC7725" w:rsidRPr="00B20D25">
        <w:rPr>
          <w:lang w:val="es-MX"/>
        </w:rPr>
        <w:t>(</w:t>
      </w:r>
      <w:r w:rsidR="00732CBE" w:rsidRPr="00B20D25">
        <w:rPr>
          <w:lang w:val="es-MX"/>
        </w:rPr>
        <w:t>s</w:t>
      </w:r>
      <w:r w:rsidR="00AC7725" w:rsidRPr="00B20D25">
        <w:rPr>
          <w:lang w:val="es-MX"/>
        </w:rPr>
        <w:t>)</w:t>
      </w:r>
      <w:r w:rsidR="00732CBE" w:rsidRPr="00B20D25">
        <w:rPr>
          <w:lang w:val="es-MX"/>
        </w:rPr>
        <w:t xml:space="preserve"> y/o </w:t>
      </w:r>
      <w:r w:rsidR="00AC7725" w:rsidRPr="00B20D25">
        <w:rPr>
          <w:lang w:val="es-MX"/>
        </w:rPr>
        <w:t>razón(</w:t>
      </w:r>
      <w:r w:rsidR="00732CBE" w:rsidRPr="00B20D25">
        <w:rPr>
          <w:lang w:val="es-MX"/>
        </w:rPr>
        <w:t>es</w:t>
      </w:r>
      <w:r w:rsidR="00AC7725" w:rsidRPr="00B20D25">
        <w:rPr>
          <w:lang w:val="es-MX"/>
        </w:rPr>
        <w:t>)</w:t>
      </w:r>
      <w:r w:rsidR="00732CBE" w:rsidRPr="00B20D25">
        <w:rPr>
          <w:lang w:val="es-MX"/>
        </w:rPr>
        <w:t xml:space="preserve"> por las cuales </w:t>
      </w:r>
      <w:r w:rsidR="00AC7725" w:rsidRPr="00B20D25">
        <w:rPr>
          <w:lang w:val="es-MX"/>
        </w:rPr>
        <w:t>el sujeto obligado se encuentra en el proceso de extinción</w:t>
      </w:r>
      <w:r w:rsidR="002F016C" w:rsidRPr="00B20D25">
        <w:rPr>
          <w:lang w:val="es-MX"/>
        </w:rPr>
        <w:t xml:space="preserve">. Algunos ejemplos son cuando el sujeto obligado cumplió con el objetivo de su mandato, la nulidad del fideicomiso, el término de plazo máximo de duración, o haber encontrado imposible la realización de su objetivo, etcétera. </w:t>
      </w:r>
    </w:p>
    <w:p w:rsidR="002F016C" w:rsidRPr="00B20D25" w:rsidRDefault="002F016C" w:rsidP="00B20D25">
      <w:pPr>
        <w:widowControl/>
        <w:ind w:left="567"/>
        <w:contextualSpacing/>
        <w:jc w:val="both"/>
        <w:rPr>
          <w:lang w:val="es-MX"/>
        </w:rPr>
      </w:pPr>
    </w:p>
    <w:p w:rsidR="00AC7725" w:rsidRPr="00B20D25" w:rsidRDefault="002F016C" w:rsidP="00B20D25">
      <w:pPr>
        <w:widowControl/>
        <w:ind w:left="567"/>
        <w:contextualSpacing/>
        <w:jc w:val="both"/>
        <w:rPr>
          <w:lang w:val="es-MX"/>
        </w:rPr>
      </w:pPr>
      <w:r w:rsidRPr="00B20D25">
        <w:rPr>
          <w:lang w:val="es-MX"/>
        </w:rPr>
        <w:t>También, los sujetos obligados deberán incluir e</w:t>
      </w:r>
      <w:r w:rsidR="00AC7725" w:rsidRPr="00B20D25">
        <w:rPr>
          <w:lang w:val="es-MX"/>
        </w:rPr>
        <w:t xml:space="preserve">l fundamento legal </w:t>
      </w:r>
      <w:r w:rsidRPr="00B20D25">
        <w:rPr>
          <w:lang w:val="es-MX"/>
        </w:rPr>
        <w:t xml:space="preserve">del proceso </w:t>
      </w:r>
      <w:r w:rsidR="00AC7725" w:rsidRPr="00B20D25">
        <w:rPr>
          <w:lang w:val="es-MX"/>
        </w:rPr>
        <w:t xml:space="preserve">y el total de recursos financieros que se entregaron o entregarán a la </w:t>
      </w:r>
      <w:r w:rsidRPr="00B20D25">
        <w:rPr>
          <w:lang w:val="es-MX"/>
        </w:rPr>
        <w:t>Secretaría</w:t>
      </w:r>
      <w:r w:rsidR="00AC7725" w:rsidRPr="00B20D25">
        <w:rPr>
          <w:lang w:val="es-MX"/>
        </w:rPr>
        <w:t xml:space="preserve"> de Hacienda y Crédito Público u homóloga a nivel estatal.</w:t>
      </w:r>
    </w:p>
    <w:p w:rsidR="0034716C" w:rsidRPr="00B20D25" w:rsidRDefault="0034716C" w:rsidP="00E61582">
      <w:pPr>
        <w:widowControl/>
        <w:ind w:left="567"/>
        <w:contextualSpacing/>
        <w:jc w:val="both"/>
        <w:rPr>
          <w:lang w:val="es-MX"/>
        </w:rPr>
      </w:pPr>
    </w:p>
    <w:p w:rsidR="00E82BF8" w:rsidRPr="00B20D25" w:rsidRDefault="00E82BF8" w:rsidP="00B20D25">
      <w:pPr>
        <w:widowControl/>
        <w:ind w:left="567"/>
        <w:contextualSpacing/>
        <w:jc w:val="both"/>
        <w:rPr>
          <w:lang w:val="es-MX"/>
        </w:rPr>
      </w:pPr>
      <w:r w:rsidRPr="00B20D25">
        <w:rPr>
          <w:lang w:val="es-MX"/>
        </w:rPr>
        <w:t>Cabe mencionar que todos los sujetos obligados deberán publicar la información de su creación.</w:t>
      </w:r>
    </w:p>
    <w:p w:rsidR="00E82BF8" w:rsidRPr="00B20D25" w:rsidRDefault="00E82BF8" w:rsidP="00B20D25">
      <w:pPr>
        <w:widowControl/>
        <w:ind w:left="567"/>
        <w:contextualSpacing/>
        <w:jc w:val="both"/>
        <w:rPr>
          <w:lang w:val="es-MX"/>
        </w:rPr>
      </w:pPr>
    </w:p>
    <w:p w:rsidR="004904A1" w:rsidRPr="00B20D25" w:rsidRDefault="004904A1" w:rsidP="00B20D25">
      <w:pPr>
        <w:widowControl/>
        <w:ind w:left="567"/>
        <w:contextualSpacing/>
        <w:jc w:val="both"/>
        <w:rPr>
          <w:i/>
          <w:lang w:val="es-MX"/>
        </w:rPr>
      </w:pPr>
      <w:r w:rsidRPr="00B20D25">
        <w:rPr>
          <w:lang w:val="es-MX"/>
        </w:rPr>
        <w:t>El presente apartado deberá mantener coherencia, cuando así corresponda, con lo publicado en la fracción XXXI del artículo 70 respecto a los informes de avances programáticos o presupuestales.</w:t>
      </w:r>
    </w:p>
    <w:p w:rsidR="00732CBE" w:rsidRPr="00B20D25" w:rsidRDefault="00732CBE" w:rsidP="00B20D25">
      <w:pPr>
        <w:widowControl/>
        <w:ind w:left="567"/>
        <w:contextualSpacing/>
        <w:jc w:val="both"/>
        <w:rPr>
          <w:lang w:val="es-MX"/>
        </w:rPr>
      </w:pPr>
    </w:p>
    <w:p w:rsidR="00732CBE" w:rsidRPr="00B20D25" w:rsidRDefault="00732CBE" w:rsidP="00B20D25">
      <w:pPr>
        <w:widowControl/>
        <w:contextualSpacing/>
        <w:jc w:val="both"/>
        <w:rPr>
          <w:b/>
          <w:lang w:val="es-MX"/>
        </w:rPr>
      </w:pPr>
      <w:r w:rsidRPr="00B20D25">
        <w:rPr>
          <w:b/>
          <w:lang w:val="es-MX"/>
        </w:rPr>
        <w:t>________________________________________________</w:t>
      </w:r>
      <w:r w:rsidR="0034716C" w:rsidRPr="00B20D25">
        <w:rPr>
          <w:b/>
          <w:lang w:val="es-MX"/>
        </w:rPr>
        <w:t>_____________________________</w:t>
      </w:r>
    </w:p>
    <w:p w:rsidR="00732CBE" w:rsidRPr="00B20D25" w:rsidRDefault="00732CBE" w:rsidP="00B20D25">
      <w:pPr>
        <w:widowControl/>
        <w:contextualSpacing/>
        <w:jc w:val="both"/>
        <w:rPr>
          <w:lang w:val="es-MX"/>
        </w:rPr>
      </w:pPr>
      <w:r w:rsidRPr="00B20D25">
        <w:rPr>
          <w:b/>
          <w:lang w:val="es-MX"/>
        </w:rPr>
        <w:t xml:space="preserve">Periodo de actualización: </w:t>
      </w:r>
      <w:r w:rsidR="001E0A9B" w:rsidRPr="00B20D25">
        <w:rPr>
          <w:b/>
          <w:lang w:val="es-MX"/>
        </w:rPr>
        <w:t>trimestral</w:t>
      </w:r>
    </w:p>
    <w:p w:rsidR="00732CBE" w:rsidRPr="00B20D25" w:rsidRDefault="00732CBE" w:rsidP="00B20D25">
      <w:pPr>
        <w:widowControl/>
        <w:contextualSpacing/>
        <w:jc w:val="both"/>
        <w:rPr>
          <w:lang w:val="es-MX"/>
        </w:rPr>
      </w:pPr>
      <w:r w:rsidRPr="00B20D25">
        <w:rPr>
          <w:b/>
          <w:lang w:val="es-MX"/>
        </w:rPr>
        <w:t>Conservar en el portal de transparencia</w:t>
      </w:r>
      <w:r w:rsidRPr="00B20D25">
        <w:rPr>
          <w:lang w:val="es-MX"/>
        </w:rPr>
        <w:t xml:space="preserve">: </w:t>
      </w:r>
      <w:r w:rsidR="001E0A9B" w:rsidRPr="00B20D25">
        <w:rPr>
          <w:lang w:val="es-MX"/>
        </w:rPr>
        <w:t>ejercicio en curso y la de dos ejercicios anteriores.</w:t>
      </w:r>
    </w:p>
    <w:p w:rsidR="00732CBE" w:rsidRPr="00B20D25" w:rsidRDefault="00732CBE" w:rsidP="00B20D25">
      <w:pPr>
        <w:widowControl/>
        <w:contextualSpacing/>
        <w:jc w:val="both"/>
        <w:rPr>
          <w:lang w:val="es-MX"/>
        </w:rPr>
      </w:pPr>
      <w:r w:rsidRPr="00B20D25">
        <w:rPr>
          <w:b/>
          <w:lang w:val="es-MX"/>
        </w:rPr>
        <w:t>Aplica a:</w:t>
      </w:r>
      <w:r w:rsidRPr="00B20D25">
        <w:rPr>
          <w:lang w:val="es-MX"/>
        </w:rPr>
        <w:t xml:space="preserve"> </w:t>
      </w:r>
      <w:r w:rsidRPr="00B20D25">
        <w:rPr>
          <w:lang w:val="es-ES"/>
        </w:rPr>
        <w:t>Fideicomisos, fondos públicos, mandatos o cualquier contrato análogo</w:t>
      </w:r>
    </w:p>
    <w:p w:rsidR="00732CBE" w:rsidRPr="00B20D25" w:rsidRDefault="00732CBE" w:rsidP="00B20D25">
      <w:pPr>
        <w:widowControl/>
        <w:contextualSpacing/>
        <w:jc w:val="both"/>
        <w:rPr>
          <w:b/>
          <w:lang w:val="es-MX"/>
        </w:rPr>
      </w:pPr>
      <w:r w:rsidRPr="00B20D25">
        <w:rPr>
          <w:b/>
          <w:lang w:val="es-MX"/>
        </w:rPr>
        <w:t>________________________________________________</w:t>
      </w:r>
      <w:r w:rsidR="0034716C" w:rsidRPr="00B20D25">
        <w:rPr>
          <w:b/>
          <w:lang w:val="es-MX"/>
        </w:rPr>
        <w:t>_____________________________</w:t>
      </w:r>
    </w:p>
    <w:p w:rsidR="00732CBE" w:rsidRPr="00B20D25" w:rsidRDefault="00732CBE" w:rsidP="00B20D25">
      <w:pPr>
        <w:widowControl/>
        <w:spacing w:after="0"/>
        <w:jc w:val="both"/>
        <w:rPr>
          <w:rFonts w:cs="Arial"/>
          <w:b/>
          <w:lang w:val="es-MX"/>
        </w:rPr>
      </w:pPr>
      <w:r w:rsidRPr="00B20D25">
        <w:rPr>
          <w:rFonts w:cs="Arial"/>
          <w:b/>
          <w:lang w:val="es-MX"/>
        </w:rPr>
        <w:t>Criterios sustantivos de contenido</w:t>
      </w:r>
    </w:p>
    <w:p w:rsidR="00E82BF8" w:rsidRPr="00B20D25" w:rsidRDefault="00E82BF8" w:rsidP="00B20D25">
      <w:pPr>
        <w:widowControl/>
        <w:spacing w:after="0"/>
        <w:jc w:val="both"/>
        <w:rPr>
          <w:rFonts w:cs="Arial"/>
          <w:lang w:val="es-MX"/>
        </w:rPr>
      </w:pPr>
    </w:p>
    <w:p w:rsidR="005D3E56" w:rsidRPr="00B20D25" w:rsidRDefault="00E82BF8" w:rsidP="00B20D25">
      <w:pPr>
        <w:widowControl/>
        <w:spacing w:after="0"/>
        <w:jc w:val="both"/>
        <w:rPr>
          <w:rFonts w:cs="Arial"/>
          <w:b/>
          <w:lang w:val="es-MX"/>
        </w:rPr>
      </w:pPr>
      <w:r w:rsidRPr="00B20D25">
        <w:rPr>
          <w:rFonts w:cs="Arial"/>
          <w:lang w:val="es-MX"/>
        </w:rPr>
        <w:t>Respecto al proceso de creación se deberá difundir lo siguiente:</w:t>
      </w:r>
    </w:p>
    <w:p w:rsidR="00B0579D" w:rsidRPr="00B20D25" w:rsidRDefault="00B0579D" w:rsidP="00B20D25">
      <w:pPr>
        <w:widowControl/>
        <w:spacing w:after="0"/>
        <w:ind w:left="1418" w:hanging="1418"/>
        <w:jc w:val="both"/>
        <w:rPr>
          <w:rFonts w:cs="Arial"/>
          <w:lang w:val="es-MX"/>
        </w:rPr>
      </w:pPr>
      <w:r w:rsidRPr="00B20D25">
        <w:rPr>
          <w:rFonts w:cs="Arial"/>
          <w:b/>
          <w:lang w:val="es-MX"/>
        </w:rPr>
        <w:t xml:space="preserve">Criterio 1 </w:t>
      </w:r>
      <w:r w:rsidR="004904A1" w:rsidRPr="00B20D25">
        <w:rPr>
          <w:rFonts w:cs="Arial"/>
          <w:b/>
          <w:lang w:val="es-MX"/>
        </w:rPr>
        <w:tab/>
      </w:r>
      <w:r w:rsidR="00987A68" w:rsidRPr="007D17F4">
        <w:rPr>
          <w:rFonts w:cs="Arial"/>
          <w:lang w:val="es-MX"/>
        </w:rPr>
        <w:t>Denominación del documento en el que se estable la creación del sujeto obligado</w:t>
      </w:r>
      <w:r w:rsidR="00987A68" w:rsidRPr="00B20D25">
        <w:rPr>
          <w:rFonts w:cs="Arial"/>
          <w:b/>
          <w:lang w:val="es-MX"/>
        </w:rPr>
        <w:t xml:space="preserve"> </w:t>
      </w:r>
    </w:p>
    <w:p w:rsidR="004776D8" w:rsidRPr="00B20D25" w:rsidRDefault="004776D8" w:rsidP="00B20D25">
      <w:pPr>
        <w:widowControl/>
        <w:spacing w:after="0"/>
        <w:jc w:val="both"/>
        <w:rPr>
          <w:rFonts w:cs="Arial"/>
          <w:lang w:val="es-MX"/>
        </w:rPr>
      </w:pPr>
    </w:p>
    <w:p w:rsidR="004C02D3" w:rsidRPr="00B20D25" w:rsidRDefault="004471C7" w:rsidP="00B20D25">
      <w:pPr>
        <w:widowControl/>
        <w:spacing w:after="0"/>
        <w:ind w:left="1418" w:hanging="1418"/>
        <w:jc w:val="both"/>
        <w:rPr>
          <w:rFonts w:cs="Arial"/>
          <w:lang w:val="es-MX"/>
        </w:rPr>
      </w:pPr>
      <w:r w:rsidRPr="00B20D25">
        <w:rPr>
          <w:rFonts w:cs="Arial"/>
          <w:b/>
          <w:lang w:val="es-MX"/>
        </w:rPr>
        <w:t>Criterio 2</w:t>
      </w:r>
      <w:r w:rsidR="004C02D3" w:rsidRPr="00B20D25">
        <w:rPr>
          <w:rFonts w:cs="Arial"/>
          <w:lang w:val="es-MX"/>
        </w:rPr>
        <w:t xml:space="preserve"> </w:t>
      </w:r>
      <w:r w:rsidR="004C02D3" w:rsidRPr="00B20D25">
        <w:rPr>
          <w:rFonts w:cs="Arial"/>
          <w:lang w:val="es-MX"/>
        </w:rPr>
        <w:tab/>
      </w:r>
      <w:r w:rsidR="00987A68" w:rsidRPr="00B20D25">
        <w:rPr>
          <w:rFonts w:cs="Arial"/>
          <w:lang w:val="es-MX"/>
        </w:rPr>
        <w:t>Fecha en la que se publicó dicho documento en el Diario Oficial de la Federación, Gaceta, periódico u homólogo de cada estado</w:t>
      </w:r>
    </w:p>
    <w:p w:rsidR="004C02D3" w:rsidRPr="00B20D25" w:rsidRDefault="004C02D3" w:rsidP="00B20D25">
      <w:pPr>
        <w:widowControl/>
        <w:spacing w:after="0"/>
        <w:ind w:left="1418" w:hanging="1418"/>
        <w:jc w:val="both"/>
        <w:rPr>
          <w:rFonts w:cs="Arial"/>
          <w:lang w:val="es-MX"/>
        </w:rPr>
      </w:pPr>
      <w:r w:rsidRPr="00B20D25">
        <w:rPr>
          <w:rFonts w:cs="Arial"/>
          <w:b/>
          <w:lang w:val="es-MX"/>
        </w:rPr>
        <w:t xml:space="preserve">Criterio </w:t>
      </w:r>
      <w:r w:rsidR="005D3E56" w:rsidRPr="00B20D25">
        <w:rPr>
          <w:rFonts w:cs="Arial"/>
          <w:b/>
          <w:lang w:val="es-MX"/>
        </w:rPr>
        <w:t>3</w:t>
      </w:r>
      <w:r w:rsidRPr="00B20D25">
        <w:rPr>
          <w:rFonts w:cs="Arial"/>
          <w:lang w:val="es-MX"/>
        </w:rPr>
        <w:tab/>
        <w:t xml:space="preserve">Hipervínculo al documento </w:t>
      </w:r>
    </w:p>
    <w:p w:rsidR="004C02D3" w:rsidRPr="00B20D25" w:rsidRDefault="004C02D3" w:rsidP="00B20D25">
      <w:pPr>
        <w:widowControl/>
        <w:spacing w:after="0"/>
        <w:jc w:val="both"/>
        <w:rPr>
          <w:rFonts w:cs="Arial"/>
          <w:lang w:val="es-MX"/>
        </w:rPr>
      </w:pPr>
      <w:r w:rsidRPr="00B20D25">
        <w:rPr>
          <w:rFonts w:cs="Arial"/>
          <w:b/>
          <w:lang w:val="es-MX"/>
        </w:rPr>
        <w:t xml:space="preserve">Criterio </w:t>
      </w:r>
      <w:r w:rsidR="005D3E56" w:rsidRPr="00B20D25">
        <w:rPr>
          <w:rFonts w:cs="Arial"/>
          <w:b/>
          <w:lang w:val="es-MX"/>
        </w:rPr>
        <w:t>4</w:t>
      </w:r>
      <w:r w:rsidRPr="00B20D25">
        <w:rPr>
          <w:rFonts w:cs="Arial"/>
          <w:lang w:val="es-MX"/>
        </w:rPr>
        <w:tab/>
      </w:r>
      <w:r w:rsidR="00987A68" w:rsidRPr="00B20D25">
        <w:rPr>
          <w:rFonts w:cs="Arial"/>
          <w:lang w:val="es-MX"/>
        </w:rPr>
        <w:t>Fecha de creación del sujeto obligado (especificado en el documento antes publicado)</w:t>
      </w:r>
    </w:p>
    <w:p w:rsidR="004C02D3" w:rsidRPr="00B20D25" w:rsidRDefault="004C02D3" w:rsidP="00B20D25">
      <w:pPr>
        <w:widowControl/>
        <w:spacing w:after="0"/>
        <w:ind w:left="1418" w:hanging="1418"/>
        <w:jc w:val="both"/>
        <w:rPr>
          <w:rFonts w:cs="Arial"/>
          <w:lang w:val="es-MX"/>
        </w:rPr>
      </w:pPr>
      <w:r w:rsidRPr="00B20D25">
        <w:rPr>
          <w:rFonts w:cs="Arial"/>
          <w:b/>
          <w:lang w:val="es-MX"/>
        </w:rPr>
        <w:t xml:space="preserve">Criterio </w:t>
      </w:r>
      <w:r w:rsidR="005D3E56" w:rsidRPr="00B20D25">
        <w:rPr>
          <w:rFonts w:cs="Arial"/>
          <w:b/>
          <w:lang w:val="es-MX"/>
        </w:rPr>
        <w:t>5</w:t>
      </w:r>
      <w:r w:rsidRPr="00B20D25">
        <w:rPr>
          <w:rFonts w:cs="Arial"/>
          <w:lang w:val="es-MX"/>
        </w:rPr>
        <w:tab/>
      </w:r>
      <w:r w:rsidR="00DE68C0" w:rsidRPr="00B20D25">
        <w:rPr>
          <w:rFonts w:cs="Arial"/>
          <w:lang w:val="es-MX"/>
        </w:rPr>
        <w:t>Objetivo(s) de creación del sujeto obligado</w:t>
      </w:r>
    </w:p>
    <w:p w:rsidR="004C02D3" w:rsidRPr="00B20D25" w:rsidRDefault="004C02D3" w:rsidP="00B20D25">
      <w:pPr>
        <w:widowControl/>
        <w:spacing w:after="0"/>
        <w:ind w:left="1418" w:hanging="1418"/>
        <w:jc w:val="both"/>
        <w:rPr>
          <w:rFonts w:cs="Arial"/>
          <w:lang w:val="es-MX"/>
        </w:rPr>
      </w:pPr>
      <w:r w:rsidRPr="00B20D25">
        <w:rPr>
          <w:rFonts w:cs="Arial"/>
          <w:b/>
          <w:lang w:val="es-MX"/>
        </w:rPr>
        <w:t xml:space="preserve">Criterio </w:t>
      </w:r>
      <w:r w:rsidR="005D3E56" w:rsidRPr="00B20D25">
        <w:rPr>
          <w:rFonts w:cs="Arial"/>
          <w:b/>
          <w:lang w:val="es-MX"/>
        </w:rPr>
        <w:t>6</w:t>
      </w:r>
      <w:r w:rsidRPr="00B20D25">
        <w:rPr>
          <w:rFonts w:cs="Arial"/>
          <w:lang w:val="es-MX"/>
        </w:rPr>
        <w:tab/>
      </w:r>
      <w:r w:rsidR="00DE68C0" w:rsidRPr="00B20D25">
        <w:rPr>
          <w:rFonts w:cs="Arial"/>
          <w:lang w:val="es-MX"/>
        </w:rPr>
        <w:t>Fin(es) y/o actividades por lo que trabaja el sujeto obligado</w:t>
      </w:r>
    </w:p>
    <w:p w:rsidR="00DE68C0" w:rsidRPr="007D17F4" w:rsidRDefault="00DE68C0" w:rsidP="00B20D25">
      <w:pPr>
        <w:widowControl/>
        <w:spacing w:after="0"/>
        <w:ind w:left="1418" w:hanging="1418"/>
        <w:jc w:val="both"/>
        <w:rPr>
          <w:rFonts w:cs="Arial"/>
          <w:b/>
          <w:lang w:val="es-MX"/>
        </w:rPr>
      </w:pPr>
      <w:r w:rsidRPr="00B20D25">
        <w:rPr>
          <w:rFonts w:cs="Arial"/>
          <w:b/>
          <w:lang w:val="es-MX"/>
        </w:rPr>
        <w:t>Respecto a los recursos financieros utilizados para la creación del sujeto obligado:</w:t>
      </w:r>
    </w:p>
    <w:p w:rsidR="004C02D3" w:rsidRPr="00B20D25" w:rsidRDefault="004C02D3" w:rsidP="00B20D25">
      <w:pPr>
        <w:widowControl/>
        <w:spacing w:after="0"/>
        <w:jc w:val="both"/>
        <w:rPr>
          <w:rFonts w:cs="Arial"/>
          <w:lang w:val="es-MX"/>
        </w:rPr>
      </w:pPr>
      <w:r w:rsidRPr="00B20D25">
        <w:rPr>
          <w:rFonts w:cs="Arial"/>
          <w:b/>
          <w:lang w:val="es-MX"/>
        </w:rPr>
        <w:t xml:space="preserve">Criterio </w:t>
      </w:r>
      <w:r w:rsidR="005D3E56" w:rsidRPr="00B20D25">
        <w:rPr>
          <w:rFonts w:cs="Arial"/>
          <w:b/>
          <w:lang w:val="es-MX"/>
        </w:rPr>
        <w:t>7</w:t>
      </w:r>
      <w:r w:rsidRPr="00B20D25">
        <w:rPr>
          <w:rFonts w:cs="Arial"/>
          <w:lang w:val="es-MX"/>
        </w:rPr>
        <w:tab/>
      </w:r>
      <w:r w:rsidR="00DE68C0" w:rsidRPr="00B20D25">
        <w:rPr>
          <w:rFonts w:cs="Arial"/>
          <w:lang w:val="es-MX"/>
        </w:rPr>
        <w:t>Origen del recurso (Denominación de la dependencia, empresa, organización, organización, etcétera)</w:t>
      </w:r>
    </w:p>
    <w:p w:rsidR="004C02D3" w:rsidRPr="00B20D25" w:rsidRDefault="004C02D3" w:rsidP="00B20D25">
      <w:pPr>
        <w:widowControl/>
        <w:spacing w:after="0"/>
        <w:jc w:val="both"/>
        <w:rPr>
          <w:rFonts w:cs="Arial"/>
          <w:lang w:val="es-MX"/>
        </w:rPr>
      </w:pPr>
      <w:r w:rsidRPr="00B20D25">
        <w:rPr>
          <w:rFonts w:cs="Arial"/>
          <w:b/>
          <w:lang w:val="es-MX"/>
        </w:rPr>
        <w:t xml:space="preserve">Criterio </w:t>
      </w:r>
      <w:r w:rsidR="005D3E56" w:rsidRPr="00B20D25">
        <w:rPr>
          <w:rFonts w:cs="Arial"/>
          <w:b/>
          <w:lang w:val="es-MX"/>
        </w:rPr>
        <w:t>8</w:t>
      </w:r>
      <w:r w:rsidRPr="00B20D25">
        <w:rPr>
          <w:rFonts w:cs="Arial"/>
          <w:lang w:val="es-MX"/>
        </w:rPr>
        <w:tab/>
      </w:r>
      <w:r w:rsidR="00DE68C0" w:rsidRPr="00B20D25">
        <w:rPr>
          <w:rFonts w:cs="Arial"/>
          <w:lang w:val="es-MX"/>
        </w:rPr>
        <w:t>Nivel (Internacional, nacional, federal, estatal, local)</w:t>
      </w:r>
    </w:p>
    <w:p w:rsidR="00E0265F" w:rsidRPr="00B20D25" w:rsidRDefault="00E0265F" w:rsidP="00B20D25">
      <w:pPr>
        <w:widowControl/>
        <w:tabs>
          <w:tab w:val="left" w:pos="1418"/>
        </w:tabs>
        <w:spacing w:after="0"/>
        <w:jc w:val="both"/>
        <w:rPr>
          <w:rFonts w:cs="Arial"/>
          <w:lang w:val="es-MX"/>
        </w:rPr>
      </w:pPr>
      <w:r w:rsidRPr="00B20D25">
        <w:rPr>
          <w:rFonts w:cs="Arial"/>
          <w:b/>
          <w:lang w:val="es-MX"/>
        </w:rPr>
        <w:t>Criterio 9</w:t>
      </w:r>
      <w:r w:rsidRPr="00B20D25">
        <w:rPr>
          <w:rFonts w:cs="Arial"/>
          <w:b/>
          <w:lang w:val="es-MX"/>
        </w:rPr>
        <w:tab/>
      </w:r>
      <w:r w:rsidR="00DE68C0" w:rsidRPr="00B20D25">
        <w:rPr>
          <w:rFonts w:cs="Arial"/>
          <w:lang w:val="es-MX"/>
        </w:rPr>
        <w:t>Fecha de entrega del recurso</w:t>
      </w:r>
    </w:p>
    <w:p w:rsidR="00DE68C0" w:rsidRPr="00B20D25" w:rsidRDefault="00DE68C0" w:rsidP="00B20D25">
      <w:pPr>
        <w:widowControl/>
        <w:tabs>
          <w:tab w:val="left" w:pos="1418"/>
        </w:tabs>
        <w:spacing w:after="0"/>
        <w:jc w:val="both"/>
        <w:rPr>
          <w:rFonts w:cs="Arial"/>
          <w:lang w:val="es-MX"/>
        </w:rPr>
      </w:pPr>
      <w:r w:rsidRPr="00B20D25">
        <w:rPr>
          <w:rFonts w:cs="Arial"/>
          <w:b/>
          <w:lang w:val="es-MX"/>
        </w:rPr>
        <w:t>Criterio 10</w:t>
      </w:r>
      <w:r w:rsidRPr="00B20D25">
        <w:rPr>
          <w:rFonts w:cs="Arial"/>
          <w:b/>
          <w:lang w:val="es-MX"/>
        </w:rPr>
        <w:tab/>
      </w:r>
      <w:r w:rsidRPr="007D17F4">
        <w:rPr>
          <w:rFonts w:cs="Arial"/>
          <w:lang w:val="es-MX"/>
        </w:rPr>
        <w:t>Total del recurso financiero entregado</w:t>
      </w:r>
    </w:p>
    <w:p w:rsidR="00DE68C0" w:rsidRPr="00B20D25" w:rsidRDefault="00DE68C0" w:rsidP="00B20D25">
      <w:pPr>
        <w:widowControl/>
        <w:tabs>
          <w:tab w:val="left" w:pos="1418"/>
        </w:tabs>
        <w:spacing w:after="0"/>
        <w:jc w:val="both"/>
        <w:rPr>
          <w:rFonts w:cs="Arial"/>
          <w:lang w:val="es-MX"/>
        </w:rPr>
      </w:pPr>
      <w:r w:rsidRPr="00B20D25">
        <w:rPr>
          <w:rFonts w:cs="Arial"/>
          <w:lang w:val="es-MX"/>
        </w:rPr>
        <w:t>Respecto a</w:t>
      </w:r>
      <w:r w:rsidR="005C6A50" w:rsidRPr="00B20D25">
        <w:rPr>
          <w:rFonts w:cs="Arial"/>
          <w:lang w:val="es-MX"/>
        </w:rPr>
        <w:t xml:space="preserve"> </w:t>
      </w:r>
      <w:r w:rsidRPr="00B20D25">
        <w:rPr>
          <w:rFonts w:cs="Arial"/>
          <w:lang w:val="es-MX"/>
        </w:rPr>
        <w:t>la extinción, en su caso, del sujeto obligado</w:t>
      </w:r>
      <w:r w:rsidR="005C6A50" w:rsidRPr="00B20D25">
        <w:rPr>
          <w:rFonts w:cs="Arial"/>
          <w:lang w:val="es-MX"/>
        </w:rPr>
        <w:t>:</w:t>
      </w:r>
    </w:p>
    <w:p w:rsidR="005C6A50" w:rsidRPr="00B20D25" w:rsidRDefault="00B31C6E" w:rsidP="00B20D25">
      <w:pPr>
        <w:widowControl/>
        <w:tabs>
          <w:tab w:val="left" w:pos="1418"/>
        </w:tabs>
        <w:spacing w:after="0"/>
        <w:jc w:val="both"/>
        <w:rPr>
          <w:rFonts w:cs="Arial"/>
          <w:lang w:val="es-MX"/>
        </w:rPr>
      </w:pPr>
      <w:r w:rsidRPr="00B20D25">
        <w:rPr>
          <w:rFonts w:cs="Arial"/>
          <w:b/>
          <w:lang w:val="es-MX"/>
        </w:rPr>
        <w:t>Criterio 11</w:t>
      </w:r>
      <w:r w:rsidR="005C6A50" w:rsidRPr="00B20D25">
        <w:rPr>
          <w:rFonts w:cs="Arial"/>
          <w:b/>
          <w:lang w:val="es-MX"/>
        </w:rPr>
        <w:tab/>
      </w:r>
      <w:r w:rsidR="005C6A50" w:rsidRPr="00B20D25">
        <w:rPr>
          <w:rFonts w:cs="Arial"/>
          <w:lang w:val="es-MX"/>
        </w:rPr>
        <w:t>Fecha de inicio de extinción del sujeto obligado</w:t>
      </w:r>
    </w:p>
    <w:p w:rsidR="005C6A50" w:rsidRPr="00B20D25" w:rsidRDefault="00B31C6E" w:rsidP="00B20D25">
      <w:pPr>
        <w:widowControl/>
        <w:tabs>
          <w:tab w:val="left" w:pos="1418"/>
        </w:tabs>
        <w:spacing w:after="0"/>
        <w:jc w:val="both"/>
        <w:rPr>
          <w:rFonts w:cs="Arial"/>
          <w:lang w:val="es-MX"/>
        </w:rPr>
      </w:pPr>
      <w:r w:rsidRPr="00B20D25">
        <w:rPr>
          <w:rFonts w:cs="Arial"/>
          <w:b/>
          <w:lang w:val="es-MX"/>
        </w:rPr>
        <w:t>Criterio 12</w:t>
      </w:r>
      <w:r w:rsidR="005C6A50" w:rsidRPr="00B20D25">
        <w:rPr>
          <w:rFonts w:cs="Arial"/>
          <w:b/>
          <w:lang w:val="es-MX"/>
        </w:rPr>
        <w:tab/>
      </w:r>
      <w:r w:rsidR="005C6A50" w:rsidRPr="00B20D25">
        <w:rPr>
          <w:rFonts w:cs="Arial"/>
          <w:lang w:val="es-MX"/>
        </w:rPr>
        <w:t>Documento(s) en el cual se establece dicha fecha</w:t>
      </w:r>
    </w:p>
    <w:p w:rsidR="005C6A50" w:rsidRPr="00B20D25" w:rsidRDefault="00B31C6E" w:rsidP="007D17F4">
      <w:pPr>
        <w:widowControl/>
        <w:tabs>
          <w:tab w:val="left" w:pos="1418"/>
        </w:tabs>
        <w:spacing w:after="0"/>
        <w:ind w:left="1416" w:hanging="1416"/>
        <w:jc w:val="both"/>
        <w:rPr>
          <w:rFonts w:cs="Arial"/>
          <w:lang w:val="es-MX"/>
        </w:rPr>
      </w:pPr>
      <w:r w:rsidRPr="00B20D25">
        <w:rPr>
          <w:rFonts w:cs="Arial"/>
          <w:b/>
          <w:lang w:val="es-MX"/>
        </w:rPr>
        <w:t>Criterio 13</w:t>
      </w:r>
      <w:r w:rsidR="005C6A50" w:rsidRPr="00B20D25">
        <w:rPr>
          <w:rFonts w:cs="Arial"/>
          <w:b/>
          <w:lang w:val="es-MX"/>
        </w:rPr>
        <w:tab/>
      </w:r>
      <w:r w:rsidR="005C6A50" w:rsidRPr="00B20D25">
        <w:rPr>
          <w:rFonts w:cs="Arial"/>
          <w:lang w:val="es-MX"/>
        </w:rPr>
        <w:t>Fecha de publicación</w:t>
      </w:r>
      <w:r w:rsidR="00F00C0A" w:rsidRPr="00B20D25">
        <w:rPr>
          <w:rFonts w:cs="Arial"/>
          <w:lang w:val="es-MX"/>
        </w:rPr>
        <w:t xml:space="preserve"> en el Diario Oficial de la Federación, gaceta, periódico u homólogo a nivel estatal</w:t>
      </w:r>
      <w:r w:rsidR="005C6A50" w:rsidRPr="00B20D25">
        <w:rPr>
          <w:rFonts w:cs="Arial"/>
          <w:lang w:val="es-MX"/>
        </w:rPr>
        <w:t xml:space="preserve"> (con formato día/mes/año)</w:t>
      </w:r>
    </w:p>
    <w:p w:rsidR="005C6A50" w:rsidRPr="00B20D25" w:rsidRDefault="00B31C6E" w:rsidP="00B20D25">
      <w:pPr>
        <w:widowControl/>
        <w:tabs>
          <w:tab w:val="left" w:pos="1418"/>
        </w:tabs>
        <w:spacing w:after="0"/>
        <w:jc w:val="both"/>
        <w:rPr>
          <w:rFonts w:cs="Arial"/>
          <w:lang w:val="es-MX"/>
        </w:rPr>
      </w:pPr>
      <w:r w:rsidRPr="00B20D25">
        <w:rPr>
          <w:rFonts w:cs="Arial"/>
          <w:b/>
          <w:lang w:val="es-MX"/>
        </w:rPr>
        <w:t>Criterio 14</w:t>
      </w:r>
      <w:r w:rsidR="005C6A50" w:rsidRPr="00B20D25">
        <w:rPr>
          <w:rFonts w:cs="Arial"/>
          <w:b/>
          <w:lang w:val="es-MX"/>
        </w:rPr>
        <w:tab/>
      </w:r>
      <w:r w:rsidR="005C6A50" w:rsidRPr="00B20D25">
        <w:rPr>
          <w:rFonts w:cs="Arial"/>
          <w:lang w:val="es-MX"/>
        </w:rPr>
        <w:t>Hipervínculo al documento</w:t>
      </w:r>
    </w:p>
    <w:p w:rsidR="005C6A50" w:rsidRPr="00B20D25" w:rsidRDefault="00B31C6E" w:rsidP="00B20D25">
      <w:pPr>
        <w:widowControl/>
        <w:tabs>
          <w:tab w:val="left" w:pos="1418"/>
        </w:tabs>
        <w:spacing w:after="0"/>
        <w:jc w:val="both"/>
        <w:rPr>
          <w:rFonts w:cs="Arial"/>
          <w:lang w:val="es-MX"/>
        </w:rPr>
      </w:pPr>
      <w:r w:rsidRPr="00B20D25">
        <w:rPr>
          <w:rFonts w:cs="Arial"/>
          <w:b/>
          <w:lang w:val="es-MX"/>
        </w:rPr>
        <w:t>Criterio 15</w:t>
      </w:r>
      <w:r w:rsidR="005C6A50" w:rsidRPr="00B20D25">
        <w:rPr>
          <w:rFonts w:cs="Arial"/>
          <w:b/>
          <w:lang w:val="es-MX"/>
        </w:rPr>
        <w:tab/>
      </w:r>
      <w:r w:rsidR="005C6A50" w:rsidRPr="00B20D25">
        <w:rPr>
          <w:rFonts w:cs="Arial"/>
          <w:lang w:val="es-MX"/>
        </w:rPr>
        <w:t xml:space="preserve">Motivo(s) y/o razón(es) de extinción del sujeto </w:t>
      </w:r>
      <w:proofErr w:type="spellStart"/>
      <w:r w:rsidR="005C6A50" w:rsidRPr="00B20D25">
        <w:rPr>
          <w:rFonts w:cs="Arial"/>
          <w:lang w:val="es-MX"/>
        </w:rPr>
        <w:t>ohligado</w:t>
      </w:r>
      <w:proofErr w:type="spellEnd"/>
    </w:p>
    <w:p w:rsidR="005C6A50" w:rsidRPr="00B20D25" w:rsidRDefault="00B31C6E" w:rsidP="00B20D25">
      <w:pPr>
        <w:widowControl/>
        <w:tabs>
          <w:tab w:val="left" w:pos="1418"/>
        </w:tabs>
        <w:spacing w:after="0"/>
        <w:jc w:val="both"/>
        <w:rPr>
          <w:rFonts w:cs="Arial"/>
          <w:lang w:val="es-MX"/>
        </w:rPr>
      </w:pPr>
      <w:r w:rsidRPr="00B20D25">
        <w:rPr>
          <w:rFonts w:cs="Arial"/>
          <w:b/>
          <w:lang w:val="es-MX"/>
        </w:rPr>
        <w:t>Criterio 16</w:t>
      </w:r>
      <w:r w:rsidR="005C6A50" w:rsidRPr="00B20D25">
        <w:rPr>
          <w:rFonts w:cs="Arial"/>
          <w:b/>
          <w:lang w:val="es-MX"/>
        </w:rPr>
        <w:tab/>
      </w:r>
      <w:r w:rsidR="005C6A50" w:rsidRPr="00B20D25">
        <w:rPr>
          <w:rFonts w:cs="Arial"/>
          <w:lang w:val="es-MX"/>
        </w:rPr>
        <w:t>Fundamento legal para dicha extinción</w:t>
      </w:r>
    </w:p>
    <w:p w:rsidR="005C6A50" w:rsidRPr="00B20D25" w:rsidRDefault="005C6A50" w:rsidP="00B20D25">
      <w:pPr>
        <w:widowControl/>
        <w:tabs>
          <w:tab w:val="left" w:pos="1418"/>
        </w:tabs>
        <w:spacing w:after="0"/>
        <w:jc w:val="both"/>
        <w:rPr>
          <w:rFonts w:cs="Arial"/>
          <w:lang w:val="es-MX"/>
        </w:rPr>
      </w:pPr>
      <w:r w:rsidRPr="00B20D25">
        <w:rPr>
          <w:rFonts w:cs="Arial"/>
          <w:lang w:val="es-MX"/>
        </w:rPr>
        <w:t>Respecto a los recursos financieros utilizados para la extinción</w:t>
      </w:r>
    </w:p>
    <w:p w:rsidR="005C6A50" w:rsidRPr="00B20D25" w:rsidRDefault="00B31C6E" w:rsidP="00B20D25">
      <w:pPr>
        <w:widowControl/>
        <w:tabs>
          <w:tab w:val="left" w:pos="1418"/>
        </w:tabs>
        <w:spacing w:after="0"/>
        <w:jc w:val="both"/>
        <w:rPr>
          <w:rFonts w:cs="Arial"/>
          <w:lang w:val="es-MX"/>
        </w:rPr>
      </w:pPr>
      <w:r w:rsidRPr="00B20D25">
        <w:rPr>
          <w:rFonts w:cs="Arial"/>
          <w:b/>
          <w:lang w:val="es-MX"/>
        </w:rPr>
        <w:t>Criterio 17</w:t>
      </w:r>
      <w:r w:rsidR="005C6A50" w:rsidRPr="00B20D25">
        <w:rPr>
          <w:rFonts w:cs="Arial"/>
          <w:b/>
          <w:lang w:val="es-MX"/>
        </w:rPr>
        <w:tab/>
      </w:r>
      <w:r w:rsidR="005C6A50" w:rsidRPr="00B20D25">
        <w:rPr>
          <w:rFonts w:cs="Arial"/>
          <w:lang w:val="es-MX"/>
        </w:rPr>
        <w:t>Dependencia gubernamental que recibió los remanentes del sujeto obligado</w:t>
      </w:r>
    </w:p>
    <w:p w:rsidR="005C6A50" w:rsidRPr="00B20D25" w:rsidRDefault="00B31C6E" w:rsidP="00B20D25">
      <w:pPr>
        <w:widowControl/>
        <w:tabs>
          <w:tab w:val="left" w:pos="1418"/>
        </w:tabs>
        <w:spacing w:after="0"/>
        <w:jc w:val="both"/>
        <w:rPr>
          <w:rFonts w:cs="Arial"/>
          <w:lang w:val="es-MX"/>
        </w:rPr>
      </w:pPr>
      <w:r w:rsidRPr="00B20D25">
        <w:rPr>
          <w:rFonts w:cs="Arial"/>
          <w:b/>
          <w:lang w:val="es-MX"/>
        </w:rPr>
        <w:t>Criterio 18</w:t>
      </w:r>
      <w:r w:rsidR="005C6A50" w:rsidRPr="00B20D25">
        <w:rPr>
          <w:rFonts w:cs="Arial"/>
          <w:b/>
          <w:lang w:val="es-MX"/>
        </w:rPr>
        <w:tab/>
      </w:r>
      <w:r w:rsidRPr="00B20D25">
        <w:rPr>
          <w:rFonts w:cs="Arial"/>
          <w:lang w:val="es-MX"/>
        </w:rPr>
        <w:t>Total de fondos financieros entregados (remanente)</w:t>
      </w:r>
    </w:p>
    <w:p w:rsidR="005C6A50" w:rsidRPr="00B20D25" w:rsidRDefault="00B31C6E" w:rsidP="00B20D25">
      <w:pPr>
        <w:widowControl/>
        <w:tabs>
          <w:tab w:val="left" w:pos="1418"/>
        </w:tabs>
        <w:spacing w:after="0"/>
        <w:jc w:val="both"/>
        <w:rPr>
          <w:rFonts w:cs="Arial"/>
          <w:lang w:val="es-MX"/>
        </w:rPr>
      </w:pPr>
      <w:r w:rsidRPr="00B20D25">
        <w:rPr>
          <w:rFonts w:cs="Arial"/>
          <w:b/>
          <w:lang w:val="es-MX"/>
        </w:rPr>
        <w:t>Criterio 19</w:t>
      </w:r>
      <w:r w:rsidR="005C6A50" w:rsidRPr="00B20D25">
        <w:rPr>
          <w:rFonts w:cs="Arial"/>
          <w:b/>
          <w:lang w:val="es-MX"/>
        </w:rPr>
        <w:tab/>
      </w:r>
      <w:r w:rsidRPr="00B20D25">
        <w:rPr>
          <w:rFonts w:cs="Arial"/>
          <w:lang w:val="es-MX"/>
        </w:rPr>
        <w:t>Fecha de entrega (con formato día/mes/año)</w:t>
      </w:r>
    </w:p>
    <w:p w:rsidR="00732CBE" w:rsidRPr="00B20D25" w:rsidRDefault="00732CBE" w:rsidP="00B20D25">
      <w:pPr>
        <w:widowControl/>
        <w:spacing w:after="0"/>
        <w:jc w:val="both"/>
        <w:rPr>
          <w:b/>
          <w:lang w:val="es-MX"/>
        </w:rPr>
      </w:pPr>
      <w:r w:rsidRPr="00B20D25">
        <w:rPr>
          <w:b/>
          <w:lang w:val="es-MX"/>
        </w:rPr>
        <w:t>Criterios adjetivos de actualización</w:t>
      </w:r>
    </w:p>
    <w:p w:rsidR="00B31C6E" w:rsidRPr="007D17F4" w:rsidRDefault="00B31C6E" w:rsidP="00B20D25">
      <w:pPr>
        <w:spacing w:after="0"/>
        <w:ind w:left="1407" w:hanging="1050"/>
        <w:jc w:val="both"/>
        <w:rPr>
          <w:lang w:val="es-MX"/>
        </w:rPr>
      </w:pPr>
      <w:r w:rsidRPr="007D17F4">
        <w:rPr>
          <w:b/>
          <w:lang w:val="es-MX"/>
        </w:rPr>
        <w:t>Criterio 2</w:t>
      </w:r>
      <w:r w:rsidRPr="00B20D25">
        <w:rPr>
          <w:b/>
          <w:lang w:val="es-MX"/>
        </w:rPr>
        <w:t>0</w:t>
      </w:r>
      <w:r w:rsidRPr="007D17F4">
        <w:rPr>
          <w:lang w:val="es-MX"/>
        </w:rPr>
        <w:tab/>
        <w:t>Periodo de actualización de la información: (quincenal, mensual, bimestral, trimestral,  semestral, anual, bianual, trianual, sexenal)</w:t>
      </w:r>
    </w:p>
    <w:p w:rsidR="00B31C6E" w:rsidRPr="007D17F4" w:rsidRDefault="00B31C6E" w:rsidP="00B20D25">
      <w:pPr>
        <w:spacing w:after="0"/>
        <w:ind w:left="1407" w:hanging="1050"/>
        <w:jc w:val="both"/>
        <w:rPr>
          <w:i/>
          <w:lang w:val="es-MX"/>
        </w:rPr>
      </w:pPr>
      <w:r w:rsidRPr="00B20D25">
        <w:rPr>
          <w:b/>
          <w:lang w:val="es-MX"/>
        </w:rPr>
        <w:t>Criterio 21</w:t>
      </w:r>
      <w:r w:rsidRPr="007D17F4">
        <w:rPr>
          <w:lang w:val="es-MX"/>
        </w:rPr>
        <w:tab/>
        <w:t xml:space="preserve">Actualizar la información al periodo que corresponde de acuerdo con la </w:t>
      </w:r>
      <w:r w:rsidRPr="007D17F4">
        <w:rPr>
          <w:i/>
          <w:lang w:val="es-MX"/>
        </w:rPr>
        <w:t xml:space="preserve">Tabla de actualización y conservación de la información </w:t>
      </w:r>
    </w:p>
    <w:p w:rsidR="00B31C6E" w:rsidRPr="007D17F4" w:rsidRDefault="00B31C6E" w:rsidP="00B20D25">
      <w:pPr>
        <w:spacing w:after="0"/>
        <w:ind w:left="1407" w:hanging="1050"/>
        <w:jc w:val="both"/>
        <w:rPr>
          <w:lang w:val="es-MX"/>
        </w:rPr>
      </w:pPr>
      <w:r w:rsidRPr="00B20D25">
        <w:rPr>
          <w:b/>
          <w:lang w:val="es-MX"/>
        </w:rPr>
        <w:t>Criterio 22</w:t>
      </w:r>
      <w:r w:rsidRPr="007D17F4">
        <w:rPr>
          <w:b/>
          <w:lang w:val="es-MX"/>
        </w:rPr>
        <w:tab/>
      </w:r>
      <w:r w:rsidRPr="007D17F4">
        <w:rPr>
          <w:lang w:val="es-MX"/>
        </w:rPr>
        <w:t xml:space="preserve">Conservar en el sitio de Internet y a través de la Plataforma Nacional la información vigente de acuerdo con la </w:t>
      </w:r>
      <w:r w:rsidRPr="007D17F4">
        <w:rPr>
          <w:i/>
          <w:lang w:val="es-MX"/>
        </w:rPr>
        <w:t>Tabla de actualización y conservación de la información</w:t>
      </w:r>
    </w:p>
    <w:p w:rsidR="00B31C6E" w:rsidRPr="007D17F4" w:rsidRDefault="00B31C6E" w:rsidP="00B20D25">
      <w:pPr>
        <w:spacing w:after="0"/>
        <w:ind w:left="357"/>
        <w:jc w:val="both"/>
        <w:rPr>
          <w:b/>
          <w:lang w:val="es-MX"/>
        </w:rPr>
      </w:pPr>
      <w:r w:rsidRPr="007D17F4">
        <w:rPr>
          <w:b/>
          <w:lang w:val="es-MX"/>
        </w:rPr>
        <w:t>Criterios adjetivos de confiabilidad</w:t>
      </w:r>
    </w:p>
    <w:p w:rsidR="00B31C6E" w:rsidRPr="007D17F4" w:rsidRDefault="00B31C6E" w:rsidP="00B20D25">
      <w:pPr>
        <w:spacing w:after="0"/>
        <w:ind w:left="1410" w:hanging="1050"/>
        <w:jc w:val="both"/>
        <w:rPr>
          <w:lang w:val="es-MX"/>
        </w:rPr>
      </w:pPr>
      <w:r w:rsidRPr="00B20D25">
        <w:rPr>
          <w:b/>
          <w:lang w:val="es-MX"/>
        </w:rPr>
        <w:t>Criterio 23</w:t>
      </w:r>
      <w:r w:rsidRPr="007D17F4">
        <w:rPr>
          <w:b/>
          <w:lang w:val="es-MX"/>
        </w:rPr>
        <w:tab/>
      </w:r>
      <w:r w:rsidRPr="007D17F4">
        <w:rPr>
          <w:lang w:val="es-MX"/>
        </w:rPr>
        <w:t xml:space="preserve">Área(s) o unidad(es) administrativa(s) que genera(n) o posee(n) la información respectiva y son responsables de publicar y actualizar la información </w:t>
      </w:r>
    </w:p>
    <w:p w:rsidR="00B31C6E" w:rsidRPr="007D17F4" w:rsidRDefault="00B31C6E" w:rsidP="00B20D25">
      <w:pPr>
        <w:spacing w:after="0"/>
        <w:ind w:left="1410" w:hanging="1050"/>
        <w:jc w:val="both"/>
        <w:rPr>
          <w:lang w:val="es-MX"/>
        </w:rPr>
      </w:pPr>
      <w:r w:rsidRPr="00B20D25">
        <w:rPr>
          <w:b/>
          <w:lang w:val="es-MX"/>
        </w:rPr>
        <w:t>Criterio 24</w:t>
      </w:r>
      <w:r w:rsidRPr="007D17F4">
        <w:rPr>
          <w:b/>
          <w:lang w:val="es-MX"/>
        </w:rPr>
        <w:tab/>
      </w:r>
      <w:r w:rsidRPr="007D17F4">
        <w:rPr>
          <w:lang w:val="es-MX"/>
        </w:rPr>
        <w:t xml:space="preserve">Fecha de actualización de la información publicada con el formato día/mes/año (por ej. 31/Marzo/2015) </w:t>
      </w:r>
    </w:p>
    <w:p w:rsidR="00B31C6E" w:rsidRPr="007D17F4" w:rsidRDefault="00B31C6E" w:rsidP="00B20D25">
      <w:pPr>
        <w:spacing w:after="0"/>
        <w:ind w:left="1410" w:hanging="1050"/>
        <w:jc w:val="both"/>
        <w:rPr>
          <w:b/>
          <w:lang w:val="es-MX"/>
        </w:rPr>
      </w:pPr>
      <w:r w:rsidRPr="00B20D25">
        <w:rPr>
          <w:b/>
          <w:lang w:val="es-MX"/>
        </w:rPr>
        <w:t>Criterio 25</w:t>
      </w:r>
      <w:r w:rsidRPr="007D17F4">
        <w:rPr>
          <w:b/>
          <w:lang w:val="es-MX"/>
        </w:rPr>
        <w:tab/>
      </w:r>
      <w:r w:rsidRPr="007D17F4">
        <w:rPr>
          <w:lang w:val="es-MX"/>
        </w:rPr>
        <w:t>Fecha de validación de la información publicada con el formato día/mes/año (por ej. 31/Marzo/2015)</w:t>
      </w:r>
    </w:p>
    <w:p w:rsidR="00B31C6E" w:rsidRPr="007D17F4" w:rsidRDefault="00B31C6E" w:rsidP="00B20D25">
      <w:pPr>
        <w:spacing w:after="0"/>
        <w:ind w:left="360"/>
        <w:jc w:val="both"/>
        <w:rPr>
          <w:b/>
          <w:lang w:val="es-MX"/>
        </w:rPr>
      </w:pPr>
      <w:r w:rsidRPr="007D17F4">
        <w:rPr>
          <w:b/>
          <w:lang w:val="es-MX"/>
        </w:rPr>
        <w:t>Criterios adjetivos de formato</w:t>
      </w:r>
    </w:p>
    <w:p w:rsidR="00B31C6E" w:rsidRPr="007D17F4" w:rsidRDefault="00B31C6E" w:rsidP="00B20D25">
      <w:pPr>
        <w:spacing w:after="0"/>
        <w:ind w:left="1410" w:hanging="1050"/>
        <w:jc w:val="both"/>
        <w:rPr>
          <w:lang w:val="es-MX"/>
        </w:rPr>
      </w:pPr>
      <w:r w:rsidRPr="00B20D25">
        <w:rPr>
          <w:b/>
          <w:lang w:val="es-MX"/>
        </w:rPr>
        <w:t>Criterio 26</w:t>
      </w:r>
      <w:r w:rsidRPr="007D17F4">
        <w:rPr>
          <w:b/>
          <w:lang w:val="es-MX"/>
        </w:rPr>
        <w:tab/>
      </w:r>
      <w:r w:rsidRPr="007D17F4">
        <w:rPr>
          <w:lang w:val="es-MX"/>
        </w:rPr>
        <w:t xml:space="preserve">La información publicada se organiza mediante </w:t>
      </w:r>
      <w:r w:rsidR="00F00C0A" w:rsidRPr="00B20D25">
        <w:rPr>
          <w:lang w:val="es-MX"/>
        </w:rPr>
        <w:t>los formatos 7a, 7b, 7c y 7d en los</w:t>
      </w:r>
      <w:r w:rsidRPr="007D17F4">
        <w:rPr>
          <w:lang w:val="es-MX"/>
        </w:rPr>
        <w:t xml:space="preserve"> que se incluyen todos los campos especificados en los criterios sustantivos de contenido. </w:t>
      </w:r>
    </w:p>
    <w:p w:rsidR="00B31C6E" w:rsidRPr="007D17F4" w:rsidRDefault="00B31C6E" w:rsidP="00B20D25">
      <w:pPr>
        <w:spacing w:after="0"/>
        <w:ind w:left="360"/>
        <w:jc w:val="both"/>
        <w:rPr>
          <w:lang w:val="es-MX"/>
        </w:rPr>
      </w:pPr>
      <w:r w:rsidRPr="00B20D25">
        <w:rPr>
          <w:b/>
          <w:lang w:val="es-MX"/>
        </w:rPr>
        <w:t>Criterio 27</w:t>
      </w:r>
      <w:r w:rsidRPr="007D17F4">
        <w:rPr>
          <w:b/>
          <w:lang w:val="es-MX"/>
        </w:rPr>
        <w:tab/>
      </w:r>
      <w:r w:rsidRPr="007D17F4">
        <w:rPr>
          <w:lang w:val="es-MX"/>
        </w:rPr>
        <w:t>El soporte de la información permite su reutilización.</w:t>
      </w:r>
    </w:p>
    <w:p w:rsidR="00E70A85" w:rsidRDefault="00E70A85">
      <w:pPr>
        <w:widowControl/>
        <w:rPr>
          <w:b/>
          <w:lang w:val="es-MX"/>
        </w:rPr>
      </w:pPr>
    </w:p>
    <w:p w:rsidR="00732CBE" w:rsidRDefault="00732CBE" w:rsidP="00B20D25">
      <w:pPr>
        <w:widowControl/>
        <w:contextualSpacing/>
        <w:jc w:val="both"/>
        <w:rPr>
          <w:b/>
        </w:rPr>
      </w:pPr>
      <w:proofErr w:type="spellStart"/>
      <w:r w:rsidRPr="007D17F4">
        <w:rPr>
          <w:b/>
        </w:rPr>
        <w:t>Formato</w:t>
      </w:r>
      <w:proofErr w:type="spellEnd"/>
      <w:r w:rsidRPr="007D17F4">
        <w:rPr>
          <w:b/>
        </w:rPr>
        <w:t xml:space="preserve"> 7</w:t>
      </w:r>
      <w:r w:rsidR="009364B4" w:rsidRPr="00B20D25">
        <w:rPr>
          <w:b/>
        </w:rPr>
        <w:t>a</w:t>
      </w:r>
      <w:r w:rsidRPr="007D17F4">
        <w:rPr>
          <w:b/>
        </w:rPr>
        <w:t xml:space="preserve"> LGT_Art_77_Fr_VII</w:t>
      </w:r>
    </w:p>
    <w:p w:rsidR="00E70A85" w:rsidRPr="007D17F4" w:rsidRDefault="00E70A85" w:rsidP="00B20D25">
      <w:pPr>
        <w:widowControl/>
        <w:contextualSpacing/>
        <w:jc w:val="both"/>
        <w:rPr>
          <w:b/>
        </w:rPr>
      </w:pPr>
    </w:p>
    <w:p w:rsidR="007D17F4" w:rsidRDefault="009364B4" w:rsidP="007D17F4">
      <w:pPr>
        <w:jc w:val="both"/>
        <w:rPr>
          <w:lang w:val="es-ES"/>
        </w:rPr>
      </w:pPr>
      <w:proofErr w:type="spellStart"/>
      <w:r w:rsidRPr="00B20D25">
        <w:rPr>
          <w:rFonts w:cs="Arial"/>
          <w:b/>
          <w:bCs/>
          <w:iCs/>
          <w:sz w:val="18"/>
          <w:szCs w:val="20"/>
          <w:lang w:val="es-MX"/>
        </w:rPr>
        <w:t>Cre</w:t>
      </w:r>
      <w:proofErr w:type="spellEnd"/>
      <w:r w:rsidR="007D17F4">
        <w:rPr>
          <w:lang w:val="es-ES"/>
        </w:rPr>
        <w:t>Por integridad de la información el sistema fue diseñado con esa característica donde sólo el usuario titular tendrá acceso al módulo de configuración y en este se encuentran los catálogos de domicilios, puestos y cargos:</w:t>
      </w:r>
    </w:p>
    <w:p w:rsidR="007D17F4" w:rsidRDefault="007D17F4" w:rsidP="007D17F4">
      <w:pPr>
        <w:jc w:val="both"/>
        <w:rPr>
          <w:lang w:val="es-ES"/>
        </w:rPr>
      </w:pPr>
    </w:p>
    <w:p w:rsidR="007D17F4" w:rsidRDefault="007D17F4" w:rsidP="007D17F4">
      <w:pPr>
        <w:jc w:val="both"/>
        <w:rPr>
          <w:lang w:val="es-ES"/>
        </w:rPr>
      </w:pPr>
      <w:r>
        <w:rPr>
          <w:lang w:val="es-ES"/>
        </w:rPr>
        <w:t xml:space="preserve">            </w:t>
      </w:r>
      <w:r>
        <w:rPr>
          <w:noProof/>
          <w:lang w:val="es-MX" w:eastAsia="es-MX"/>
        </w:rPr>
        <w:drawing>
          <wp:inline distT="0" distB="0" distL="0" distR="0" wp14:anchorId="2551FA8B" wp14:editId="55057698">
            <wp:extent cx="3038475" cy="2047875"/>
            <wp:effectExtent l="0" t="0" r="9525" b="9525"/>
            <wp:docPr id="2" name="Imagen 2" descr="cid:image005.jpg@01D14A2A.6C09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5.jpg@01D14A2A.6C09D2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38475" cy="2047875"/>
                    </a:xfrm>
                    <a:prstGeom prst="rect">
                      <a:avLst/>
                    </a:prstGeom>
                    <a:noFill/>
                    <a:ln>
                      <a:noFill/>
                    </a:ln>
                  </pic:spPr>
                </pic:pic>
              </a:graphicData>
            </a:graphic>
          </wp:inline>
        </w:drawing>
      </w:r>
    </w:p>
    <w:p w:rsidR="007D17F4" w:rsidRDefault="007D17F4" w:rsidP="007D17F4">
      <w:pPr>
        <w:jc w:val="both"/>
        <w:rPr>
          <w:lang w:val="es-ES"/>
        </w:rPr>
      </w:pPr>
    </w:p>
    <w:p w:rsidR="007D17F4" w:rsidRDefault="007D17F4" w:rsidP="007D17F4">
      <w:pPr>
        <w:jc w:val="both"/>
        <w:rPr>
          <w:lang w:val="es-ES"/>
        </w:rPr>
      </w:pPr>
      <w:r>
        <w:rPr>
          <w:lang w:val="es-ES"/>
        </w:rPr>
        <w:t xml:space="preserve">            </w:t>
      </w:r>
      <w:r>
        <w:rPr>
          <w:noProof/>
          <w:lang w:val="es-MX" w:eastAsia="es-MX"/>
        </w:rPr>
        <w:drawing>
          <wp:inline distT="0" distB="0" distL="0" distR="0" wp14:anchorId="4DA385BA" wp14:editId="154E089D">
            <wp:extent cx="5429250" cy="2162175"/>
            <wp:effectExtent l="0" t="0" r="0" b="9525"/>
            <wp:docPr id="1" name="Imagen 1" descr="cid:image008.png@01D14A2A.4AC03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d:image008.png@01D14A2A.4AC03F5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429250" cy="2162175"/>
                    </a:xfrm>
                    <a:prstGeom prst="rect">
                      <a:avLst/>
                    </a:prstGeom>
                    <a:noFill/>
                    <a:ln>
                      <a:noFill/>
                    </a:ln>
                  </pic:spPr>
                </pic:pic>
              </a:graphicData>
            </a:graphic>
          </wp:inline>
        </w:drawing>
      </w:r>
    </w:p>
    <w:p w:rsidR="007D17F4" w:rsidRDefault="007D17F4" w:rsidP="007D17F4">
      <w:pPr>
        <w:jc w:val="both"/>
        <w:rPr>
          <w:lang w:val="es-ES"/>
        </w:rPr>
      </w:pPr>
    </w:p>
    <w:p w:rsidR="007D17F4" w:rsidRDefault="007D17F4" w:rsidP="007D17F4">
      <w:pPr>
        <w:jc w:val="both"/>
        <w:rPr>
          <w:rFonts w:ascii="Calibri" w:hAnsi="Calibri"/>
          <w:color w:val="1F497D"/>
          <w:lang w:val="es-MX"/>
        </w:rPr>
      </w:pPr>
      <w:r>
        <w:rPr>
          <w:lang w:val="es-ES"/>
        </w:rPr>
        <w:t>            Por lo anterior, el usuario registrado con la opción de “FRACCIONES I, III, Y IV” sólo tendrá acceso al registro del directorio de servidores donde en dicha fracción relacionará los datos de los catálogos de Domicilios, Cargos y Puestos.</w:t>
      </w:r>
    </w:p>
    <w:p w:rsidR="00732CBE" w:rsidRPr="00B20D25" w:rsidRDefault="009364B4" w:rsidP="00E70A85">
      <w:pPr>
        <w:widowControl/>
        <w:jc w:val="center"/>
        <w:rPr>
          <w:rFonts w:cs="Arial"/>
          <w:b/>
          <w:bCs/>
          <w:iCs/>
          <w:sz w:val="18"/>
          <w:szCs w:val="20"/>
          <w:lang w:val="es-MX"/>
        </w:rPr>
      </w:pPr>
      <w:proofErr w:type="spellStart"/>
      <w:proofErr w:type="gramStart"/>
      <w:r w:rsidRPr="00B20D25">
        <w:rPr>
          <w:rFonts w:cs="Arial"/>
          <w:b/>
          <w:bCs/>
          <w:iCs/>
          <w:sz w:val="18"/>
          <w:szCs w:val="20"/>
          <w:lang w:val="es-MX"/>
        </w:rPr>
        <w:t>ación</w:t>
      </w:r>
      <w:proofErr w:type="spellEnd"/>
      <w:proofErr w:type="gramEnd"/>
      <w:r w:rsidR="00732CBE" w:rsidRPr="00B20D25">
        <w:rPr>
          <w:rFonts w:cs="Arial"/>
          <w:b/>
          <w:bCs/>
          <w:iCs/>
          <w:sz w:val="18"/>
          <w:szCs w:val="20"/>
          <w:lang w:val="es-MX"/>
        </w:rPr>
        <w:t xml:space="preserve"> </w:t>
      </w:r>
      <w:r w:rsidR="003906AB" w:rsidRPr="00B20D25">
        <w:rPr>
          <w:rFonts w:cs="Arial"/>
          <w:b/>
          <w:bCs/>
          <w:iCs/>
          <w:sz w:val="18"/>
          <w:szCs w:val="20"/>
          <w:lang w:val="es-MX"/>
        </w:rPr>
        <w:t>de&lt;&lt;sujeto obligado&gt;&gt;</w:t>
      </w:r>
    </w:p>
    <w:tbl>
      <w:tblPr>
        <w:tblW w:w="5000" w:type="pct"/>
        <w:jc w:val="center"/>
        <w:tblLayout w:type="fixed"/>
        <w:tblCellMar>
          <w:left w:w="70" w:type="dxa"/>
          <w:right w:w="70" w:type="dxa"/>
        </w:tblCellMar>
        <w:tblLook w:val="04A0" w:firstRow="1" w:lastRow="0" w:firstColumn="1" w:lastColumn="0" w:noHBand="0" w:noVBand="1"/>
      </w:tblPr>
      <w:tblGrid>
        <w:gridCol w:w="1097"/>
        <w:gridCol w:w="1627"/>
        <w:gridCol w:w="1602"/>
        <w:gridCol w:w="2076"/>
        <w:gridCol w:w="1105"/>
        <w:gridCol w:w="1473"/>
      </w:tblGrid>
      <w:tr w:rsidR="009364B4" w:rsidRPr="00E053B7" w:rsidTr="007D17F4">
        <w:trPr>
          <w:trHeight w:val="894"/>
          <w:jc w:val="center"/>
        </w:trPr>
        <w:tc>
          <w:tcPr>
            <w:tcW w:w="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4B4" w:rsidRPr="009364B4" w:rsidRDefault="009364B4" w:rsidP="007D17F4">
            <w:pPr>
              <w:widowControl/>
              <w:spacing w:after="0"/>
              <w:jc w:val="both"/>
              <w:rPr>
                <w:rFonts w:eastAsia="Times New Roman" w:cs="Times New Roman"/>
                <w:color w:val="000000"/>
                <w:sz w:val="16"/>
                <w:szCs w:val="16"/>
                <w:lang w:val="es-MX" w:eastAsia="es-MX"/>
              </w:rPr>
            </w:pPr>
            <w:r w:rsidRPr="009364B4">
              <w:rPr>
                <w:rFonts w:eastAsia="Times New Roman" w:cs="Arial"/>
                <w:color w:val="000000"/>
                <w:sz w:val="16"/>
                <w:szCs w:val="16"/>
                <w:lang w:val="es-MX" w:eastAsia="es-MX"/>
              </w:rPr>
              <w:t>Denominación del documento de creación</w:t>
            </w:r>
          </w:p>
        </w:tc>
        <w:tc>
          <w:tcPr>
            <w:tcW w:w="906" w:type="pct"/>
            <w:tcBorders>
              <w:top w:val="single" w:sz="4" w:space="0" w:color="auto"/>
              <w:left w:val="nil"/>
              <w:bottom w:val="single" w:sz="4" w:space="0" w:color="auto"/>
              <w:right w:val="single" w:sz="4" w:space="0" w:color="auto"/>
            </w:tcBorders>
            <w:shd w:val="clear" w:color="auto" w:fill="auto"/>
            <w:noWrap/>
            <w:vAlign w:val="center"/>
            <w:hideMark/>
          </w:tcPr>
          <w:p w:rsidR="009364B4" w:rsidRPr="009364B4" w:rsidRDefault="009364B4" w:rsidP="007D17F4">
            <w:pPr>
              <w:widowControl/>
              <w:spacing w:after="0"/>
              <w:jc w:val="both"/>
              <w:rPr>
                <w:rFonts w:eastAsia="Times New Roman" w:cs="Times New Roman"/>
                <w:color w:val="000000"/>
                <w:sz w:val="16"/>
                <w:szCs w:val="16"/>
                <w:lang w:val="es-MX" w:eastAsia="es-MX"/>
              </w:rPr>
            </w:pPr>
            <w:r w:rsidRPr="009364B4">
              <w:rPr>
                <w:rFonts w:eastAsia="Times New Roman" w:cs="Times New Roman"/>
                <w:color w:val="000000"/>
                <w:sz w:val="16"/>
                <w:szCs w:val="16"/>
                <w:lang w:val="es-MX" w:eastAsia="es-MX"/>
              </w:rPr>
              <w:t>Fecha de publicación en el Diario Oficial de la Federación, Gaceta, periódico u homólogo de cada estado</w:t>
            </w:r>
          </w:p>
        </w:tc>
        <w:tc>
          <w:tcPr>
            <w:tcW w:w="892" w:type="pct"/>
            <w:tcBorders>
              <w:top w:val="single" w:sz="4" w:space="0" w:color="auto"/>
              <w:left w:val="nil"/>
              <w:bottom w:val="single" w:sz="4" w:space="0" w:color="auto"/>
              <w:right w:val="single" w:sz="4" w:space="0" w:color="auto"/>
            </w:tcBorders>
            <w:shd w:val="clear" w:color="auto" w:fill="auto"/>
            <w:noWrap/>
            <w:vAlign w:val="center"/>
            <w:hideMark/>
          </w:tcPr>
          <w:p w:rsidR="009364B4" w:rsidRPr="009364B4" w:rsidRDefault="009364B4" w:rsidP="007D17F4">
            <w:pPr>
              <w:widowControl/>
              <w:spacing w:after="0"/>
              <w:jc w:val="both"/>
              <w:rPr>
                <w:rFonts w:eastAsia="Times New Roman" w:cs="Times New Roman"/>
                <w:color w:val="000000"/>
                <w:sz w:val="16"/>
                <w:szCs w:val="16"/>
                <w:lang w:val="es-MX" w:eastAsia="es-MX"/>
              </w:rPr>
            </w:pPr>
            <w:r w:rsidRPr="009364B4">
              <w:rPr>
                <w:rFonts w:eastAsia="Times New Roman" w:cs="Times New Roman"/>
                <w:color w:val="000000"/>
                <w:sz w:val="16"/>
                <w:szCs w:val="16"/>
                <w:lang w:val="es-MX" w:eastAsia="es-MX"/>
              </w:rPr>
              <w:t>Hipervínculo al documento</w:t>
            </w:r>
          </w:p>
        </w:tc>
        <w:tc>
          <w:tcPr>
            <w:tcW w:w="1156" w:type="pct"/>
            <w:tcBorders>
              <w:top w:val="single" w:sz="4" w:space="0" w:color="auto"/>
              <w:left w:val="nil"/>
              <w:bottom w:val="single" w:sz="4" w:space="0" w:color="auto"/>
              <w:right w:val="single" w:sz="4" w:space="0" w:color="auto"/>
            </w:tcBorders>
            <w:shd w:val="clear" w:color="auto" w:fill="auto"/>
            <w:noWrap/>
            <w:vAlign w:val="center"/>
            <w:hideMark/>
          </w:tcPr>
          <w:p w:rsidR="009364B4" w:rsidRPr="009364B4" w:rsidRDefault="009364B4" w:rsidP="007D17F4">
            <w:pPr>
              <w:widowControl/>
              <w:spacing w:after="0"/>
              <w:jc w:val="both"/>
              <w:rPr>
                <w:rFonts w:eastAsia="Times New Roman" w:cs="Times New Roman"/>
                <w:color w:val="000000"/>
                <w:sz w:val="16"/>
                <w:szCs w:val="16"/>
                <w:lang w:val="es-MX" w:eastAsia="es-MX"/>
              </w:rPr>
            </w:pPr>
            <w:r w:rsidRPr="009364B4">
              <w:rPr>
                <w:rFonts w:eastAsia="Times New Roman" w:cs="Times New Roman"/>
                <w:color w:val="000000"/>
                <w:sz w:val="16"/>
                <w:szCs w:val="16"/>
                <w:lang w:val="es-MX" w:eastAsia="es-MX"/>
              </w:rPr>
              <w:t>Fecha de creación del sujeto obligado (especificado en el documento antes publicado)</w:t>
            </w:r>
          </w:p>
        </w:tc>
        <w:tc>
          <w:tcPr>
            <w:tcW w:w="615" w:type="pct"/>
            <w:tcBorders>
              <w:top w:val="single" w:sz="4" w:space="0" w:color="auto"/>
              <w:left w:val="nil"/>
              <w:bottom w:val="single" w:sz="4" w:space="0" w:color="auto"/>
              <w:right w:val="single" w:sz="4" w:space="0" w:color="auto"/>
            </w:tcBorders>
            <w:shd w:val="clear" w:color="auto" w:fill="auto"/>
            <w:noWrap/>
            <w:vAlign w:val="center"/>
            <w:hideMark/>
          </w:tcPr>
          <w:p w:rsidR="009364B4" w:rsidRPr="009364B4" w:rsidRDefault="009364B4" w:rsidP="007D17F4">
            <w:pPr>
              <w:widowControl/>
              <w:spacing w:after="0"/>
              <w:jc w:val="both"/>
              <w:rPr>
                <w:rFonts w:eastAsia="Times New Roman" w:cs="Times New Roman"/>
                <w:color w:val="000000"/>
                <w:sz w:val="16"/>
                <w:szCs w:val="16"/>
                <w:lang w:val="es-MX" w:eastAsia="es-MX"/>
              </w:rPr>
            </w:pPr>
            <w:r w:rsidRPr="009364B4">
              <w:rPr>
                <w:rFonts w:eastAsia="Times New Roman" w:cs="Times New Roman"/>
                <w:color w:val="000000"/>
                <w:sz w:val="16"/>
                <w:szCs w:val="16"/>
                <w:lang w:val="es-MX" w:eastAsia="es-MX"/>
              </w:rPr>
              <w:t>Objetivo(s) de creación del sujeto obligado</w:t>
            </w:r>
          </w:p>
        </w:tc>
        <w:tc>
          <w:tcPr>
            <w:tcW w:w="820" w:type="pct"/>
            <w:tcBorders>
              <w:top w:val="single" w:sz="4" w:space="0" w:color="auto"/>
              <w:left w:val="nil"/>
              <w:bottom w:val="single" w:sz="4" w:space="0" w:color="auto"/>
              <w:right w:val="single" w:sz="4" w:space="0" w:color="auto"/>
            </w:tcBorders>
            <w:shd w:val="clear" w:color="auto" w:fill="auto"/>
            <w:noWrap/>
            <w:vAlign w:val="center"/>
            <w:hideMark/>
          </w:tcPr>
          <w:p w:rsidR="009364B4" w:rsidRPr="009364B4" w:rsidRDefault="009364B4" w:rsidP="007D17F4">
            <w:pPr>
              <w:widowControl/>
              <w:spacing w:after="0"/>
              <w:jc w:val="both"/>
              <w:rPr>
                <w:rFonts w:eastAsia="Times New Roman" w:cs="Times New Roman"/>
                <w:color w:val="000000"/>
                <w:sz w:val="16"/>
                <w:szCs w:val="16"/>
                <w:lang w:val="es-MX" w:eastAsia="es-MX"/>
              </w:rPr>
            </w:pPr>
            <w:r w:rsidRPr="009364B4">
              <w:rPr>
                <w:rFonts w:eastAsia="Times New Roman" w:cs="Times New Roman"/>
                <w:color w:val="000000"/>
                <w:sz w:val="16"/>
                <w:szCs w:val="16"/>
                <w:lang w:val="es-MX" w:eastAsia="es-MX"/>
              </w:rPr>
              <w:t>Fin(es) y/o actividades por lo que trabaja el sujeto obligado</w:t>
            </w:r>
          </w:p>
        </w:tc>
      </w:tr>
      <w:tr w:rsidR="009364B4" w:rsidRPr="00E053B7" w:rsidTr="007D17F4">
        <w:trPr>
          <w:trHeight w:val="300"/>
          <w:jc w:val="center"/>
        </w:trPr>
        <w:tc>
          <w:tcPr>
            <w:tcW w:w="611" w:type="pct"/>
            <w:tcBorders>
              <w:top w:val="nil"/>
              <w:left w:val="single" w:sz="4" w:space="0" w:color="auto"/>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906"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892"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1156"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615"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820"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r>
      <w:tr w:rsidR="009364B4" w:rsidRPr="00E053B7" w:rsidTr="007D17F4">
        <w:trPr>
          <w:trHeight w:val="300"/>
          <w:jc w:val="center"/>
        </w:trPr>
        <w:tc>
          <w:tcPr>
            <w:tcW w:w="611" w:type="pct"/>
            <w:tcBorders>
              <w:top w:val="nil"/>
              <w:left w:val="single" w:sz="4" w:space="0" w:color="auto"/>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906"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892"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1156"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615"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820"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r>
    </w:tbl>
    <w:p w:rsidR="009364B4" w:rsidRPr="00B20D25" w:rsidRDefault="009364B4"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Periodo de actualización de la información: (quincenal, mensual, bimestral, trimestral,  semestral, anual, bianual, etc.)</w:t>
      </w:r>
    </w:p>
    <w:p w:rsidR="009364B4" w:rsidRPr="00B20D25" w:rsidRDefault="009364B4"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Fecha de actualización: día/mes/año</w:t>
      </w:r>
    </w:p>
    <w:p w:rsidR="009364B4" w:rsidRPr="00B20D25" w:rsidRDefault="009364B4"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Fecha de validación: día/mes/año</w:t>
      </w:r>
    </w:p>
    <w:p w:rsidR="009364B4" w:rsidRPr="00B20D25" w:rsidRDefault="009364B4"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Área(s) o unidad(es) administrativa(s) responsable(s) de la información: ____________________</w:t>
      </w:r>
    </w:p>
    <w:p w:rsidR="00886F16" w:rsidRPr="00B20D25" w:rsidRDefault="00886F16" w:rsidP="00B20D25">
      <w:pPr>
        <w:widowControl/>
        <w:jc w:val="both"/>
        <w:rPr>
          <w:rFonts w:cs="Arial"/>
          <w:b/>
          <w:bCs/>
          <w:iCs/>
          <w:sz w:val="18"/>
          <w:szCs w:val="20"/>
          <w:lang w:val="es-MX"/>
        </w:rPr>
      </w:pPr>
    </w:p>
    <w:p w:rsidR="009364B4" w:rsidRPr="007D17F4" w:rsidRDefault="009364B4" w:rsidP="007D17F4">
      <w:pPr>
        <w:widowControl/>
        <w:jc w:val="both"/>
        <w:rPr>
          <w:rFonts w:cs="Arial"/>
          <w:b/>
          <w:bCs/>
          <w:iCs/>
          <w:sz w:val="18"/>
          <w:szCs w:val="20"/>
        </w:rPr>
      </w:pPr>
      <w:proofErr w:type="spellStart"/>
      <w:r w:rsidRPr="00B20D25">
        <w:rPr>
          <w:b/>
        </w:rPr>
        <w:t>Formato</w:t>
      </w:r>
      <w:proofErr w:type="spellEnd"/>
      <w:r w:rsidRPr="00B20D25">
        <w:rPr>
          <w:b/>
        </w:rPr>
        <w:t xml:space="preserve"> 7b LGT_Art_77_Fr_VII</w:t>
      </w:r>
      <w:r w:rsidRPr="007D17F4">
        <w:rPr>
          <w:rFonts w:cs="Arial"/>
          <w:b/>
          <w:bCs/>
          <w:iCs/>
          <w:sz w:val="18"/>
          <w:szCs w:val="20"/>
        </w:rPr>
        <w:t xml:space="preserve"> </w:t>
      </w:r>
    </w:p>
    <w:p w:rsidR="003906AB" w:rsidRPr="00B20D25" w:rsidRDefault="009364B4" w:rsidP="00E70A85">
      <w:pPr>
        <w:widowControl/>
        <w:jc w:val="center"/>
        <w:rPr>
          <w:rFonts w:cs="Arial"/>
          <w:b/>
          <w:bCs/>
          <w:iCs/>
          <w:sz w:val="18"/>
          <w:szCs w:val="20"/>
          <w:lang w:val="es-MX"/>
        </w:rPr>
      </w:pPr>
      <w:r w:rsidRPr="00B20D25">
        <w:rPr>
          <w:rFonts w:cs="Arial"/>
          <w:b/>
          <w:bCs/>
          <w:iCs/>
          <w:sz w:val="18"/>
          <w:szCs w:val="20"/>
          <w:lang w:val="es-MX"/>
        </w:rPr>
        <w:t>Recursos financieros utilizados para la creación de</w:t>
      </w:r>
      <w:r w:rsidR="00886F16" w:rsidRPr="00B20D25">
        <w:rPr>
          <w:rFonts w:cs="Arial"/>
          <w:b/>
          <w:bCs/>
          <w:iCs/>
          <w:sz w:val="18"/>
          <w:szCs w:val="20"/>
          <w:lang w:val="es-MX"/>
        </w:rPr>
        <w:t xml:space="preserve"> &lt;&lt;sujeto obligado&gt;&gt;</w:t>
      </w:r>
    </w:p>
    <w:tbl>
      <w:tblPr>
        <w:tblStyle w:val="Tablaconcuadrcula"/>
        <w:tblW w:w="8720" w:type="dxa"/>
        <w:tblLook w:val="04A0" w:firstRow="1" w:lastRow="0" w:firstColumn="1" w:lastColumn="0" w:noHBand="0" w:noVBand="1"/>
      </w:tblPr>
      <w:tblGrid>
        <w:gridCol w:w="1816"/>
        <w:gridCol w:w="2631"/>
        <w:gridCol w:w="1676"/>
        <w:gridCol w:w="2597"/>
      </w:tblGrid>
      <w:tr w:rsidR="009364B4" w:rsidRPr="00E053B7" w:rsidTr="007D17F4">
        <w:trPr>
          <w:trHeight w:val="959"/>
        </w:trPr>
        <w:tc>
          <w:tcPr>
            <w:tcW w:w="1816" w:type="dxa"/>
            <w:noWrap/>
            <w:vAlign w:val="center"/>
            <w:hideMark/>
          </w:tcPr>
          <w:p w:rsidR="009364B4" w:rsidRPr="009364B4" w:rsidRDefault="009364B4" w:rsidP="007D17F4">
            <w:pPr>
              <w:widowControl/>
              <w:spacing w:line="276" w:lineRule="auto"/>
              <w:jc w:val="both"/>
              <w:rPr>
                <w:rFonts w:eastAsia="Times New Roman" w:cs="Times New Roman"/>
                <w:color w:val="000000"/>
                <w:sz w:val="16"/>
                <w:szCs w:val="16"/>
                <w:lang w:val="es-MX" w:eastAsia="es-MX"/>
              </w:rPr>
            </w:pPr>
            <w:r w:rsidRPr="009364B4">
              <w:rPr>
                <w:rFonts w:eastAsia="Times New Roman" w:cs="Times New Roman"/>
                <w:color w:val="000000"/>
                <w:sz w:val="16"/>
                <w:szCs w:val="16"/>
                <w:lang w:val="es-MX" w:eastAsia="es-MX"/>
              </w:rPr>
              <w:t>Origen del recurso (Denominación de la dependencia, empresa, organización, organización, etcétera)</w:t>
            </w:r>
          </w:p>
        </w:tc>
        <w:tc>
          <w:tcPr>
            <w:tcW w:w="2631" w:type="dxa"/>
            <w:noWrap/>
            <w:vAlign w:val="center"/>
            <w:hideMark/>
          </w:tcPr>
          <w:p w:rsidR="009364B4" w:rsidRPr="009364B4" w:rsidRDefault="009364B4" w:rsidP="007D17F4">
            <w:pPr>
              <w:widowControl/>
              <w:spacing w:line="276" w:lineRule="auto"/>
              <w:jc w:val="both"/>
              <w:rPr>
                <w:rFonts w:eastAsia="Times New Roman" w:cs="Times New Roman"/>
                <w:color w:val="000000"/>
                <w:sz w:val="16"/>
                <w:szCs w:val="16"/>
                <w:lang w:val="es-MX" w:eastAsia="es-MX"/>
              </w:rPr>
            </w:pPr>
            <w:r w:rsidRPr="009364B4">
              <w:rPr>
                <w:rFonts w:eastAsia="Times New Roman" w:cs="Times New Roman"/>
                <w:color w:val="000000"/>
                <w:sz w:val="16"/>
                <w:szCs w:val="16"/>
                <w:lang w:val="es-MX" w:eastAsia="es-MX"/>
              </w:rPr>
              <w:t>Nivel (Internacional, nacional, federal, estatal, local)</w:t>
            </w:r>
          </w:p>
        </w:tc>
        <w:tc>
          <w:tcPr>
            <w:tcW w:w="1676" w:type="dxa"/>
            <w:noWrap/>
            <w:vAlign w:val="center"/>
            <w:hideMark/>
          </w:tcPr>
          <w:p w:rsidR="009364B4" w:rsidRPr="009364B4" w:rsidRDefault="009364B4" w:rsidP="007D17F4">
            <w:pPr>
              <w:widowControl/>
              <w:spacing w:line="276" w:lineRule="auto"/>
              <w:jc w:val="both"/>
              <w:rPr>
                <w:rFonts w:eastAsia="Times New Roman" w:cs="Times New Roman"/>
                <w:color w:val="000000"/>
                <w:sz w:val="16"/>
                <w:szCs w:val="16"/>
                <w:lang w:val="es-MX" w:eastAsia="es-MX"/>
              </w:rPr>
            </w:pPr>
            <w:r w:rsidRPr="009364B4">
              <w:rPr>
                <w:rFonts w:eastAsia="Times New Roman" w:cs="Arial"/>
                <w:color w:val="000000"/>
                <w:sz w:val="16"/>
                <w:szCs w:val="16"/>
                <w:lang w:val="es-MX" w:eastAsia="es-MX"/>
              </w:rPr>
              <w:t>Fecha de entrega del recurso</w:t>
            </w:r>
          </w:p>
        </w:tc>
        <w:tc>
          <w:tcPr>
            <w:tcW w:w="2597" w:type="dxa"/>
            <w:noWrap/>
            <w:vAlign w:val="center"/>
            <w:hideMark/>
          </w:tcPr>
          <w:p w:rsidR="009364B4" w:rsidRPr="009364B4" w:rsidRDefault="009364B4" w:rsidP="007D17F4">
            <w:pPr>
              <w:widowControl/>
              <w:spacing w:line="276" w:lineRule="auto"/>
              <w:jc w:val="both"/>
              <w:rPr>
                <w:rFonts w:eastAsia="Times New Roman" w:cs="Times New Roman"/>
                <w:color w:val="000000"/>
                <w:sz w:val="16"/>
                <w:szCs w:val="16"/>
                <w:lang w:val="es-MX" w:eastAsia="es-MX"/>
              </w:rPr>
            </w:pPr>
            <w:r w:rsidRPr="009364B4">
              <w:rPr>
                <w:rFonts w:eastAsia="Times New Roman" w:cs="Arial"/>
                <w:color w:val="000000"/>
                <w:sz w:val="16"/>
                <w:szCs w:val="16"/>
                <w:lang w:val="es-MX" w:eastAsia="es-MX"/>
              </w:rPr>
              <w:t>Total del recurso financiero entregado</w:t>
            </w:r>
          </w:p>
        </w:tc>
      </w:tr>
      <w:tr w:rsidR="009364B4" w:rsidRPr="00E053B7" w:rsidTr="009364B4">
        <w:trPr>
          <w:trHeight w:val="300"/>
        </w:trPr>
        <w:tc>
          <w:tcPr>
            <w:tcW w:w="1816" w:type="dxa"/>
            <w:noWrap/>
            <w:hideMark/>
          </w:tcPr>
          <w:p w:rsidR="009364B4" w:rsidRPr="009364B4" w:rsidRDefault="009364B4" w:rsidP="00B20D25">
            <w:pPr>
              <w:widowControl/>
              <w:spacing w:line="276" w:lineRule="auto"/>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2631" w:type="dxa"/>
            <w:noWrap/>
            <w:hideMark/>
          </w:tcPr>
          <w:p w:rsidR="009364B4" w:rsidRPr="009364B4" w:rsidRDefault="009364B4" w:rsidP="00B20D25">
            <w:pPr>
              <w:widowControl/>
              <w:spacing w:line="276" w:lineRule="auto"/>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1676" w:type="dxa"/>
            <w:noWrap/>
            <w:hideMark/>
          </w:tcPr>
          <w:p w:rsidR="009364B4" w:rsidRPr="009364B4" w:rsidRDefault="009364B4" w:rsidP="00B20D25">
            <w:pPr>
              <w:widowControl/>
              <w:spacing w:line="276" w:lineRule="auto"/>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2597" w:type="dxa"/>
            <w:noWrap/>
            <w:hideMark/>
          </w:tcPr>
          <w:p w:rsidR="009364B4" w:rsidRPr="009364B4" w:rsidRDefault="009364B4" w:rsidP="00B20D25">
            <w:pPr>
              <w:widowControl/>
              <w:spacing w:line="276" w:lineRule="auto"/>
              <w:jc w:val="both"/>
              <w:rPr>
                <w:rFonts w:eastAsia="Times New Roman" w:cs="Times New Roman"/>
                <w:color w:val="000000"/>
                <w:lang w:val="es-MX" w:eastAsia="es-MX"/>
              </w:rPr>
            </w:pPr>
            <w:r w:rsidRPr="009364B4">
              <w:rPr>
                <w:rFonts w:eastAsia="Times New Roman" w:cs="Times New Roman"/>
                <w:color w:val="000000"/>
                <w:lang w:val="es-MX" w:eastAsia="es-MX"/>
              </w:rPr>
              <w:t> </w:t>
            </w:r>
          </w:p>
        </w:tc>
      </w:tr>
      <w:tr w:rsidR="009364B4" w:rsidRPr="00E053B7" w:rsidTr="009364B4">
        <w:trPr>
          <w:trHeight w:val="300"/>
        </w:trPr>
        <w:tc>
          <w:tcPr>
            <w:tcW w:w="1816" w:type="dxa"/>
            <w:noWrap/>
            <w:hideMark/>
          </w:tcPr>
          <w:p w:rsidR="009364B4" w:rsidRPr="009364B4" w:rsidRDefault="009364B4" w:rsidP="00B20D25">
            <w:pPr>
              <w:widowControl/>
              <w:spacing w:line="276" w:lineRule="auto"/>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2631" w:type="dxa"/>
            <w:noWrap/>
            <w:hideMark/>
          </w:tcPr>
          <w:p w:rsidR="009364B4" w:rsidRPr="009364B4" w:rsidRDefault="009364B4" w:rsidP="00B20D25">
            <w:pPr>
              <w:widowControl/>
              <w:spacing w:line="276" w:lineRule="auto"/>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1676" w:type="dxa"/>
            <w:noWrap/>
            <w:hideMark/>
          </w:tcPr>
          <w:p w:rsidR="009364B4" w:rsidRPr="009364B4" w:rsidRDefault="009364B4" w:rsidP="00B20D25">
            <w:pPr>
              <w:widowControl/>
              <w:spacing w:line="276" w:lineRule="auto"/>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2597" w:type="dxa"/>
            <w:noWrap/>
            <w:hideMark/>
          </w:tcPr>
          <w:p w:rsidR="009364B4" w:rsidRPr="009364B4" w:rsidRDefault="009364B4" w:rsidP="00B20D25">
            <w:pPr>
              <w:widowControl/>
              <w:spacing w:line="276" w:lineRule="auto"/>
              <w:jc w:val="both"/>
              <w:rPr>
                <w:rFonts w:eastAsia="Times New Roman" w:cs="Times New Roman"/>
                <w:color w:val="000000"/>
                <w:lang w:val="es-MX" w:eastAsia="es-MX"/>
              </w:rPr>
            </w:pPr>
            <w:r w:rsidRPr="009364B4">
              <w:rPr>
                <w:rFonts w:eastAsia="Times New Roman" w:cs="Times New Roman"/>
                <w:color w:val="000000"/>
                <w:lang w:val="es-MX" w:eastAsia="es-MX"/>
              </w:rPr>
              <w:t> </w:t>
            </w:r>
          </w:p>
        </w:tc>
      </w:tr>
    </w:tbl>
    <w:p w:rsidR="00732CBE" w:rsidRPr="00B20D25" w:rsidRDefault="00732CBE"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Periodo de actualización de la información: (quincenal, mensual, bimestral, trimestral,  semestral, anual, bianual, etc.)</w:t>
      </w:r>
    </w:p>
    <w:p w:rsidR="00732CBE" w:rsidRPr="00B20D25" w:rsidRDefault="00732CBE"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Fecha de actualización: día/mes/año</w:t>
      </w:r>
    </w:p>
    <w:p w:rsidR="00732CBE" w:rsidRPr="00B20D25" w:rsidRDefault="00732CBE"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Fecha de validación: día/mes/año</w:t>
      </w:r>
    </w:p>
    <w:p w:rsidR="00732CBE" w:rsidRPr="00B20D25" w:rsidRDefault="00732CBE"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Área(s) o unidad(es) administrativa(s) responsable(s) de la información: ____________________</w:t>
      </w:r>
    </w:p>
    <w:p w:rsidR="00E61582" w:rsidRDefault="00E61582">
      <w:pPr>
        <w:widowControl/>
        <w:rPr>
          <w:rFonts w:eastAsia="Times New Roman"/>
          <w:sz w:val="18"/>
          <w:szCs w:val="18"/>
          <w:lang w:val="es-MX" w:eastAsia="es-MX"/>
        </w:rPr>
      </w:pPr>
      <w:r>
        <w:rPr>
          <w:rFonts w:eastAsia="Times New Roman"/>
          <w:sz w:val="18"/>
          <w:szCs w:val="18"/>
          <w:lang w:val="es-MX" w:eastAsia="es-MX"/>
        </w:rPr>
        <w:br w:type="page"/>
      </w:r>
    </w:p>
    <w:p w:rsidR="009364B4" w:rsidRPr="00B20D25" w:rsidRDefault="009364B4" w:rsidP="00B20D25">
      <w:pPr>
        <w:widowControl/>
        <w:jc w:val="both"/>
        <w:rPr>
          <w:rFonts w:eastAsia="Times New Roman"/>
          <w:sz w:val="18"/>
          <w:szCs w:val="18"/>
          <w:lang w:val="es-MX" w:eastAsia="es-MX"/>
        </w:rPr>
      </w:pPr>
    </w:p>
    <w:p w:rsidR="009364B4" w:rsidRPr="00B20D25" w:rsidRDefault="009364B4" w:rsidP="00B20D25">
      <w:pPr>
        <w:widowControl/>
        <w:jc w:val="both"/>
        <w:rPr>
          <w:rFonts w:cs="Arial"/>
          <w:b/>
          <w:bCs/>
          <w:iCs/>
          <w:sz w:val="18"/>
          <w:szCs w:val="20"/>
        </w:rPr>
      </w:pPr>
      <w:proofErr w:type="spellStart"/>
      <w:r w:rsidRPr="00B20D25">
        <w:rPr>
          <w:b/>
        </w:rPr>
        <w:t>Formato</w:t>
      </w:r>
      <w:proofErr w:type="spellEnd"/>
      <w:r w:rsidRPr="00B20D25">
        <w:rPr>
          <w:b/>
        </w:rPr>
        <w:t xml:space="preserve"> 7c LGT_Art_77_Fr_VII</w:t>
      </w:r>
      <w:r w:rsidRPr="00B20D25">
        <w:rPr>
          <w:rFonts w:cs="Arial"/>
          <w:b/>
          <w:bCs/>
          <w:iCs/>
          <w:sz w:val="18"/>
          <w:szCs w:val="20"/>
        </w:rPr>
        <w:t xml:space="preserve"> </w:t>
      </w:r>
    </w:p>
    <w:p w:rsidR="009364B4" w:rsidRPr="00B20D25" w:rsidRDefault="009364B4" w:rsidP="007D17F4">
      <w:pPr>
        <w:widowControl/>
        <w:jc w:val="center"/>
        <w:rPr>
          <w:rFonts w:cs="Arial"/>
          <w:b/>
          <w:bCs/>
          <w:iCs/>
          <w:sz w:val="18"/>
          <w:szCs w:val="20"/>
          <w:lang w:val="es-MX"/>
        </w:rPr>
      </w:pPr>
      <w:r w:rsidRPr="00B20D25">
        <w:rPr>
          <w:rFonts w:cs="Arial"/>
          <w:b/>
          <w:bCs/>
          <w:iCs/>
          <w:sz w:val="18"/>
          <w:szCs w:val="20"/>
          <w:lang w:val="es-MX"/>
        </w:rPr>
        <w:t>Proceso de extinción de &lt;&lt;sujeto obligado&gt;&gt;</w:t>
      </w:r>
    </w:p>
    <w:tbl>
      <w:tblPr>
        <w:tblW w:w="5000" w:type="pct"/>
        <w:tblCellMar>
          <w:left w:w="70" w:type="dxa"/>
          <w:right w:w="70" w:type="dxa"/>
        </w:tblCellMar>
        <w:tblLook w:val="04A0" w:firstRow="1" w:lastRow="0" w:firstColumn="1" w:lastColumn="0" w:noHBand="0" w:noVBand="1"/>
      </w:tblPr>
      <w:tblGrid>
        <w:gridCol w:w="2023"/>
        <w:gridCol w:w="1627"/>
        <w:gridCol w:w="1226"/>
        <w:gridCol w:w="959"/>
        <w:gridCol w:w="1831"/>
        <w:gridCol w:w="1314"/>
      </w:tblGrid>
      <w:tr w:rsidR="009364B4" w:rsidRPr="00E053B7" w:rsidTr="007D17F4">
        <w:trPr>
          <w:trHeight w:val="1138"/>
        </w:trPr>
        <w:tc>
          <w:tcPr>
            <w:tcW w:w="11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4B4" w:rsidRPr="009364B4" w:rsidRDefault="009364B4" w:rsidP="00B20D25">
            <w:pPr>
              <w:widowControl/>
              <w:spacing w:after="0"/>
              <w:jc w:val="both"/>
              <w:rPr>
                <w:rFonts w:eastAsia="Times New Roman" w:cs="Times New Roman"/>
                <w:color w:val="000000"/>
                <w:sz w:val="16"/>
                <w:szCs w:val="16"/>
                <w:lang w:val="es-MX" w:eastAsia="es-MX"/>
              </w:rPr>
            </w:pPr>
            <w:r w:rsidRPr="009364B4">
              <w:rPr>
                <w:rFonts w:eastAsia="Times New Roman" w:cs="Arial"/>
                <w:color w:val="000000"/>
                <w:sz w:val="16"/>
                <w:szCs w:val="16"/>
                <w:lang w:val="es-MX" w:eastAsia="es-MX"/>
              </w:rPr>
              <w:t>Fecha de inicio de extinción del sujeto obligado (día/mes/año)</w:t>
            </w:r>
          </w:p>
        </w:tc>
        <w:tc>
          <w:tcPr>
            <w:tcW w:w="906" w:type="pct"/>
            <w:tcBorders>
              <w:top w:val="single" w:sz="4" w:space="0" w:color="auto"/>
              <w:left w:val="nil"/>
              <w:bottom w:val="single" w:sz="4" w:space="0" w:color="auto"/>
              <w:right w:val="single" w:sz="4" w:space="0" w:color="auto"/>
            </w:tcBorders>
            <w:shd w:val="clear" w:color="auto" w:fill="auto"/>
            <w:noWrap/>
            <w:vAlign w:val="center"/>
            <w:hideMark/>
          </w:tcPr>
          <w:p w:rsidR="009364B4" w:rsidRPr="009364B4" w:rsidRDefault="009364B4" w:rsidP="00B20D25">
            <w:pPr>
              <w:widowControl/>
              <w:spacing w:after="0"/>
              <w:jc w:val="both"/>
              <w:rPr>
                <w:rFonts w:eastAsia="Times New Roman" w:cs="Times New Roman"/>
                <w:color w:val="000000"/>
                <w:sz w:val="16"/>
                <w:szCs w:val="16"/>
                <w:lang w:val="es-MX" w:eastAsia="es-MX"/>
              </w:rPr>
            </w:pPr>
            <w:r w:rsidRPr="009364B4">
              <w:rPr>
                <w:rFonts w:eastAsia="Times New Roman" w:cs="Arial"/>
                <w:color w:val="000000"/>
                <w:sz w:val="16"/>
                <w:szCs w:val="16"/>
                <w:lang w:val="es-MX" w:eastAsia="es-MX"/>
              </w:rPr>
              <w:t>Documento(s) en el cual se establece dicha fecha</w:t>
            </w:r>
          </w:p>
        </w:tc>
        <w:tc>
          <w:tcPr>
            <w:tcW w:w="683" w:type="pct"/>
            <w:tcBorders>
              <w:top w:val="single" w:sz="4" w:space="0" w:color="auto"/>
              <w:left w:val="nil"/>
              <w:bottom w:val="single" w:sz="4" w:space="0" w:color="auto"/>
              <w:right w:val="single" w:sz="4" w:space="0" w:color="auto"/>
            </w:tcBorders>
            <w:shd w:val="clear" w:color="auto" w:fill="auto"/>
            <w:noWrap/>
            <w:vAlign w:val="center"/>
            <w:hideMark/>
          </w:tcPr>
          <w:p w:rsidR="009364B4" w:rsidRPr="009364B4" w:rsidRDefault="009364B4" w:rsidP="00B20D25">
            <w:pPr>
              <w:widowControl/>
              <w:spacing w:after="0"/>
              <w:jc w:val="both"/>
              <w:rPr>
                <w:rFonts w:eastAsia="Times New Roman" w:cs="Times New Roman"/>
                <w:color w:val="000000"/>
                <w:sz w:val="16"/>
                <w:szCs w:val="16"/>
                <w:lang w:val="es-MX" w:eastAsia="es-MX"/>
              </w:rPr>
            </w:pPr>
            <w:r w:rsidRPr="009364B4">
              <w:rPr>
                <w:rFonts w:eastAsia="Times New Roman" w:cs="Arial"/>
                <w:color w:val="000000"/>
                <w:sz w:val="16"/>
                <w:szCs w:val="16"/>
                <w:lang w:val="es-MX" w:eastAsia="es-MX"/>
              </w:rPr>
              <w:t>Fecha de publicación (día/mes/año)</w:t>
            </w:r>
          </w:p>
        </w:tc>
        <w:tc>
          <w:tcPr>
            <w:tcW w:w="535" w:type="pct"/>
            <w:tcBorders>
              <w:top w:val="single" w:sz="4" w:space="0" w:color="auto"/>
              <w:left w:val="nil"/>
              <w:bottom w:val="single" w:sz="4" w:space="0" w:color="auto"/>
              <w:right w:val="single" w:sz="4" w:space="0" w:color="auto"/>
            </w:tcBorders>
            <w:shd w:val="clear" w:color="auto" w:fill="auto"/>
            <w:noWrap/>
            <w:vAlign w:val="center"/>
            <w:hideMark/>
          </w:tcPr>
          <w:p w:rsidR="009364B4" w:rsidRPr="009364B4" w:rsidRDefault="009364B4" w:rsidP="00B20D25">
            <w:pPr>
              <w:widowControl/>
              <w:spacing w:after="0"/>
              <w:jc w:val="both"/>
              <w:rPr>
                <w:rFonts w:eastAsia="Times New Roman" w:cs="Times New Roman"/>
                <w:color w:val="000000"/>
                <w:sz w:val="16"/>
                <w:szCs w:val="16"/>
                <w:lang w:val="es-MX" w:eastAsia="es-MX"/>
              </w:rPr>
            </w:pPr>
            <w:r w:rsidRPr="009364B4">
              <w:rPr>
                <w:rFonts w:eastAsia="Times New Roman" w:cs="Arial"/>
                <w:color w:val="000000"/>
                <w:sz w:val="16"/>
                <w:szCs w:val="16"/>
                <w:lang w:val="es-MX" w:eastAsia="es-MX"/>
              </w:rPr>
              <w:t>Hipervínculo al documento</w:t>
            </w:r>
          </w:p>
        </w:tc>
        <w:tc>
          <w:tcPr>
            <w:tcW w:w="1019" w:type="pct"/>
            <w:tcBorders>
              <w:top w:val="single" w:sz="4" w:space="0" w:color="auto"/>
              <w:left w:val="nil"/>
              <w:bottom w:val="single" w:sz="4" w:space="0" w:color="auto"/>
              <w:right w:val="single" w:sz="4" w:space="0" w:color="auto"/>
            </w:tcBorders>
            <w:shd w:val="clear" w:color="auto" w:fill="auto"/>
            <w:noWrap/>
            <w:vAlign w:val="center"/>
            <w:hideMark/>
          </w:tcPr>
          <w:p w:rsidR="009364B4" w:rsidRPr="009364B4" w:rsidRDefault="009364B4" w:rsidP="00B20D25">
            <w:pPr>
              <w:widowControl/>
              <w:spacing w:after="0"/>
              <w:jc w:val="both"/>
              <w:rPr>
                <w:rFonts w:eastAsia="Times New Roman" w:cs="Times New Roman"/>
                <w:color w:val="000000"/>
                <w:sz w:val="16"/>
                <w:szCs w:val="16"/>
                <w:lang w:val="es-MX" w:eastAsia="es-MX"/>
              </w:rPr>
            </w:pPr>
            <w:r w:rsidRPr="009364B4">
              <w:rPr>
                <w:rFonts w:eastAsia="Times New Roman" w:cs="Arial"/>
                <w:color w:val="000000"/>
                <w:sz w:val="16"/>
                <w:szCs w:val="16"/>
                <w:lang w:val="es-MX" w:eastAsia="es-MX"/>
              </w:rPr>
              <w:t xml:space="preserve">Motivo(s) y/o razón(es) de extinción del sujeto </w:t>
            </w:r>
            <w:proofErr w:type="spellStart"/>
            <w:r w:rsidRPr="009364B4">
              <w:rPr>
                <w:rFonts w:eastAsia="Times New Roman" w:cs="Arial"/>
                <w:color w:val="000000"/>
                <w:sz w:val="16"/>
                <w:szCs w:val="16"/>
                <w:lang w:val="es-MX" w:eastAsia="es-MX"/>
              </w:rPr>
              <w:t>ohligado</w:t>
            </w:r>
            <w:proofErr w:type="spellEnd"/>
          </w:p>
        </w:tc>
        <w:tc>
          <w:tcPr>
            <w:tcW w:w="732" w:type="pct"/>
            <w:tcBorders>
              <w:top w:val="single" w:sz="4" w:space="0" w:color="auto"/>
              <w:left w:val="nil"/>
              <w:bottom w:val="single" w:sz="4" w:space="0" w:color="auto"/>
              <w:right w:val="single" w:sz="4" w:space="0" w:color="auto"/>
            </w:tcBorders>
            <w:shd w:val="clear" w:color="auto" w:fill="auto"/>
            <w:noWrap/>
            <w:vAlign w:val="center"/>
            <w:hideMark/>
          </w:tcPr>
          <w:p w:rsidR="009364B4" w:rsidRPr="009364B4" w:rsidRDefault="009364B4" w:rsidP="00B20D25">
            <w:pPr>
              <w:widowControl/>
              <w:spacing w:after="0"/>
              <w:jc w:val="both"/>
              <w:rPr>
                <w:rFonts w:eastAsia="Times New Roman" w:cs="Times New Roman"/>
                <w:color w:val="000000"/>
                <w:sz w:val="16"/>
                <w:szCs w:val="16"/>
                <w:lang w:val="es-MX" w:eastAsia="es-MX"/>
              </w:rPr>
            </w:pPr>
            <w:r w:rsidRPr="009364B4">
              <w:rPr>
                <w:rFonts w:eastAsia="Times New Roman" w:cs="Arial"/>
                <w:color w:val="000000"/>
                <w:sz w:val="16"/>
                <w:szCs w:val="16"/>
                <w:lang w:val="es-MX" w:eastAsia="es-MX"/>
              </w:rPr>
              <w:t>Fundamento legal para dicha extinción</w:t>
            </w:r>
          </w:p>
        </w:tc>
      </w:tr>
      <w:tr w:rsidR="009364B4" w:rsidRPr="00E053B7" w:rsidTr="007D17F4">
        <w:trPr>
          <w:trHeight w:val="300"/>
        </w:trPr>
        <w:tc>
          <w:tcPr>
            <w:tcW w:w="1125" w:type="pct"/>
            <w:tcBorders>
              <w:top w:val="nil"/>
              <w:left w:val="single" w:sz="4" w:space="0" w:color="auto"/>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906"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683"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535"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1019"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732"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r>
      <w:tr w:rsidR="009364B4" w:rsidRPr="00E053B7" w:rsidTr="007D17F4">
        <w:trPr>
          <w:trHeight w:val="300"/>
        </w:trPr>
        <w:tc>
          <w:tcPr>
            <w:tcW w:w="1125" w:type="pct"/>
            <w:tcBorders>
              <w:top w:val="nil"/>
              <w:left w:val="single" w:sz="4" w:space="0" w:color="auto"/>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906"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683"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535"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1019"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732"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r>
    </w:tbl>
    <w:p w:rsidR="009364B4" w:rsidRPr="00B20D25" w:rsidRDefault="009364B4"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Periodo de actualización de la información: (quincenal, mensual, bimestral, trimestral,  semestral, anual, bianual, etc.)</w:t>
      </w:r>
    </w:p>
    <w:p w:rsidR="009364B4" w:rsidRPr="00B20D25" w:rsidRDefault="009364B4"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Fecha de actualización: día/mes/año</w:t>
      </w:r>
    </w:p>
    <w:p w:rsidR="009364B4" w:rsidRPr="00B20D25" w:rsidRDefault="009364B4" w:rsidP="007D17F4">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 xml:space="preserve">Fecha de validación: día/mes/año </w:t>
      </w:r>
    </w:p>
    <w:p w:rsidR="009364B4" w:rsidRPr="00B20D25" w:rsidRDefault="009364B4" w:rsidP="007D17F4">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Área(s) o unidad(es) administrativa(s) responsable(s) de la información: ____________________</w:t>
      </w:r>
    </w:p>
    <w:p w:rsidR="009364B4" w:rsidRPr="00B20D25" w:rsidRDefault="009364B4" w:rsidP="007D17F4">
      <w:pPr>
        <w:widowControl/>
        <w:spacing w:after="0"/>
        <w:ind w:left="-142"/>
        <w:jc w:val="both"/>
        <w:rPr>
          <w:rFonts w:eastAsia="Times New Roman"/>
          <w:sz w:val="16"/>
          <w:szCs w:val="16"/>
          <w:lang w:val="es-MX" w:eastAsia="es-MX"/>
        </w:rPr>
      </w:pPr>
    </w:p>
    <w:p w:rsidR="009364B4" w:rsidRPr="00B20D25" w:rsidRDefault="009364B4" w:rsidP="00B20D25">
      <w:pPr>
        <w:widowControl/>
        <w:jc w:val="both"/>
        <w:rPr>
          <w:b/>
          <w:lang w:val="es-MX"/>
        </w:rPr>
      </w:pPr>
    </w:p>
    <w:p w:rsidR="009364B4" w:rsidRPr="00B20D25" w:rsidRDefault="009364B4" w:rsidP="00B20D25">
      <w:pPr>
        <w:widowControl/>
        <w:jc w:val="both"/>
        <w:rPr>
          <w:rFonts w:cs="Arial"/>
          <w:b/>
          <w:bCs/>
          <w:iCs/>
          <w:sz w:val="18"/>
          <w:szCs w:val="20"/>
        </w:rPr>
      </w:pPr>
      <w:proofErr w:type="spellStart"/>
      <w:r w:rsidRPr="00B20D25">
        <w:rPr>
          <w:b/>
        </w:rPr>
        <w:t>Formato</w:t>
      </w:r>
      <w:proofErr w:type="spellEnd"/>
      <w:r w:rsidRPr="00B20D25">
        <w:rPr>
          <w:b/>
        </w:rPr>
        <w:t xml:space="preserve"> 7d LGT_Art_77_Fr_VII</w:t>
      </w:r>
      <w:r w:rsidRPr="00B20D25">
        <w:rPr>
          <w:rFonts w:cs="Arial"/>
          <w:b/>
          <w:bCs/>
          <w:iCs/>
          <w:sz w:val="18"/>
          <w:szCs w:val="20"/>
        </w:rPr>
        <w:t xml:space="preserve"> </w:t>
      </w:r>
    </w:p>
    <w:p w:rsidR="009364B4" w:rsidRPr="00B20D25" w:rsidRDefault="009364B4" w:rsidP="007D17F4">
      <w:pPr>
        <w:widowControl/>
        <w:spacing w:after="0"/>
        <w:ind w:left="-142"/>
        <w:jc w:val="center"/>
        <w:rPr>
          <w:rFonts w:cs="Arial"/>
          <w:b/>
          <w:bCs/>
          <w:iCs/>
          <w:sz w:val="18"/>
          <w:szCs w:val="20"/>
          <w:lang w:val="es-MX"/>
        </w:rPr>
      </w:pPr>
      <w:r w:rsidRPr="00B20D25">
        <w:rPr>
          <w:rFonts w:cs="Arial"/>
          <w:b/>
          <w:bCs/>
          <w:iCs/>
          <w:sz w:val="18"/>
          <w:szCs w:val="20"/>
          <w:lang w:val="es-MX"/>
        </w:rPr>
        <w:t>Recurso financiero utilizado para el proceso de extinción de &lt;&lt;sujeto obligado&gt;&gt;</w:t>
      </w:r>
    </w:p>
    <w:p w:rsidR="009364B4" w:rsidRPr="00B20D25" w:rsidRDefault="009364B4" w:rsidP="007D17F4">
      <w:pPr>
        <w:widowControl/>
        <w:spacing w:after="0"/>
        <w:ind w:left="-142"/>
        <w:jc w:val="both"/>
        <w:rPr>
          <w:rFonts w:cs="Arial"/>
          <w:b/>
          <w:bCs/>
          <w:iCs/>
          <w:sz w:val="18"/>
          <w:szCs w:val="20"/>
          <w:lang w:val="es-MX"/>
        </w:rPr>
      </w:pPr>
    </w:p>
    <w:tbl>
      <w:tblPr>
        <w:tblW w:w="4796" w:type="pct"/>
        <w:tblLayout w:type="fixed"/>
        <w:tblCellMar>
          <w:left w:w="70" w:type="dxa"/>
          <w:right w:w="70" w:type="dxa"/>
        </w:tblCellMar>
        <w:tblLook w:val="04A0" w:firstRow="1" w:lastRow="0" w:firstColumn="1" w:lastColumn="0" w:noHBand="0" w:noVBand="1"/>
      </w:tblPr>
      <w:tblGrid>
        <w:gridCol w:w="3315"/>
        <w:gridCol w:w="3092"/>
        <w:gridCol w:w="2207"/>
      </w:tblGrid>
      <w:tr w:rsidR="009364B4" w:rsidRPr="00E053B7" w:rsidTr="007D17F4">
        <w:trPr>
          <w:trHeight w:val="2025"/>
        </w:trPr>
        <w:tc>
          <w:tcPr>
            <w:tcW w:w="192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64B4" w:rsidRPr="009364B4" w:rsidRDefault="009364B4" w:rsidP="00B20D25">
            <w:pPr>
              <w:widowControl/>
              <w:spacing w:after="0"/>
              <w:jc w:val="both"/>
              <w:rPr>
                <w:rFonts w:eastAsia="Times New Roman" w:cs="Times New Roman"/>
                <w:color w:val="000000"/>
                <w:sz w:val="16"/>
                <w:szCs w:val="16"/>
                <w:lang w:val="es-MX" w:eastAsia="es-MX"/>
              </w:rPr>
            </w:pPr>
            <w:r w:rsidRPr="009364B4">
              <w:rPr>
                <w:rFonts w:eastAsia="Times New Roman" w:cs="Arial"/>
                <w:color w:val="000000"/>
                <w:sz w:val="16"/>
                <w:szCs w:val="16"/>
                <w:lang w:val="es-MX" w:eastAsia="es-MX"/>
              </w:rPr>
              <w:t>Dependencia gubernamental que recibió los remanentes del sujeto obligado</w:t>
            </w:r>
          </w:p>
        </w:tc>
        <w:tc>
          <w:tcPr>
            <w:tcW w:w="1795" w:type="pct"/>
            <w:tcBorders>
              <w:top w:val="single" w:sz="4" w:space="0" w:color="auto"/>
              <w:left w:val="nil"/>
              <w:bottom w:val="single" w:sz="4" w:space="0" w:color="auto"/>
              <w:right w:val="single" w:sz="4" w:space="0" w:color="auto"/>
            </w:tcBorders>
            <w:shd w:val="clear" w:color="auto" w:fill="auto"/>
            <w:noWrap/>
            <w:vAlign w:val="center"/>
            <w:hideMark/>
          </w:tcPr>
          <w:p w:rsidR="009364B4" w:rsidRPr="009364B4" w:rsidRDefault="009364B4" w:rsidP="00B20D25">
            <w:pPr>
              <w:widowControl/>
              <w:spacing w:after="0"/>
              <w:jc w:val="both"/>
              <w:rPr>
                <w:rFonts w:eastAsia="Times New Roman" w:cs="Times New Roman"/>
                <w:color w:val="000000"/>
                <w:sz w:val="16"/>
                <w:szCs w:val="16"/>
                <w:lang w:val="es-MX" w:eastAsia="es-MX"/>
              </w:rPr>
            </w:pPr>
            <w:r w:rsidRPr="009364B4">
              <w:rPr>
                <w:rFonts w:eastAsia="Times New Roman" w:cs="Arial"/>
                <w:color w:val="000000"/>
                <w:sz w:val="16"/>
                <w:szCs w:val="16"/>
                <w:lang w:val="es-MX" w:eastAsia="es-MX"/>
              </w:rPr>
              <w:t>Total de fondos financieros entregados (remanente)</w:t>
            </w:r>
          </w:p>
        </w:tc>
        <w:tc>
          <w:tcPr>
            <w:tcW w:w="1281" w:type="pct"/>
            <w:tcBorders>
              <w:top w:val="single" w:sz="4" w:space="0" w:color="auto"/>
              <w:left w:val="nil"/>
              <w:bottom w:val="single" w:sz="4" w:space="0" w:color="auto"/>
              <w:right w:val="single" w:sz="4" w:space="0" w:color="auto"/>
            </w:tcBorders>
            <w:shd w:val="clear" w:color="auto" w:fill="auto"/>
            <w:noWrap/>
            <w:vAlign w:val="center"/>
            <w:hideMark/>
          </w:tcPr>
          <w:p w:rsidR="009364B4" w:rsidRPr="009364B4" w:rsidRDefault="009364B4" w:rsidP="00B20D25">
            <w:pPr>
              <w:widowControl/>
              <w:spacing w:after="0"/>
              <w:jc w:val="both"/>
              <w:rPr>
                <w:rFonts w:eastAsia="Times New Roman" w:cs="Times New Roman"/>
                <w:color w:val="000000"/>
                <w:sz w:val="16"/>
                <w:szCs w:val="16"/>
                <w:lang w:val="es-MX" w:eastAsia="es-MX"/>
              </w:rPr>
            </w:pPr>
            <w:r w:rsidRPr="009364B4">
              <w:rPr>
                <w:rFonts w:eastAsia="Times New Roman" w:cs="Times New Roman"/>
                <w:color w:val="000000"/>
                <w:sz w:val="16"/>
                <w:szCs w:val="16"/>
                <w:lang w:val="es-MX" w:eastAsia="es-MX"/>
              </w:rPr>
              <w:t>Fecha de entrega (día/mes/año)</w:t>
            </w:r>
          </w:p>
        </w:tc>
      </w:tr>
      <w:tr w:rsidR="009364B4" w:rsidRPr="00E053B7" w:rsidTr="007D17F4">
        <w:trPr>
          <w:trHeight w:val="300"/>
        </w:trPr>
        <w:tc>
          <w:tcPr>
            <w:tcW w:w="1924" w:type="pct"/>
            <w:tcBorders>
              <w:top w:val="nil"/>
              <w:left w:val="single" w:sz="4" w:space="0" w:color="auto"/>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1795"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1281"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r>
      <w:tr w:rsidR="009364B4" w:rsidRPr="00E053B7" w:rsidTr="007D17F4">
        <w:trPr>
          <w:trHeight w:val="300"/>
        </w:trPr>
        <w:tc>
          <w:tcPr>
            <w:tcW w:w="1924" w:type="pct"/>
            <w:tcBorders>
              <w:top w:val="nil"/>
              <w:left w:val="single" w:sz="4" w:space="0" w:color="auto"/>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1795"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c>
          <w:tcPr>
            <w:tcW w:w="1281" w:type="pct"/>
            <w:tcBorders>
              <w:top w:val="nil"/>
              <w:left w:val="nil"/>
              <w:bottom w:val="single" w:sz="4" w:space="0" w:color="auto"/>
              <w:right w:val="single" w:sz="4" w:space="0" w:color="auto"/>
            </w:tcBorders>
            <w:shd w:val="clear" w:color="auto" w:fill="auto"/>
            <w:noWrap/>
            <w:vAlign w:val="bottom"/>
            <w:hideMark/>
          </w:tcPr>
          <w:p w:rsidR="009364B4" w:rsidRPr="009364B4" w:rsidRDefault="009364B4" w:rsidP="00B20D25">
            <w:pPr>
              <w:widowControl/>
              <w:spacing w:after="0"/>
              <w:jc w:val="both"/>
              <w:rPr>
                <w:rFonts w:eastAsia="Times New Roman" w:cs="Times New Roman"/>
                <w:color w:val="000000"/>
                <w:lang w:val="es-MX" w:eastAsia="es-MX"/>
              </w:rPr>
            </w:pPr>
            <w:r w:rsidRPr="009364B4">
              <w:rPr>
                <w:rFonts w:eastAsia="Times New Roman" w:cs="Times New Roman"/>
                <w:color w:val="000000"/>
                <w:lang w:val="es-MX" w:eastAsia="es-MX"/>
              </w:rPr>
              <w:t> </w:t>
            </w:r>
          </w:p>
        </w:tc>
      </w:tr>
    </w:tbl>
    <w:p w:rsidR="009364B4" w:rsidRPr="00B20D25" w:rsidRDefault="009364B4"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Periodo de actualización de la información: (quincenal, mensual, bimestral, trimestral,  semestral, anual, bianual, etc.)</w:t>
      </w:r>
    </w:p>
    <w:p w:rsidR="009364B4" w:rsidRPr="00B20D25" w:rsidRDefault="009364B4"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Fecha de actualización: día/mes/año</w:t>
      </w:r>
    </w:p>
    <w:p w:rsidR="009364B4" w:rsidRPr="00B20D25" w:rsidRDefault="009364B4"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 xml:space="preserve">Fecha de validación: día/mes/año </w:t>
      </w:r>
    </w:p>
    <w:p w:rsidR="009364B4" w:rsidRPr="00B20D25" w:rsidRDefault="009364B4"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Área(s) o unidad(es) administrativa(s) responsable(s) de la información: ____________________</w:t>
      </w:r>
    </w:p>
    <w:p w:rsidR="00732CBE" w:rsidRPr="007D17F4" w:rsidRDefault="00732CBE" w:rsidP="007D17F4">
      <w:pPr>
        <w:widowControl/>
        <w:spacing w:after="0"/>
        <w:ind w:left="-142"/>
        <w:jc w:val="both"/>
        <w:rPr>
          <w:rFonts w:eastAsia="Times New Roman"/>
          <w:sz w:val="16"/>
          <w:szCs w:val="16"/>
          <w:lang w:val="es-MX" w:eastAsia="es-MX"/>
        </w:rPr>
      </w:pPr>
      <w:r w:rsidRPr="00B20D25">
        <w:rPr>
          <w:rFonts w:eastAsia="Times New Roman"/>
          <w:sz w:val="18"/>
          <w:szCs w:val="18"/>
          <w:lang w:val="es-MX" w:eastAsia="es-MX"/>
        </w:rPr>
        <w:br w:type="page"/>
      </w:r>
    </w:p>
    <w:p w:rsidR="00732CBE" w:rsidRPr="00B20D25" w:rsidRDefault="00732CBE" w:rsidP="00715D61">
      <w:pPr>
        <w:pStyle w:val="Ttulo3"/>
        <w:numPr>
          <w:ilvl w:val="0"/>
          <w:numId w:val="7"/>
        </w:numPr>
        <w:rPr>
          <w:lang w:val="es-MX"/>
        </w:rPr>
      </w:pPr>
      <w:bookmarkStart w:id="11" w:name="_Toc440654042"/>
      <w:r w:rsidRPr="00B20D25">
        <w:rPr>
          <w:rFonts w:eastAsia="Times New Roman"/>
          <w:lang w:val="es-MX" w:eastAsia="es-MX"/>
        </w:rPr>
        <w:t xml:space="preserve">Los contratos </w:t>
      </w:r>
      <w:r w:rsidRPr="00E70A85">
        <w:rPr>
          <w:rFonts w:eastAsia="Times New Roman"/>
          <w:lang w:val="es-MX" w:eastAsia="es-MX"/>
        </w:rPr>
        <w:t>de obras, adquisiciones y servicios que involucren recursos públicos del fideicomiso, así como los honorarios derivados de los servicios y operaciones que realice la institución de crédito o la fiduciaria.</w:t>
      </w:r>
      <w:bookmarkEnd w:id="11"/>
    </w:p>
    <w:p w:rsidR="0034716C" w:rsidRPr="00B20D25" w:rsidRDefault="0034716C" w:rsidP="00B20D25">
      <w:pPr>
        <w:widowControl/>
        <w:ind w:left="1080"/>
        <w:contextualSpacing/>
        <w:jc w:val="both"/>
        <w:rPr>
          <w:i/>
          <w:lang w:val="es-MX"/>
        </w:rPr>
      </w:pPr>
    </w:p>
    <w:p w:rsidR="00732CBE" w:rsidRPr="00B20D25" w:rsidRDefault="00732CBE" w:rsidP="00B20D25">
      <w:pPr>
        <w:widowControl/>
        <w:ind w:left="360"/>
        <w:jc w:val="both"/>
        <w:rPr>
          <w:lang w:val="es-MX"/>
        </w:rPr>
      </w:pPr>
      <w:r w:rsidRPr="00B20D25">
        <w:rPr>
          <w:lang w:val="es-MX"/>
        </w:rPr>
        <w:t>Los contratos que se deberán publicar  son los que resulten de los actos de adquisición, enajenación y arrendamiento de bienes y la contratación de servicios de cualquier naturaleza</w:t>
      </w:r>
      <w:r w:rsidR="00F00C0A" w:rsidRPr="00B20D25">
        <w:rPr>
          <w:lang w:val="es-MX"/>
        </w:rPr>
        <w:t>.</w:t>
      </w:r>
    </w:p>
    <w:p w:rsidR="00732CBE" w:rsidRPr="00B20D25" w:rsidRDefault="00732CBE" w:rsidP="00B20D25">
      <w:pPr>
        <w:widowControl/>
        <w:ind w:left="360"/>
        <w:jc w:val="both"/>
        <w:rPr>
          <w:lang w:val="es-MX"/>
        </w:rPr>
      </w:pPr>
      <w:r w:rsidRPr="00B20D25">
        <w:rPr>
          <w:lang w:val="es-MX"/>
        </w:rPr>
        <w:t>Además la información derivada de la contratación de honorarios para la realización de servicios y operaciones para el cumplimiento de los objetivos y actividades ordinarias y extraordinarias de la institución.</w:t>
      </w:r>
    </w:p>
    <w:p w:rsidR="00732CBE" w:rsidRPr="00B20D25" w:rsidRDefault="00732CBE" w:rsidP="00B20D25">
      <w:pPr>
        <w:widowControl/>
        <w:ind w:left="360"/>
        <w:jc w:val="both"/>
        <w:rPr>
          <w:lang w:val="es-MX"/>
        </w:rPr>
      </w:pPr>
      <w:r w:rsidRPr="00B20D25">
        <w:rPr>
          <w:lang w:val="es-MX"/>
        </w:rPr>
        <w:t xml:space="preserve">La información publicada en cumplimiento de esta fracción deberá tener relación directa con lo publicado en el artículo 70, fracciones XXVIII (procedimientos de adjudicación directa, invitación restringida y licitación pública), </w:t>
      </w:r>
      <w:r w:rsidRPr="00B20D25">
        <w:rPr>
          <w:rFonts w:cs="Arial"/>
          <w:lang w:val="es-MX"/>
        </w:rPr>
        <w:t>XXVII y XXXII relativa a los contratos y convenios y al padrón de proveedores y contratistas, respectivamente. De igual manera, c</w:t>
      </w:r>
      <w:r w:rsidRPr="00B20D25">
        <w:rPr>
          <w:lang w:val="es-MX"/>
        </w:rPr>
        <w:t>on lo publicado en los sistemas electrónicos de información pública gubernamental de adquisiciones, arrendamientos y servicios; y de contrataciones, concursos y licitaciones en los que los sujetos obligados federales, estatales, municipales o delegaciones les correspondan integrar, desarrollar o administrar.</w:t>
      </w:r>
    </w:p>
    <w:p w:rsidR="00732CBE" w:rsidRPr="00B20D25" w:rsidRDefault="00732CBE" w:rsidP="00B20D25">
      <w:pPr>
        <w:widowControl/>
        <w:contextualSpacing/>
        <w:jc w:val="both"/>
        <w:rPr>
          <w:b/>
          <w:lang w:val="es-MX"/>
        </w:rPr>
      </w:pPr>
      <w:r w:rsidRPr="00B20D25">
        <w:rPr>
          <w:b/>
          <w:lang w:val="es-MX"/>
        </w:rPr>
        <w:t>________________________________________________</w:t>
      </w:r>
      <w:r w:rsidR="0034716C" w:rsidRPr="00B20D25">
        <w:rPr>
          <w:b/>
          <w:lang w:val="es-MX"/>
        </w:rPr>
        <w:t>_____________________________</w:t>
      </w:r>
    </w:p>
    <w:p w:rsidR="00732CBE" w:rsidRPr="00B20D25" w:rsidRDefault="00745A4B" w:rsidP="00B20D25">
      <w:pPr>
        <w:widowControl/>
        <w:contextualSpacing/>
        <w:jc w:val="both"/>
        <w:rPr>
          <w:lang w:val="es-MX"/>
        </w:rPr>
      </w:pPr>
      <w:r w:rsidRPr="00B20D25">
        <w:rPr>
          <w:b/>
          <w:lang w:val="es-MX"/>
        </w:rPr>
        <w:t>Periodo de actualización: trimestral</w:t>
      </w:r>
    </w:p>
    <w:p w:rsidR="00732CBE" w:rsidRPr="00B20D25" w:rsidRDefault="00732CBE" w:rsidP="00B20D25">
      <w:pPr>
        <w:widowControl/>
        <w:contextualSpacing/>
        <w:jc w:val="both"/>
        <w:rPr>
          <w:lang w:val="es-MX"/>
        </w:rPr>
      </w:pPr>
      <w:r w:rsidRPr="00B20D25">
        <w:rPr>
          <w:b/>
          <w:lang w:val="es-MX"/>
        </w:rPr>
        <w:t>Conservar en el portal de transparencia</w:t>
      </w:r>
      <w:r w:rsidRPr="00B20D25">
        <w:rPr>
          <w:lang w:val="es-MX"/>
        </w:rPr>
        <w:t xml:space="preserve">: </w:t>
      </w:r>
      <w:r w:rsidR="00745A4B" w:rsidRPr="00B20D25">
        <w:rPr>
          <w:lang w:val="es-MX"/>
        </w:rPr>
        <w:t>información vigente, la del ejercicio en curso  y, por lo menos, la correspondiente a un ejercicio anterior</w:t>
      </w:r>
    </w:p>
    <w:p w:rsidR="00732CBE" w:rsidRPr="00B20D25" w:rsidRDefault="00732CBE" w:rsidP="00B20D25">
      <w:pPr>
        <w:widowControl/>
        <w:contextualSpacing/>
        <w:jc w:val="both"/>
        <w:rPr>
          <w:lang w:val="es-MX"/>
        </w:rPr>
      </w:pPr>
      <w:r w:rsidRPr="00B20D25">
        <w:rPr>
          <w:b/>
          <w:lang w:val="es-MX"/>
        </w:rPr>
        <w:t>Aplica a:</w:t>
      </w:r>
      <w:r w:rsidRPr="00B20D25">
        <w:rPr>
          <w:lang w:val="es-MX"/>
        </w:rPr>
        <w:t xml:space="preserve"> </w:t>
      </w:r>
      <w:r w:rsidRPr="00B20D25">
        <w:rPr>
          <w:lang w:val="es-ES"/>
        </w:rPr>
        <w:t>Fideicomisos, fondos públicos, mandatos o cualquier contrato análogo</w:t>
      </w:r>
    </w:p>
    <w:p w:rsidR="00732CBE" w:rsidRPr="00B20D25" w:rsidRDefault="00732CBE" w:rsidP="00B20D25">
      <w:pPr>
        <w:widowControl/>
        <w:contextualSpacing/>
        <w:jc w:val="both"/>
        <w:rPr>
          <w:b/>
          <w:lang w:val="es-MX"/>
        </w:rPr>
      </w:pPr>
      <w:r w:rsidRPr="00B20D25">
        <w:rPr>
          <w:b/>
          <w:lang w:val="es-MX"/>
        </w:rPr>
        <w:t>________________________________________________</w:t>
      </w:r>
      <w:r w:rsidR="0034716C" w:rsidRPr="00B20D25">
        <w:rPr>
          <w:b/>
          <w:lang w:val="es-MX"/>
        </w:rPr>
        <w:t>_____________________________</w:t>
      </w:r>
    </w:p>
    <w:p w:rsidR="00744E62" w:rsidRPr="00B20D25" w:rsidRDefault="00744E62" w:rsidP="00B20D25">
      <w:pPr>
        <w:jc w:val="both"/>
        <w:rPr>
          <w:rFonts w:cs="Arial"/>
          <w:b/>
          <w:bCs/>
          <w:lang w:val="es-MX"/>
        </w:rPr>
      </w:pPr>
      <w:r w:rsidRPr="00B20D25">
        <w:rPr>
          <w:rFonts w:cs="Arial"/>
          <w:b/>
          <w:bCs/>
          <w:lang w:val="es-MX"/>
        </w:rPr>
        <w:t>Criterios sustantivos de contenido</w:t>
      </w:r>
    </w:p>
    <w:p w:rsidR="00A87269" w:rsidRPr="00B20D25" w:rsidRDefault="00A87269" w:rsidP="00B20D25">
      <w:pPr>
        <w:tabs>
          <w:tab w:val="left" w:pos="1701"/>
        </w:tabs>
        <w:spacing w:after="0"/>
        <w:ind w:left="1418" w:hanging="851"/>
        <w:jc w:val="both"/>
        <w:rPr>
          <w:lang w:val="es-MX"/>
        </w:rPr>
      </w:pPr>
      <w:r w:rsidRPr="00B20D25">
        <w:rPr>
          <w:b/>
          <w:lang w:val="es-MX"/>
        </w:rPr>
        <w:t xml:space="preserve">Criterio 1 </w:t>
      </w:r>
      <w:r w:rsidR="000B5B80" w:rsidRPr="00B20D25">
        <w:rPr>
          <w:b/>
          <w:lang w:val="es-MX"/>
        </w:rPr>
        <w:t xml:space="preserve">   </w:t>
      </w:r>
      <w:r w:rsidRPr="00B20D25">
        <w:rPr>
          <w:lang w:val="es-MX"/>
        </w:rPr>
        <w:t>Ejercicio</w:t>
      </w:r>
    </w:p>
    <w:p w:rsidR="00744E62" w:rsidRPr="00B20D25" w:rsidRDefault="00A87269" w:rsidP="00B20D25">
      <w:pPr>
        <w:spacing w:after="0"/>
        <w:ind w:left="1701" w:hanging="1134"/>
        <w:jc w:val="both"/>
        <w:rPr>
          <w:lang w:val="es-MX"/>
        </w:rPr>
      </w:pPr>
      <w:r w:rsidRPr="00B20D25">
        <w:rPr>
          <w:b/>
          <w:lang w:val="es-MX"/>
        </w:rPr>
        <w:t>Criterio 2</w:t>
      </w:r>
      <w:r w:rsidR="000B5B80" w:rsidRPr="00B20D25">
        <w:rPr>
          <w:b/>
          <w:lang w:val="es-MX"/>
        </w:rPr>
        <w:t xml:space="preserve">  </w:t>
      </w:r>
      <w:r w:rsidRPr="00B20D25">
        <w:rPr>
          <w:lang w:val="es-MX"/>
        </w:rPr>
        <w:t xml:space="preserve"> </w:t>
      </w:r>
      <w:r w:rsidR="000B5B80" w:rsidRPr="00B20D25">
        <w:rPr>
          <w:lang w:val="es-MX"/>
        </w:rPr>
        <w:t xml:space="preserve"> </w:t>
      </w:r>
      <w:r w:rsidRPr="00B20D25">
        <w:rPr>
          <w:lang w:val="es-MX"/>
        </w:rPr>
        <w:t>Periodo que se informa</w:t>
      </w:r>
    </w:p>
    <w:p w:rsidR="00A87269" w:rsidRPr="00B20D25" w:rsidRDefault="00A87269" w:rsidP="00B20D25">
      <w:pPr>
        <w:spacing w:after="0"/>
        <w:ind w:left="1701" w:hanging="1134"/>
        <w:jc w:val="both"/>
        <w:rPr>
          <w:lang w:val="es-MX"/>
        </w:rPr>
      </w:pPr>
      <w:r w:rsidRPr="00B20D25">
        <w:rPr>
          <w:b/>
          <w:lang w:val="es-MX"/>
        </w:rPr>
        <w:t>Criterio 3</w:t>
      </w:r>
      <w:r w:rsidR="000B5B80" w:rsidRPr="00B20D25">
        <w:rPr>
          <w:lang w:val="es-MX"/>
        </w:rPr>
        <w:t xml:space="preserve">    </w:t>
      </w:r>
      <w:r w:rsidRPr="00B20D25">
        <w:rPr>
          <w:lang w:val="es-MX"/>
        </w:rPr>
        <w:t>Tipo de contrato: Obra, adquisiciones o servicios</w:t>
      </w:r>
    </w:p>
    <w:p w:rsidR="00A87269" w:rsidRPr="00B20D25" w:rsidRDefault="00A87269" w:rsidP="00B20D25">
      <w:pPr>
        <w:spacing w:after="0"/>
        <w:ind w:left="1701" w:hanging="1134"/>
        <w:jc w:val="both"/>
        <w:rPr>
          <w:lang w:val="es-MX"/>
        </w:rPr>
      </w:pPr>
    </w:p>
    <w:p w:rsidR="00744E62" w:rsidRPr="00B20D25" w:rsidRDefault="00744E62" w:rsidP="00B20D25">
      <w:pPr>
        <w:tabs>
          <w:tab w:val="left" w:pos="8505"/>
        </w:tabs>
        <w:spacing w:after="0"/>
        <w:ind w:left="1701" w:hanging="1134"/>
        <w:jc w:val="both"/>
        <w:rPr>
          <w:lang w:val="es-MX"/>
        </w:rPr>
      </w:pPr>
      <w:r w:rsidRPr="00B20D25">
        <w:rPr>
          <w:b/>
          <w:lang w:val="es-MX"/>
        </w:rPr>
        <w:t xml:space="preserve">Criterio </w:t>
      </w:r>
      <w:r w:rsidR="00F370CA" w:rsidRPr="00B20D25">
        <w:rPr>
          <w:b/>
          <w:lang w:val="es-MX"/>
        </w:rPr>
        <w:t>4</w:t>
      </w:r>
      <w:r w:rsidRPr="00B20D25">
        <w:rPr>
          <w:b/>
          <w:lang w:val="es-MX"/>
        </w:rPr>
        <w:tab/>
      </w:r>
      <w:r w:rsidRPr="00B20D25">
        <w:rPr>
          <w:lang w:val="es-MX"/>
        </w:rPr>
        <w:t>Nombre de</w:t>
      </w:r>
      <w:r w:rsidR="00FA3B5C" w:rsidRPr="00B20D25">
        <w:rPr>
          <w:lang w:val="es-MX"/>
        </w:rPr>
        <w:t xml:space="preserve"> </w:t>
      </w:r>
      <w:r w:rsidRPr="00B20D25">
        <w:rPr>
          <w:lang w:val="es-MX"/>
        </w:rPr>
        <w:t>l</w:t>
      </w:r>
      <w:r w:rsidR="00FA3B5C" w:rsidRPr="00B20D25">
        <w:rPr>
          <w:lang w:val="es-MX"/>
        </w:rPr>
        <w:t xml:space="preserve">as </w:t>
      </w:r>
      <w:r w:rsidRPr="00B20D25">
        <w:rPr>
          <w:lang w:val="es-MX"/>
        </w:rPr>
        <w:t>personas físicas</w:t>
      </w:r>
      <w:r w:rsidR="00FA3B5C" w:rsidRPr="00B20D25">
        <w:rPr>
          <w:lang w:val="es-MX"/>
        </w:rPr>
        <w:t xml:space="preserve"> o morales contratadas</w:t>
      </w:r>
      <w:r w:rsidRPr="00B20D25">
        <w:rPr>
          <w:lang w:val="es-MX"/>
        </w:rPr>
        <w:t xml:space="preserve">: nombre[s], </w:t>
      </w:r>
      <w:r w:rsidR="009B2B58" w:rsidRPr="00B20D25">
        <w:rPr>
          <w:lang w:val="es-MX"/>
        </w:rPr>
        <w:t xml:space="preserve">primer </w:t>
      </w:r>
      <w:r w:rsidRPr="00B20D25">
        <w:rPr>
          <w:lang w:val="es-MX"/>
        </w:rPr>
        <w:t xml:space="preserve">apellido, </w:t>
      </w:r>
      <w:r w:rsidR="009B2B58" w:rsidRPr="00B20D25">
        <w:rPr>
          <w:lang w:val="es-MX"/>
        </w:rPr>
        <w:t xml:space="preserve">segundo </w:t>
      </w:r>
      <w:r w:rsidRPr="00B20D25">
        <w:rPr>
          <w:lang w:val="es-MX"/>
        </w:rPr>
        <w:t xml:space="preserve">apellido </w:t>
      </w:r>
      <w:r w:rsidR="00FA3B5C" w:rsidRPr="00B20D25">
        <w:rPr>
          <w:lang w:val="es-MX"/>
        </w:rPr>
        <w:t>/denominación</w:t>
      </w:r>
      <w:r w:rsidRPr="00B20D25">
        <w:rPr>
          <w:lang w:val="es-MX"/>
        </w:rPr>
        <w:t>)</w:t>
      </w:r>
    </w:p>
    <w:p w:rsidR="00F370CA" w:rsidRPr="00B20D25" w:rsidRDefault="00F370CA" w:rsidP="00B20D25">
      <w:pPr>
        <w:tabs>
          <w:tab w:val="left" w:pos="8505"/>
        </w:tabs>
        <w:spacing w:after="0"/>
        <w:ind w:left="1701" w:hanging="1134"/>
        <w:jc w:val="both"/>
        <w:rPr>
          <w:lang w:val="es-MX"/>
        </w:rPr>
      </w:pPr>
      <w:r w:rsidRPr="00B20D25">
        <w:rPr>
          <w:b/>
          <w:lang w:val="es-MX"/>
        </w:rPr>
        <w:t>Criterio 5</w:t>
      </w:r>
      <w:r w:rsidRPr="00B20D25">
        <w:rPr>
          <w:lang w:val="es-MX"/>
        </w:rPr>
        <w:tab/>
        <w:t>Descripción de las obras públicas, adquisiciones y de los servicios contratados</w:t>
      </w:r>
    </w:p>
    <w:p w:rsidR="00744E62" w:rsidRPr="00B20D25" w:rsidRDefault="00744E62" w:rsidP="00B20D25">
      <w:pPr>
        <w:tabs>
          <w:tab w:val="left" w:pos="8505"/>
        </w:tabs>
        <w:spacing w:after="0"/>
        <w:ind w:left="1701" w:hanging="1134"/>
        <w:jc w:val="both"/>
        <w:rPr>
          <w:lang w:val="es-MX"/>
        </w:rPr>
      </w:pPr>
      <w:r w:rsidRPr="00B20D25">
        <w:rPr>
          <w:b/>
          <w:lang w:val="es-MX"/>
        </w:rPr>
        <w:t xml:space="preserve">Criterio </w:t>
      </w:r>
      <w:r w:rsidR="00A87269" w:rsidRPr="00B20D25">
        <w:rPr>
          <w:b/>
          <w:lang w:val="es-MX"/>
        </w:rPr>
        <w:t>6</w:t>
      </w:r>
      <w:r w:rsidRPr="00B20D25">
        <w:rPr>
          <w:lang w:val="es-MX"/>
        </w:rPr>
        <w:tab/>
        <w:t xml:space="preserve">Unidad administrativa </w:t>
      </w:r>
      <w:r w:rsidRPr="00B20D25">
        <w:rPr>
          <w:b/>
          <w:lang w:val="es-MX"/>
        </w:rPr>
        <w:t>solicitante</w:t>
      </w:r>
      <w:r w:rsidRPr="00B20D25">
        <w:rPr>
          <w:lang w:val="es-MX"/>
        </w:rPr>
        <w:t xml:space="preserve"> de las obras públicas, el arrendamiento, la adquisición de bienes y/o la prestación de servicios</w:t>
      </w:r>
    </w:p>
    <w:p w:rsidR="00744E62" w:rsidRPr="00B20D25" w:rsidRDefault="00744E62" w:rsidP="00B20D25">
      <w:pPr>
        <w:tabs>
          <w:tab w:val="left" w:pos="8505"/>
        </w:tabs>
        <w:spacing w:after="0"/>
        <w:ind w:left="1701" w:hanging="1134"/>
        <w:jc w:val="both"/>
        <w:rPr>
          <w:lang w:val="es-MX"/>
        </w:rPr>
      </w:pPr>
      <w:r w:rsidRPr="00B20D25">
        <w:rPr>
          <w:b/>
          <w:lang w:val="es-MX"/>
        </w:rPr>
        <w:t xml:space="preserve">Criterio </w:t>
      </w:r>
      <w:r w:rsidR="00A87269" w:rsidRPr="00B20D25">
        <w:rPr>
          <w:b/>
          <w:lang w:val="es-MX"/>
        </w:rPr>
        <w:t>7</w:t>
      </w:r>
      <w:r w:rsidRPr="00B20D25">
        <w:rPr>
          <w:lang w:val="es-MX"/>
        </w:rPr>
        <w:tab/>
        <w:t xml:space="preserve">Unidad administrativa </w:t>
      </w:r>
      <w:r w:rsidRPr="00B20D25">
        <w:rPr>
          <w:b/>
          <w:lang w:val="es-MX"/>
        </w:rPr>
        <w:t xml:space="preserve">contratante </w:t>
      </w:r>
      <w:r w:rsidRPr="00B20D25">
        <w:rPr>
          <w:lang w:val="es-MX"/>
        </w:rPr>
        <w:t>y responsable de su ejecución</w:t>
      </w:r>
    </w:p>
    <w:p w:rsidR="00744E62" w:rsidRPr="00B20D25" w:rsidRDefault="00744E62" w:rsidP="00B20D25">
      <w:pPr>
        <w:tabs>
          <w:tab w:val="left" w:pos="8505"/>
        </w:tabs>
        <w:spacing w:after="0"/>
        <w:ind w:left="1701" w:hanging="1134"/>
        <w:jc w:val="both"/>
        <w:rPr>
          <w:lang w:val="es-MX"/>
        </w:rPr>
      </w:pPr>
      <w:r w:rsidRPr="00B20D25">
        <w:rPr>
          <w:b/>
          <w:lang w:val="es-MX"/>
        </w:rPr>
        <w:t xml:space="preserve">Criterio </w:t>
      </w:r>
      <w:r w:rsidR="00A87269" w:rsidRPr="00B20D25">
        <w:rPr>
          <w:b/>
          <w:lang w:val="es-MX"/>
        </w:rPr>
        <w:t>9</w:t>
      </w:r>
      <w:r w:rsidRPr="00B20D25">
        <w:rPr>
          <w:lang w:val="es-MX"/>
        </w:rPr>
        <w:tab/>
        <w:t xml:space="preserve">Número de contrato </w:t>
      </w:r>
    </w:p>
    <w:p w:rsidR="00744E62" w:rsidRPr="00B20D25" w:rsidRDefault="00744E62" w:rsidP="00B20D25">
      <w:pPr>
        <w:tabs>
          <w:tab w:val="left" w:pos="8505"/>
        </w:tabs>
        <w:spacing w:after="0"/>
        <w:ind w:left="1701" w:hanging="1134"/>
        <w:jc w:val="both"/>
        <w:rPr>
          <w:lang w:val="es-MX"/>
        </w:rPr>
      </w:pPr>
      <w:r w:rsidRPr="00B20D25">
        <w:rPr>
          <w:b/>
          <w:lang w:val="es-MX"/>
        </w:rPr>
        <w:t xml:space="preserve">Criterio </w:t>
      </w:r>
      <w:r w:rsidR="00A87269" w:rsidRPr="00B20D25">
        <w:rPr>
          <w:b/>
          <w:lang w:val="es-MX"/>
        </w:rPr>
        <w:t>10</w:t>
      </w:r>
      <w:r w:rsidRPr="00B20D25">
        <w:rPr>
          <w:lang w:val="es-MX"/>
        </w:rPr>
        <w:tab/>
        <w:t>Fecha del contrato, expresada con el formato día/mes/año (por ej. 31/Marzo/2015)</w:t>
      </w:r>
    </w:p>
    <w:p w:rsidR="00744E62" w:rsidRPr="00B20D25" w:rsidRDefault="00744E62" w:rsidP="00B20D25">
      <w:pPr>
        <w:tabs>
          <w:tab w:val="left" w:pos="8505"/>
        </w:tabs>
        <w:spacing w:after="0"/>
        <w:ind w:left="1701" w:hanging="1134"/>
        <w:jc w:val="both"/>
        <w:rPr>
          <w:lang w:val="es-MX"/>
        </w:rPr>
      </w:pPr>
      <w:r w:rsidRPr="00B20D25">
        <w:rPr>
          <w:b/>
          <w:lang w:val="es-MX"/>
        </w:rPr>
        <w:t xml:space="preserve">Criterio </w:t>
      </w:r>
      <w:r w:rsidR="00A87269" w:rsidRPr="00B20D25">
        <w:rPr>
          <w:b/>
          <w:lang w:val="es-MX"/>
        </w:rPr>
        <w:t>1</w:t>
      </w:r>
      <w:r w:rsidR="00F370CA" w:rsidRPr="00B20D25">
        <w:rPr>
          <w:b/>
          <w:lang w:val="es-MX"/>
        </w:rPr>
        <w:t>1</w:t>
      </w:r>
      <w:r w:rsidRPr="00B20D25">
        <w:rPr>
          <w:lang w:val="es-MX"/>
        </w:rPr>
        <w:tab/>
        <w:t xml:space="preserve">Monto total del contrato con impuestos incluidos (expresados en moneda nacional) </w:t>
      </w:r>
    </w:p>
    <w:p w:rsidR="00744E62" w:rsidRPr="00B20D25" w:rsidRDefault="00744E62" w:rsidP="00B20D25">
      <w:pPr>
        <w:tabs>
          <w:tab w:val="left" w:pos="8505"/>
        </w:tabs>
        <w:spacing w:after="0"/>
        <w:ind w:left="1701" w:hanging="1134"/>
        <w:jc w:val="both"/>
        <w:rPr>
          <w:lang w:val="es-MX"/>
        </w:rPr>
      </w:pPr>
      <w:r w:rsidRPr="00B20D25">
        <w:rPr>
          <w:b/>
          <w:lang w:val="es-MX"/>
        </w:rPr>
        <w:t xml:space="preserve">Criterio </w:t>
      </w:r>
      <w:r w:rsidR="00A87269" w:rsidRPr="00B20D25">
        <w:rPr>
          <w:b/>
          <w:lang w:val="es-MX"/>
        </w:rPr>
        <w:t>1</w:t>
      </w:r>
      <w:r w:rsidR="00F370CA" w:rsidRPr="00B20D25">
        <w:rPr>
          <w:b/>
          <w:lang w:val="es-MX"/>
        </w:rPr>
        <w:t>5</w:t>
      </w:r>
      <w:r w:rsidRPr="00B20D25">
        <w:rPr>
          <w:lang w:val="es-MX"/>
        </w:rPr>
        <w:tab/>
        <w:t>Objeto del contrato</w:t>
      </w:r>
    </w:p>
    <w:p w:rsidR="00F370CA" w:rsidRPr="00B20D25" w:rsidRDefault="00F370CA" w:rsidP="00B20D25">
      <w:pPr>
        <w:tabs>
          <w:tab w:val="left" w:pos="8505"/>
        </w:tabs>
        <w:spacing w:after="0"/>
        <w:ind w:left="1701" w:hanging="1134"/>
        <w:jc w:val="both"/>
        <w:rPr>
          <w:lang w:val="es-MX"/>
        </w:rPr>
      </w:pPr>
      <w:r w:rsidRPr="00B20D25">
        <w:rPr>
          <w:b/>
          <w:lang w:val="es-MX"/>
        </w:rPr>
        <w:t xml:space="preserve">Criterio 16    </w:t>
      </w:r>
      <w:r w:rsidR="008B24E0" w:rsidRPr="00B20D25">
        <w:rPr>
          <w:lang w:val="es-MX"/>
        </w:rPr>
        <w:t>Hipervínculo a los documentos de los contratos</w:t>
      </w:r>
    </w:p>
    <w:p w:rsidR="008B24E0" w:rsidRPr="00B20D25" w:rsidRDefault="008B24E0" w:rsidP="00B20D25">
      <w:pPr>
        <w:tabs>
          <w:tab w:val="left" w:pos="8505"/>
        </w:tabs>
        <w:spacing w:after="0"/>
        <w:ind w:left="1701" w:hanging="1134"/>
        <w:jc w:val="both"/>
        <w:rPr>
          <w:lang w:val="es-MX"/>
        </w:rPr>
      </w:pPr>
    </w:p>
    <w:p w:rsidR="008B24E0" w:rsidRPr="00B20D25" w:rsidRDefault="008B24E0" w:rsidP="00B20D25">
      <w:pPr>
        <w:tabs>
          <w:tab w:val="left" w:pos="8505"/>
        </w:tabs>
        <w:spacing w:after="0"/>
        <w:jc w:val="both"/>
        <w:rPr>
          <w:lang w:val="es-MX"/>
        </w:rPr>
      </w:pPr>
      <w:r w:rsidRPr="00B20D25">
        <w:rPr>
          <w:lang w:val="es-MX"/>
        </w:rPr>
        <w:t>Respecto a la información de los honorarios derivados de los servicios y operaciones que realice la institución de crédito o la fiduciaria</w:t>
      </w:r>
      <w:r w:rsidR="00951B93" w:rsidRPr="00B20D25">
        <w:rPr>
          <w:lang w:val="es-MX"/>
        </w:rPr>
        <w:t>:</w:t>
      </w:r>
    </w:p>
    <w:p w:rsidR="00B21988" w:rsidRPr="00B20D25" w:rsidRDefault="008B24E0" w:rsidP="00B20D25">
      <w:pPr>
        <w:widowControl/>
        <w:autoSpaceDE w:val="0"/>
        <w:autoSpaceDN w:val="0"/>
        <w:adjustRightInd w:val="0"/>
        <w:spacing w:after="0"/>
        <w:ind w:left="1701" w:hanging="1134"/>
        <w:jc w:val="both"/>
        <w:rPr>
          <w:lang w:val="es-MX"/>
        </w:rPr>
      </w:pPr>
      <w:r w:rsidRPr="00B20D25">
        <w:rPr>
          <w:b/>
          <w:lang w:val="es-MX"/>
        </w:rPr>
        <w:t>Criterio 17</w:t>
      </w:r>
      <w:r w:rsidRPr="00B20D25">
        <w:rPr>
          <w:lang w:val="es-MX"/>
        </w:rPr>
        <w:tab/>
        <w:t xml:space="preserve">Ejercicio </w:t>
      </w:r>
    </w:p>
    <w:p w:rsidR="008B24E0" w:rsidRPr="00B20D25" w:rsidRDefault="008B24E0" w:rsidP="00B20D25">
      <w:pPr>
        <w:widowControl/>
        <w:tabs>
          <w:tab w:val="left" w:pos="1875"/>
        </w:tabs>
        <w:autoSpaceDE w:val="0"/>
        <w:autoSpaceDN w:val="0"/>
        <w:adjustRightInd w:val="0"/>
        <w:spacing w:after="0"/>
        <w:ind w:left="1701" w:hanging="1134"/>
        <w:jc w:val="both"/>
        <w:rPr>
          <w:lang w:val="es-MX"/>
        </w:rPr>
      </w:pPr>
      <w:r w:rsidRPr="00B20D25">
        <w:rPr>
          <w:b/>
          <w:lang w:val="es-MX"/>
        </w:rPr>
        <w:t>Criterio 18</w:t>
      </w:r>
      <w:r w:rsidRPr="00B20D25">
        <w:rPr>
          <w:b/>
          <w:lang w:val="es-MX"/>
        </w:rPr>
        <w:tab/>
      </w:r>
      <w:r w:rsidRPr="00B20D25">
        <w:rPr>
          <w:lang w:val="es-MX"/>
        </w:rPr>
        <w:t>Periodo que se reporta (enero-marzo, abril-junio, julio-septiembre, octubre-diciembre)</w:t>
      </w:r>
    </w:p>
    <w:p w:rsidR="008B24E0" w:rsidRPr="00B20D25" w:rsidRDefault="008B24E0" w:rsidP="00B20D25">
      <w:pPr>
        <w:widowControl/>
        <w:tabs>
          <w:tab w:val="left" w:pos="1763"/>
        </w:tabs>
        <w:autoSpaceDE w:val="0"/>
        <w:autoSpaceDN w:val="0"/>
        <w:adjustRightInd w:val="0"/>
        <w:spacing w:after="0"/>
        <w:ind w:left="1701" w:hanging="1134"/>
        <w:jc w:val="both"/>
        <w:rPr>
          <w:lang w:val="es-MX"/>
        </w:rPr>
      </w:pPr>
      <w:r w:rsidRPr="00B20D25">
        <w:rPr>
          <w:b/>
          <w:lang w:val="es-MX"/>
        </w:rPr>
        <w:t xml:space="preserve">Criterio </w:t>
      </w:r>
      <w:r w:rsidR="00951B93" w:rsidRPr="00B20D25">
        <w:rPr>
          <w:b/>
          <w:lang w:val="es-MX"/>
        </w:rPr>
        <w:t>19</w:t>
      </w:r>
      <w:r w:rsidRPr="00B20D25">
        <w:rPr>
          <w:b/>
          <w:lang w:val="es-MX"/>
        </w:rPr>
        <w:tab/>
      </w:r>
      <w:r w:rsidRPr="00B20D25">
        <w:rPr>
          <w:lang w:val="es-MX"/>
        </w:rPr>
        <w:t xml:space="preserve">Partida presupuestal de los recursos con que se cubran los honorarios pactados </w:t>
      </w:r>
      <w:r w:rsidR="00B21988" w:rsidRPr="00B20D25">
        <w:rPr>
          <w:lang w:val="es-MX"/>
        </w:rPr>
        <w:t>(clave y denominación)</w:t>
      </w:r>
    </w:p>
    <w:p w:rsidR="008B24E0" w:rsidRPr="00B20D25" w:rsidRDefault="008B24E0" w:rsidP="00B20D25">
      <w:pPr>
        <w:widowControl/>
        <w:autoSpaceDE w:val="0"/>
        <w:autoSpaceDN w:val="0"/>
        <w:adjustRightInd w:val="0"/>
        <w:spacing w:after="0"/>
        <w:ind w:left="1701" w:hanging="1134"/>
        <w:jc w:val="both"/>
        <w:rPr>
          <w:lang w:val="es-MX"/>
        </w:rPr>
      </w:pPr>
      <w:r w:rsidRPr="00B20D25">
        <w:rPr>
          <w:b/>
          <w:lang w:val="es-MX"/>
        </w:rPr>
        <w:t>Criterio 2</w:t>
      </w:r>
      <w:r w:rsidR="00951B93" w:rsidRPr="00B20D25">
        <w:rPr>
          <w:b/>
          <w:lang w:val="es-MX"/>
        </w:rPr>
        <w:t>0</w:t>
      </w:r>
      <w:r w:rsidRPr="00B20D25">
        <w:rPr>
          <w:b/>
          <w:lang w:val="es-MX"/>
        </w:rPr>
        <w:tab/>
      </w:r>
      <w:r w:rsidRPr="00B20D25">
        <w:rPr>
          <w:lang w:val="es-MX"/>
        </w:rPr>
        <w:t>Nombre completo de la persona contratada (nombre[s], primer apellido, segundo apellido)</w:t>
      </w:r>
    </w:p>
    <w:p w:rsidR="008B24E0" w:rsidRPr="00B20D25" w:rsidRDefault="008B24E0" w:rsidP="00B20D25">
      <w:pPr>
        <w:widowControl/>
        <w:autoSpaceDE w:val="0"/>
        <w:autoSpaceDN w:val="0"/>
        <w:adjustRightInd w:val="0"/>
        <w:spacing w:after="0"/>
        <w:ind w:left="1701" w:hanging="1134"/>
        <w:jc w:val="both"/>
        <w:rPr>
          <w:lang w:val="es-MX"/>
        </w:rPr>
      </w:pPr>
      <w:r w:rsidRPr="00B20D25">
        <w:rPr>
          <w:b/>
          <w:lang w:val="es-MX"/>
        </w:rPr>
        <w:t>Criterio 2</w:t>
      </w:r>
      <w:r w:rsidR="00951B93" w:rsidRPr="00B20D25">
        <w:rPr>
          <w:b/>
          <w:lang w:val="es-MX"/>
        </w:rPr>
        <w:t>1</w:t>
      </w:r>
      <w:r w:rsidRPr="00B20D25">
        <w:rPr>
          <w:lang w:val="es-MX"/>
        </w:rPr>
        <w:tab/>
        <w:t>Tarea(s) o actividad(es) que desempeña</w:t>
      </w:r>
    </w:p>
    <w:p w:rsidR="00951B93" w:rsidRPr="00B20D25" w:rsidRDefault="00951B93" w:rsidP="00B20D25">
      <w:pPr>
        <w:widowControl/>
        <w:autoSpaceDE w:val="0"/>
        <w:autoSpaceDN w:val="0"/>
        <w:adjustRightInd w:val="0"/>
        <w:spacing w:after="0"/>
        <w:ind w:left="1701" w:hanging="1134"/>
        <w:jc w:val="both"/>
        <w:rPr>
          <w:lang w:val="es-MX"/>
        </w:rPr>
      </w:pPr>
      <w:r w:rsidRPr="00B20D25">
        <w:rPr>
          <w:b/>
          <w:lang w:val="es-MX"/>
        </w:rPr>
        <w:t>Criterio 22</w:t>
      </w:r>
      <w:r w:rsidRPr="00B20D25">
        <w:rPr>
          <w:lang w:val="es-MX"/>
        </w:rPr>
        <w:tab/>
        <w:t>Servicios contratados (objeto del contrato)</w:t>
      </w:r>
    </w:p>
    <w:p w:rsidR="008B24E0" w:rsidRPr="00B20D25" w:rsidRDefault="008B24E0" w:rsidP="00B20D25">
      <w:pPr>
        <w:widowControl/>
        <w:autoSpaceDE w:val="0"/>
        <w:autoSpaceDN w:val="0"/>
        <w:adjustRightInd w:val="0"/>
        <w:spacing w:after="0"/>
        <w:ind w:left="1701" w:hanging="1134"/>
        <w:jc w:val="both"/>
        <w:rPr>
          <w:lang w:val="es-MX"/>
        </w:rPr>
      </w:pPr>
      <w:r w:rsidRPr="00B20D25">
        <w:rPr>
          <w:b/>
          <w:lang w:val="es-MX"/>
        </w:rPr>
        <w:t xml:space="preserve">Criterio </w:t>
      </w:r>
      <w:r w:rsidR="00951B93" w:rsidRPr="00B20D25">
        <w:rPr>
          <w:b/>
          <w:lang w:val="es-MX"/>
        </w:rPr>
        <w:t>23</w:t>
      </w:r>
      <w:r w:rsidRPr="00B20D25">
        <w:rPr>
          <w:b/>
          <w:lang w:val="es-MX"/>
        </w:rPr>
        <w:t xml:space="preserve"> </w:t>
      </w:r>
      <w:r w:rsidRPr="00B20D25">
        <w:rPr>
          <w:b/>
          <w:lang w:val="es-MX"/>
        </w:rPr>
        <w:tab/>
      </w:r>
      <w:r w:rsidRPr="00B20D25">
        <w:rPr>
          <w:lang w:val="es-MX"/>
        </w:rPr>
        <w:t>Hipervínculo al contrato</w:t>
      </w:r>
    </w:p>
    <w:p w:rsidR="008B24E0" w:rsidRPr="00B20D25" w:rsidRDefault="008B24E0" w:rsidP="00B20D25">
      <w:pPr>
        <w:widowControl/>
        <w:autoSpaceDE w:val="0"/>
        <w:autoSpaceDN w:val="0"/>
        <w:adjustRightInd w:val="0"/>
        <w:spacing w:after="0"/>
        <w:ind w:left="1701" w:hanging="1134"/>
        <w:jc w:val="both"/>
        <w:rPr>
          <w:lang w:val="es-MX"/>
        </w:rPr>
      </w:pPr>
      <w:r w:rsidRPr="00B20D25">
        <w:rPr>
          <w:b/>
          <w:lang w:val="es-MX"/>
        </w:rPr>
        <w:t xml:space="preserve">Criterio </w:t>
      </w:r>
      <w:r w:rsidR="00951B93" w:rsidRPr="00B20D25">
        <w:rPr>
          <w:b/>
          <w:lang w:val="es-MX"/>
        </w:rPr>
        <w:t>24</w:t>
      </w:r>
      <w:r w:rsidRPr="00B20D25">
        <w:rPr>
          <w:lang w:val="es-MX"/>
        </w:rPr>
        <w:tab/>
        <w:t>Remuneración mensual bruta o contraprestación</w:t>
      </w:r>
    </w:p>
    <w:p w:rsidR="008B24E0" w:rsidRPr="00B20D25" w:rsidRDefault="008B24E0" w:rsidP="00B20D25">
      <w:pPr>
        <w:widowControl/>
        <w:autoSpaceDE w:val="0"/>
        <w:autoSpaceDN w:val="0"/>
        <w:adjustRightInd w:val="0"/>
        <w:spacing w:after="0"/>
        <w:ind w:left="1701" w:hanging="1134"/>
        <w:jc w:val="both"/>
        <w:rPr>
          <w:lang w:val="es-MX"/>
        </w:rPr>
      </w:pPr>
      <w:r w:rsidRPr="00B20D25">
        <w:rPr>
          <w:b/>
          <w:lang w:val="es-MX"/>
        </w:rPr>
        <w:t xml:space="preserve">Criterio </w:t>
      </w:r>
      <w:r w:rsidR="00951B93" w:rsidRPr="00B20D25">
        <w:rPr>
          <w:b/>
          <w:lang w:val="es-MX"/>
        </w:rPr>
        <w:t>25</w:t>
      </w:r>
      <w:r w:rsidRPr="00B20D25">
        <w:rPr>
          <w:lang w:val="es-MX"/>
        </w:rPr>
        <w:tab/>
        <w:t>Prestaciones, en su caso</w:t>
      </w:r>
    </w:p>
    <w:p w:rsidR="00732CBE" w:rsidRPr="00B20D25" w:rsidRDefault="00732CBE" w:rsidP="00B20D25">
      <w:pPr>
        <w:widowControl/>
        <w:spacing w:after="0"/>
        <w:jc w:val="both"/>
        <w:rPr>
          <w:b/>
          <w:lang w:val="es-MX"/>
        </w:rPr>
      </w:pPr>
      <w:r w:rsidRPr="00B20D25">
        <w:rPr>
          <w:b/>
          <w:lang w:val="es-MX"/>
        </w:rPr>
        <w:t>Criterios adjetivos de actualización</w:t>
      </w:r>
    </w:p>
    <w:p w:rsidR="00732CBE" w:rsidRPr="00B20D25" w:rsidRDefault="00732CBE" w:rsidP="00B20D25">
      <w:pPr>
        <w:widowControl/>
        <w:ind w:left="1701" w:hanging="1134"/>
        <w:contextualSpacing/>
        <w:jc w:val="both"/>
        <w:rPr>
          <w:lang w:val="es-MX"/>
        </w:rPr>
      </w:pPr>
      <w:r w:rsidRPr="00B20D25">
        <w:rPr>
          <w:b/>
          <w:lang w:val="es-MX"/>
        </w:rPr>
        <w:t xml:space="preserve">Criterio </w:t>
      </w:r>
      <w:r w:rsidR="00951B93" w:rsidRPr="00B20D25">
        <w:rPr>
          <w:b/>
          <w:lang w:val="es-MX"/>
        </w:rPr>
        <w:t>26</w:t>
      </w:r>
      <w:r w:rsidRPr="00B20D25">
        <w:rPr>
          <w:lang w:val="es-MX"/>
        </w:rPr>
        <w:tab/>
        <w:t>Periodo de actualización de la información (quincenal, mensual, bimestral, trimestral,  semestral, anual, bianual, etc.)</w:t>
      </w:r>
    </w:p>
    <w:p w:rsidR="00732CBE" w:rsidRPr="00B20D25" w:rsidRDefault="00732CBE" w:rsidP="00B20D25">
      <w:pPr>
        <w:widowControl/>
        <w:ind w:left="1701" w:hanging="1134"/>
        <w:contextualSpacing/>
        <w:jc w:val="both"/>
        <w:rPr>
          <w:lang w:val="es-MX"/>
        </w:rPr>
      </w:pPr>
      <w:r w:rsidRPr="00B20D25">
        <w:rPr>
          <w:b/>
          <w:lang w:val="es-MX"/>
        </w:rPr>
        <w:t xml:space="preserve">Criterio </w:t>
      </w:r>
      <w:r w:rsidR="00951B93" w:rsidRPr="00B20D25">
        <w:rPr>
          <w:b/>
          <w:lang w:val="es-MX"/>
        </w:rPr>
        <w:t>27</w:t>
      </w:r>
      <w:r w:rsidRPr="00B20D25">
        <w:rPr>
          <w:lang w:val="es-MX"/>
        </w:rPr>
        <w:tab/>
        <w:t xml:space="preserve">Actualizar al periodo que corresponde de acuerdo con la </w:t>
      </w:r>
      <w:r w:rsidRPr="00B20D25">
        <w:rPr>
          <w:i/>
          <w:iCs/>
          <w:lang w:val="es-MX"/>
        </w:rPr>
        <w:t>Tabla de actualización y conservación de la información</w:t>
      </w:r>
    </w:p>
    <w:p w:rsidR="00732CBE" w:rsidRPr="00B20D25" w:rsidRDefault="00732CBE" w:rsidP="00B20D25">
      <w:pPr>
        <w:widowControl/>
        <w:ind w:left="1701" w:hanging="1134"/>
        <w:contextualSpacing/>
        <w:jc w:val="both"/>
        <w:rPr>
          <w:i/>
          <w:lang w:val="es-MX"/>
        </w:rPr>
      </w:pPr>
      <w:r w:rsidRPr="00B20D25">
        <w:rPr>
          <w:b/>
          <w:lang w:val="es-MX"/>
        </w:rPr>
        <w:t xml:space="preserve">Criterio </w:t>
      </w:r>
      <w:r w:rsidR="00951B93" w:rsidRPr="00B20D25">
        <w:rPr>
          <w:b/>
          <w:lang w:val="es-MX"/>
        </w:rPr>
        <w:t>28</w:t>
      </w:r>
      <w:r w:rsidRPr="00B20D25">
        <w:rPr>
          <w:b/>
          <w:lang w:val="es-MX"/>
        </w:rPr>
        <w:tab/>
      </w:r>
      <w:r w:rsidRPr="00B20D25">
        <w:rPr>
          <w:lang w:val="es-MX"/>
        </w:rPr>
        <w:t xml:space="preserve">Conservar en el sitio de Internet y a través de la Plataforma Nacional la información de acuerdo con la </w:t>
      </w:r>
      <w:r w:rsidRPr="00B20D25">
        <w:rPr>
          <w:i/>
          <w:iCs/>
          <w:lang w:val="es-MX"/>
        </w:rPr>
        <w:t>Tabla de actualización y conservación de la información</w:t>
      </w:r>
    </w:p>
    <w:p w:rsidR="00732CBE" w:rsidRPr="00B20D25" w:rsidRDefault="00732CBE" w:rsidP="00B20D25">
      <w:pPr>
        <w:widowControl/>
        <w:contextualSpacing/>
        <w:jc w:val="both"/>
        <w:rPr>
          <w:b/>
          <w:lang w:val="es-MX"/>
        </w:rPr>
      </w:pPr>
      <w:r w:rsidRPr="00B20D25">
        <w:rPr>
          <w:b/>
          <w:lang w:val="es-MX"/>
        </w:rPr>
        <w:t>Criterios adjetivos de confiabilidad</w:t>
      </w:r>
    </w:p>
    <w:p w:rsidR="00732CBE" w:rsidRPr="00B20D25" w:rsidRDefault="00732CBE" w:rsidP="00B20D25">
      <w:pPr>
        <w:widowControl/>
        <w:ind w:left="1701" w:hanging="1134"/>
        <w:contextualSpacing/>
        <w:jc w:val="both"/>
        <w:rPr>
          <w:lang w:val="es-MX"/>
        </w:rPr>
      </w:pPr>
      <w:r w:rsidRPr="00B20D25">
        <w:rPr>
          <w:b/>
          <w:lang w:val="es-MX"/>
        </w:rPr>
        <w:t xml:space="preserve">Criterio </w:t>
      </w:r>
      <w:r w:rsidR="00951B93" w:rsidRPr="00B20D25">
        <w:rPr>
          <w:b/>
          <w:lang w:val="es-MX"/>
        </w:rPr>
        <w:t>29</w:t>
      </w:r>
      <w:r w:rsidRPr="00B20D25">
        <w:rPr>
          <w:b/>
          <w:lang w:val="es-MX"/>
        </w:rPr>
        <w:tab/>
      </w:r>
      <w:r w:rsidRPr="00B20D25">
        <w:rPr>
          <w:lang w:val="es-MX"/>
        </w:rPr>
        <w:t xml:space="preserve">Área(s) o unidad(es) administrativa(s) que genera(n) o posee(n) la información respectiva y son responsables de publicar y actualizar la información </w:t>
      </w:r>
    </w:p>
    <w:p w:rsidR="00732CBE" w:rsidRPr="00B20D25" w:rsidRDefault="00732CBE" w:rsidP="00B20D25">
      <w:pPr>
        <w:widowControl/>
        <w:ind w:left="1701" w:hanging="1134"/>
        <w:contextualSpacing/>
        <w:jc w:val="both"/>
        <w:rPr>
          <w:lang w:val="es-MX"/>
        </w:rPr>
      </w:pPr>
      <w:r w:rsidRPr="00B20D25">
        <w:rPr>
          <w:b/>
          <w:lang w:val="es-MX"/>
        </w:rPr>
        <w:t xml:space="preserve">Criterio </w:t>
      </w:r>
      <w:r w:rsidR="00951B93" w:rsidRPr="00B20D25">
        <w:rPr>
          <w:b/>
          <w:lang w:val="es-MX"/>
        </w:rPr>
        <w:t>30</w:t>
      </w:r>
      <w:r w:rsidRPr="00B20D25">
        <w:rPr>
          <w:b/>
          <w:lang w:val="es-MX"/>
        </w:rPr>
        <w:tab/>
      </w:r>
      <w:r w:rsidRPr="00B20D25">
        <w:rPr>
          <w:lang w:val="es-MX"/>
        </w:rPr>
        <w:t xml:space="preserve">Fecha de actualización de la información publicada con el formato día/mes/año (por ej. 31/Marzo/2015) </w:t>
      </w:r>
    </w:p>
    <w:p w:rsidR="00732CBE" w:rsidRPr="00B20D25" w:rsidRDefault="00732CBE" w:rsidP="00B20D25">
      <w:pPr>
        <w:widowControl/>
        <w:ind w:left="1701" w:hanging="1134"/>
        <w:contextualSpacing/>
        <w:jc w:val="both"/>
        <w:rPr>
          <w:b/>
          <w:lang w:val="es-MX"/>
        </w:rPr>
      </w:pPr>
      <w:r w:rsidRPr="00B20D25">
        <w:rPr>
          <w:b/>
          <w:lang w:val="es-MX"/>
        </w:rPr>
        <w:t xml:space="preserve">Criterio </w:t>
      </w:r>
      <w:r w:rsidR="00951B93" w:rsidRPr="00B20D25">
        <w:rPr>
          <w:b/>
          <w:lang w:val="es-MX"/>
        </w:rPr>
        <w:t>31</w:t>
      </w:r>
      <w:r w:rsidRPr="00B20D25">
        <w:rPr>
          <w:b/>
          <w:lang w:val="es-MX"/>
        </w:rPr>
        <w:tab/>
      </w:r>
      <w:r w:rsidRPr="00B20D25">
        <w:rPr>
          <w:lang w:val="es-MX"/>
        </w:rPr>
        <w:t>Fecha de validación de la información publicada con el formato día/mes/año (por ej. 31/Marzo/2015)</w:t>
      </w:r>
    </w:p>
    <w:p w:rsidR="00732CBE" w:rsidRPr="00B20D25" w:rsidRDefault="00732CBE" w:rsidP="00B20D25">
      <w:pPr>
        <w:widowControl/>
        <w:contextualSpacing/>
        <w:jc w:val="both"/>
        <w:rPr>
          <w:b/>
          <w:lang w:val="es-MX"/>
        </w:rPr>
      </w:pPr>
      <w:r w:rsidRPr="00B20D25">
        <w:rPr>
          <w:b/>
          <w:lang w:val="es-MX"/>
        </w:rPr>
        <w:t>Criterios adjetivos de formato</w:t>
      </w:r>
    </w:p>
    <w:p w:rsidR="00732CBE" w:rsidRPr="00B20D25" w:rsidRDefault="00732CBE" w:rsidP="00B20D25">
      <w:pPr>
        <w:widowControl/>
        <w:ind w:left="1701" w:hanging="1134"/>
        <w:contextualSpacing/>
        <w:jc w:val="both"/>
        <w:rPr>
          <w:lang w:val="es-MX"/>
        </w:rPr>
      </w:pPr>
      <w:r w:rsidRPr="00B20D25">
        <w:rPr>
          <w:b/>
          <w:lang w:val="es-MX"/>
        </w:rPr>
        <w:t xml:space="preserve">Criterio </w:t>
      </w:r>
      <w:r w:rsidR="00951B93" w:rsidRPr="00B20D25">
        <w:rPr>
          <w:b/>
          <w:lang w:val="es-MX"/>
        </w:rPr>
        <w:t>32</w:t>
      </w:r>
      <w:r w:rsidRPr="00B20D25">
        <w:rPr>
          <w:b/>
          <w:lang w:val="es-MX"/>
        </w:rPr>
        <w:tab/>
      </w:r>
      <w:r w:rsidRPr="00B20D25">
        <w:rPr>
          <w:lang w:val="es-MX"/>
        </w:rPr>
        <w:t xml:space="preserve">La información publicada se organiza mediante </w:t>
      </w:r>
      <w:r w:rsidR="00D602FA" w:rsidRPr="00B20D25">
        <w:rPr>
          <w:lang w:val="es-MX"/>
        </w:rPr>
        <w:t xml:space="preserve">los </w:t>
      </w:r>
      <w:r w:rsidRPr="00B20D25">
        <w:rPr>
          <w:lang w:val="es-MX"/>
        </w:rPr>
        <w:t>formato</w:t>
      </w:r>
      <w:r w:rsidR="00D602FA" w:rsidRPr="00B20D25">
        <w:rPr>
          <w:lang w:val="es-MX"/>
        </w:rPr>
        <w:t>s</w:t>
      </w:r>
      <w:r w:rsidRPr="00B20D25">
        <w:rPr>
          <w:lang w:val="es-MX"/>
        </w:rPr>
        <w:t xml:space="preserve"> </w:t>
      </w:r>
      <w:r w:rsidRPr="00B20D25">
        <w:rPr>
          <w:b/>
          <w:lang w:val="es-MX"/>
        </w:rPr>
        <w:t>8</w:t>
      </w:r>
      <w:r w:rsidR="00D602FA" w:rsidRPr="00B20D25">
        <w:rPr>
          <w:b/>
          <w:lang w:val="es-MX"/>
        </w:rPr>
        <w:t>a y 8b</w:t>
      </w:r>
      <w:r w:rsidRPr="00B20D25">
        <w:rPr>
          <w:b/>
          <w:lang w:val="es-MX"/>
        </w:rPr>
        <w:t xml:space="preserve"> </w:t>
      </w:r>
      <w:r w:rsidRPr="00B20D25">
        <w:rPr>
          <w:lang w:val="es-MX"/>
        </w:rPr>
        <w:t xml:space="preserve">en </w:t>
      </w:r>
      <w:r w:rsidR="00D602FA" w:rsidRPr="00B20D25">
        <w:rPr>
          <w:lang w:val="es-MX"/>
        </w:rPr>
        <w:t>los</w:t>
      </w:r>
      <w:r w:rsidRPr="00B20D25">
        <w:rPr>
          <w:lang w:val="es-MX"/>
        </w:rPr>
        <w:t xml:space="preserve"> que se incluyen todos los campos especificados en los criterios sustantivos de contenido</w:t>
      </w:r>
    </w:p>
    <w:p w:rsidR="00732CBE" w:rsidRPr="00B20D25" w:rsidRDefault="00732CBE" w:rsidP="00B20D25">
      <w:pPr>
        <w:widowControl/>
        <w:ind w:left="1701" w:hanging="1134"/>
        <w:contextualSpacing/>
        <w:jc w:val="both"/>
        <w:rPr>
          <w:lang w:val="es-MX"/>
        </w:rPr>
      </w:pPr>
      <w:r w:rsidRPr="00B20D25">
        <w:rPr>
          <w:b/>
          <w:lang w:val="es-MX"/>
        </w:rPr>
        <w:t xml:space="preserve">Criterio </w:t>
      </w:r>
      <w:r w:rsidR="00951B93" w:rsidRPr="00B20D25">
        <w:rPr>
          <w:b/>
          <w:lang w:val="es-MX"/>
        </w:rPr>
        <w:t>33</w:t>
      </w:r>
      <w:r w:rsidRPr="00B20D25">
        <w:rPr>
          <w:b/>
          <w:lang w:val="es-MX"/>
        </w:rPr>
        <w:tab/>
      </w:r>
      <w:r w:rsidRPr="00B20D25">
        <w:rPr>
          <w:lang w:val="es-MX"/>
        </w:rPr>
        <w:t>El soporte de la información permite su reutilización</w:t>
      </w:r>
    </w:p>
    <w:p w:rsidR="00E61582" w:rsidRDefault="00E61582">
      <w:pPr>
        <w:widowControl/>
        <w:rPr>
          <w:b/>
          <w:lang w:val="es-MX"/>
        </w:rPr>
      </w:pPr>
      <w:r>
        <w:rPr>
          <w:b/>
          <w:lang w:val="es-MX"/>
        </w:rPr>
        <w:br w:type="page"/>
      </w:r>
    </w:p>
    <w:p w:rsidR="00732CBE" w:rsidRPr="00B20D25" w:rsidRDefault="00732CBE" w:rsidP="00B20D25">
      <w:pPr>
        <w:widowControl/>
        <w:contextualSpacing/>
        <w:jc w:val="both"/>
        <w:rPr>
          <w:b/>
        </w:rPr>
      </w:pPr>
      <w:proofErr w:type="spellStart"/>
      <w:r w:rsidRPr="00B20D25">
        <w:rPr>
          <w:b/>
        </w:rPr>
        <w:t>Formato</w:t>
      </w:r>
      <w:proofErr w:type="spellEnd"/>
      <w:r w:rsidRPr="00B20D25">
        <w:rPr>
          <w:b/>
        </w:rPr>
        <w:t xml:space="preserve"> 8</w:t>
      </w:r>
      <w:r w:rsidR="00CE3F84" w:rsidRPr="00B20D25">
        <w:rPr>
          <w:b/>
        </w:rPr>
        <w:t>a</w:t>
      </w:r>
      <w:r w:rsidRPr="00B20D25">
        <w:rPr>
          <w:b/>
        </w:rPr>
        <w:t xml:space="preserve"> LGT_Art_77_Fr_VIII</w:t>
      </w:r>
    </w:p>
    <w:p w:rsidR="009A5004" w:rsidRPr="00B20D25" w:rsidRDefault="009A5004" w:rsidP="00B20D25">
      <w:pPr>
        <w:widowControl/>
        <w:contextualSpacing/>
        <w:jc w:val="both"/>
        <w:rPr>
          <w:b/>
        </w:rPr>
      </w:pPr>
    </w:p>
    <w:p w:rsidR="009A5004" w:rsidRPr="00B20D25" w:rsidRDefault="009A5004" w:rsidP="00E70A85">
      <w:pPr>
        <w:widowControl/>
        <w:contextualSpacing/>
        <w:jc w:val="center"/>
        <w:rPr>
          <w:rFonts w:cs="Arial"/>
          <w:b/>
          <w:bCs/>
          <w:iCs/>
          <w:sz w:val="18"/>
          <w:szCs w:val="20"/>
          <w:lang w:val="es-MX"/>
        </w:rPr>
      </w:pPr>
      <w:r w:rsidRPr="00B20D25">
        <w:rPr>
          <w:rFonts w:cs="Arial"/>
          <w:b/>
          <w:bCs/>
          <w:iCs/>
          <w:sz w:val="18"/>
          <w:szCs w:val="20"/>
          <w:lang w:val="es-MX"/>
        </w:rPr>
        <w:t>Los contratos de obras, adquisiciones y servicios de &lt;&lt;sujeto obligado&gt;&gt;</w:t>
      </w:r>
    </w:p>
    <w:p w:rsidR="009A5004" w:rsidRPr="00B20D25" w:rsidRDefault="009A5004" w:rsidP="00B20D25">
      <w:pPr>
        <w:widowControl/>
        <w:contextualSpacing/>
        <w:jc w:val="both"/>
        <w:rPr>
          <w:rFonts w:cs="Arial"/>
          <w:b/>
          <w:bCs/>
          <w:iCs/>
          <w:sz w:val="18"/>
          <w:szCs w:val="20"/>
          <w:lang w:val="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765"/>
        <w:gridCol w:w="1269"/>
        <w:gridCol w:w="1275"/>
        <w:gridCol w:w="736"/>
        <w:gridCol w:w="764"/>
        <w:gridCol w:w="1475"/>
        <w:gridCol w:w="1956"/>
      </w:tblGrid>
      <w:tr w:rsidR="009B2B58" w:rsidRPr="00E053B7" w:rsidTr="004904A1">
        <w:trPr>
          <w:trHeight w:val="1157"/>
        </w:trPr>
        <w:tc>
          <w:tcPr>
            <w:tcW w:w="0" w:type="auto"/>
            <w:shd w:val="clear" w:color="auto" w:fill="auto"/>
            <w:vAlign w:val="center"/>
            <w:hideMark/>
          </w:tcPr>
          <w:p w:rsidR="009B2B58" w:rsidRPr="00B20D25" w:rsidRDefault="009B2B58" w:rsidP="00B20D25">
            <w:pPr>
              <w:widowControl/>
              <w:spacing w:after="0"/>
              <w:jc w:val="both"/>
              <w:rPr>
                <w:rFonts w:eastAsia="Times New Roman" w:cs="Times New Roman"/>
                <w:color w:val="000000"/>
                <w:sz w:val="16"/>
                <w:szCs w:val="16"/>
                <w:lang w:val="es-MX" w:eastAsia="es-MX"/>
              </w:rPr>
            </w:pPr>
            <w:r w:rsidRPr="00B20D25">
              <w:rPr>
                <w:rFonts w:eastAsia="Times New Roman" w:cstheme="minorHAnsi"/>
                <w:color w:val="000000"/>
                <w:sz w:val="16"/>
                <w:szCs w:val="16"/>
                <w:lang w:val="es-MX" w:eastAsia="es-MX"/>
              </w:rPr>
              <w:t>Ejercicio</w:t>
            </w:r>
          </w:p>
        </w:tc>
        <w:tc>
          <w:tcPr>
            <w:tcW w:w="0" w:type="auto"/>
            <w:shd w:val="clear" w:color="auto" w:fill="auto"/>
            <w:vAlign w:val="center"/>
            <w:hideMark/>
          </w:tcPr>
          <w:p w:rsidR="009B2B58" w:rsidRPr="00B20D25" w:rsidRDefault="009B2B58" w:rsidP="00B20D25">
            <w:pPr>
              <w:widowControl/>
              <w:spacing w:after="0"/>
              <w:jc w:val="both"/>
              <w:rPr>
                <w:rFonts w:eastAsia="Times New Roman" w:cs="Times New Roman"/>
                <w:color w:val="000000"/>
                <w:sz w:val="16"/>
                <w:szCs w:val="16"/>
                <w:lang w:val="es-MX" w:eastAsia="es-MX"/>
              </w:rPr>
            </w:pPr>
            <w:r w:rsidRPr="00B20D25">
              <w:rPr>
                <w:rFonts w:eastAsia="Times New Roman" w:cstheme="minorHAnsi"/>
                <w:color w:val="000000"/>
                <w:sz w:val="16"/>
                <w:szCs w:val="16"/>
                <w:lang w:val="es-MX" w:eastAsia="es-MX"/>
              </w:rPr>
              <w:t>Periodo que se informa</w:t>
            </w:r>
          </w:p>
        </w:tc>
        <w:tc>
          <w:tcPr>
            <w:tcW w:w="0" w:type="auto"/>
            <w:vAlign w:val="center"/>
          </w:tcPr>
          <w:p w:rsidR="009B2B58" w:rsidRPr="00B20D25" w:rsidRDefault="009B2B58" w:rsidP="00B20D25">
            <w:pPr>
              <w:widowControl/>
              <w:spacing w:after="0"/>
              <w:jc w:val="both"/>
              <w:rPr>
                <w:rFonts w:eastAsia="Times New Roman" w:cstheme="minorHAnsi"/>
                <w:color w:val="000000"/>
                <w:sz w:val="16"/>
                <w:szCs w:val="16"/>
                <w:lang w:val="es-MX" w:eastAsia="es-MX"/>
              </w:rPr>
            </w:pPr>
            <w:r w:rsidRPr="00B20D25">
              <w:rPr>
                <w:rFonts w:eastAsia="Times New Roman" w:cstheme="minorHAnsi"/>
                <w:color w:val="000000"/>
                <w:sz w:val="16"/>
                <w:szCs w:val="16"/>
                <w:lang w:val="es-MX" w:eastAsia="es-MX"/>
              </w:rPr>
              <w:t>Tipo de contrato: Obra, adquisiciones o servicios</w:t>
            </w:r>
          </w:p>
        </w:tc>
        <w:tc>
          <w:tcPr>
            <w:tcW w:w="0" w:type="auto"/>
            <w:gridSpan w:val="3"/>
            <w:vAlign w:val="center"/>
          </w:tcPr>
          <w:p w:rsidR="009B2B58" w:rsidRPr="00B20D25" w:rsidRDefault="009B2B58" w:rsidP="00B20D25">
            <w:pPr>
              <w:widowControl/>
              <w:spacing w:after="0"/>
              <w:jc w:val="both"/>
              <w:rPr>
                <w:rFonts w:eastAsia="Times New Roman" w:cstheme="minorHAnsi"/>
                <w:color w:val="000000"/>
                <w:sz w:val="16"/>
                <w:szCs w:val="16"/>
                <w:lang w:val="es-MX" w:eastAsia="es-MX"/>
              </w:rPr>
            </w:pPr>
            <w:r w:rsidRPr="00B20D25">
              <w:rPr>
                <w:rFonts w:eastAsia="Times New Roman" w:cstheme="minorHAnsi"/>
                <w:color w:val="000000"/>
                <w:sz w:val="16"/>
                <w:szCs w:val="16"/>
                <w:lang w:val="es-MX" w:eastAsia="es-MX"/>
              </w:rPr>
              <w:t>Nombre de las personas físicas o morales contratadas</w:t>
            </w:r>
          </w:p>
        </w:tc>
        <w:tc>
          <w:tcPr>
            <w:tcW w:w="0" w:type="auto"/>
            <w:vAlign w:val="center"/>
          </w:tcPr>
          <w:p w:rsidR="009B2B58" w:rsidRPr="00B20D25" w:rsidRDefault="0087294B" w:rsidP="00B20D25">
            <w:pPr>
              <w:widowControl/>
              <w:spacing w:after="0"/>
              <w:jc w:val="both"/>
              <w:rPr>
                <w:rFonts w:eastAsia="Times New Roman" w:cstheme="minorHAnsi"/>
                <w:color w:val="000000"/>
                <w:sz w:val="16"/>
                <w:szCs w:val="16"/>
                <w:lang w:val="es-MX" w:eastAsia="es-MX"/>
              </w:rPr>
            </w:pPr>
            <w:r w:rsidRPr="00B20D25">
              <w:rPr>
                <w:rFonts w:eastAsia="Times New Roman" w:cstheme="minorHAnsi"/>
                <w:color w:val="000000"/>
                <w:sz w:val="16"/>
                <w:szCs w:val="16"/>
                <w:lang w:val="es-MX" w:eastAsia="es-MX"/>
              </w:rPr>
              <w:t>Descripción de las obras públicas, adquisiciones y de los servicios contratados</w:t>
            </w:r>
          </w:p>
        </w:tc>
        <w:tc>
          <w:tcPr>
            <w:tcW w:w="0" w:type="auto"/>
            <w:vAlign w:val="center"/>
          </w:tcPr>
          <w:p w:rsidR="0087294B" w:rsidRPr="00B20D25" w:rsidRDefault="0087294B" w:rsidP="00B20D25">
            <w:pPr>
              <w:widowControl/>
              <w:spacing w:after="0"/>
              <w:jc w:val="both"/>
              <w:rPr>
                <w:rFonts w:eastAsia="Times New Roman" w:cstheme="minorHAnsi"/>
                <w:color w:val="000000"/>
                <w:sz w:val="16"/>
                <w:szCs w:val="16"/>
                <w:lang w:val="es-MX" w:eastAsia="es-MX"/>
              </w:rPr>
            </w:pPr>
            <w:r w:rsidRPr="00B20D25">
              <w:rPr>
                <w:rFonts w:eastAsia="Times New Roman" w:cstheme="minorHAnsi"/>
                <w:color w:val="000000"/>
                <w:sz w:val="16"/>
                <w:szCs w:val="16"/>
                <w:lang w:val="es-MX" w:eastAsia="es-MX"/>
              </w:rPr>
              <w:t xml:space="preserve">Unidad administrativa </w:t>
            </w:r>
            <w:r w:rsidRPr="00B20D25">
              <w:rPr>
                <w:rFonts w:eastAsia="Times New Roman" w:cstheme="minorHAnsi"/>
                <w:b/>
                <w:color w:val="000000"/>
                <w:sz w:val="16"/>
                <w:szCs w:val="16"/>
                <w:lang w:val="es-MX" w:eastAsia="es-MX"/>
              </w:rPr>
              <w:t>solicitante</w:t>
            </w:r>
            <w:r w:rsidRPr="00B20D25">
              <w:rPr>
                <w:rFonts w:eastAsia="Times New Roman" w:cstheme="minorHAnsi"/>
                <w:color w:val="000000"/>
                <w:sz w:val="16"/>
                <w:szCs w:val="16"/>
                <w:lang w:val="es-MX" w:eastAsia="es-MX"/>
              </w:rPr>
              <w:t xml:space="preserve"> de las obras públicas, el arrendamiento, la adquisición de bienes y/o la prestación de servicios</w:t>
            </w:r>
          </w:p>
          <w:p w:rsidR="009B2B58" w:rsidRPr="00B20D25" w:rsidRDefault="009B2B58" w:rsidP="00B20D25">
            <w:pPr>
              <w:widowControl/>
              <w:spacing w:after="0"/>
              <w:jc w:val="both"/>
              <w:rPr>
                <w:rFonts w:eastAsia="Times New Roman" w:cstheme="minorHAnsi"/>
                <w:color w:val="000000"/>
                <w:sz w:val="16"/>
                <w:szCs w:val="16"/>
                <w:lang w:val="es-MX" w:eastAsia="es-MX"/>
              </w:rPr>
            </w:pPr>
          </w:p>
        </w:tc>
      </w:tr>
      <w:tr w:rsidR="009B2B58" w:rsidRPr="00B20D25" w:rsidTr="0087294B">
        <w:trPr>
          <w:trHeight w:val="300"/>
        </w:trPr>
        <w:tc>
          <w:tcPr>
            <w:tcW w:w="0" w:type="auto"/>
            <w:shd w:val="clear" w:color="auto" w:fill="auto"/>
            <w:vAlign w:val="center"/>
            <w:hideMark/>
          </w:tcPr>
          <w:p w:rsidR="009B2B58" w:rsidRPr="00B20D25" w:rsidRDefault="009B2B58" w:rsidP="00B20D25">
            <w:pPr>
              <w:widowControl/>
              <w:spacing w:after="0"/>
              <w:jc w:val="both"/>
              <w:rPr>
                <w:rFonts w:eastAsia="Times New Roman" w:cs="Times New Roman"/>
                <w:color w:val="000000"/>
                <w:sz w:val="16"/>
                <w:szCs w:val="16"/>
                <w:lang w:val="es-MX" w:eastAsia="es-MX"/>
              </w:rPr>
            </w:pPr>
            <w:r w:rsidRPr="00B20D25">
              <w:rPr>
                <w:rFonts w:eastAsia="Times New Roman" w:cs="Times New Roman"/>
                <w:color w:val="000000"/>
                <w:sz w:val="16"/>
                <w:szCs w:val="16"/>
                <w:lang w:val="es-MX" w:eastAsia="es-MX"/>
              </w:rPr>
              <w:t> </w:t>
            </w:r>
          </w:p>
        </w:tc>
        <w:tc>
          <w:tcPr>
            <w:tcW w:w="0" w:type="auto"/>
            <w:shd w:val="clear" w:color="auto" w:fill="auto"/>
            <w:vAlign w:val="center"/>
            <w:hideMark/>
          </w:tcPr>
          <w:p w:rsidR="009B2B58" w:rsidRPr="00B20D25" w:rsidRDefault="009B2B58" w:rsidP="00B20D25">
            <w:pPr>
              <w:widowControl/>
              <w:spacing w:after="0"/>
              <w:jc w:val="both"/>
              <w:rPr>
                <w:rFonts w:eastAsia="Times New Roman" w:cs="Times New Roman"/>
                <w:color w:val="000000"/>
                <w:sz w:val="16"/>
                <w:szCs w:val="16"/>
                <w:lang w:val="es-MX" w:eastAsia="es-MX"/>
              </w:rPr>
            </w:pPr>
            <w:r w:rsidRPr="00B20D25">
              <w:rPr>
                <w:rFonts w:eastAsia="Times New Roman" w:cs="Times New Roman"/>
                <w:color w:val="000000"/>
                <w:sz w:val="16"/>
                <w:szCs w:val="16"/>
                <w:lang w:val="es-MX" w:eastAsia="es-MX"/>
              </w:rPr>
              <w:t> </w:t>
            </w:r>
          </w:p>
        </w:tc>
        <w:tc>
          <w:tcPr>
            <w:tcW w:w="0" w:type="auto"/>
          </w:tcPr>
          <w:p w:rsidR="009B2B58" w:rsidRPr="00B20D25" w:rsidRDefault="009B2B58" w:rsidP="00B20D25">
            <w:pPr>
              <w:widowControl/>
              <w:spacing w:after="0"/>
              <w:jc w:val="both"/>
              <w:rPr>
                <w:rFonts w:eastAsia="Times New Roman" w:cs="Times New Roman"/>
                <w:color w:val="000000"/>
                <w:sz w:val="16"/>
                <w:szCs w:val="16"/>
                <w:lang w:val="es-MX" w:eastAsia="es-MX"/>
              </w:rPr>
            </w:pPr>
          </w:p>
        </w:tc>
        <w:tc>
          <w:tcPr>
            <w:tcW w:w="0" w:type="auto"/>
          </w:tcPr>
          <w:p w:rsidR="009B2B58" w:rsidRPr="00B20D25" w:rsidRDefault="00877935" w:rsidP="00B20D25">
            <w:pPr>
              <w:widowControl/>
              <w:spacing w:after="0"/>
              <w:jc w:val="both"/>
              <w:rPr>
                <w:rFonts w:eastAsia="Times New Roman" w:cs="Times New Roman"/>
                <w:color w:val="000000"/>
                <w:sz w:val="16"/>
                <w:szCs w:val="16"/>
                <w:lang w:val="es-MX" w:eastAsia="es-MX"/>
              </w:rPr>
            </w:pPr>
            <w:r w:rsidRPr="00B20D25">
              <w:rPr>
                <w:rFonts w:eastAsia="Times New Roman" w:cs="Times New Roman"/>
                <w:color w:val="000000"/>
                <w:sz w:val="16"/>
                <w:szCs w:val="16"/>
                <w:lang w:val="es-MX" w:eastAsia="es-MX"/>
              </w:rPr>
              <w:t>N</w:t>
            </w:r>
            <w:r w:rsidR="009B2B58" w:rsidRPr="00B20D25">
              <w:rPr>
                <w:rFonts w:eastAsia="Times New Roman" w:cs="Times New Roman"/>
                <w:color w:val="000000"/>
                <w:sz w:val="16"/>
                <w:szCs w:val="16"/>
                <w:lang w:val="es-MX" w:eastAsia="es-MX"/>
              </w:rPr>
              <w:t xml:space="preserve">ombre[s] </w:t>
            </w:r>
            <w:r w:rsidR="00A446F0" w:rsidRPr="00B20D25">
              <w:rPr>
                <w:rFonts w:eastAsia="Times New Roman" w:cs="Times New Roman"/>
                <w:color w:val="000000"/>
                <w:sz w:val="16"/>
                <w:szCs w:val="16"/>
                <w:lang w:val="es-MX" w:eastAsia="es-MX"/>
              </w:rPr>
              <w:t>/D</w:t>
            </w:r>
            <w:r w:rsidR="009B2B58" w:rsidRPr="00B20D25">
              <w:rPr>
                <w:rFonts w:eastAsia="Times New Roman" w:cs="Times New Roman"/>
                <w:color w:val="000000"/>
                <w:sz w:val="16"/>
                <w:szCs w:val="16"/>
                <w:lang w:val="es-MX" w:eastAsia="es-MX"/>
              </w:rPr>
              <w:t>enominación)</w:t>
            </w:r>
          </w:p>
          <w:p w:rsidR="009B2B58" w:rsidRPr="00B20D25" w:rsidRDefault="009B2B58" w:rsidP="00B20D25">
            <w:pPr>
              <w:widowControl/>
              <w:spacing w:after="0"/>
              <w:jc w:val="both"/>
              <w:rPr>
                <w:rFonts w:eastAsia="Times New Roman" w:cs="Times New Roman"/>
                <w:color w:val="000000"/>
                <w:sz w:val="16"/>
                <w:szCs w:val="16"/>
                <w:lang w:val="es-MX" w:eastAsia="es-MX"/>
              </w:rPr>
            </w:pPr>
          </w:p>
        </w:tc>
        <w:tc>
          <w:tcPr>
            <w:tcW w:w="0" w:type="auto"/>
          </w:tcPr>
          <w:p w:rsidR="009B2B58" w:rsidRPr="00B20D25" w:rsidRDefault="00877935" w:rsidP="00B20D25">
            <w:pPr>
              <w:widowControl/>
              <w:spacing w:after="0"/>
              <w:jc w:val="both"/>
              <w:rPr>
                <w:rFonts w:eastAsia="Times New Roman" w:cs="Times New Roman"/>
                <w:color w:val="000000"/>
                <w:sz w:val="16"/>
                <w:szCs w:val="16"/>
                <w:lang w:val="es-MX" w:eastAsia="es-MX"/>
              </w:rPr>
            </w:pPr>
            <w:r w:rsidRPr="00B20D25">
              <w:rPr>
                <w:rFonts w:eastAsia="Times New Roman" w:cs="Times New Roman"/>
                <w:color w:val="000000"/>
                <w:sz w:val="16"/>
                <w:szCs w:val="16"/>
                <w:lang w:val="es-MX" w:eastAsia="es-MX"/>
              </w:rPr>
              <w:t>A</w:t>
            </w:r>
            <w:r w:rsidR="009B2B58" w:rsidRPr="00B20D25">
              <w:rPr>
                <w:rFonts w:eastAsia="Times New Roman" w:cs="Times New Roman"/>
                <w:color w:val="000000"/>
                <w:sz w:val="16"/>
                <w:szCs w:val="16"/>
                <w:lang w:val="es-MX" w:eastAsia="es-MX"/>
              </w:rPr>
              <w:t>pellido paterno</w:t>
            </w:r>
          </w:p>
        </w:tc>
        <w:tc>
          <w:tcPr>
            <w:tcW w:w="0" w:type="auto"/>
          </w:tcPr>
          <w:p w:rsidR="009B2B58" w:rsidRPr="00B20D25" w:rsidRDefault="00877935" w:rsidP="00B20D25">
            <w:pPr>
              <w:widowControl/>
              <w:spacing w:after="0"/>
              <w:jc w:val="both"/>
              <w:rPr>
                <w:rFonts w:eastAsia="Times New Roman" w:cs="Times New Roman"/>
                <w:color w:val="000000"/>
                <w:sz w:val="16"/>
                <w:szCs w:val="16"/>
                <w:lang w:val="es-MX" w:eastAsia="es-MX"/>
              </w:rPr>
            </w:pPr>
            <w:r w:rsidRPr="00B20D25">
              <w:rPr>
                <w:rFonts w:eastAsia="Times New Roman" w:cs="Times New Roman"/>
                <w:color w:val="000000"/>
                <w:sz w:val="16"/>
                <w:szCs w:val="16"/>
                <w:lang w:val="es-MX" w:eastAsia="es-MX"/>
              </w:rPr>
              <w:t>A</w:t>
            </w:r>
            <w:r w:rsidR="009B2B58" w:rsidRPr="00B20D25">
              <w:rPr>
                <w:rFonts w:eastAsia="Times New Roman" w:cs="Times New Roman"/>
                <w:color w:val="000000"/>
                <w:sz w:val="16"/>
                <w:szCs w:val="16"/>
                <w:lang w:val="es-MX" w:eastAsia="es-MX"/>
              </w:rPr>
              <w:t>pellido materno</w:t>
            </w:r>
          </w:p>
        </w:tc>
        <w:tc>
          <w:tcPr>
            <w:tcW w:w="0" w:type="auto"/>
          </w:tcPr>
          <w:p w:rsidR="009B2B58" w:rsidRPr="00B20D25" w:rsidRDefault="009B2B58" w:rsidP="00B20D25">
            <w:pPr>
              <w:widowControl/>
              <w:spacing w:after="0"/>
              <w:jc w:val="both"/>
              <w:rPr>
                <w:rFonts w:eastAsia="Times New Roman" w:cs="Times New Roman"/>
                <w:color w:val="000000"/>
                <w:sz w:val="16"/>
                <w:szCs w:val="16"/>
                <w:lang w:val="es-MX" w:eastAsia="es-MX"/>
              </w:rPr>
            </w:pPr>
          </w:p>
        </w:tc>
        <w:tc>
          <w:tcPr>
            <w:tcW w:w="0" w:type="auto"/>
            <w:vAlign w:val="center"/>
          </w:tcPr>
          <w:p w:rsidR="009B2B58" w:rsidRPr="00B20D25" w:rsidRDefault="009B2B58" w:rsidP="00B20D25">
            <w:pPr>
              <w:widowControl/>
              <w:spacing w:after="0"/>
              <w:jc w:val="both"/>
              <w:rPr>
                <w:rFonts w:eastAsia="Times New Roman" w:cs="Times New Roman"/>
                <w:color w:val="000000"/>
                <w:sz w:val="16"/>
                <w:szCs w:val="16"/>
                <w:lang w:val="es-MX" w:eastAsia="es-MX"/>
              </w:rPr>
            </w:pPr>
          </w:p>
        </w:tc>
      </w:tr>
      <w:tr w:rsidR="009B2B58" w:rsidRPr="00B20D25" w:rsidTr="0087294B">
        <w:trPr>
          <w:trHeight w:val="300"/>
        </w:trPr>
        <w:tc>
          <w:tcPr>
            <w:tcW w:w="0" w:type="auto"/>
            <w:shd w:val="clear" w:color="auto" w:fill="auto"/>
            <w:vAlign w:val="center"/>
            <w:hideMark/>
          </w:tcPr>
          <w:p w:rsidR="009B2B58" w:rsidRPr="00B20D25" w:rsidRDefault="009B2B58" w:rsidP="00B20D25">
            <w:pPr>
              <w:widowControl/>
              <w:spacing w:after="0"/>
              <w:jc w:val="both"/>
              <w:rPr>
                <w:rFonts w:eastAsia="Times New Roman" w:cs="Times New Roman"/>
                <w:color w:val="000000"/>
                <w:sz w:val="16"/>
                <w:szCs w:val="16"/>
                <w:lang w:val="es-MX" w:eastAsia="es-MX"/>
              </w:rPr>
            </w:pPr>
            <w:r w:rsidRPr="00B20D25">
              <w:rPr>
                <w:rFonts w:eastAsia="Times New Roman" w:cs="Times New Roman"/>
                <w:color w:val="000000"/>
                <w:sz w:val="16"/>
                <w:szCs w:val="16"/>
                <w:lang w:val="es-MX" w:eastAsia="es-MX"/>
              </w:rPr>
              <w:t> </w:t>
            </w:r>
          </w:p>
        </w:tc>
        <w:tc>
          <w:tcPr>
            <w:tcW w:w="0" w:type="auto"/>
            <w:shd w:val="clear" w:color="auto" w:fill="auto"/>
            <w:vAlign w:val="center"/>
            <w:hideMark/>
          </w:tcPr>
          <w:p w:rsidR="009B2B58" w:rsidRPr="00B20D25" w:rsidRDefault="009B2B58" w:rsidP="00B20D25">
            <w:pPr>
              <w:widowControl/>
              <w:spacing w:after="0"/>
              <w:jc w:val="both"/>
              <w:rPr>
                <w:rFonts w:eastAsia="Times New Roman" w:cs="Times New Roman"/>
                <w:color w:val="000000"/>
                <w:sz w:val="16"/>
                <w:szCs w:val="16"/>
                <w:lang w:val="es-MX" w:eastAsia="es-MX"/>
              </w:rPr>
            </w:pPr>
            <w:r w:rsidRPr="00B20D25">
              <w:rPr>
                <w:rFonts w:eastAsia="Times New Roman" w:cs="Times New Roman"/>
                <w:color w:val="000000"/>
                <w:sz w:val="16"/>
                <w:szCs w:val="16"/>
                <w:lang w:val="es-MX" w:eastAsia="es-MX"/>
              </w:rPr>
              <w:t> </w:t>
            </w:r>
          </w:p>
        </w:tc>
        <w:tc>
          <w:tcPr>
            <w:tcW w:w="0" w:type="auto"/>
          </w:tcPr>
          <w:p w:rsidR="009B2B58" w:rsidRPr="00B20D25" w:rsidRDefault="009B2B58" w:rsidP="00B20D25">
            <w:pPr>
              <w:widowControl/>
              <w:spacing w:after="0"/>
              <w:jc w:val="both"/>
              <w:rPr>
                <w:rFonts w:eastAsia="Times New Roman" w:cs="Times New Roman"/>
                <w:color w:val="000000"/>
                <w:sz w:val="16"/>
                <w:szCs w:val="16"/>
                <w:lang w:val="es-MX" w:eastAsia="es-MX"/>
              </w:rPr>
            </w:pPr>
          </w:p>
        </w:tc>
        <w:tc>
          <w:tcPr>
            <w:tcW w:w="0" w:type="auto"/>
          </w:tcPr>
          <w:p w:rsidR="009B2B58" w:rsidRPr="00B20D25" w:rsidRDefault="009B2B58" w:rsidP="00B20D25">
            <w:pPr>
              <w:widowControl/>
              <w:spacing w:after="0"/>
              <w:jc w:val="both"/>
              <w:rPr>
                <w:rFonts w:eastAsia="Times New Roman" w:cs="Times New Roman"/>
                <w:color w:val="000000"/>
                <w:sz w:val="16"/>
                <w:szCs w:val="16"/>
                <w:lang w:val="es-MX" w:eastAsia="es-MX"/>
              </w:rPr>
            </w:pPr>
          </w:p>
        </w:tc>
        <w:tc>
          <w:tcPr>
            <w:tcW w:w="0" w:type="auto"/>
          </w:tcPr>
          <w:p w:rsidR="009B2B58" w:rsidRPr="00B20D25" w:rsidRDefault="009B2B58" w:rsidP="00B20D25">
            <w:pPr>
              <w:widowControl/>
              <w:spacing w:after="0"/>
              <w:jc w:val="both"/>
              <w:rPr>
                <w:rFonts w:eastAsia="Times New Roman" w:cs="Times New Roman"/>
                <w:color w:val="000000"/>
                <w:sz w:val="16"/>
                <w:szCs w:val="16"/>
                <w:lang w:val="es-MX" w:eastAsia="es-MX"/>
              </w:rPr>
            </w:pPr>
          </w:p>
        </w:tc>
        <w:tc>
          <w:tcPr>
            <w:tcW w:w="0" w:type="auto"/>
          </w:tcPr>
          <w:p w:rsidR="009B2B58" w:rsidRPr="00B20D25" w:rsidRDefault="009B2B58" w:rsidP="00B20D25">
            <w:pPr>
              <w:widowControl/>
              <w:spacing w:after="0"/>
              <w:jc w:val="both"/>
              <w:rPr>
                <w:rFonts w:eastAsia="Times New Roman" w:cs="Times New Roman"/>
                <w:color w:val="000000"/>
                <w:sz w:val="16"/>
                <w:szCs w:val="16"/>
                <w:lang w:val="es-MX" w:eastAsia="es-MX"/>
              </w:rPr>
            </w:pPr>
          </w:p>
        </w:tc>
        <w:tc>
          <w:tcPr>
            <w:tcW w:w="0" w:type="auto"/>
          </w:tcPr>
          <w:p w:rsidR="009B2B58" w:rsidRPr="00B20D25" w:rsidRDefault="009B2B58" w:rsidP="00B20D25">
            <w:pPr>
              <w:widowControl/>
              <w:spacing w:after="0"/>
              <w:jc w:val="both"/>
              <w:rPr>
                <w:rFonts w:eastAsia="Times New Roman" w:cs="Times New Roman"/>
                <w:color w:val="000000"/>
                <w:sz w:val="16"/>
                <w:szCs w:val="16"/>
                <w:lang w:val="es-MX" w:eastAsia="es-MX"/>
              </w:rPr>
            </w:pPr>
          </w:p>
        </w:tc>
        <w:tc>
          <w:tcPr>
            <w:tcW w:w="0" w:type="auto"/>
            <w:vAlign w:val="center"/>
          </w:tcPr>
          <w:p w:rsidR="009B2B58" w:rsidRPr="00B20D25" w:rsidRDefault="009B2B58" w:rsidP="00B20D25">
            <w:pPr>
              <w:widowControl/>
              <w:spacing w:after="0"/>
              <w:jc w:val="both"/>
              <w:rPr>
                <w:rFonts w:eastAsia="Times New Roman" w:cs="Times New Roman"/>
                <w:color w:val="000000"/>
                <w:sz w:val="16"/>
                <w:szCs w:val="16"/>
                <w:lang w:val="es-MX" w:eastAsia="es-MX"/>
              </w:rPr>
            </w:pPr>
          </w:p>
        </w:tc>
      </w:tr>
    </w:tbl>
    <w:p w:rsidR="00CE3F84" w:rsidRPr="00B20D25" w:rsidRDefault="00CE3F84" w:rsidP="00B20D25">
      <w:pPr>
        <w:widowControl/>
        <w:contextualSpacing/>
        <w:jc w:val="both"/>
        <w:rPr>
          <w:b/>
          <w:lang w:val="es-MX"/>
        </w:rPr>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199"/>
        <w:gridCol w:w="964"/>
        <w:gridCol w:w="1403"/>
        <w:gridCol w:w="1681"/>
        <w:gridCol w:w="946"/>
        <w:gridCol w:w="1732"/>
      </w:tblGrid>
      <w:tr w:rsidR="0033775E" w:rsidRPr="00E053B7" w:rsidTr="004904A1">
        <w:trPr>
          <w:trHeight w:val="825"/>
        </w:trPr>
        <w:tc>
          <w:tcPr>
            <w:tcW w:w="0" w:type="auto"/>
            <w:shd w:val="clear" w:color="auto" w:fill="auto"/>
            <w:vAlign w:val="center"/>
            <w:hideMark/>
          </w:tcPr>
          <w:p w:rsidR="0033775E" w:rsidRPr="00B20D25" w:rsidRDefault="0033775E" w:rsidP="00B20D25">
            <w:pPr>
              <w:widowControl/>
              <w:spacing w:after="0"/>
              <w:jc w:val="both"/>
              <w:rPr>
                <w:rFonts w:eastAsia="Times New Roman" w:cs="Times New Roman"/>
                <w:color w:val="000000"/>
                <w:sz w:val="16"/>
                <w:szCs w:val="16"/>
                <w:lang w:val="es-MX" w:eastAsia="es-MX"/>
              </w:rPr>
            </w:pPr>
            <w:r w:rsidRPr="00B20D25">
              <w:rPr>
                <w:rFonts w:eastAsia="Times New Roman" w:cs="Times New Roman"/>
                <w:color w:val="000000"/>
                <w:sz w:val="16"/>
                <w:szCs w:val="16"/>
                <w:lang w:val="es-MX" w:eastAsia="es-MX"/>
              </w:rPr>
              <w:t xml:space="preserve">Unidad administrativa </w:t>
            </w:r>
            <w:r w:rsidRPr="00B20D25">
              <w:rPr>
                <w:rFonts w:eastAsia="Times New Roman" w:cs="Times New Roman"/>
                <w:b/>
                <w:color w:val="000000"/>
                <w:sz w:val="16"/>
                <w:szCs w:val="16"/>
                <w:lang w:val="es-MX" w:eastAsia="es-MX"/>
              </w:rPr>
              <w:t xml:space="preserve">contratante </w:t>
            </w:r>
            <w:r w:rsidRPr="00B20D25">
              <w:rPr>
                <w:rFonts w:eastAsia="Times New Roman" w:cs="Times New Roman"/>
                <w:color w:val="000000"/>
                <w:sz w:val="16"/>
                <w:szCs w:val="16"/>
                <w:lang w:val="es-MX" w:eastAsia="es-MX"/>
              </w:rPr>
              <w:t>y responsable de su ejecución</w:t>
            </w:r>
          </w:p>
          <w:p w:rsidR="0033775E" w:rsidRPr="00B20D25" w:rsidRDefault="0033775E" w:rsidP="00B20D25">
            <w:pPr>
              <w:widowControl/>
              <w:spacing w:after="0"/>
              <w:jc w:val="both"/>
              <w:rPr>
                <w:rFonts w:eastAsia="Times New Roman" w:cs="Times New Roman"/>
                <w:color w:val="000000"/>
                <w:sz w:val="16"/>
                <w:szCs w:val="16"/>
                <w:lang w:val="es-MX" w:eastAsia="es-MX"/>
              </w:rPr>
            </w:pPr>
          </w:p>
        </w:tc>
        <w:tc>
          <w:tcPr>
            <w:tcW w:w="0" w:type="auto"/>
            <w:shd w:val="clear" w:color="auto" w:fill="auto"/>
            <w:vAlign w:val="center"/>
            <w:hideMark/>
          </w:tcPr>
          <w:p w:rsidR="0033775E" w:rsidRPr="00B20D25" w:rsidRDefault="0033775E" w:rsidP="00B20D25">
            <w:pPr>
              <w:widowControl/>
              <w:spacing w:after="0"/>
              <w:jc w:val="both"/>
              <w:rPr>
                <w:rFonts w:eastAsia="Times New Roman" w:cs="Times New Roman"/>
                <w:color w:val="000000"/>
                <w:sz w:val="16"/>
                <w:szCs w:val="16"/>
                <w:lang w:val="es-MX" w:eastAsia="es-MX"/>
              </w:rPr>
            </w:pPr>
            <w:r w:rsidRPr="00B20D25">
              <w:rPr>
                <w:rFonts w:eastAsia="Times New Roman" w:cstheme="minorHAnsi"/>
                <w:color w:val="000000"/>
                <w:sz w:val="16"/>
                <w:szCs w:val="16"/>
                <w:lang w:val="es-MX" w:eastAsia="es-MX"/>
              </w:rPr>
              <w:t>Número de contrato</w:t>
            </w:r>
          </w:p>
        </w:tc>
        <w:tc>
          <w:tcPr>
            <w:tcW w:w="0" w:type="auto"/>
            <w:vAlign w:val="center"/>
          </w:tcPr>
          <w:p w:rsidR="0033775E" w:rsidRPr="00B20D25" w:rsidRDefault="0033775E" w:rsidP="00B20D25">
            <w:pPr>
              <w:widowControl/>
              <w:spacing w:after="0"/>
              <w:jc w:val="both"/>
              <w:rPr>
                <w:rFonts w:eastAsia="Times New Roman" w:cstheme="minorHAnsi"/>
                <w:color w:val="000000"/>
                <w:sz w:val="16"/>
                <w:szCs w:val="16"/>
                <w:lang w:val="es-MX" w:eastAsia="es-MX"/>
              </w:rPr>
            </w:pPr>
            <w:r w:rsidRPr="00B20D25">
              <w:rPr>
                <w:rFonts w:eastAsia="Times New Roman" w:cstheme="minorHAnsi"/>
                <w:color w:val="000000"/>
                <w:sz w:val="16"/>
                <w:szCs w:val="16"/>
                <w:lang w:val="es-MX" w:eastAsia="es-MX"/>
              </w:rPr>
              <w:t>Fecha del contrato día/mes/año</w:t>
            </w:r>
          </w:p>
        </w:tc>
        <w:tc>
          <w:tcPr>
            <w:tcW w:w="0" w:type="auto"/>
            <w:vAlign w:val="center"/>
          </w:tcPr>
          <w:p w:rsidR="0033775E" w:rsidRPr="00B20D25" w:rsidRDefault="0033775E" w:rsidP="00B20D25">
            <w:pPr>
              <w:widowControl/>
              <w:spacing w:after="0"/>
              <w:jc w:val="both"/>
              <w:rPr>
                <w:rFonts w:eastAsia="Times New Roman" w:cstheme="minorHAnsi"/>
                <w:color w:val="000000"/>
                <w:sz w:val="16"/>
                <w:szCs w:val="16"/>
                <w:lang w:val="es-MX" w:eastAsia="es-MX"/>
              </w:rPr>
            </w:pPr>
            <w:r w:rsidRPr="00B20D25">
              <w:rPr>
                <w:rFonts w:eastAsia="Times New Roman" w:cstheme="minorHAnsi"/>
                <w:color w:val="000000"/>
                <w:sz w:val="16"/>
                <w:szCs w:val="16"/>
                <w:lang w:val="es-MX" w:eastAsia="es-MX"/>
              </w:rPr>
              <w:t>Monto total del contrato con impuestos incluidos</w:t>
            </w:r>
          </w:p>
        </w:tc>
        <w:tc>
          <w:tcPr>
            <w:tcW w:w="0" w:type="auto"/>
            <w:vAlign w:val="center"/>
          </w:tcPr>
          <w:p w:rsidR="0033775E" w:rsidRPr="00B20D25" w:rsidRDefault="0033775E" w:rsidP="00B20D25">
            <w:pPr>
              <w:widowControl/>
              <w:spacing w:after="0"/>
              <w:jc w:val="both"/>
              <w:rPr>
                <w:rFonts w:eastAsia="Times New Roman" w:cstheme="minorHAnsi"/>
                <w:color w:val="000000"/>
                <w:sz w:val="16"/>
                <w:szCs w:val="16"/>
                <w:lang w:val="es-MX" w:eastAsia="es-MX"/>
              </w:rPr>
            </w:pPr>
            <w:r w:rsidRPr="00B20D25">
              <w:rPr>
                <w:rFonts w:eastAsia="Times New Roman" w:cstheme="minorHAnsi"/>
                <w:color w:val="000000"/>
                <w:sz w:val="16"/>
                <w:szCs w:val="16"/>
                <w:lang w:val="es-MX" w:eastAsia="es-MX"/>
              </w:rPr>
              <w:t>Objeto del contrato</w:t>
            </w:r>
          </w:p>
        </w:tc>
        <w:tc>
          <w:tcPr>
            <w:tcW w:w="0" w:type="auto"/>
            <w:vAlign w:val="center"/>
          </w:tcPr>
          <w:p w:rsidR="0033775E" w:rsidRPr="00B20D25" w:rsidRDefault="0033775E" w:rsidP="00B20D25">
            <w:pPr>
              <w:widowControl/>
              <w:spacing w:after="0"/>
              <w:jc w:val="both"/>
              <w:rPr>
                <w:rFonts w:eastAsia="Times New Roman" w:cstheme="minorHAnsi"/>
                <w:color w:val="000000"/>
                <w:sz w:val="16"/>
                <w:szCs w:val="16"/>
                <w:lang w:val="es-MX" w:eastAsia="es-MX"/>
              </w:rPr>
            </w:pPr>
            <w:r w:rsidRPr="00B20D25">
              <w:rPr>
                <w:rFonts w:eastAsia="Times New Roman" w:cstheme="minorHAnsi"/>
                <w:color w:val="000000"/>
                <w:sz w:val="16"/>
                <w:szCs w:val="16"/>
                <w:lang w:val="es-MX" w:eastAsia="es-MX"/>
              </w:rPr>
              <w:t>Hipervínculo a los documentos de los contratos</w:t>
            </w:r>
          </w:p>
        </w:tc>
      </w:tr>
      <w:tr w:rsidR="0033775E" w:rsidRPr="00E053B7" w:rsidTr="0033775E">
        <w:trPr>
          <w:trHeight w:val="300"/>
        </w:trPr>
        <w:tc>
          <w:tcPr>
            <w:tcW w:w="0" w:type="auto"/>
            <w:shd w:val="clear" w:color="auto" w:fill="auto"/>
            <w:vAlign w:val="center"/>
            <w:hideMark/>
          </w:tcPr>
          <w:p w:rsidR="0033775E" w:rsidRPr="00B20D25" w:rsidRDefault="0033775E" w:rsidP="00B20D25">
            <w:pPr>
              <w:widowControl/>
              <w:spacing w:after="0"/>
              <w:jc w:val="both"/>
              <w:rPr>
                <w:rFonts w:eastAsia="Times New Roman" w:cs="Times New Roman"/>
                <w:color w:val="000000"/>
                <w:sz w:val="16"/>
                <w:szCs w:val="16"/>
                <w:lang w:val="es-MX" w:eastAsia="es-MX"/>
              </w:rPr>
            </w:pPr>
          </w:p>
        </w:tc>
        <w:tc>
          <w:tcPr>
            <w:tcW w:w="0" w:type="auto"/>
            <w:shd w:val="clear" w:color="auto" w:fill="auto"/>
            <w:vAlign w:val="center"/>
            <w:hideMark/>
          </w:tcPr>
          <w:p w:rsidR="0033775E" w:rsidRPr="00B20D25" w:rsidRDefault="0033775E" w:rsidP="00B20D25">
            <w:pPr>
              <w:widowControl/>
              <w:spacing w:after="0"/>
              <w:jc w:val="both"/>
              <w:rPr>
                <w:rFonts w:eastAsia="Times New Roman" w:cs="Times New Roman"/>
                <w:color w:val="000000"/>
                <w:sz w:val="16"/>
                <w:szCs w:val="16"/>
                <w:lang w:val="es-MX" w:eastAsia="es-MX"/>
              </w:rPr>
            </w:pPr>
          </w:p>
        </w:tc>
        <w:tc>
          <w:tcPr>
            <w:tcW w:w="0" w:type="auto"/>
            <w:vAlign w:val="center"/>
          </w:tcPr>
          <w:p w:rsidR="0033775E" w:rsidRPr="00B20D25" w:rsidRDefault="0033775E" w:rsidP="00B20D25">
            <w:pPr>
              <w:widowControl/>
              <w:spacing w:after="0"/>
              <w:jc w:val="both"/>
              <w:rPr>
                <w:rFonts w:eastAsia="Times New Roman" w:cs="Times New Roman"/>
                <w:color w:val="000000"/>
                <w:sz w:val="16"/>
                <w:szCs w:val="16"/>
                <w:lang w:val="es-MX" w:eastAsia="es-MX"/>
              </w:rPr>
            </w:pPr>
          </w:p>
        </w:tc>
        <w:tc>
          <w:tcPr>
            <w:tcW w:w="0" w:type="auto"/>
            <w:vAlign w:val="center"/>
          </w:tcPr>
          <w:p w:rsidR="0033775E" w:rsidRPr="00B20D25" w:rsidRDefault="0033775E" w:rsidP="00B20D25">
            <w:pPr>
              <w:widowControl/>
              <w:spacing w:after="0"/>
              <w:jc w:val="both"/>
              <w:rPr>
                <w:rFonts w:eastAsia="Times New Roman" w:cs="Times New Roman"/>
                <w:color w:val="000000"/>
                <w:sz w:val="16"/>
                <w:szCs w:val="16"/>
                <w:lang w:val="es-MX" w:eastAsia="es-MX"/>
              </w:rPr>
            </w:pPr>
          </w:p>
        </w:tc>
        <w:tc>
          <w:tcPr>
            <w:tcW w:w="0" w:type="auto"/>
            <w:vAlign w:val="center"/>
          </w:tcPr>
          <w:p w:rsidR="0033775E" w:rsidRPr="00B20D25" w:rsidRDefault="0033775E" w:rsidP="00B20D25">
            <w:pPr>
              <w:widowControl/>
              <w:spacing w:after="0"/>
              <w:jc w:val="both"/>
              <w:rPr>
                <w:rFonts w:eastAsia="Times New Roman" w:cs="Times New Roman"/>
                <w:color w:val="000000"/>
                <w:sz w:val="16"/>
                <w:szCs w:val="16"/>
                <w:lang w:val="es-MX" w:eastAsia="es-MX"/>
              </w:rPr>
            </w:pPr>
          </w:p>
        </w:tc>
        <w:tc>
          <w:tcPr>
            <w:tcW w:w="0" w:type="auto"/>
            <w:vAlign w:val="center"/>
          </w:tcPr>
          <w:p w:rsidR="0033775E" w:rsidRPr="00B20D25" w:rsidRDefault="0033775E" w:rsidP="00B20D25">
            <w:pPr>
              <w:widowControl/>
              <w:spacing w:after="0"/>
              <w:jc w:val="both"/>
              <w:rPr>
                <w:rFonts w:eastAsia="Times New Roman" w:cs="Times New Roman"/>
                <w:color w:val="000000"/>
                <w:sz w:val="16"/>
                <w:szCs w:val="16"/>
                <w:lang w:val="es-MX" w:eastAsia="es-MX"/>
              </w:rPr>
            </w:pPr>
          </w:p>
        </w:tc>
      </w:tr>
      <w:tr w:rsidR="0033775E" w:rsidRPr="00E053B7" w:rsidTr="0033775E">
        <w:trPr>
          <w:trHeight w:val="300"/>
        </w:trPr>
        <w:tc>
          <w:tcPr>
            <w:tcW w:w="0" w:type="auto"/>
            <w:shd w:val="clear" w:color="auto" w:fill="auto"/>
            <w:vAlign w:val="center"/>
            <w:hideMark/>
          </w:tcPr>
          <w:p w:rsidR="0033775E" w:rsidRPr="00B20D25" w:rsidRDefault="0033775E" w:rsidP="00B20D25">
            <w:pPr>
              <w:widowControl/>
              <w:spacing w:after="0"/>
              <w:jc w:val="both"/>
              <w:rPr>
                <w:rFonts w:eastAsia="Times New Roman" w:cs="Times New Roman"/>
                <w:color w:val="000000"/>
                <w:sz w:val="16"/>
                <w:szCs w:val="16"/>
                <w:lang w:val="es-MX" w:eastAsia="es-MX"/>
              </w:rPr>
            </w:pPr>
          </w:p>
        </w:tc>
        <w:tc>
          <w:tcPr>
            <w:tcW w:w="0" w:type="auto"/>
            <w:shd w:val="clear" w:color="auto" w:fill="auto"/>
            <w:vAlign w:val="center"/>
            <w:hideMark/>
          </w:tcPr>
          <w:p w:rsidR="0033775E" w:rsidRPr="00B20D25" w:rsidRDefault="0033775E" w:rsidP="00B20D25">
            <w:pPr>
              <w:widowControl/>
              <w:spacing w:after="0"/>
              <w:jc w:val="both"/>
              <w:rPr>
                <w:rFonts w:eastAsia="Times New Roman" w:cs="Times New Roman"/>
                <w:color w:val="000000"/>
                <w:sz w:val="16"/>
                <w:szCs w:val="16"/>
                <w:lang w:val="es-MX" w:eastAsia="es-MX"/>
              </w:rPr>
            </w:pPr>
          </w:p>
        </w:tc>
        <w:tc>
          <w:tcPr>
            <w:tcW w:w="0" w:type="auto"/>
            <w:vAlign w:val="center"/>
          </w:tcPr>
          <w:p w:rsidR="0033775E" w:rsidRPr="00B20D25" w:rsidRDefault="0033775E" w:rsidP="00B20D25">
            <w:pPr>
              <w:widowControl/>
              <w:spacing w:after="0"/>
              <w:jc w:val="both"/>
              <w:rPr>
                <w:rFonts w:eastAsia="Times New Roman" w:cs="Times New Roman"/>
                <w:color w:val="000000"/>
                <w:sz w:val="16"/>
                <w:szCs w:val="16"/>
                <w:lang w:val="es-MX" w:eastAsia="es-MX"/>
              </w:rPr>
            </w:pPr>
          </w:p>
        </w:tc>
        <w:tc>
          <w:tcPr>
            <w:tcW w:w="0" w:type="auto"/>
            <w:vAlign w:val="center"/>
          </w:tcPr>
          <w:p w:rsidR="0033775E" w:rsidRPr="00B20D25" w:rsidRDefault="0033775E" w:rsidP="00B20D25">
            <w:pPr>
              <w:widowControl/>
              <w:spacing w:after="0"/>
              <w:jc w:val="both"/>
              <w:rPr>
                <w:rFonts w:eastAsia="Times New Roman" w:cs="Times New Roman"/>
                <w:color w:val="000000"/>
                <w:sz w:val="16"/>
                <w:szCs w:val="16"/>
                <w:lang w:val="es-MX" w:eastAsia="es-MX"/>
              </w:rPr>
            </w:pPr>
          </w:p>
        </w:tc>
        <w:tc>
          <w:tcPr>
            <w:tcW w:w="0" w:type="auto"/>
            <w:vAlign w:val="center"/>
          </w:tcPr>
          <w:p w:rsidR="0033775E" w:rsidRPr="00B20D25" w:rsidRDefault="0033775E" w:rsidP="00B20D25">
            <w:pPr>
              <w:widowControl/>
              <w:spacing w:after="0"/>
              <w:jc w:val="both"/>
              <w:rPr>
                <w:rFonts w:eastAsia="Times New Roman" w:cs="Times New Roman"/>
                <w:color w:val="000000"/>
                <w:sz w:val="16"/>
                <w:szCs w:val="16"/>
                <w:lang w:val="es-MX" w:eastAsia="es-MX"/>
              </w:rPr>
            </w:pPr>
          </w:p>
        </w:tc>
        <w:tc>
          <w:tcPr>
            <w:tcW w:w="0" w:type="auto"/>
            <w:vAlign w:val="center"/>
          </w:tcPr>
          <w:p w:rsidR="0033775E" w:rsidRPr="00B20D25" w:rsidRDefault="0033775E" w:rsidP="00B20D25">
            <w:pPr>
              <w:widowControl/>
              <w:spacing w:after="0"/>
              <w:jc w:val="both"/>
              <w:rPr>
                <w:rFonts w:eastAsia="Times New Roman" w:cs="Times New Roman"/>
                <w:color w:val="000000"/>
                <w:sz w:val="16"/>
                <w:szCs w:val="16"/>
                <w:lang w:val="es-MX" w:eastAsia="es-MX"/>
              </w:rPr>
            </w:pPr>
          </w:p>
        </w:tc>
      </w:tr>
    </w:tbl>
    <w:p w:rsidR="004904A1" w:rsidRPr="00B20D25" w:rsidRDefault="004904A1"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Periodo de actualización de la información: (quincenal, mensual, bimestral, trimestral,  semestral, anual, bianual, etc.)</w:t>
      </w:r>
    </w:p>
    <w:p w:rsidR="004904A1" w:rsidRPr="00B20D25" w:rsidRDefault="004904A1"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Fecha de actualización: día/mes/año</w:t>
      </w:r>
    </w:p>
    <w:p w:rsidR="004904A1" w:rsidRPr="00B20D25" w:rsidRDefault="004904A1"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Fecha de validación: día/mes/año</w:t>
      </w:r>
    </w:p>
    <w:p w:rsidR="004904A1" w:rsidRPr="00B20D25" w:rsidRDefault="004904A1"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Área(s) o unidad(es) administrativa(s) responsable(s) de la información: ____________________</w:t>
      </w:r>
    </w:p>
    <w:p w:rsidR="00CE3F84" w:rsidRPr="00B20D25" w:rsidRDefault="00CE3F84" w:rsidP="00B20D25">
      <w:pPr>
        <w:widowControl/>
        <w:contextualSpacing/>
        <w:jc w:val="both"/>
        <w:rPr>
          <w:b/>
          <w:lang w:val="es-MX"/>
        </w:rPr>
      </w:pPr>
    </w:p>
    <w:p w:rsidR="00CE3F84" w:rsidRPr="00B20D25" w:rsidRDefault="00CE3F84" w:rsidP="00B20D25">
      <w:pPr>
        <w:widowControl/>
        <w:contextualSpacing/>
        <w:jc w:val="both"/>
        <w:rPr>
          <w:b/>
        </w:rPr>
      </w:pPr>
      <w:proofErr w:type="spellStart"/>
      <w:r w:rsidRPr="00B20D25">
        <w:rPr>
          <w:b/>
        </w:rPr>
        <w:t>Formato</w:t>
      </w:r>
      <w:proofErr w:type="spellEnd"/>
      <w:r w:rsidRPr="00B20D25">
        <w:rPr>
          <w:b/>
        </w:rPr>
        <w:t xml:space="preserve"> 8b LGT_Art_77_Fr_VIII</w:t>
      </w:r>
    </w:p>
    <w:p w:rsidR="00CE3F84" w:rsidRPr="00B20D25" w:rsidRDefault="00CE3F84" w:rsidP="00B20D25">
      <w:pPr>
        <w:widowControl/>
        <w:contextualSpacing/>
        <w:jc w:val="both"/>
        <w:rPr>
          <w:b/>
        </w:rPr>
      </w:pPr>
    </w:p>
    <w:p w:rsidR="00732CBE" w:rsidRPr="00B20D25" w:rsidRDefault="009A5004" w:rsidP="00E70A85">
      <w:pPr>
        <w:widowControl/>
        <w:jc w:val="center"/>
        <w:rPr>
          <w:rFonts w:cs="Arial"/>
          <w:b/>
          <w:bCs/>
          <w:iCs/>
          <w:sz w:val="18"/>
          <w:szCs w:val="20"/>
          <w:lang w:val="es-MX"/>
        </w:rPr>
      </w:pPr>
      <w:r w:rsidRPr="00B20D25">
        <w:rPr>
          <w:rFonts w:cs="Arial"/>
          <w:b/>
          <w:bCs/>
          <w:iCs/>
          <w:sz w:val="18"/>
          <w:szCs w:val="20"/>
          <w:lang w:val="es-MX"/>
        </w:rPr>
        <w:t>Honorarios derivados de los servicios y operaciones de</w:t>
      </w:r>
      <w:r w:rsidR="00CE3F84" w:rsidRPr="00B20D25">
        <w:rPr>
          <w:rFonts w:cs="Arial"/>
          <w:b/>
          <w:bCs/>
          <w:iCs/>
          <w:sz w:val="18"/>
          <w:szCs w:val="20"/>
          <w:lang w:val="es-MX"/>
        </w:rPr>
        <w:t xml:space="preserve"> &lt;&lt;sujeto obligado&gt;&gt;</w:t>
      </w: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61"/>
        <w:gridCol w:w="865"/>
        <w:gridCol w:w="738"/>
        <w:gridCol w:w="1511"/>
        <w:gridCol w:w="912"/>
        <w:gridCol w:w="830"/>
        <w:gridCol w:w="859"/>
        <w:gridCol w:w="1295"/>
        <w:gridCol w:w="1285"/>
      </w:tblGrid>
      <w:tr w:rsidR="00B17B1A" w:rsidRPr="00E053B7" w:rsidTr="004904A1">
        <w:trPr>
          <w:trHeight w:val="667"/>
          <w:jc w:val="center"/>
        </w:trPr>
        <w:tc>
          <w:tcPr>
            <w:tcW w:w="0" w:type="auto"/>
            <w:vAlign w:val="center"/>
          </w:tcPr>
          <w:p w:rsidR="00B17B1A" w:rsidRPr="00B20D25" w:rsidRDefault="00B17B1A" w:rsidP="00B20D25">
            <w:pPr>
              <w:widowControl/>
              <w:spacing w:line="276" w:lineRule="auto"/>
              <w:jc w:val="both"/>
              <w:rPr>
                <w:rFonts w:cstheme="minorHAnsi"/>
                <w:sz w:val="16"/>
                <w:szCs w:val="16"/>
                <w:lang w:val="es-MX"/>
              </w:rPr>
            </w:pPr>
            <w:r w:rsidRPr="00B20D25">
              <w:rPr>
                <w:rFonts w:cstheme="minorHAnsi"/>
                <w:sz w:val="16"/>
                <w:szCs w:val="16"/>
                <w:lang w:val="es-MX"/>
              </w:rPr>
              <w:t>Ejercicio</w:t>
            </w: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r w:rsidRPr="00B20D25">
              <w:rPr>
                <w:rFonts w:cstheme="minorHAnsi"/>
                <w:sz w:val="16"/>
                <w:szCs w:val="16"/>
                <w:lang w:val="es-MX"/>
              </w:rPr>
              <w:t>Periodo que se reporta</w:t>
            </w:r>
          </w:p>
        </w:tc>
        <w:tc>
          <w:tcPr>
            <w:tcW w:w="0" w:type="auto"/>
            <w:gridSpan w:val="2"/>
            <w:vAlign w:val="center"/>
          </w:tcPr>
          <w:p w:rsidR="00B17B1A" w:rsidRPr="00B20D25" w:rsidRDefault="00B17B1A" w:rsidP="00B20D25">
            <w:pPr>
              <w:widowControl/>
              <w:spacing w:line="276" w:lineRule="auto"/>
              <w:jc w:val="both"/>
              <w:rPr>
                <w:rFonts w:cstheme="minorHAnsi"/>
                <w:sz w:val="16"/>
                <w:szCs w:val="16"/>
                <w:lang w:val="es-MX"/>
              </w:rPr>
            </w:pPr>
            <w:r w:rsidRPr="00B20D25">
              <w:rPr>
                <w:rFonts w:cstheme="minorHAnsi"/>
                <w:sz w:val="16"/>
                <w:szCs w:val="16"/>
                <w:lang w:val="es-MX"/>
              </w:rPr>
              <w:t>Partida presupuestal de los recursos con que se cubran los honorarios pactados</w:t>
            </w:r>
          </w:p>
        </w:tc>
        <w:tc>
          <w:tcPr>
            <w:tcW w:w="0" w:type="auto"/>
            <w:gridSpan w:val="3"/>
            <w:vAlign w:val="center"/>
          </w:tcPr>
          <w:p w:rsidR="00B17B1A" w:rsidRPr="00B20D25" w:rsidRDefault="00B17B1A" w:rsidP="00B20D25">
            <w:pPr>
              <w:widowControl/>
              <w:spacing w:line="276" w:lineRule="auto"/>
              <w:jc w:val="both"/>
              <w:rPr>
                <w:rFonts w:cstheme="minorHAnsi"/>
                <w:sz w:val="16"/>
                <w:szCs w:val="16"/>
                <w:lang w:val="es-MX"/>
              </w:rPr>
            </w:pPr>
            <w:r w:rsidRPr="00B20D25">
              <w:rPr>
                <w:rFonts w:cstheme="minorHAnsi"/>
                <w:sz w:val="16"/>
                <w:szCs w:val="16"/>
                <w:lang w:val="es-MX"/>
              </w:rPr>
              <w:t>Nombre completo de la persona contratada</w:t>
            </w: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r w:rsidRPr="00B20D25">
              <w:rPr>
                <w:rFonts w:cstheme="minorHAnsi"/>
                <w:sz w:val="16"/>
                <w:szCs w:val="16"/>
                <w:lang w:val="es-MX"/>
              </w:rPr>
              <w:t>Tarea(s) o actividad(es) que desempeña</w:t>
            </w: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r w:rsidRPr="00B20D25">
              <w:rPr>
                <w:rFonts w:cstheme="minorHAnsi"/>
                <w:sz w:val="16"/>
                <w:szCs w:val="16"/>
                <w:lang w:val="es-MX"/>
              </w:rPr>
              <w:t>Servicios contratados (objeto del contrato)</w:t>
            </w:r>
          </w:p>
        </w:tc>
      </w:tr>
      <w:tr w:rsidR="00B17B1A" w:rsidRPr="00B20D25" w:rsidTr="00B17B1A">
        <w:trPr>
          <w:trHeight w:val="377"/>
          <w:jc w:val="center"/>
        </w:trPr>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r w:rsidRPr="00B20D25">
              <w:rPr>
                <w:rFonts w:cstheme="minorHAnsi"/>
                <w:sz w:val="16"/>
                <w:szCs w:val="16"/>
                <w:lang w:val="es-MX"/>
              </w:rPr>
              <w:t>Clave</w:t>
            </w: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r w:rsidRPr="00B20D25">
              <w:rPr>
                <w:rFonts w:cstheme="minorHAnsi"/>
                <w:sz w:val="16"/>
                <w:szCs w:val="16"/>
                <w:lang w:val="es-MX"/>
              </w:rPr>
              <w:t>Denominación</w:t>
            </w: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r w:rsidRPr="00B20D25">
              <w:rPr>
                <w:rFonts w:cstheme="minorHAnsi"/>
                <w:sz w:val="16"/>
                <w:szCs w:val="16"/>
                <w:lang w:val="es-MX"/>
              </w:rPr>
              <w:t>Nombre[s]</w:t>
            </w:r>
          </w:p>
          <w:p w:rsidR="00B17B1A" w:rsidRPr="00B20D25" w:rsidRDefault="00B17B1A" w:rsidP="00B20D25">
            <w:pPr>
              <w:widowControl/>
              <w:spacing w:line="276" w:lineRule="auto"/>
              <w:jc w:val="both"/>
              <w:rPr>
                <w:rFonts w:cstheme="minorHAnsi"/>
                <w:sz w:val="16"/>
                <w:szCs w:val="16"/>
                <w:lang w:val="es-MX"/>
              </w:rPr>
            </w:pP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r w:rsidRPr="00B20D25">
              <w:rPr>
                <w:rFonts w:cstheme="minorHAnsi"/>
                <w:sz w:val="16"/>
                <w:szCs w:val="16"/>
                <w:lang w:val="es-MX"/>
              </w:rPr>
              <w:t>Apellido paterno</w:t>
            </w: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r w:rsidRPr="00B20D25">
              <w:rPr>
                <w:rFonts w:cstheme="minorHAnsi"/>
                <w:sz w:val="16"/>
                <w:szCs w:val="16"/>
                <w:lang w:val="es-MX"/>
              </w:rPr>
              <w:t>Apellido materno</w:t>
            </w: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r>
      <w:tr w:rsidR="00B17B1A" w:rsidRPr="00B20D25" w:rsidTr="004904A1">
        <w:trPr>
          <w:trHeight w:val="114"/>
          <w:jc w:val="center"/>
        </w:trPr>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r>
      <w:tr w:rsidR="004904A1" w:rsidRPr="00B20D25" w:rsidTr="004904A1">
        <w:trPr>
          <w:trHeight w:val="114"/>
          <w:jc w:val="center"/>
        </w:trPr>
        <w:tc>
          <w:tcPr>
            <w:tcW w:w="0" w:type="auto"/>
            <w:vAlign w:val="center"/>
          </w:tcPr>
          <w:p w:rsidR="004904A1" w:rsidRPr="00B20D25" w:rsidRDefault="004904A1" w:rsidP="00B20D25">
            <w:pPr>
              <w:widowControl/>
              <w:spacing w:line="276" w:lineRule="auto"/>
              <w:jc w:val="both"/>
              <w:rPr>
                <w:rFonts w:cstheme="minorHAnsi"/>
                <w:sz w:val="16"/>
                <w:szCs w:val="16"/>
                <w:lang w:val="es-MX"/>
              </w:rPr>
            </w:pPr>
          </w:p>
        </w:tc>
        <w:tc>
          <w:tcPr>
            <w:tcW w:w="0" w:type="auto"/>
            <w:vAlign w:val="center"/>
          </w:tcPr>
          <w:p w:rsidR="004904A1" w:rsidRPr="00B20D25" w:rsidRDefault="004904A1" w:rsidP="00B20D25">
            <w:pPr>
              <w:widowControl/>
              <w:spacing w:line="276" w:lineRule="auto"/>
              <w:jc w:val="both"/>
              <w:rPr>
                <w:rFonts w:cstheme="minorHAnsi"/>
                <w:sz w:val="16"/>
                <w:szCs w:val="16"/>
                <w:lang w:val="es-MX"/>
              </w:rPr>
            </w:pPr>
          </w:p>
        </w:tc>
        <w:tc>
          <w:tcPr>
            <w:tcW w:w="0" w:type="auto"/>
            <w:vAlign w:val="center"/>
          </w:tcPr>
          <w:p w:rsidR="004904A1" w:rsidRPr="00B20D25" w:rsidRDefault="004904A1" w:rsidP="00B20D25">
            <w:pPr>
              <w:widowControl/>
              <w:spacing w:line="276" w:lineRule="auto"/>
              <w:jc w:val="both"/>
              <w:rPr>
                <w:rFonts w:cstheme="minorHAnsi"/>
                <w:sz w:val="16"/>
                <w:szCs w:val="16"/>
                <w:lang w:val="es-MX"/>
              </w:rPr>
            </w:pPr>
          </w:p>
        </w:tc>
        <w:tc>
          <w:tcPr>
            <w:tcW w:w="0" w:type="auto"/>
            <w:vAlign w:val="center"/>
          </w:tcPr>
          <w:p w:rsidR="004904A1" w:rsidRPr="00B20D25" w:rsidRDefault="004904A1" w:rsidP="00B20D25">
            <w:pPr>
              <w:widowControl/>
              <w:spacing w:line="276" w:lineRule="auto"/>
              <w:jc w:val="both"/>
              <w:rPr>
                <w:rFonts w:cstheme="minorHAnsi"/>
                <w:sz w:val="16"/>
                <w:szCs w:val="16"/>
                <w:lang w:val="es-MX"/>
              </w:rPr>
            </w:pPr>
          </w:p>
        </w:tc>
        <w:tc>
          <w:tcPr>
            <w:tcW w:w="0" w:type="auto"/>
            <w:vAlign w:val="center"/>
          </w:tcPr>
          <w:p w:rsidR="004904A1" w:rsidRPr="00B20D25" w:rsidRDefault="004904A1" w:rsidP="00B20D25">
            <w:pPr>
              <w:widowControl/>
              <w:spacing w:line="276" w:lineRule="auto"/>
              <w:jc w:val="both"/>
              <w:rPr>
                <w:rFonts w:cstheme="minorHAnsi"/>
                <w:sz w:val="16"/>
                <w:szCs w:val="16"/>
                <w:lang w:val="es-MX"/>
              </w:rPr>
            </w:pPr>
          </w:p>
        </w:tc>
        <w:tc>
          <w:tcPr>
            <w:tcW w:w="0" w:type="auto"/>
            <w:vAlign w:val="center"/>
          </w:tcPr>
          <w:p w:rsidR="004904A1" w:rsidRPr="00B20D25" w:rsidRDefault="004904A1" w:rsidP="00B20D25">
            <w:pPr>
              <w:widowControl/>
              <w:spacing w:line="276" w:lineRule="auto"/>
              <w:jc w:val="both"/>
              <w:rPr>
                <w:rFonts w:cstheme="minorHAnsi"/>
                <w:sz w:val="16"/>
                <w:szCs w:val="16"/>
                <w:lang w:val="es-MX"/>
              </w:rPr>
            </w:pPr>
          </w:p>
        </w:tc>
        <w:tc>
          <w:tcPr>
            <w:tcW w:w="0" w:type="auto"/>
            <w:vAlign w:val="center"/>
          </w:tcPr>
          <w:p w:rsidR="004904A1" w:rsidRPr="00B20D25" w:rsidRDefault="004904A1" w:rsidP="00B20D25">
            <w:pPr>
              <w:widowControl/>
              <w:spacing w:line="276" w:lineRule="auto"/>
              <w:jc w:val="both"/>
              <w:rPr>
                <w:rFonts w:cstheme="minorHAnsi"/>
                <w:sz w:val="16"/>
                <w:szCs w:val="16"/>
                <w:lang w:val="es-MX"/>
              </w:rPr>
            </w:pPr>
          </w:p>
        </w:tc>
        <w:tc>
          <w:tcPr>
            <w:tcW w:w="0" w:type="auto"/>
            <w:vAlign w:val="center"/>
          </w:tcPr>
          <w:p w:rsidR="004904A1" w:rsidRPr="00B20D25" w:rsidRDefault="004904A1" w:rsidP="00B20D25">
            <w:pPr>
              <w:widowControl/>
              <w:spacing w:line="276" w:lineRule="auto"/>
              <w:jc w:val="both"/>
              <w:rPr>
                <w:rFonts w:cstheme="minorHAnsi"/>
                <w:sz w:val="16"/>
                <w:szCs w:val="16"/>
                <w:lang w:val="es-MX"/>
              </w:rPr>
            </w:pPr>
          </w:p>
        </w:tc>
        <w:tc>
          <w:tcPr>
            <w:tcW w:w="0" w:type="auto"/>
            <w:vAlign w:val="center"/>
          </w:tcPr>
          <w:p w:rsidR="004904A1" w:rsidRPr="00B20D25" w:rsidRDefault="004904A1" w:rsidP="00B20D25">
            <w:pPr>
              <w:widowControl/>
              <w:spacing w:line="276" w:lineRule="auto"/>
              <w:jc w:val="both"/>
              <w:rPr>
                <w:rFonts w:cstheme="minorHAnsi"/>
                <w:sz w:val="16"/>
                <w:szCs w:val="16"/>
                <w:lang w:val="es-MX"/>
              </w:rPr>
            </w:pPr>
          </w:p>
        </w:tc>
      </w:tr>
    </w:tbl>
    <w:p w:rsidR="00B17B1A" w:rsidRPr="00B20D25" w:rsidRDefault="00B17B1A" w:rsidP="00B20D25">
      <w:pPr>
        <w:widowControl/>
        <w:spacing w:after="0"/>
        <w:ind w:left="-142"/>
        <w:jc w:val="both"/>
        <w:rPr>
          <w:rFonts w:eastAsia="Times New Roman"/>
          <w:sz w:val="18"/>
          <w:szCs w:val="18"/>
          <w:lang w:val="es-MX" w:eastAsia="es-MX"/>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84"/>
        <w:gridCol w:w="3406"/>
        <w:gridCol w:w="1792"/>
      </w:tblGrid>
      <w:tr w:rsidR="00B17B1A" w:rsidRPr="00B20D25" w:rsidTr="004904A1">
        <w:trPr>
          <w:trHeight w:val="470"/>
        </w:trPr>
        <w:tc>
          <w:tcPr>
            <w:tcW w:w="0" w:type="auto"/>
            <w:vAlign w:val="center"/>
          </w:tcPr>
          <w:p w:rsidR="00B17B1A" w:rsidRPr="00B20D25" w:rsidRDefault="00B17B1A" w:rsidP="00B20D25">
            <w:pPr>
              <w:widowControl/>
              <w:spacing w:line="276" w:lineRule="auto"/>
              <w:jc w:val="both"/>
              <w:rPr>
                <w:rFonts w:cstheme="minorHAnsi"/>
                <w:sz w:val="16"/>
                <w:szCs w:val="16"/>
                <w:lang w:val="es-MX"/>
              </w:rPr>
            </w:pPr>
            <w:r w:rsidRPr="00B20D25">
              <w:rPr>
                <w:rFonts w:cstheme="minorHAnsi"/>
                <w:sz w:val="16"/>
                <w:szCs w:val="16"/>
                <w:lang w:val="es-MX"/>
              </w:rPr>
              <w:t>Hipervínculo al contrato</w:t>
            </w: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r w:rsidRPr="00B20D25">
              <w:rPr>
                <w:rFonts w:cstheme="minorHAnsi"/>
                <w:sz w:val="16"/>
                <w:szCs w:val="16"/>
                <w:lang w:val="es-MX"/>
              </w:rPr>
              <w:t>Remuneración mensual bruta o contraprestación</w:t>
            </w: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r w:rsidRPr="00B20D25">
              <w:rPr>
                <w:rFonts w:cstheme="minorHAnsi"/>
                <w:sz w:val="16"/>
                <w:szCs w:val="16"/>
                <w:lang w:val="es-MX"/>
              </w:rPr>
              <w:t>Prestaciones, en su caso</w:t>
            </w:r>
          </w:p>
        </w:tc>
      </w:tr>
      <w:tr w:rsidR="00B17B1A" w:rsidRPr="00B20D25" w:rsidTr="004904A1">
        <w:trPr>
          <w:trHeight w:val="136"/>
        </w:trPr>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r>
      <w:tr w:rsidR="00B17B1A" w:rsidRPr="00B20D25" w:rsidTr="004904A1">
        <w:trPr>
          <w:trHeight w:val="210"/>
        </w:trPr>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c>
          <w:tcPr>
            <w:tcW w:w="0" w:type="auto"/>
            <w:vAlign w:val="center"/>
          </w:tcPr>
          <w:p w:rsidR="00B17B1A" w:rsidRPr="00B20D25" w:rsidRDefault="00B17B1A" w:rsidP="00B20D25">
            <w:pPr>
              <w:widowControl/>
              <w:spacing w:line="276" w:lineRule="auto"/>
              <w:jc w:val="both"/>
              <w:rPr>
                <w:rFonts w:cstheme="minorHAnsi"/>
                <w:sz w:val="16"/>
                <w:szCs w:val="16"/>
                <w:lang w:val="es-MX"/>
              </w:rPr>
            </w:pPr>
          </w:p>
        </w:tc>
      </w:tr>
    </w:tbl>
    <w:p w:rsidR="00732CBE" w:rsidRPr="00B20D25" w:rsidRDefault="00732CBE"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Periodo de actualización de la información: (quincenal, mensual, bimestral, trimestral,  semestral, anual, bianual, etc.)</w:t>
      </w:r>
    </w:p>
    <w:p w:rsidR="00732CBE" w:rsidRPr="00B20D25" w:rsidRDefault="00732CBE"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Fecha de actualización: día/mes/año</w:t>
      </w:r>
    </w:p>
    <w:p w:rsidR="00732CBE" w:rsidRPr="00B20D25" w:rsidRDefault="00732CBE"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Fecha de validación: día/mes/año</w:t>
      </w:r>
    </w:p>
    <w:p w:rsidR="00732CBE" w:rsidRPr="00B20D25" w:rsidRDefault="00732CBE" w:rsidP="00B20D25">
      <w:pPr>
        <w:widowControl/>
        <w:spacing w:after="0"/>
        <w:ind w:left="-142"/>
        <w:jc w:val="both"/>
        <w:rPr>
          <w:rFonts w:eastAsia="Times New Roman"/>
          <w:sz w:val="16"/>
          <w:szCs w:val="16"/>
          <w:lang w:val="es-MX" w:eastAsia="es-MX"/>
        </w:rPr>
      </w:pPr>
      <w:r w:rsidRPr="00B20D25">
        <w:rPr>
          <w:rFonts w:eastAsia="Times New Roman"/>
          <w:sz w:val="16"/>
          <w:szCs w:val="16"/>
          <w:lang w:val="es-MX" w:eastAsia="es-MX"/>
        </w:rPr>
        <w:t>Área(s) o unidad(es) administrativa(s) responsable(s) de la información: ____________________</w:t>
      </w:r>
    </w:p>
    <w:p w:rsidR="00732CBE" w:rsidRPr="00B20D25" w:rsidRDefault="00732CBE" w:rsidP="00B20D25">
      <w:pPr>
        <w:jc w:val="both"/>
        <w:rPr>
          <w:rFonts w:eastAsia="Times New Roman"/>
          <w:sz w:val="18"/>
          <w:szCs w:val="18"/>
          <w:lang w:val="es-MX" w:eastAsia="es-MX"/>
        </w:rPr>
      </w:pPr>
    </w:p>
    <w:p w:rsidR="004904A1" w:rsidRPr="00B20D25" w:rsidRDefault="004904A1" w:rsidP="00E70A85">
      <w:pPr>
        <w:jc w:val="center"/>
        <w:rPr>
          <w:lang w:val="es-MX"/>
        </w:rPr>
      </w:pPr>
      <w:r w:rsidRPr="00B20D25">
        <w:rPr>
          <w:rFonts w:eastAsia="Times New Roman"/>
          <w:sz w:val="18"/>
          <w:szCs w:val="18"/>
          <w:lang w:val="es-MX" w:eastAsia="es-MX"/>
        </w:rPr>
        <w:t>--</w:t>
      </w:r>
      <w:proofErr w:type="spellStart"/>
      <w:r w:rsidRPr="00B20D25">
        <w:rPr>
          <w:rFonts w:eastAsia="Times New Roman"/>
          <w:sz w:val="18"/>
          <w:szCs w:val="18"/>
          <w:lang w:val="es-MX" w:eastAsia="es-MX"/>
        </w:rPr>
        <w:t>oOo</w:t>
      </w:r>
      <w:proofErr w:type="spellEnd"/>
      <w:r w:rsidRPr="00B20D25">
        <w:rPr>
          <w:rFonts w:eastAsia="Times New Roman"/>
          <w:sz w:val="18"/>
          <w:szCs w:val="18"/>
          <w:lang w:val="es-MX" w:eastAsia="es-MX"/>
        </w:rPr>
        <w:t>--</w:t>
      </w:r>
    </w:p>
    <w:p w:rsidR="00732CBE" w:rsidRPr="00B20D25" w:rsidRDefault="00732CBE" w:rsidP="00B20D25">
      <w:pPr>
        <w:jc w:val="both"/>
        <w:rPr>
          <w:lang w:val="es-MX"/>
        </w:rPr>
      </w:pPr>
    </w:p>
    <w:sectPr w:rsidR="00732CBE" w:rsidRPr="00B20D25" w:rsidSect="00745E35">
      <w:headerReference w:type="even" r:id="rId16"/>
      <w:headerReference w:type="default" r:id="rId17"/>
      <w:footerReference w:type="even" r:id="rId18"/>
      <w:footerReference w:type="default" r:id="rId19"/>
      <w:headerReference w:type="first" r:id="rId20"/>
      <w:footerReference w:type="first" r:id="rId21"/>
      <w:pgSz w:w="12242" w:h="15842"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D61" w:rsidRDefault="00715D61" w:rsidP="00744E62">
      <w:pPr>
        <w:spacing w:after="0" w:line="240" w:lineRule="auto"/>
      </w:pPr>
      <w:r>
        <w:separator/>
      </w:r>
    </w:p>
  </w:endnote>
  <w:endnote w:type="continuationSeparator" w:id="0">
    <w:p w:rsidR="00715D61" w:rsidRDefault="00715D61" w:rsidP="0074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61" w:rsidRDefault="00715D6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026861"/>
      <w:docPartObj>
        <w:docPartGallery w:val="Page Numbers (Bottom of Page)"/>
        <w:docPartUnique/>
      </w:docPartObj>
    </w:sdtPr>
    <w:sdtEndPr/>
    <w:sdtContent>
      <w:p w:rsidR="00715D61" w:rsidRDefault="00715D61">
        <w:pPr>
          <w:pStyle w:val="Piedepgina"/>
          <w:jc w:val="right"/>
        </w:pPr>
        <w:r>
          <w:fldChar w:fldCharType="begin"/>
        </w:r>
        <w:r>
          <w:instrText>PAGE   \* MERGEFORMAT</w:instrText>
        </w:r>
        <w:r>
          <w:fldChar w:fldCharType="separate"/>
        </w:r>
        <w:r w:rsidR="00E053B7" w:rsidRPr="00E053B7">
          <w:rPr>
            <w:noProof/>
            <w:lang w:val="es-ES"/>
          </w:rPr>
          <w:t>4</w:t>
        </w:r>
        <w:r>
          <w:fldChar w:fldCharType="end"/>
        </w:r>
      </w:p>
    </w:sdtContent>
  </w:sdt>
  <w:p w:rsidR="00715D61" w:rsidRDefault="00715D6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61" w:rsidRDefault="00715D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D61" w:rsidRDefault="00715D61" w:rsidP="00744E62">
      <w:pPr>
        <w:spacing w:after="0" w:line="240" w:lineRule="auto"/>
      </w:pPr>
      <w:r>
        <w:separator/>
      </w:r>
    </w:p>
  </w:footnote>
  <w:footnote w:type="continuationSeparator" w:id="0">
    <w:p w:rsidR="00715D61" w:rsidRDefault="00715D61" w:rsidP="00744E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61" w:rsidRDefault="00715D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40"/>
      <w:gridCol w:w="1130"/>
    </w:tblGrid>
    <w:tr w:rsidR="00715D61" w:rsidTr="00715D61">
      <w:trPr>
        <w:trHeight w:val="288"/>
      </w:trPr>
      <w:tc>
        <w:tcPr>
          <w:tcW w:w="7765" w:type="dxa"/>
        </w:tcPr>
        <w:p w:rsidR="00715D61" w:rsidRPr="00E61582" w:rsidRDefault="00E053B7" w:rsidP="00E61582">
          <w:pPr>
            <w:pStyle w:val="Encabezado"/>
            <w:jc w:val="right"/>
            <w:rPr>
              <w:rFonts w:asciiTheme="majorHAnsi" w:eastAsiaTheme="majorEastAsia" w:hAnsiTheme="majorHAnsi" w:cstheme="majorBidi"/>
              <w:sz w:val="36"/>
              <w:szCs w:val="36"/>
              <w:lang w:val="es-ES"/>
            </w:rPr>
          </w:pPr>
          <w:sdt>
            <w:sdtPr>
              <w:rPr>
                <w:rFonts w:ascii="Cambria" w:eastAsia="Times New Roman" w:hAnsi="Cambria"/>
                <w:lang w:val="es-ES"/>
              </w:rPr>
              <w:alias w:val="Título"/>
              <w:id w:val="-525410746"/>
              <w:dataBinding w:prefixMappings="xmlns:ns0='http://schemas.openxmlformats.org/package/2006/metadata/core-properties' xmlns:ns1='http://purl.org/dc/elements/1.1/'" w:xpath="/ns0:coreProperties[1]/ns1:title[1]" w:storeItemID="{6C3C8BC8-F283-45AE-878A-BAB7291924A1}"/>
              <w:text/>
            </w:sdtPr>
            <w:sdtEndPr/>
            <w:sdtContent>
              <w:r w:rsidR="00715D61" w:rsidRPr="00E61582">
                <w:rPr>
                  <w:rFonts w:ascii="Cambria" w:eastAsia="Times New Roman" w:hAnsi="Cambria"/>
                  <w:lang w:val="es-ES"/>
                </w:rPr>
                <w:t>Lineamientos Técnicos Generales</w:t>
              </w:r>
            </w:sdtContent>
          </w:sdt>
          <w:r>
            <w:rPr>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530.3pt;height:132.55pt;rotation:315;z-index:-251658752;mso-position-horizontal:center;mso-position-horizontal-relative:margin;mso-position-vertical:center;mso-position-vertical-relative:margin" o:allowincell="f" fillcolor="silver" stroked="f">
                <v:fill opacity=".5"/>
                <v:textpath style="font-family:&quot;Cambria&quot;;font-size:1pt" string="PROYECTO"/>
                <w10:wrap anchorx="margin" anchory="margin"/>
              </v:shape>
            </w:pict>
          </w:r>
        </w:p>
      </w:tc>
      <w:sdt>
        <w:sdtP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Año"/>
          <w:id w:val="-1633400581"/>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EndPr/>
        <w:sdtContent>
          <w:tc>
            <w:tcPr>
              <w:tcW w:w="1105" w:type="dxa"/>
            </w:tcPr>
            <w:p w:rsidR="00715D61" w:rsidRPr="00A95EB8" w:rsidRDefault="00715D61" w:rsidP="00E61582">
              <w:pPr>
                <w:pStyle w:val="Encabezado"/>
                <w:rPr>
                  <w:rFonts w:asciiTheme="majorHAnsi" w:eastAsiaTheme="majorEastAsia" w:hAnsiTheme="majorHAnsi" w:cstheme="majorBidi"/>
                  <w:b/>
                  <w:bCs/>
                  <w:color w:val="4F81BD" w:themeColor="accent1"/>
                  <w:sz w:val="32"/>
                  <w:szCs w:val="32"/>
                  <w14:numForm w14:val="oldStyle"/>
                </w:rPr>
              </w:pPr>
              <w: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t>2015</w:t>
              </w:r>
            </w:p>
          </w:tc>
        </w:sdtContent>
      </w:sdt>
    </w:tr>
  </w:tbl>
  <w:p w:rsidR="00715D61" w:rsidRDefault="00715D6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61" w:rsidRDefault="00715D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3E9"/>
    <w:multiLevelType w:val="hybridMultilevel"/>
    <w:tmpl w:val="2D988B9E"/>
    <w:lvl w:ilvl="0" w:tplc="0C0A0013">
      <w:start w:val="1"/>
      <w:numFmt w:val="upp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
    <w:nsid w:val="1B861B9C"/>
    <w:multiLevelType w:val="hybridMultilevel"/>
    <w:tmpl w:val="41524F4C"/>
    <w:lvl w:ilvl="0" w:tplc="5E0694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EB73DC"/>
    <w:multiLevelType w:val="hybridMultilevel"/>
    <w:tmpl w:val="09D8EA26"/>
    <w:lvl w:ilvl="0" w:tplc="B038F238">
      <w:start w:val="1"/>
      <w:numFmt w:val="upp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362E3253"/>
    <w:multiLevelType w:val="hybridMultilevel"/>
    <w:tmpl w:val="2466DE1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618C0517"/>
    <w:multiLevelType w:val="hybridMultilevel"/>
    <w:tmpl w:val="F2B23F14"/>
    <w:lvl w:ilvl="0" w:tplc="68BA4560">
      <w:start w:val="1"/>
      <w:numFmt w:val="upperRoman"/>
      <w:lvlText w:val="%1."/>
      <w:lvlJc w:val="righ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nsid w:val="63D4028C"/>
    <w:multiLevelType w:val="hybridMultilevel"/>
    <w:tmpl w:val="0F0226E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6">
    <w:nsid w:val="6EE465DC"/>
    <w:multiLevelType w:val="hybridMultilevel"/>
    <w:tmpl w:val="E83AB96A"/>
    <w:lvl w:ilvl="0" w:tplc="D12AD16A">
      <w:start w:val="7"/>
      <w:numFmt w:val="upperRoman"/>
      <w:lvlText w:val="%1."/>
      <w:lvlJc w:val="left"/>
      <w:pPr>
        <w:ind w:left="1080" w:hanging="72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82"/>
    <w:rsid w:val="00021C2A"/>
    <w:rsid w:val="000272C6"/>
    <w:rsid w:val="00031298"/>
    <w:rsid w:val="00032D12"/>
    <w:rsid w:val="0004700A"/>
    <w:rsid w:val="0006614D"/>
    <w:rsid w:val="00073131"/>
    <w:rsid w:val="000B5B80"/>
    <w:rsid w:val="000B66E9"/>
    <w:rsid w:val="001045E3"/>
    <w:rsid w:val="00106C69"/>
    <w:rsid w:val="00107C27"/>
    <w:rsid w:val="0012058D"/>
    <w:rsid w:val="00126027"/>
    <w:rsid w:val="001300C4"/>
    <w:rsid w:val="00133FC5"/>
    <w:rsid w:val="0017768E"/>
    <w:rsid w:val="001B156D"/>
    <w:rsid w:val="001E0A9B"/>
    <w:rsid w:val="00224321"/>
    <w:rsid w:val="00235934"/>
    <w:rsid w:val="002439C3"/>
    <w:rsid w:val="00262838"/>
    <w:rsid w:val="002653DB"/>
    <w:rsid w:val="002B5973"/>
    <w:rsid w:val="002D5F75"/>
    <w:rsid w:val="002E40C8"/>
    <w:rsid w:val="002F016C"/>
    <w:rsid w:val="00302A84"/>
    <w:rsid w:val="00321FA5"/>
    <w:rsid w:val="00324B68"/>
    <w:rsid w:val="0033775E"/>
    <w:rsid w:val="0034716C"/>
    <w:rsid w:val="0035478B"/>
    <w:rsid w:val="0038191E"/>
    <w:rsid w:val="00386E7D"/>
    <w:rsid w:val="003906AB"/>
    <w:rsid w:val="00393E6D"/>
    <w:rsid w:val="00396FB0"/>
    <w:rsid w:val="003B08F9"/>
    <w:rsid w:val="003B4D8D"/>
    <w:rsid w:val="003B6037"/>
    <w:rsid w:val="003D3EB7"/>
    <w:rsid w:val="004471C7"/>
    <w:rsid w:val="00447755"/>
    <w:rsid w:val="0047227D"/>
    <w:rsid w:val="004745C2"/>
    <w:rsid w:val="004776D8"/>
    <w:rsid w:val="00483643"/>
    <w:rsid w:val="004904A1"/>
    <w:rsid w:val="004C02D3"/>
    <w:rsid w:val="004D4485"/>
    <w:rsid w:val="004E0E3D"/>
    <w:rsid w:val="0050003E"/>
    <w:rsid w:val="00543B14"/>
    <w:rsid w:val="00545D5D"/>
    <w:rsid w:val="00561211"/>
    <w:rsid w:val="00562EEA"/>
    <w:rsid w:val="00563B2E"/>
    <w:rsid w:val="0057211C"/>
    <w:rsid w:val="005754CD"/>
    <w:rsid w:val="005874D9"/>
    <w:rsid w:val="00591791"/>
    <w:rsid w:val="005A58B8"/>
    <w:rsid w:val="005A64A5"/>
    <w:rsid w:val="005C6A50"/>
    <w:rsid w:val="005D3E56"/>
    <w:rsid w:val="005D754C"/>
    <w:rsid w:val="005E07F8"/>
    <w:rsid w:val="005F1BD3"/>
    <w:rsid w:val="006431AC"/>
    <w:rsid w:val="00644BB1"/>
    <w:rsid w:val="00662EF4"/>
    <w:rsid w:val="006675E4"/>
    <w:rsid w:val="00685EE2"/>
    <w:rsid w:val="006E6026"/>
    <w:rsid w:val="00700882"/>
    <w:rsid w:val="00707CB3"/>
    <w:rsid w:val="007113F3"/>
    <w:rsid w:val="007122CA"/>
    <w:rsid w:val="00715D61"/>
    <w:rsid w:val="00723A5D"/>
    <w:rsid w:val="007315F8"/>
    <w:rsid w:val="00732CBE"/>
    <w:rsid w:val="00736DDA"/>
    <w:rsid w:val="00744E62"/>
    <w:rsid w:val="00745A4B"/>
    <w:rsid w:val="00745E35"/>
    <w:rsid w:val="00760023"/>
    <w:rsid w:val="00765D50"/>
    <w:rsid w:val="0077653B"/>
    <w:rsid w:val="007A4B95"/>
    <w:rsid w:val="007B2613"/>
    <w:rsid w:val="007D17F4"/>
    <w:rsid w:val="00814E6D"/>
    <w:rsid w:val="008153A9"/>
    <w:rsid w:val="00831A0A"/>
    <w:rsid w:val="0084040F"/>
    <w:rsid w:val="0087294B"/>
    <w:rsid w:val="00874600"/>
    <w:rsid w:val="008766A9"/>
    <w:rsid w:val="00877935"/>
    <w:rsid w:val="00880D8A"/>
    <w:rsid w:val="00886F16"/>
    <w:rsid w:val="00891125"/>
    <w:rsid w:val="008A18B3"/>
    <w:rsid w:val="008A4539"/>
    <w:rsid w:val="008B2414"/>
    <w:rsid w:val="008B24E0"/>
    <w:rsid w:val="008B569A"/>
    <w:rsid w:val="008F3086"/>
    <w:rsid w:val="008F7C0D"/>
    <w:rsid w:val="00931959"/>
    <w:rsid w:val="009364B4"/>
    <w:rsid w:val="0094402E"/>
    <w:rsid w:val="0094412F"/>
    <w:rsid w:val="00951B93"/>
    <w:rsid w:val="00967B0F"/>
    <w:rsid w:val="0097563B"/>
    <w:rsid w:val="00987A68"/>
    <w:rsid w:val="009A5004"/>
    <w:rsid w:val="009B2B58"/>
    <w:rsid w:val="009C180B"/>
    <w:rsid w:val="009E10FB"/>
    <w:rsid w:val="009E167C"/>
    <w:rsid w:val="009E718F"/>
    <w:rsid w:val="00A0216B"/>
    <w:rsid w:val="00A30884"/>
    <w:rsid w:val="00A43044"/>
    <w:rsid w:val="00A446F0"/>
    <w:rsid w:val="00A65ECB"/>
    <w:rsid w:val="00A87269"/>
    <w:rsid w:val="00A87CEB"/>
    <w:rsid w:val="00AB2640"/>
    <w:rsid w:val="00AC7725"/>
    <w:rsid w:val="00AD010F"/>
    <w:rsid w:val="00AD476C"/>
    <w:rsid w:val="00AE1435"/>
    <w:rsid w:val="00B0579D"/>
    <w:rsid w:val="00B1036D"/>
    <w:rsid w:val="00B16360"/>
    <w:rsid w:val="00B17B1A"/>
    <w:rsid w:val="00B20D25"/>
    <w:rsid w:val="00B21988"/>
    <w:rsid w:val="00B27A9D"/>
    <w:rsid w:val="00B31C6E"/>
    <w:rsid w:val="00B424D0"/>
    <w:rsid w:val="00B552F1"/>
    <w:rsid w:val="00B562CD"/>
    <w:rsid w:val="00B6535E"/>
    <w:rsid w:val="00B718CC"/>
    <w:rsid w:val="00B948B5"/>
    <w:rsid w:val="00C05D04"/>
    <w:rsid w:val="00C16BD7"/>
    <w:rsid w:val="00C249D2"/>
    <w:rsid w:val="00C3150F"/>
    <w:rsid w:val="00C402E3"/>
    <w:rsid w:val="00C57FD9"/>
    <w:rsid w:val="00C6724E"/>
    <w:rsid w:val="00C74C89"/>
    <w:rsid w:val="00C74F20"/>
    <w:rsid w:val="00C84A65"/>
    <w:rsid w:val="00CC56F2"/>
    <w:rsid w:val="00CC6162"/>
    <w:rsid w:val="00CD0167"/>
    <w:rsid w:val="00CD2100"/>
    <w:rsid w:val="00CD5EBA"/>
    <w:rsid w:val="00CE0A45"/>
    <w:rsid w:val="00CE0B49"/>
    <w:rsid w:val="00CE3F84"/>
    <w:rsid w:val="00CF4288"/>
    <w:rsid w:val="00D03631"/>
    <w:rsid w:val="00D060A7"/>
    <w:rsid w:val="00D12768"/>
    <w:rsid w:val="00D20110"/>
    <w:rsid w:val="00D24098"/>
    <w:rsid w:val="00D31977"/>
    <w:rsid w:val="00D329C9"/>
    <w:rsid w:val="00D35CAD"/>
    <w:rsid w:val="00D602FA"/>
    <w:rsid w:val="00D6706F"/>
    <w:rsid w:val="00D94A23"/>
    <w:rsid w:val="00DA3019"/>
    <w:rsid w:val="00DE0F24"/>
    <w:rsid w:val="00DE68C0"/>
    <w:rsid w:val="00DE72CB"/>
    <w:rsid w:val="00DF5CB8"/>
    <w:rsid w:val="00E0265F"/>
    <w:rsid w:val="00E04AA7"/>
    <w:rsid w:val="00E053B7"/>
    <w:rsid w:val="00E266F1"/>
    <w:rsid w:val="00E326B7"/>
    <w:rsid w:val="00E54E9B"/>
    <w:rsid w:val="00E61582"/>
    <w:rsid w:val="00E70A85"/>
    <w:rsid w:val="00E800F8"/>
    <w:rsid w:val="00E82BF8"/>
    <w:rsid w:val="00EB270C"/>
    <w:rsid w:val="00EC2A90"/>
    <w:rsid w:val="00EE5343"/>
    <w:rsid w:val="00F00C0A"/>
    <w:rsid w:val="00F20B14"/>
    <w:rsid w:val="00F370CA"/>
    <w:rsid w:val="00F402F9"/>
    <w:rsid w:val="00F6299E"/>
    <w:rsid w:val="00F63325"/>
    <w:rsid w:val="00F85181"/>
    <w:rsid w:val="00F872E2"/>
    <w:rsid w:val="00F935AA"/>
    <w:rsid w:val="00F9665C"/>
    <w:rsid w:val="00FA0091"/>
    <w:rsid w:val="00FA3B5C"/>
    <w:rsid w:val="00FA4DF1"/>
    <w:rsid w:val="00FB3FEF"/>
    <w:rsid w:val="00FD1E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82"/>
    <w:pPr>
      <w:widowControl w:val="0"/>
    </w:pPr>
    <w:rPr>
      <w:lang w:val="en-US"/>
    </w:rPr>
  </w:style>
  <w:style w:type="paragraph" w:styleId="Ttulo1">
    <w:name w:val="heading 1"/>
    <w:basedOn w:val="Normal"/>
    <w:next w:val="Normal"/>
    <w:link w:val="Ttulo1Car"/>
    <w:uiPriority w:val="9"/>
    <w:qFormat/>
    <w:rsid w:val="00386E7D"/>
    <w:pPr>
      <w:keepNext/>
      <w:keepLines/>
      <w:widowControl/>
      <w:spacing w:before="480" w:after="0"/>
      <w:outlineLvl w:val="0"/>
    </w:pPr>
    <w:rPr>
      <w:rFonts w:asciiTheme="majorHAnsi" w:eastAsiaTheme="majorEastAsia" w:hAnsiTheme="majorHAnsi" w:cstheme="majorBidi"/>
      <w:b/>
      <w:bCs/>
      <w:color w:val="365F91" w:themeColor="accent1" w:themeShade="BF"/>
      <w:sz w:val="28"/>
      <w:szCs w:val="28"/>
      <w:lang w:val="es-MX"/>
    </w:rPr>
  </w:style>
  <w:style w:type="paragraph" w:styleId="Ttulo2">
    <w:name w:val="heading 2"/>
    <w:basedOn w:val="Normal"/>
    <w:next w:val="Normal"/>
    <w:link w:val="Ttulo2Car"/>
    <w:uiPriority w:val="9"/>
    <w:unhideWhenUsed/>
    <w:qFormat/>
    <w:rsid w:val="00393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15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00882"/>
    <w:rPr>
      <w:sz w:val="16"/>
      <w:szCs w:val="16"/>
    </w:rPr>
  </w:style>
  <w:style w:type="paragraph" w:styleId="Textocomentario">
    <w:name w:val="annotation text"/>
    <w:basedOn w:val="Normal"/>
    <w:link w:val="TextocomentarioCar"/>
    <w:uiPriority w:val="99"/>
    <w:unhideWhenUsed/>
    <w:rsid w:val="00700882"/>
    <w:pPr>
      <w:spacing w:line="240" w:lineRule="auto"/>
    </w:pPr>
    <w:rPr>
      <w:sz w:val="20"/>
      <w:szCs w:val="20"/>
    </w:rPr>
  </w:style>
  <w:style w:type="character" w:customStyle="1" w:styleId="TextocomentarioCar">
    <w:name w:val="Texto comentario Car"/>
    <w:basedOn w:val="Fuentedeprrafopredeter"/>
    <w:link w:val="Textocomentario"/>
    <w:uiPriority w:val="99"/>
    <w:rsid w:val="00700882"/>
    <w:rPr>
      <w:sz w:val="20"/>
      <w:szCs w:val="20"/>
      <w:lang w:val="en-US"/>
    </w:rPr>
  </w:style>
  <w:style w:type="paragraph" w:styleId="Textodeglobo">
    <w:name w:val="Balloon Text"/>
    <w:basedOn w:val="Normal"/>
    <w:link w:val="TextodegloboCar"/>
    <w:uiPriority w:val="99"/>
    <w:semiHidden/>
    <w:unhideWhenUsed/>
    <w:rsid w:val="007008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0882"/>
    <w:rPr>
      <w:rFonts w:ascii="Tahoma" w:hAnsi="Tahoma" w:cs="Tahoma"/>
      <w:sz w:val="16"/>
      <w:szCs w:val="16"/>
      <w:lang w:val="en-US"/>
    </w:rPr>
  </w:style>
  <w:style w:type="paragraph" w:styleId="Prrafodelista">
    <w:name w:val="List Paragraph"/>
    <w:basedOn w:val="Normal"/>
    <w:uiPriority w:val="34"/>
    <w:qFormat/>
    <w:rsid w:val="00700882"/>
    <w:pPr>
      <w:ind w:left="720"/>
      <w:contextualSpacing/>
    </w:pPr>
  </w:style>
  <w:style w:type="table" w:styleId="Tablaconcuadrcula">
    <w:name w:val="Table Grid"/>
    <w:basedOn w:val="Tablanormal"/>
    <w:uiPriority w:val="59"/>
    <w:rsid w:val="00732CBE"/>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CC56F2"/>
    <w:rPr>
      <w:b/>
      <w:bCs/>
    </w:rPr>
  </w:style>
  <w:style w:type="character" w:customStyle="1" w:styleId="AsuntodelcomentarioCar">
    <w:name w:val="Asunto del comentario Car"/>
    <w:basedOn w:val="TextocomentarioCar"/>
    <w:link w:val="Asuntodelcomentario"/>
    <w:uiPriority w:val="99"/>
    <w:semiHidden/>
    <w:rsid w:val="00CC56F2"/>
    <w:rPr>
      <w:b/>
      <w:bCs/>
      <w:sz w:val="20"/>
      <w:szCs w:val="20"/>
      <w:lang w:val="en-US"/>
    </w:rPr>
  </w:style>
  <w:style w:type="character" w:customStyle="1" w:styleId="Ttulo1Car">
    <w:name w:val="Título 1 Car"/>
    <w:basedOn w:val="Fuentedeprrafopredeter"/>
    <w:link w:val="Ttulo1"/>
    <w:uiPriority w:val="9"/>
    <w:rsid w:val="00386E7D"/>
    <w:rPr>
      <w:rFonts w:asciiTheme="majorHAnsi" w:eastAsiaTheme="majorEastAsia" w:hAnsiTheme="majorHAnsi" w:cstheme="majorBidi"/>
      <w:b/>
      <w:bCs/>
      <w:color w:val="365F91" w:themeColor="accent1" w:themeShade="BF"/>
      <w:sz w:val="28"/>
      <w:szCs w:val="28"/>
      <w:lang w:val="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744E62"/>
    <w:pPr>
      <w:widowControl/>
      <w:spacing w:after="0" w:line="240" w:lineRule="auto"/>
    </w:pPr>
    <w:rPr>
      <w:sz w:val="20"/>
      <w:szCs w:val="20"/>
      <w:lang w:val="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744E62"/>
    <w:rPr>
      <w:sz w:val="20"/>
      <w:szCs w:val="20"/>
      <w:lang w:val="es-MX"/>
    </w:rPr>
  </w:style>
  <w:style w:type="character" w:styleId="Refdenotaalpie">
    <w:name w:val="footnote reference"/>
    <w:basedOn w:val="Fuentedeprrafopredeter"/>
    <w:uiPriority w:val="99"/>
    <w:unhideWhenUsed/>
    <w:rsid w:val="00744E62"/>
    <w:rPr>
      <w:vertAlign w:val="superscript"/>
    </w:rPr>
  </w:style>
  <w:style w:type="paragraph" w:styleId="Encabezado">
    <w:name w:val="header"/>
    <w:basedOn w:val="Normal"/>
    <w:link w:val="EncabezadoCar"/>
    <w:uiPriority w:val="99"/>
    <w:unhideWhenUsed/>
    <w:rsid w:val="00E615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1582"/>
    <w:rPr>
      <w:lang w:val="en-US"/>
    </w:rPr>
  </w:style>
  <w:style w:type="paragraph" w:styleId="Piedepgina">
    <w:name w:val="footer"/>
    <w:basedOn w:val="Normal"/>
    <w:link w:val="PiedepginaCar"/>
    <w:uiPriority w:val="99"/>
    <w:unhideWhenUsed/>
    <w:rsid w:val="00E615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1582"/>
    <w:rPr>
      <w:lang w:val="en-US"/>
    </w:rPr>
  </w:style>
  <w:style w:type="character" w:customStyle="1" w:styleId="Ttulo2Car">
    <w:name w:val="Título 2 Car"/>
    <w:basedOn w:val="Fuentedeprrafopredeter"/>
    <w:link w:val="Ttulo2"/>
    <w:uiPriority w:val="9"/>
    <w:rsid w:val="00393E6D"/>
    <w:rPr>
      <w:rFonts w:asciiTheme="majorHAnsi" w:eastAsiaTheme="majorEastAsia" w:hAnsiTheme="majorHAnsi" w:cstheme="majorBidi"/>
      <w:b/>
      <w:bCs/>
      <w:color w:val="4F81BD" w:themeColor="accent1"/>
      <w:sz w:val="26"/>
      <w:szCs w:val="26"/>
      <w:lang w:val="en-US"/>
    </w:rPr>
  </w:style>
  <w:style w:type="paragraph" w:styleId="Revisin">
    <w:name w:val="Revision"/>
    <w:hidden/>
    <w:uiPriority w:val="99"/>
    <w:semiHidden/>
    <w:rsid w:val="007D17F4"/>
    <w:pPr>
      <w:spacing w:after="0" w:line="240" w:lineRule="auto"/>
    </w:pPr>
    <w:rPr>
      <w:lang w:val="en-US"/>
    </w:rPr>
  </w:style>
  <w:style w:type="character" w:customStyle="1" w:styleId="Ttulo3Car">
    <w:name w:val="Título 3 Car"/>
    <w:basedOn w:val="Fuentedeprrafopredeter"/>
    <w:link w:val="Ttulo3"/>
    <w:uiPriority w:val="9"/>
    <w:rsid w:val="00715D61"/>
    <w:rPr>
      <w:rFonts w:asciiTheme="majorHAnsi" w:eastAsiaTheme="majorEastAsia" w:hAnsiTheme="majorHAnsi" w:cstheme="majorBidi"/>
      <w:b/>
      <w:bCs/>
      <w:color w:val="4F81BD" w:themeColor="accent1"/>
      <w:lang w:val="en-US"/>
    </w:rPr>
  </w:style>
  <w:style w:type="paragraph" w:styleId="TDC1">
    <w:name w:val="toc 1"/>
    <w:basedOn w:val="Normal"/>
    <w:next w:val="Normal"/>
    <w:autoRedefine/>
    <w:uiPriority w:val="39"/>
    <w:unhideWhenUsed/>
    <w:rsid w:val="00967B0F"/>
    <w:pPr>
      <w:spacing w:after="100"/>
    </w:pPr>
  </w:style>
  <w:style w:type="paragraph" w:styleId="TDC2">
    <w:name w:val="toc 2"/>
    <w:basedOn w:val="Normal"/>
    <w:next w:val="Normal"/>
    <w:autoRedefine/>
    <w:uiPriority w:val="39"/>
    <w:unhideWhenUsed/>
    <w:rsid w:val="00E053B7"/>
    <w:pPr>
      <w:tabs>
        <w:tab w:val="right" w:leader="dot" w:pos="8830"/>
      </w:tabs>
      <w:spacing w:after="100"/>
      <w:ind w:left="220"/>
    </w:pPr>
    <w:rPr>
      <w:smallCaps/>
      <w:sz w:val="28"/>
      <w:szCs w:val="28"/>
      <w:lang w:val="es-MX"/>
    </w:rPr>
  </w:style>
  <w:style w:type="paragraph" w:styleId="TDC3">
    <w:name w:val="toc 3"/>
    <w:basedOn w:val="Normal"/>
    <w:next w:val="Normal"/>
    <w:autoRedefine/>
    <w:uiPriority w:val="39"/>
    <w:unhideWhenUsed/>
    <w:rsid w:val="00967B0F"/>
    <w:pPr>
      <w:spacing w:after="100"/>
      <w:ind w:left="440"/>
    </w:pPr>
  </w:style>
  <w:style w:type="character" w:styleId="Hipervnculo">
    <w:name w:val="Hyperlink"/>
    <w:basedOn w:val="Fuentedeprrafopredeter"/>
    <w:uiPriority w:val="99"/>
    <w:unhideWhenUsed/>
    <w:rsid w:val="00967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82"/>
    <w:pPr>
      <w:widowControl w:val="0"/>
    </w:pPr>
    <w:rPr>
      <w:lang w:val="en-US"/>
    </w:rPr>
  </w:style>
  <w:style w:type="paragraph" w:styleId="Ttulo1">
    <w:name w:val="heading 1"/>
    <w:basedOn w:val="Normal"/>
    <w:next w:val="Normal"/>
    <w:link w:val="Ttulo1Car"/>
    <w:uiPriority w:val="9"/>
    <w:qFormat/>
    <w:rsid w:val="00386E7D"/>
    <w:pPr>
      <w:keepNext/>
      <w:keepLines/>
      <w:widowControl/>
      <w:spacing w:before="480" w:after="0"/>
      <w:outlineLvl w:val="0"/>
    </w:pPr>
    <w:rPr>
      <w:rFonts w:asciiTheme="majorHAnsi" w:eastAsiaTheme="majorEastAsia" w:hAnsiTheme="majorHAnsi" w:cstheme="majorBidi"/>
      <w:b/>
      <w:bCs/>
      <w:color w:val="365F91" w:themeColor="accent1" w:themeShade="BF"/>
      <w:sz w:val="28"/>
      <w:szCs w:val="28"/>
      <w:lang w:val="es-MX"/>
    </w:rPr>
  </w:style>
  <w:style w:type="paragraph" w:styleId="Ttulo2">
    <w:name w:val="heading 2"/>
    <w:basedOn w:val="Normal"/>
    <w:next w:val="Normal"/>
    <w:link w:val="Ttulo2Car"/>
    <w:uiPriority w:val="9"/>
    <w:unhideWhenUsed/>
    <w:qFormat/>
    <w:rsid w:val="00393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15D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00882"/>
    <w:rPr>
      <w:sz w:val="16"/>
      <w:szCs w:val="16"/>
    </w:rPr>
  </w:style>
  <w:style w:type="paragraph" w:styleId="Textocomentario">
    <w:name w:val="annotation text"/>
    <w:basedOn w:val="Normal"/>
    <w:link w:val="TextocomentarioCar"/>
    <w:uiPriority w:val="99"/>
    <w:unhideWhenUsed/>
    <w:rsid w:val="00700882"/>
    <w:pPr>
      <w:spacing w:line="240" w:lineRule="auto"/>
    </w:pPr>
    <w:rPr>
      <w:sz w:val="20"/>
      <w:szCs w:val="20"/>
    </w:rPr>
  </w:style>
  <w:style w:type="character" w:customStyle="1" w:styleId="TextocomentarioCar">
    <w:name w:val="Texto comentario Car"/>
    <w:basedOn w:val="Fuentedeprrafopredeter"/>
    <w:link w:val="Textocomentario"/>
    <w:uiPriority w:val="99"/>
    <w:rsid w:val="00700882"/>
    <w:rPr>
      <w:sz w:val="20"/>
      <w:szCs w:val="20"/>
      <w:lang w:val="en-US"/>
    </w:rPr>
  </w:style>
  <w:style w:type="paragraph" w:styleId="Textodeglobo">
    <w:name w:val="Balloon Text"/>
    <w:basedOn w:val="Normal"/>
    <w:link w:val="TextodegloboCar"/>
    <w:uiPriority w:val="99"/>
    <w:semiHidden/>
    <w:unhideWhenUsed/>
    <w:rsid w:val="007008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0882"/>
    <w:rPr>
      <w:rFonts w:ascii="Tahoma" w:hAnsi="Tahoma" w:cs="Tahoma"/>
      <w:sz w:val="16"/>
      <w:szCs w:val="16"/>
      <w:lang w:val="en-US"/>
    </w:rPr>
  </w:style>
  <w:style w:type="paragraph" w:styleId="Prrafodelista">
    <w:name w:val="List Paragraph"/>
    <w:basedOn w:val="Normal"/>
    <w:uiPriority w:val="34"/>
    <w:qFormat/>
    <w:rsid w:val="00700882"/>
    <w:pPr>
      <w:ind w:left="720"/>
      <w:contextualSpacing/>
    </w:pPr>
  </w:style>
  <w:style w:type="table" w:styleId="Tablaconcuadrcula">
    <w:name w:val="Table Grid"/>
    <w:basedOn w:val="Tablanormal"/>
    <w:uiPriority w:val="59"/>
    <w:rsid w:val="00732CBE"/>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link w:val="AsuntodelcomentarioCar"/>
    <w:uiPriority w:val="99"/>
    <w:semiHidden/>
    <w:unhideWhenUsed/>
    <w:rsid w:val="00CC56F2"/>
    <w:rPr>
      <w:b/>
      <w:bCs/>
    </w:rPr>
  </w:style>
  <w:style w:type="character" w:customStyle="1" w:styleId="AsuntodelcomentarioCar">
    <w:name w:val="Asunto del comentario Car"/>
    <w:basedOn w:val="TextocomentarioCar"/>
    <w:link w:val="Asuntodelcomentario"/>
    <w:uiPriority w:val="99"/>
    <w:semiHidden/>
    <w:rsid w:val="00CC56F2"/>
    <w:rPr>
      <w:b/>
      <w:bCs/>
      <w:sz w:val="20"/>
      <w:szCs w:val="20"/>
      <w:lang w:val="en-US"/>
    </w:rPr>
  </w:style>
  <w:style w:type="character" w:customStyle="1" w:styleId="Ttulo1Car">
    <w:name w:val="Título 1 Car"/>
    <w:basedOn w:val="Fuentedeprrafopredeter"/>
    <w:link w:val="Ttulo1"/>
    <w:uiPriority w:val="9"/>
    <w:rsid w:val="00386E7D"/>
    <w:rPr>
      <w:rFonts w:asciiTheme="majorHAnsi" w:eastAsiaTheme="majorEastAsia" w:hAnsiTheme="majorHAnsi" w:cstheme="majorBidi"/>
      <w:b/>
      <w:bCs/>
      <w:color w:val="365F91" w:themeColor="accent1" w:themeShade="BF"/>
      <w:sz w:val="28"/>
      <w:szCs w:val="28"/>
      <w:lang w:val="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744E62"/>
    <w:pPr>
      <w:widowControl/>
      <w:spacing w:after="0" w:line="240" w:lineRule="auto"/>
    </w:pPr>
    <w:rPr>
      <w:sz w:val="20"/>
      <w:szCs w:val="20"/>
      <w:lang w:val="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744E62"/>
    <w:rPr>
      <w:sz w:val="20"/>
      <w:szCs w:val="20"/>
      <w:lang w:val="es-MX"/>
    </w:rPr>
  </w:style>
  <w:style w:type="character" w:styleId="Refdenotaalpie">
    <w:name w:val="footnote reference"/>
    <w:basedOn w:val="Fuentedeprrafopredeter"/>
    <w:uiPriority w:val="99"/>
    <w:unhideWhenUsed/>
    <w:rsid w:val="00744E62"/>
    <w:rPr>
      <w:vertAlign w:val="superscript"/>
    </w:rPr>
  </w:style>
  <w:style w:type="paragraph" w:styleId="Encabezado">
    <w:name w:val="header"/>
    <w:basedOn w:val="Normal"/>
    <w:link w:val="EncabezadoCar"/>
    <w:uiPriority w:val="99"/>
    <w:unhideWhenUsed/>
    <w:rsid w:val="00E615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1582"/>
    <w:rPr>
      <w:lang w:val="en-US"/>
    </w:rPr>
  </w:style>
  <w:style w:type="paragraph" w:styleId="Piedepgina">
    <w:name w:val="footer"/>
    <w:basedOn w:val="Normal"/>
    <w:link w:val="PiedepginaCar"/>
    <w:uiPriority w:val="99"/>
    <w:unhideWhenUsed/>
    <w:rsid w:val="00E615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1582"/>
    <w:rPr>
      <w:lang w:val="en-US"/>
    </w:rPr>
  </w:style>
  <w:style w:type="character" w:customStyle="1" w:styleId="Ttulo2Car">
    <w:name w:val="Título 2 Car"/>
    <w:basedOn w:val="Fuentedeprrafopredeter"/>
    <w:link w:val="Ttulo2"/>
    <w:uiPriority w:val="9"/>
    <w:rsid w:val="00393E6D"/>
    <w:rPr>
      <w:rFonts w:asciiTheme="majorHAnsi" w:eastAsiaTheme="majorEastAsia" w:hAnsiTheme="majorHAnsi" w:cstheme="majorBidi"/>
      <w:b/>
      <w:bCs/>
      <w:color w:val="4F81BD" w:themeColor="accent1"/>
      <w:sz w:val="26"/>
      <w:szCs w:val="26"/>
      <w:lang w:val="en-US"/>
    </w:rPr>
  </w:style>
  <w:style w:type="paragraph" w:styleId="Revisin">
    <w:name w:val="Revision"/>
    <w:hidden/>
    <w:uiPriority w:val="99"/>
    <w:semiHidden/>
    <w:rsid w:val="007D17F4"/>
    <w:pPr>
      <w:spacing w:after="0" w:line="240" w:lineRule="auto"/>
    </w:pPr>
    <w:rPr>
      <w:lang w:val="en-US"/>
    </w:rPr>
  </w:style>
  <w:style w:type="character" w:customStyle="1" w:styleId="Ttulo3Car">
    <w:name w:val="Título 3 Car"/>
    <w:basedOn w:val="Fuentedeprrafopredeter"/>
    <w:link w:val="Ttulo3"/>
    <w:uiPriority w:val="9"/>
    <w:rsid w:val="00715D61"/>
    <w:rPr>
      <w:rFonts w:asciiTheme="majorHAnsi" w:eastAsiaTheme="majorEastAsia" w:hAnsiTheme="majorHAnsi" w:cstheme="majorBidi"/>
      <w:b/>
      <w:bCs/>
      <w:color w:val="4F81BD" w:themeColor="accent1"/>
      <w:lang w:val="en-US"/>
    </w:rPr>
  </w:style>
  <w:style w:type="paragraph" w:styleId="TDC1">
    <w:name w:val="toc 1"/>
    <w:basedOn w:val="Normal"/>
    <w:next w:val="Normal"/>
    <w:autoRedefine/>
    <w:uiPriority w:val="39"/>
    <w:unhideWhenUsed/>
    <w:rsid w:val="00967B0F"/>
    <w:pPr>
      <w:spacing w:after="100"/>
    </w:pPr>
  </w:style>
  <w:style w:type="paragraph" w:styleId="TDC2">
    <w:name w:val="toc 2"/>
    <w:basedOn w:val="Normal"/>
    <w:next w:val="Normal"/>
    <w:autoRedefine/>
    <w:uiPriority w:val="39"/>
    <w:unhideWhenUsed/>
    <w:rsid w:val="00E053B7"/>
    <w:pPr>
      <w:tabs>
        <w:tab w:val="right" w:leader="dot" w:pos="8830"/>
      </w:tabs>
      <w:spacing w:after="100"/>
      <w:ind w:left="220"/>
    </w:pPr>
    <w:rPr>
      <w:smallCaps/>
      <w:sz w:val="28"/>
      <w:szCs w:val="28"/>
      <w:lang w:val="es-MX"/>
    </w:rPr>
  </w:style>
  <w:style w:type="paragraph" w:styleId="TDC3">
    <w:name w:val="toc 3"/>
    <w:basedOn w:val="Normal"/>
    <w:next w:val="Normal"/>
    <w:autoRedefine/>
    <w:uiPriority w:val="39"/>
    <w:unhideWhenUsed/>
    <w:rsid w:val="00967B0F"/>
    <w:pPr>
      <w:spacing w:after="100"/>
      <w:ind w:left="440"/>
    </w:pPr>
  </w:style>
  <w:style w:type="character" w:styleId="Hipervnculo">
    <w:name w:val="Hyperlink"/>
    <w:basedOn w:val="Fuentedeprrafopredeter"/>
    <w:uiPriority w:val="99"/>
    <w:unhideWhenUsed/>
    <w:rsid w:val="00967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8714">
      <w:bodyDiv w:val="1"/>
      <w:marLeft w:val="0"/>
      <w:marRight w:val="0"/>
      <w:marTop w:val="0"/>
      <w:marBottom w:val="0"/>
      <w:divBdr>
        <w:top w:val="none" w:sz="0" w:space="0" w:color="auto"/>
        <w:left w:val="none" w:sz="0" w:space="0" w:color="auto"/>
        <w:bottom w:val="none" w:sz="0" w:space="0" w:color="auto"/>
        <w:right w:val="none" w:sz="0" w:space="0" w:color="auto"/>
      </w:divBdr>
    </w:div>
    <w:div w:id="1453936084">
      <w:bodyDiv w:val="1"/>
      <w:marLeft w:val="0"/>
      <w:marRight w:val="0"/>
      <w:marTop w:val="0"/>
      <w:marBottom w:val="0"/>
      <w:divBdr>
        <w:top w:val="none" w:sz="0" w:space="0" w:color="auto"/>
        <w:left w:val="none" w:sz="0" w:space="0" w:color="auto"/>
        <w:bottom w:val="none" w:sz="0" w:space="0" w:color="auto"/>
        <w:right w:val="none" w:sz="0" w:space="0" w:color="auto"/>
      </w:divBdr>
    </w:div>
    <w:div w:id="1624728458">
      <w:bodyDiv w:val="1"/>
      <w:marLeft w:val="0"/>
      <w:marRight w:val="0"/>
      <w:marTop w:val="0"/>
      <w:marBottom w:val="0"/>
      <w:divBdr>
        <w:top w:val="none" w:sz="0" w:space="0" w:color="auto"/>
        <w:left w:val="none" w:sz="0" w:space="0" w:color="auto"/>
        <w:bottom w:val="none" w:sz="0" w:space="0" w:color="auto"/>
        <w:right w:val="none" w:sz="0" w:space="0" w:color="auto"/>
      </w:divBdr>
    </w:div>
    <w:div w:id="1940483021">
      <w:bodyDiv w:val="1"/>
      <w:marLeft w:val="0"/>
      <w:marRight w:val="0"/>
      <w:marTop w:val="0"/>
      <w:marBottom w:val="0"/>
      <w:divBdr>
        <w:top w:val="none" w:sz="0" w:space="0" w:color="auto"/>
        <w:left w:val="none" w:sz="0" w:space="0" w:color="auto"/>
        <w:bottom w:val="none" w:sz="0" w:space="0" w:color="auto"/>
        <w:right w:val="none" w:sz="0" w:space="0" w:color="auto"/>
      </w:divBdr>
    </w:div>
    <w:div w:id="210954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5.jpg@01D14A2A.6C09D2C0"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cid:image008.png@01D14A2A.4AC03F50"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0FF6B8-1A3D-4D24-82E0-BA525FB0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25</Pages>
  <Words>6659</Words>
  <Characters>36628</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43201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Patricia Sánchez Jiménez</dc:creator>
  <cp:lastModifiedBy>edgar.gomez</cp:lastModifiedBy>
  <cp:revision>13</cp:revision>
  <cp:lastPrinted>2016-01-08T01:55:00Z</cp:lastPrinted>
  <dcterms:created xsi:type="dcterms:W3CDTF">2016-01-12T02:24:00Z</dcterms:created>
  <dcterms:modified xsi:type="dcterms:W3CDTF">2016-01-16T03:09:00Z</dcterms:modified>
</cp:coreProperties>
</file>